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75" w:rsidRDefault="00411467">
      <w:pPr>
        <w:spacing w:line="288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0;margin-top:0;width:50pt;height:50pt;z-index:25164800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73.5pt;height:78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AD7775" w:rsidRDefault="00317FC7">
      <w:pPr>
        <w:pStyle w:val="Caption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МИНИСТЕРСТВО ТРУДА И СОЦИАЛЬНОЙ ЗАЩИТЫ НАСЕЛЕНИЯ</w:t>
      </w:r>
    </w:p>
    <w:p w:rsidR="00AD7775" w:rsidRDefault="00317FC7">
      <w:pPr>
        <w:pStyle w:val="Caption"/>
        <w:spacing w:line="240" w:lineRule="auto"/>
        <w:rPr>
          <w:spacing w:val="-28"/>
          <w:sz w:val="28"/>
          <w:szCs w:val="28"/>
        </w:rPr>
      </w:pPr>
      <w:r>
        <w:rPr>
          <w:sz w:val="28"/>
          <w:szCs w:val="28"/>
        </w:rPr>
        <w:t>РЯЗАНСКОЙ ОБЛАСТИ</w:t>
      </w:r>
      <w:r>
        <w:rPr>
          <w:sz w:val="28"/>
          <w:szCs w:val="28"/>
        </w:rPr>
        <w:br/>
      </w:r>
    </w:p>
    <w:p w:rsidR="00323E05" w:rsidRDefault="00323E05" w:rsidP="00323E05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8B6988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AD7775" w:rsidRPr="007D52A1" w:rsidRDefault="00AD7775">
      <w:pPr>
        <w:jc w:val="center"/>
        <w:rPr>
          <w:b/>
          <w:sz w:val="28"/>
          <w:szCs w:val="28"/>
        </w:rPr>
      </w:pPr>
    </w:p>
    <w:p w:rsidR="007D52A1" w:rsidRPr="007D52A1" w:rsidRDefault="007D52A1">
      <w:pPr>
        <w:jc w:val="center"/>
        <w:rPr>
          <w:b/>
          <w:sz w:val="28"/>
          <w:szCs w:val="28"/>
        </w:rPr>
      </w:pPr>
    </w:p>
    <w:p w:rsidR="007D52A1" w:rsidRPr="007D52A1" w:rsidRDefault="007D52A1">
      <w:pPr>
        <w:jc w:val="center"/>
        <w:rPr>
          <w:sz w:val="28"/>
          <w:szCs w:val="28"/>
        </w:rPr>
      </w:pPr>
      <w:r w:rsidRPr="007D52A1">
        <w:rPr>
          <w:sz w:val="28"/>
          <w:szCs w:val="28"/>
        </w:rPr>
        <w:t>от 30 сентября 2024 г. № 49</w:t>
      </w:r>
    </w:p>
    <w:p w:rsidR="00AD7775" w:rsidRDefault="00AD7775">
      <w:pPr>
        <w:pStyle w:val="ConsPlusTitle"/>
        <w:jc w:val="center"/>
        <w:rPr>
          <w:rFonts w:ascii="Times New Roman" w:hAnsi="Times New Roman"/>
          <w:b w:val="0"/>
          <w:color w:val="FFFFFF" w:themeColor="background1"/>
          <w:sz w:val="28"/>
          <w:szCs w:val="28"/>
        </w:rPr>
      </w:pPr>
    </w:p>
    <w:p w:rsidR="007D52A1" w:rsidRDefault="00317FC7" w:rsidP="007D52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FFFFFF" w:themeColor="background1"/>
          <w:sz w:val="28"/>
          <w:szCs w:val="28"/>
        </w:rPr>
        <w:t>от. №</w:t>
      </w:r>
      <w:r w:rsidRPr="007D52A1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министерства </w:t>
      </w:r>
      <w:proofErr w:type="gramStart"/>
      <w:r w:rsidRPr="007D52A1">
        <w:rPr>
          <w:rFonts w:ascii="Times New Roman" w:hAnsi="Times New Roman" w:cs="Times New Roman"/>
          <w:b w:val="0"/>
          <w:sz w:val="28"/>
          <w:szCs w:val="28"/>
        </w:rPr>
        <w:t>социальной</w:t>
      </w:r>
      <w:proofErr w:type="gramEnd"/>
      <w:r w:rsidRPr="007D52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D7775" w:rsidRPr="007D52A1" w:rsidRDefault="00317FC7" w:rsidP="007D52A1">
      <w:pPr>
        <w:pStyle w:val="ConsPlusTitle"/>
        <w:jc w:val="center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proofErr w:type="gramStart"/>
      <w:r w:rsidRPr="007D52A1">
        <w:rPr>
          <w:rFonts w:ascii="Times New Roman" w:hAnsi="Times New Roman" w:cs="Times New Roman"/>
          <w:b w:val="0"/>
          <w:sz w:val="28"/>
          <w:szCs w:val="28"/>
        </w:rPr>
        <w:t xml:space="preserve">защиты населения Рязанской области от 05.02.2015 № 6 «Об утверждении административного регламента предоставления государственной услуги «Обеспечение инвалидов средствами, необходимыми для социальной адаптации» (в редакции постановлений министерства социальной защиты населения Рязанской области от 15.05.2015 </w:t>
      </w:r>
      <w:hyperlink r:id="rId9" w:tooltip="consultantplus://offline/ref=DCD4C9FB6C5D709C33EDD32D949D4AEA0245652D7C0638901286FEC70BA5D5BD5AFC415A16E6E05A9575E93170593C662FF4145C7DFD8AB5EB849F00T5H4I" w:history="1">
        <w:r w:rsidRPr="007D52A1">
          <w:rPr>
            <w:rFonts w:ascii="Times New Roman" w:hAnsi="Times New Roman" w:cs="Times New Roman"/>
            <w:b w:val="0"/>
            <w:sz w:val="28"/>
            <w:szCs w:val="28"/>
          </w:rPr>
          <w:t>№ 13</w:t>
        </w:r>
      </w:hyperlink>
      <w:r w:rsidRPr="007D52A1">
        <w:rPr>
          <w:rFonts w:ascii="Times New Roman" w:hAnsi="Times New Roman" w:cs="Times New Roman"/>
          <w:b w:val="0"/>
          <w:sz w:val="28"/>
          <w:szCs w:val="28"/>
        </w:rPr>
        <w:t xml:space="preserve">, от 29.12.2015 </w:t>
      </w:r>
      <w:hyperlink r:id="rId10" w:tooltip="consultantplus://offline/ref=DCD4C9FB6C5D709C33EDD32D949D4AEA0245652D7D0C39921085FEC70BA5D5BD5AFC415A16E6E05A9575E93170593C662FF4145C7DFD8AB5EB849F00T5H4I" w:history="1">
        <w:r w:rsidRPr="007D52A1">
          <w:rPr>
            <w:rFonts w:ascii="Times New Roman" w:hAnsi="Times New Roman" w:cs="Times New Roman"/>
            <w:b w:val="0"/>
            <w:sz w:val="28"/>
            <w:szCs w:val="28"/>
          </w:rPr>
          <w:t>№ 30</w:t>
        </w:r>
      </w:hyperlink>
      <w:r w:rsidRPr="007D52A1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</w:p>
    <w:p w:rsidR="00AD7775" w:rsidRPr="007D52A1" w:rsidRDefault="00317FC7" w:rsidP="007D52A1">
      <w:pPr>
        <w:jc w:val="center"/>
        <w:rPr>
          <w:sz w:val="28"/>
          <w:szCs w:val="28"/>
        </w:rPr>
      </w:pPr>
      <w:r w:rsidRPr="007D52A1">
        <w:rPr>
          <w:sz w:val="28"/>
          <w:szCs w:val="28"/>
        </w:rPr>
        <w:t xml:space="preserve">от 06.06.2016 </w:t>
      </w:r>
      <w:hyperlink r:id="rId11" w:tooltip="consultantplus://offline/ref=DCD4C9FB6C5D709C33EDD32D949D4AEA0245652D7D0C39971086FEC70BA5D5BD5AFC415A16E6E05A9577EF3571593C662FF4145C7DFD8AB5EB849F00T5H4I" w:history="1">
        <w:r w:rsidRPr="007D52A1">
          <w:rPr>
            <w:sz w:val="28"/>
            <w:szCs w:val="28"/>
          </w:rPr>
          <w:t>№ 5</w:t>
        </w:r>
      </w:hyperlink>
      <w:r w:rsidRPr="007D52A1">
        <w:rPr>
          <w:sz w:val="28"/>
          <w:szCs w:val="28"/>
        </w:rPr>
        <w:t xml:space="preserve">, от 28.12.2017 </w:t>
      </w:r>
      <w:hyperlink r:id="rId12" w:tooltip="consultantplus://offline/ref=DCD4C9FB6C5D709C33EDD32D949D4AEA0245652D7D0C39921084FEC70BA5D5BD5AFC415A16E6E05A9575E83871593C662FF4145C7DFD8AB5EB849F00T5H4I" w:history="1">
        <w:r w:rsidRPr="007D52A1">
          <w:rPr>
            <w:sz w:val="28"/>
            <w:szCs w:val="28"/>
          </w:rPr>
          <w:t>№ 26</w:t>
        </w:r>
      </w:hyperlink>
      <w:r w:rsidRPr="007D52A1">
        <w:rPr>
          <w:sz w:val="28"/>
          <w:szCs w:val="28"/>
        </w:rPr>
        <w:t>, постановлений министерства труда</w:t>
      </w:r>
    </w:p>
    <w:p w:rsidR="00AD7775" w:rsidRPr="007D52A1" w:rsidRDefault="00317FC7" w:rsidP="007D52A1">
      <w:pPr>
        <w:jc w:val="center"/>
        <w:rPr>
          <w:sz w:val="28"/>
          <w:szCs w:val="28"/>
        </w:rPr>
      </w:pPr>
      <w:r w:rsidRPr="007D52A1">
        <w:rPr>
          <w:sz w:val="28"/>
          <w:szCs w:val="28"/>
        </w:rPr>
        <w:t xml:space="preserve">и социальной защиты населения Рязанской области от 14.09.2018 </w:t>
      </w:r>
      <w:hyperlink r:id="rId13" w:tooltip="consultantplus://offline/ref=DCD4C9FB6C5D709C33EDD32D949D4AEA0245652D7D0C39971081FEC70BA5D5BD5AFC415A16E6E05A9575E93574593C662FF4145C7DFD8AB5EB849F00T5H4I" w:history="1">
        <w:r w:rsidRPr="007D52A1">
          <w:rPr>
            <w:sz w:val="28"/>
            <w:szCs w:val="28"/>
          </w:rPr>
          <w:t>№ 39</w:t>
        </w:r>
      </w:hyperlink>
      <w:r w:rsidRPr="007D52A1">
        <w:rPr>
          <w:sz w:val="28"/>
          <w:szCs w:val="28"/>
        </w:rPr>
        <w:t>,</w:t>
      </w:r>
    </w:p>
    <w:p w:rsidR="00AD7775" w:rsidRPr="007D52A1" w:rsidRDefault="00317FC7" w:rsidP="007D52A1">
      <w:pPr>
        <w:jc w:val="center"/>
        <w:rPr>
          <w:sz w:val="28"/>
          <w:szCs w:val="28"/>
        </w:rPr>
      </w:pPr>
      <w:r w:rsidRPr="007D52A1">
        <w:rPr>
          <w:sz w:val="28"/>
          <w:szCs w:val="28"/>
        </w:rPr>
        <w:t xml:space="preserve">от 24.12.2018 </w:t>
      </w:r>
      <w:hyperlink r:id="rId14" w:tooltip="consultantplus://offline/ref=DCD4C9FB6C5D709C33EDD32D949D4AEA0245652D7D0C39921383FEC70BA5D5BD5AFC415A16E6E05A9575E8337C593C662FF4145C7DFD8AB5EB849F00T5H4I" w:history="1">
        <w:r w:rsidRPr="007D52A1">
          <w:rPr>
            <w:sz w:val="28"/>
            <w:szCs w:val="28"/>
          </w:rPr>
          <w:t>№ 47</w:t>
        </w:r>
      </w:hyperlink>
      <w:r w:rsidRPr="007D52A1">
        <w:rPr>
          <w:sz w:val="28"/>
          <w:szCs w:val="28"/>
        </w:rPr>
        <w:t xml:space="preserve">, от 13.12.2019 </w:t>
      </w:r>
      <w:hyperlink r:id="rId15" w:tooltip="consultantplus://offline/ref=DCD4C9FB6C5D709C33EDD32D949D4AEA0245652D7D0C39971080FEC70BA5D5BD5AFC415A16E6E05A9575EC337D593C662FF4145C7DFD8AB5EB849F00T5H4I" w:history="1">
        <w:r w:rsidRPr="007D52A1">
          <w:rPr>
            <w:sz w:val="28"/>
            <w:szCs w:val="28"/>
          </w:rPr>
          <w:t>№ 43</w:t>
        </w:r>
      </w:hyperlink>
      <w:r w:rsidRPr="007D52A1">
        <w:rPr>
          <w:sz w:val="28"/>
          <w:szCs w:val="28"/>
        </w:rPr>
        <w:t xml:space="preserve">, от 13.01.2021 </w:t>
      </w:r>
      <w:hyperlink r:id="rId16" w:tooltip="consultantplus://offline/ref=DCD4C9FB6C5D709C33EDD32D949D4AEA0245652D7D0C3992108AFEC70BA5D5BD5AFC415A16E6E05A9575E8337C593C662FF4145C7DFD8AB5EB849F00T5H4I" w:history="1">
        <w:r w:rsidRPr="007D52A1">
          <w:rPr>
            <w:sz w:val="28"/>
            <w:szCs w:val="28"/>
          </w:rPr>
          <w:t>№ 1</w:t>
        </w:r>
      </w:hyperlink>
      <w:r w:rsidRPr="007D52A1">
        <w:rPr>
          <w:sz w:val="28"/>
          <w:szCs w:val="28"/>
        </w:rPr>
        <w:t xml:space="preserve">, от 22.03.2023 </w:t>
      </w:r>
      <w:hyperlink r:id="rId17" w:tooltip="consultantplus://offline/ref=DCD4C9FB6C5D709C33EDD32D949D4AEA0245652D7D0D30961981FEC70BA5D5BD5AFC415A16E6E05A9575E83675593C662FF4145C7DFD8AB5EB849F00T5H4I" w:history="1">
        <w:r w:rsidRPr="007D52A1">
          <w:rPr>
            <w:sz w:val="28"/>
            <w:szCs w:val="28"/>
          </w:rPr>
          <w:t xml:space="preserve">№ 14) </w:t>
        </w:r>
      </w:hyperlink>
    </w:p>
    <w:p w:rsidR="00AD7775" w:rsidRPr="007D52A1" w:rsidRDefault="00AD7775" w:rsidP="007D52A1">
      <w:pPr>
        <w:jc w:val="center"/>
        <w:rPr>
          <w:sz w:val="28"/>
          <w:szCs w:val="28"/>
        </w:rPr>
      </w:pPr>
    </w:p>
    <w:p w:rsidR="00AD7775" w:rsidRDefault="00D265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17FC7">
        <w:rPr>
          <w:sz w:val="28"/>
          <w:szCs w:val="28"/>
        </w:rPr>
        <w:t>инистерство труда и социальной защиты населения Рязанской области ПОСТАНОВЛЯЕТ:</w:t>
      </w:r>
    </w:p>
    <w:p w:rsidR="00AD7775" w:rsidRPr="00595E04" w:rsidRDefault="00317F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595E04">
        <w:rPr>
          <w:sz w:val="28"/>
          <w:szCs w:val="28"/>
        </w:rPr>
        <w:t>в постановление министерства социальной защиты населения Рязанской области от 05.02.2015 № 6 «Об утверждении административного регламента предоставления государственной услуги «Обеспечение инвалидов средствами, необходимыми для социальной адаптации» следующие изменения:</w:t>
      </w:r>
    </w:p>
    <w:p w:rsidR="00AD7775" w:rsidRPr="00595E04" w:rsidRDefault="00317FC7">
      <w:pPr>
        <w:pStyle w:val="afc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595E04">
        <w:rPr>
          <w:sz w:val="28"/>
          <w:szCs w:val="28"/>
        </w:rPr>
        <w:t xml:space="preserve">в преамбуле слова «Правительства Рязанской области от 27.04.2011 № 98 «О разработке и утверждении исполнительными органами государственной власти Рязанской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заменить словами «постановлением Правительства Рязанской области от 27.04.2011 № 98 «О разработке </w:t>
      </w:r>
      <w:r w:rsidR="00D450D7">
        <w:rPr>
          <w:sz w:val="28"/>
          <w:szCs w:val="28"/>
        </w:rPr>
        <w:br/>
      </w:r>
      <w:r w:rsidRPr="00595E04">
        <w:rPr>
          <w:sz w:val="28"/>
          <w:szCs w:val="28"/>
        </w:rPr>
        <w:t xml:space="preserve">и утверждении исполнительными органами Рязанской области административных регламентов предоставления государственных услуг </w:t>
      </w:r>
      <w:r w:rsidR="00D450D7">
        <w:rPr>
          <w:sz w:val="28"/>
          <w:szCs w:val="28"/>
        </w:rPr>
        <w:br/>
      </w:r>
      <w:r w:rsidRPr="00595E04">
        <w:rPr>
          <w:sz w:val="28"/>
          <w:szCs w:val="28"/>
        </w:rPr>
        <w:t>и административных регламентов осуществления регионального государственного контроля (надзора)»;</w:t>
      </w:r>
      <w:proofErr w:type="gramEnd"/>
    </w:p>
    <w:p w:rsidR="00AD7775" w:rsidRDefault="00317FC7" w:rsidP="00453993">
      <w:pPr>
        <w:pStyle w:val="afc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323E05">
        <w:rPr>
          <w:sz w:val="28"/>
          <w:szCs w:val="28"/>
        </w:rPr>
        <w:t>е изложить в новой редакции</w:t>
      </w:r>
      <w:r w:rsidR="009F0A4F">
        <w:rPr>
          <w:sz w:val="28"/>
          <w:szCs w:val="28"/>
        </w:rPr>
        <w:t xml:space="preserve"> согласно приложению                      к настоящему постановлению</w:t>
      </w:r>
      <w:r w:rsidR="00D2652E">
        <w:rPr>
          <w:sz w:val="28"/>
          <w:szCs w:val="28"/>
        </w:rPr>
        <w:t>.</w:t>
      </w:r>
    </w:p>
    <w:p w:rsidR="00323E05" w:rsidRDefault="00323E05" w:rsidP="00323E05">
      <w:pPr>
        <w:pStyle w:val="afc"/>
        <w:ind w:left="710"/>
        <w:jc w:val="both"/>
        <w:rPr>
          <w:sz w:val="28"/>
          <w:szCs w:val="28"/>
        </w:rPr>
      </w:pPr>
    </w:p>
    <w:p w:rsidR="00D20061" w:rsidRDefault="00D20061" w:rsidP="00323E05">
      <w:pPr>
        <w:pStyle w:val="afc"/>
        <w:ind w:left="710"/>
        <w:jc w:val="both"/>
        <w:rPr>
          <w:sz w:val="28"/>
          <w:szCs w:val="28"/>
        </w:rPr>
      </w:pPr>
    </w:p>
    <w:p w:rsidR="00D20061" w:rsidRDefault="00D20061" w:rsidP="00D20061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Д.А. Тараканов</w:t>
      </w:r>
    </w:p>
    <w:p w:rsidR="00F01A28" w:rsidRPr="00D450D7" w:rsidRDefault="00F01A28" w:rsidP="00D450D7">
      <w:pPr>
        <w:tabs>
          <w:tab w:val="left" w:pos="1155"/>
        </w:tabs>
        <w:jc w:val="both"/>
        <w:rPr>
          <w:sz w:val="28"/>
          <w:szCs w:val="28"/>
        </w:rPr>
      </w:pPr>
    </w:p>
    <w:p w:rsidR="009F0A4F" w:rsidRDefault="009F0A4F" w:rsidP="00D2652E">
      <w:pPr>
        <w:autoSpaceDE w:val="0"/>
        <w:autoSpaceDN w:val="0"/>
        <w:adjustRightInd w:val="0"/>
        <w:ind w:left="4395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9F0A4F" w:rsidRDefault="009F0A4F" w:rsidP="00D2652E">
      <w:pPr>
        <w:autoSpaceDE w:val="0"/>
        <w:autoSpaceDN w:val="0"/>
        <w:adjustRightInd w:val="0"/>
        <w:ind w:left="4395"/>
        <w:rPr>
          <w:sz w:val="28"/>
          <w:szCs w:val="28"/>
        </w:rPr>
      </w:pPr>
      <w:r>
        <w:rPr>
          <w:sz w:val="28"/>
          <w:szCs w:val="28"/>
        </w:rPr>
        <w:t>министерства труда и социальной защиты</w:t>
      </w:r>
    </w:p>
    <w:p w:rsidR="009F0A4F" w:rsidRDefault="009F0A4F" w:rsidP="00D2652E">
      <w:pPr>
        <w:pStyle w:val="afc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населения Рязанской области </w:t>
      </w:r>
    </w:p>
    <w:p w:rsidR="00F01A28" w:rsidRDefault="007D52A1" w:rsidP="00D2652E">
      <w:pPr>
        <w:pStyle w:val="afc"/>
        <w:ind w:left="4395"/>
        <w:rPr>
          <w:sz w:val="28"/>
          <w:szCs w:val="28"/>
        </w:rPr>
      </w:pPr>
      <w:r>
        <w:rPr>
          <w:sz w:val="28"/>
          <w:szCs w:val="28"/>
        </w:rPr>
        <w:t>от 30 сентября 2024 г.</w:t>
      </w:r>
      <w:r w:rsidR="009F0A4F">
        <w:rPr>
          <w:sz w:val="28"/>
          <w:szCs w:val="28"/>
        </w:rPr>
        <w:t xml:space="preserve"> № </w:t>
      </w:r>
      <w:r>
        <w:rPr>
          <w:sz w:val="28"/>
          <w:szCs w:val="28"/>
        </w:rPr>
        <w:t>49</w:t>
      </w:r>
    </w:p>
    <w:p w:rsidR="00F01A28" w:rsidRDefault="00F01A28" w:rsidP="00D2652E">
      <w:pPr>
        <w:pStyle w:val="afc"/>
        <w:ind w:left="4395"/>
        <w:rPr>
          <w:sz w:val="28"/>
          <w:szCs w:val="28"/>
        </w:rPr>
      </w:pPr>
    </w:p>
    <w:p w:rsidR="00323E05" w:rsidRDefault="00323E05" w:rsidP="00D2652E">
      <w:pPr>
        <w:autoSpaceDE w:val="0"/>
        <w:autoSpaceDN w:val="0"/>
        <w:adjustRightInd w:val="0"/>
        <w:ind w:left="4395"/>
        <w:outlineLvl w:val="0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="00D265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9F0A4F">
        <w:rPr>
          <w:sz w:val="28"/>
          <w:szCs w:val="28"/>
        </w:rPr>
        <w:t>п</w:t>
      </w:r>
      <w:r>
        <w:rPr>
          <w:sz w:val="28"/>
          <w:szCs w:val="28"/>
        </w:rPr>
        <w:t>остановлению</w:t>
      </w:r>
    </w:p>
    <w:p w:rsidR="00D2652E" w:rsidRDefault="00323E05" w:rsidP="00D2652E">
      <w:pPr>
        <w:autoSpaceDE w:val="0"/>
        <w:autoSpaceDN w:val="0"/>
        <w:adjustRightInd w:val="0"/>
        <w:ind w:left="4395"/>
        <w:rPr>
          <w:sz w:val="28"/>
          <w:szCs w:val="28"/>
        </w:rPr>
      </w:pPr>
      <w:r>
        <w:rPr>
          <w:sz w:val="28"/>
          <w:szCs w:val="28"/>
        </w:rPr>
        <w:t>министерства социальной защиты</w:t>
      </w:r>
      <w:r w:rsidR="00D265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населения Рязанской области </w:t>
      </w:r>
    </w:p>
    <w:p w:rsidR="00323E05" w:rsidRDefault="00323E05" w:rsidP="00D2652E">
      <w:pPr>
        <w:autoSpaceDE w:val="0"/>
        <w:autoSpaceDN w:val="0"/>
        <w:adjustRightInd w:val="0"/>
        <w:ind w:left="4395"/>
        <w:rPr>
          <w:sz w:val="28"/>
          <w:szCs w:val="28"/>
        </w:rPr>
      </w:pPr>
      <w:r>
        <w:rPr>
          <w:sz w:val="28"/>
          <w:szCs w:val="28"/>
        </w:rPr>
        <w:t>«Об утверждении</w:t>
      </w:r>
      <w:r w:rsidR="00D2652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 предоставления</w:t>
      </w:r>
    </w:p>
    <w:p w:rsidR="00323E05" w:rsidRDefault="00323E05" w:rsidP="00D2652E">
      <w:pPr>
        <w:autoSpaceDE w:val="0"/>
        <w:autoSpaceDN w:val="0"/>
        <w:adjustRightInd w:val="0"/>
        <w:ind w:left="4395"/>
        <w:rPr>
          <w:sz w:val="28"/>
          <w:szCs w:val="28"/>
        </w:rPr>
      </w:pPr>
      <w:r>
        <w:rPr>
          <w:sz w:val="28"/>
          <w:szCs w:val="28"/>
        </w:rPr>
        <w:t>государственной услуги «Обеспечение</w:t>
      </w:r>
    </w:p>
    <w:p w:rsidR="00323E05" w:rsidRDefault="00323E05" w:rsidP="00D2652E">
      <w:pPr>
        <w:autoSpaceDE w:val="0"/>
        <w:autoSpaceDN w:val="0"/>
        <w:adjustRightInd w:val="0"/>
        <w:ind w:left="4395"/>
        <w:rPr>
          <w:sz w:val="28"/>
          <w:szCs w:val="28"/>
        </w:rPr>
      </w:pPr>
      <w:r>
        <w:rPr>
          <w:sz w:val="28"/>
          <w:szCs w:val="28"/>
        </w:rPr>
        <w:t>инвалидов средствами, необходимыми</w:t>
      </w:r>
    </w:p>
    <w:p w:rsidR="00323E05" w:rsidRDefault="00323E05" w:rsidP="00D2652E">
      <w:pPr>
        <w:autoSpaceDE w:val="0"/>
        <w:autoSpaceDN w:val="0"/>
        <w:adjustRightInd w:val="0"/>
        <w:ind w:left="4395"/>
        <w:rPr>
          <w:sz w:val="28"/>
          <w:szCs w:val="28"/>
        </w:rPr>
      </w:pPr>
      <w:r>
        <w:rPr>
          <w:sz w:val="28"/>
          <w:szCs w:val="28"/>
        </w:rPr>
        <w:t>для социальной адаптации»</w:t>
      </w:r>
    </w:p>
    <w:p w:rsidR="00323E05" w:rsidRDefault="00323E05" w:rsidP="00D2652E">
      <w:pPr>
        <w:autoSpaceDE w:val="0"/>
        <w:autoSpaceDN w:val="0"/>
        <w:adjustRightInd w:val="0"/>
        <w:ind w:left="4395"/>
        <w:rPr>
          <w:sz w:val="28"/>
          <w:szCs w:val="28"/>
        </w:rPr>
      </w:pPr>
      <w:r>
        <w:rPr>
          <w:sz w:val="28"/>
          <w:szCs w:val="28"/>
        </w:rPr>
        <w:t>от 5 февраля 2015 г. № 6</w:t>
      </w:r>
    </w:p>
    <w:p w:rsidR="009F0A4F" w:rsidRDefault="009F0A4F" w:rsidP="009F0A4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3993" w:rsidRDefault="009F0A4F" w:rsidP="009F0A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F0A4F">
        <w:rPr>
          <w:sz w:val="28"/>
          <w:szCs w:val="28"/>
        </w:rPr>
        <w:t xml:space="preserve">Административный регламент предоставления государственной услуги «Обеспечение инвалидов средствами, необходимыми </w:t>
      </w:r>
    </w:p>
    <w:p w:rsidR="00323E05" w:rsidRPr="009F0A4F" w:rsidRDefault="009F0A4F" w:rsidP="009F0A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F0A4F">
        <w:rPr>
          <w:sz w:val="28"/>
          <w:szCs w:val="28"/>
        </w:rPr>
        <w:t>для социальной адаптации»</w:t>
      </w:r>
    </w:p>
    <w:p w:rsidR="00323E05" w:rsidRDefault="00323E05" w:rsidP="00FB10B7">
      <w:pPr>
        <w:pStyle w:val="afc"/>
        <w:ind w:left="710" w:firstLine="709"/>
        <w:jc w:val="both"/>
        <w:rPr>
          <w:sz w:val="28"/>
          <w:szCs w:val="28"/>
        </w:rPr>
      </w:pPr>
    </w:p>
    <w:p w:rsidR="00323E05" w:rsidRPr="006519D3" w:rsidRDefault="00323E05" w:rsidP="005F3C8C">
      <w:pPr>
        <w:jc w:val="center"/>
        <w:rPr>
          <w:sz w:val="28"/>
          <w:szCs w:val="28"/>
        </w:rPr>
      </w:pPr>
      <w:r w:rsidRPr="006519D3">
        <w:rPr>
          <w:sz w:val="28"/>
          <w:szCs w:val="28"/>
        </w:rPr>
        <w:t>1. Общие положения</w:t>
      </w:r>
    </w:p>
    <w:p w:rsidR="00323E05" w:rsidRPr="006519D3" w:rsidRDefault="00323E05" w:rsidP="006519D3">
      <w:pPr>
        <w:ind w:firstLine="709"/>
        <w:jc w:val="center"/>
        <w:rPr>
          <w:sz w:val="28"/>
          <w:szCs w:val="28"/>
        </w:rPr>
      </w:pPr>
    </w:p>
    <w:p w:rsidR="00323E05" w:rsidRPr="006519D3" w:rsidRDefault="00323E05" w:rsidP="005F3C8C">
      <w:pPr>
        <w:jc w:val="center"/>
        <w:rPr>
          <w:sz w:val="28"/>
          <w:szCs w:val="28"/>
        </w:rPr>
      </w:pPr>
      <w:r w:rsidRPr="006519D3">
        <w:rPr>
          <w:sz w:val="28"/>
          <w:szCs w:val="28"/>
        </w:rPr>
        <w:t>1.1. Предмет регулирования регламента</w:t>
      </w:r>
    </w:p>
    <w:p w:rsidR="00323E05" w:rsidRPr="006519D3" w:rsidRDefault="00323E05" w:rsidP="006519D3">
      <w:pPr>
        <w:ind w:firstLine="709"/>
        <w:jc w:val="both"/>
        <w:rPr>
          <w:sz w:val="28"/>
          <w:szCs w:val="28"/>
        </w:rPr>
      </w:pPr>
    </w:p>
    <w:p w:rsidR="00323E05" w:rsidRPr="009F0A4F" w:rsidRDefault="001B410F" w:rsidP="009F0A4F">
      <w:pPr>
        <w:pStyle w:val="afc"/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9F0A4F">
        <w:rPr>
          <w:sz w:val="28"/>
          <w:szCs w:val="28"/>
        </w:rPr>
        <w:t xml:space="preserve">Административный регламент предоставления государственной услуги «Обеспечение инвалидов средствами, необходимыми для социальной адаптации» (далее соответственно – Регламент, </w:t>
      </w:r>
      <w:r w:rsidR="00675ABC" w:rsidRPr="009F0A4F">
        <w:rPr>
          <w:sz w:val="28"/>
          <w:szCs w:val="28"/>
        </w:rPr>
        <w:t>г</w:t>
      </w:r>
      <w:r w:rsidRPr="009F0A4F">
        <w:rPr>
          <w:sz w:val="28"/>
          <w:szCs w:val="28"/>
        </w:rPr>
        <w:t>осударственная услуга) устанавливает сроки и последовательность административных процедур и административных действий государственного казенного учреждения Рязанской области «Управление социальной защиты населения Рязанской области»</w:t>
      </w:r>
      <w:r w:rsidR="0008340A" w:rsidRPr="009F0A4F">
        <w:rPr>
          <w:sz w:val="28"/>
          <w:szCs w:val="28"/>
        </w:rPr>
        <w:t xml:space="preserve"> (далее - Управление)</w:t>
      </w:r>
      <w:r w:rsidRPr="009F0A4F">
        <w:rPr>
          <w:sz w:val="28"/>
          <w:szCs w:val="28"/>
        </w:rPr>
        <w:t>, порядок взаимодействия между его структурными подразделениями и должностными лицами, а также взаимодействия Управление с физическими или юридическими лицами, органами государственной власти</w:t>
      </w:r>
      <w:proofErr w:type="gramEnd"/>
      <w:r w:rsidRPr="009F0A4F">
        <w:rPr>
          <w:sz w:val="28"/>
          <w:szCs w:val="28"/>
        </w:rPr>
        <w:t>, учреждениями и организациями в процессе предоставления государственной услуги.</w:t>
      </w:r>
    </w:p>
    <w:p w:rsidR="001B410F" w:rsidRPr="006519D3" w:rsidRDefault="001B410F" w:rsidP="006519D3">
      <w:pPr>
        <w:pStyle w:val="af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323E05" w:rsidRPr="006519D3" w:rsidRDefault="00323E05" w:rsidP="005F3C8C">
      <w:pPr>
        <w:jc w:val="center"/>
        <w:rPr>
          <w:sz w:val="28"/>
          <w:szCs w:val="28"/>
        </w:rPr>
      </w:pPr>
      <w:r w:rsidRPr="006519D3">
        <w:rPr>
          <w:sz w:val="28"/>
          <w:szCs w:val="28"/>
        </w:rPr>
        <w:t>1.2. Круг заявителей</w:t>
      </w:r>
    </w:p>
    <w:p w:rsidR="008901D8" w:rsidRPr="006519D3" w:rsidRDefault="008901D8" w:rsidP="006519D3">
      <w:pPr>
        <w:ind w:firstLine="709"/>
        <w:jc w:val="center"/>
        <w:rPr>
          <w:sz w:val="28"/>
          <w:szCs w:val="28"/>
        </w:rPr>
      </w:pPr>
    </w:p>
    <w:p w:rsidR="008901D8" w:rsidRPr="006519D3" w:rsidRDefault="008901D8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1.2.1. Государственная услуга предоставляется инвалидам, зарегистрированным по месту жительства на территории Рязанской области.</w:t>
      </w:r>
    </w:p>
    <w:p w:rsidR="008901D8" w:rsidRPr="006519D3" w:rsidRDefault="008901D8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1.2.2. В процессе предоставления </w:t>
      </w:r>
      <w:r w:rsidR="009F0A4F">
        <w:rPr>
          <w:sz w:val="28"/>
          <w:szCs w:val="28"/>
        </w:rPr>
        <w:t>г</w:t>
      </w:r>
      <w:r w:rsidRPr="006519D3">
        <w:rPr>
          <w:sz w:val="28"/>
          <w:szCs w:val="28"/>
        </w:rPr>
        <w:t xml:space="preserve">осударственной услуги граждане, претендующие на предоставление </w:t>
      </w:r>
      <w:r w:rsidR="009F0A4F">
        <w:rPr>
          <w:sz w:val="28"/>
          <w:szCs w:val="28"/>
        </w:rPr>
        <w:t>г</w:t>
      </w:r>
      <w:r w:rsidRPr="006519D3">
        <w:rPr>
          <w:sz w:val="28"/>
          <w:szCs w:val="28"/>
        </w:rPr>
        <w:t>осударственной услуги, именуются Заявителями (далее - Заявители)</w:t>
      </w:r>
      <w:r w:rsidR="00105DDF">
        <w:rPr>
          <w:sz w:val="28"/>
          <w:szCs w:val="28"/>
        </w:rPr>
        <w:t>.</w:t>
      </w:r>
    </w:p>
    <w:p w:rsidR="008901D8" w:rsidRPr="006519D3" w:rsidRDefault="008901D8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1.2.3. От имени Заявителя за предоставлением государственной услуги вправе обратиться иное лицо, наделенное в установленном гражданским </w:t>
      </w:r>
      <w:r w:rsidRPr="006519D3">
        <w:rPr>
          <w:sz w:val="28"/>
          <w:szCs w:val="28"/>
        </w:rPr>
        <w:lastRenderedPageBreak/>
        <w:t>законодательством Российской Федерации порядке полномочиями выступать от его имени (далее - Представитель Заявителя).</w:t>
      </w:r>
    </w:p>
    <w:p w:rsidR="008C7C09" w:rsidRPr="006519D3" w:rsidRDefault="008C7C09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7C09" w:rsidRPr="009F0A4F" w:rsidRDefault="008C7C09" w:rsidP="005F3C8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1.3. Требования к порядку информирования о предоставлении</w:t>
      </w:r>
    </w:p>
    <w:p w:rsidR="008C7C09" w:rsidRPr="009F0A4F" w:rsidRDefault="008C7C09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государственной услуги</w:t>
      </w:r>
    </w:p>
    <w:p w:rsidR="004A4F7D" w:rsidRDefault="004A4F7D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7C09" w:rsidRPr="006519D3" w:rsidRDefault="008C7C09" w:rsidP="00B36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1.3.1. Порядок получения Заявителями информации по вопросам предоставления государственной услуги, сведений о ходе предоставления услуги, справочной информации.</w:t>
      </w:r>
    </w:p>
    <w:p w:rsidR="008C7C09" w:rsidRPr="00833A36" w:rsidRDefault="008C7C09" w:rsidP="00B36087">
      <w:pPr>
        <w:ind w:firstLine="709"/>
        <w:jc w:val="both"/>
        <w:rPr>
          <w:sz w:val="28"/>
          <w:szCs w:val="28"/>
        </w:rPr>
      </w:pPr>
      <w:r w:rsidRPr="00833A36">
        <w:rPr>
          <w:sz w:val="28"/>
          <w:szCs w:val="28"/>
        </w:rPr>
        <w:t>Информирование Заявителей организуется следующим образом:</w:t>
      </w:r>
    </w:p>
    <w:p w:rsidR="008C7C09" w:rsidRPr="00E55007" w:rsidRDefault="008C7C09" w:rsidP="00B36087">
      <w:pPr>
        <w:ind w:firstLine="709"/>
        <w:jc w:val="both"/>
        <w:rPr>
          <w:sz w:val="28"/>
          <w:szCs w:val="28"/>
        </w:rPr>
      </w:pPr>
      <w:proofErr w:type="gramStart"/>
      <w:r w:rsidRPr="00833A36">
        <w:rPr>
          <w:sz w:val="28"/>
          <w:szCs w:val="28"/>
        </w:rPr>
        <w:t xml:space="preserve">- </w:t>
      </w:r>
      <w:r w:rsidR="00833A36" w:rsidRPr="00833A36">
        <w:rPr>
          <w:sz w:val="28"/>
          <w:szCs w:val="28"/>
        </w:rPr>
        <w:t xml:space="preserve">публичное информирование проводится посредством привлечения средств массовой информации, а также посредством размещения информации </w:t>
      </w:r>
      <w:r w:rsidR="00B36087">
        <w:rPr>
          <w:sz w:val="28"/>
          <w:szCs w:val="28"/>
        </w:rPr>
        <w:t xml:space="preserve"> </w:t>
      </w:r>
      <w:r w:rsidR="00833A36" w:rsidRPr="00833A36">
        <w:rPr>
          <w:sz w:val="28"/>
          <w:szCs w:val="28"/>
        </w:rPr>
        <w:t>в информационно-коммуникационной сети Интернет на сайте Управлени</w:t>
      </w:r>
      <w:r w:rsidR="00833A36">
        <w:rPr>
          <w:sz w:val="28"/>
          <w:szCs w:val="28"/>
        </w:rPr>
        <w:t>я,</w:t>
      </w:r>
      <w:r w:rsidR="00833A36" w:rsidRPr="00833A36">
        <w:rPr>
          <w:sz w:val="28"/>
          <w:szCs w:val="28"/>
        </w:rPr>
        <w:t xml:space="preserve"> министерства труда и социальной защиты населения Рязанской области</w:t>
      </w:r>
      <w:r w:rsidR="00833A36">
        <w:rPr>
          <w:sz w:val="28"/>
          <w:szCs w:val="28"/>
        </w:rPr>
        <w:t xml:space="preserve"> (далее - министерство)</w:t>
      </w:r>
      <w:r w:rsidR="00833A36" w:rsidRPr="00833A36">
        <w:rPr>
          <w:sz w:val="28"/>
          <w:szCs w:val="28"/>
        </w:rPr>
        <w:t xml:space="preserve">, в федеральной государственной информационной системе </w:t>
      </w:r>
      <w:r w:rsidR="00833A36">
        <w:rPr>
          <w:sz w:val="28"/>
          <w:szCs w:val="28"/>
        </w:rPr>
        <w:t>«</w:t>
      </w:r>
      <w:r w:rsidR="00833A36" w:rsidRPr="00833A36">
        <w:rPr>
          <w:sz w:val="28"/>
          <w:szCs w:val="28"/>
        </w:rPr>
        <w:t>Единый портал государственных и муниципальных услуг (функций)</w:t>
      </w:r>
      <w:r w:rsidR="00833A36">
        <w:rPr>
          <w:sz w:val="28"/>
          <w:szCs w:val="28"/>
        </w:rPr>
        <w:t>»</w:t>
      </w:r>
      <w:r w:rsidR="00833A36" w:rsidRPr="00833A36">
        <w:rPr>
          <w:sz w:val="28"/>
          <w:szCs w:val="28"/>
        </w:rPr>
        <w:t xml:space="preserve"> (далее - Единый портал), в региональной информационной системе </w:t>
      </w:r>
      <w:r w:rsidR="00833A36">
        <w:rPr>
          <w:sz w:val="28"/>
          <w:szCs w:val="28"/>
        </w:rPr>
        <w:t>«</w:t>
      </w:r>
      <w:r w:rsidR="00833A36" w:rsidRPr="00833A36">
        <w:rPr>
          <w:sz w:val="28"/>
          <w:szCs w:val="28"/>
        </w:rPr>
        <w:t>Реестр государственных услуг (функций) Рязанской области</w:t>
      </w:r>
      <w:r w:rsidR="00833A36">
        <w:rPr>
          <w:sz w:val="28"/>
          <w:szCs w:val="28"/>
        </w:rPr>
        <w:t>»</w:t>
      </w:r>
      <w:r w:rsidR="00833A36" w:rsidRPr="00833A36">
        <w:rPr>
          <w:sz w:val="28"/>
          <w:szCs w:val="28"/>
        </w:rPr>
        <w:t xml:space="preserve"> (далее - Реестр государственных услуг), на</w:t>
      </w:r>
      <w:proofErr w:type="gramEnd"/>
      <w:r w:rsidR="00833A36" w:rsidRPr="00833A36">
        <w:rPr>
          <w:sz w:val="28"/>
          <w:szCs w:val="28"/>
        </w:rPr>
        <w:t xml:space="preserve"> информационных </w:t>
      </w:r>
      <w:proofErr w:type="gramStart"/>
      <w:r w:rsidR="00833A36" w:rsidRPr="00833A36">
        <w:rPr>
          <w:sz w:val="28"/>
          <w:szCs w:val="28"/>
        </w:rPr>
        <w:t>стендах</w:t>
      </w:r>
      <w:proofErr w:type="gramEnd"/>
      <w:r w:rsidR="00833A36" w:rsidRPr="00833A36">
        <w:rPr>
          <w:sz w:val="28"/>
          <w:szCs w:val="28"/>
        </w:rPr>
        <w:t xml:space="preserve"> </w:t>
      </w:r>
      <w:r w:rsidR="00833A36">
        <w:rPr>
          <w:sz w:val="28"/>
          <w:szCs w:val="28"/>
        </w:rPr>
        <w:t xml:space="preserve">в </w:t>
      </w:r>
      <w:r w:rsidR="00833A36" w:rsidRPr="00833A36">
        <w:rPr>
          <w:sz w:val="28"/>
          <w:szCs w:val="28"/>
        </w:rPr>
        <w:t>Управлени</w:t>
      </w:r>
      <w:r w:rsidR="00833A36">
        <w:rPr>
          <w:sz w:val="28"/>
          <w:szCs w:val="28"/>
        </w:rPr>
        <w:t>и</w:t>
      </w:r>
      <w:r w:rsidR="00833A36" w:rsidRPr="00833A36">
        <w:rPr>
          <w:sz w:val="28"/>
          <w:szCs w:val="28"/>
        </w:rPr>
        <w:t xml:space="preserve">, </w:t>
      </w:r>
      <w:r w:rsidR="00833A36">
        <w:rPr>
          <w:sz w:val="28"/>
          <w:szCs w:val="28"/>
        </w:rPr>
        <w:t xml:space="preserve">                  </w:t>
      </w:r>
      <w:r w:rsidR="00833A36" w:rsidRPr="00833A36">
        <w:rPr>
          <w:sz w:val="28"/>
          <w:szCs w:val="28"/>
        </w:rPr>
        <w:t xml:space="preserve">в государственном бюджетном учреждении Рязанской области </w:t>
      </w:r>
      <w:r w:rsidR="00833A36">
        <w:rPr>
          <w:sz w:val="28"/>
          <w:szCs w:val="28"/>
        </w:rPr>
        <w:t>«</w:t>
      </w:r>
      <w:r w:rsidR="00833A36" w:rsidRPr="00E55007">
        <w:rPr>
          <w:sz w:val="28"/>
          <w:szCs w:val="28"/>
        </w:rPr>
        <w:t xml:space="preserve">Многофункциональный центр предоставления государственных </w:t>
      </w:r>
      <w:r w:rsidR="00B36087">
        <w:rPr>
          <w:sz w:val="28"/>
          <w:szCs w:val="28"/>
        </w:rPr>
        <w:t xml:space="preserve">                                   </w:t>
      </w:r>
      <w:r w:rsidR="00833A36" w:rsidRPr="00E55007">
        <w:rPr>
          <w:sz w:val="28"/>
          <w:szCs w:val="28"/>
        </w:rPr>
        <w:t>и муниципальных услуг Рязанской области» (далее - МФЦ);</w:t>
      </w:r>
    </w:p>
    <w:p w:rsidR="00195663" w:rsidRPr="00E55007" w:rsidRDefault="00195663" w:rsidP="00B36087">
      <w:pPr>
        <w:ind w:firstLine="709"/>
        <w:jc w:val="both"/>
        <w:rPr>
          <w:sz w:val="28"/>
          <w:szCs w:val="28"/>
        </w:rPr>
      </w:pPr>
      <w:r w:rsidRPr="00E55007">
        <w:rPr>
          <w:sz w:val="28"/>
          <w:szCs w:val="28"/>
        </w:rPr>
        <w:t xml:space="preserve">- индивидуальное информирование проводится в форме устного информирования (лично или по телефону) и письменного информирования </w:t>
      </w:r>
      <w:r w:rsidR="00B36087">
        <w:rPr>
          <w:sz w:val="28"/>
          <w:szCs w:val="28"/>
        </w:rPr>
        <w:t xml:space="preserve">               </w:t>
      </w:r>
      <w:r w:rsidRPr="00E55007">
        <w:rPr>
          <w:sz w:val="28"/>
          <w:szCs w:val="28"/>
        </w:rPr>
        <w:t>(по почте или электронной почте).</w:t>
      </w:r>
    </w:p>
    <w:p w:rsidR="00571D13" w:rsidRPr="00E55007" w:rsidRDefault="00571D13" w:rsidP="00B36087">
      <w:pPr>
        <w:ind w:firstLine="709"/>
        <w:jc w:val="both"/>
        <w:rPr>
          <w:sz w:val="28"/>
          <w:szCs w:val="28"/>
        </w:rPr>
      </w:pPr>
      <w:r w:rsidRPr="00E55007">
        <w:rPr>
          <w:sz w:val="28"/>
          <w:szCs w:val="28"/>
        </w:rPr>
        <w:t xml:space="preserve">1.3.2. При обращении Заявителя в Управление, ему предоставляется </w:t>
      </w:r>
      <w:r w:rsidR="00B36087">
        <w:rPr>
          <w:sz w:val="28"/>
          <w:szCs w:val="28"/>
        </w:rPr>
        <w:t xml:space="preserve"> с</w:t>
      </w:r>
      <w:r w:rsidRPr="00E55007">
        <w:rPr>
          <w:sz w:val="28"/>
          <w:szCs w:val="28"/>
        </w:rPr>
        <w:t>ледующая информация:</w:t>
      </w:r>
    </w:p>
    <w:p w:rsidR="00E55007" w:rsidRPr="00E55007" w:rsidRDefault="00E55007" w:rsidP="00B36087">
      <w:pPr>
        <w:ind w:firstLine="709"/>
        <w:jc w:val="both"/>
        <w:rPr>
          <w:sz w:val="28"/>
          <w:szCs w:val="28"/>
        </w:rPr>
      </w:pPr>
      <w:r w:rsidRPr="00E55007">
        <w:rPr>
          <w:sz w:val="28"/>
          <w:szCs w:val="28"/>
        </w:rPr>
        <w:t>- о порядке предоставления государственной услуги;</w:t>
      </w:r>
    </w:p>
    <w:p w:rsidR="00E55007" w:rsidRPr="00E55007" w:rsidRDefault="00E55007" w:rsidP="00B36087">
      <w:pPr>
        <w:ind w:firstLine="709"/>
        <w:jc w:val="both"/>
        <w:rPr>
          <w:sz w:val="28"/>
          <w:szCs w:val="28"/>
        </w:rPr>
      </w:pPr>
      <w:r w:rsidRPr="00E55007">
        <w:rPr>
          <w:sz w:val="28"/>
          <w:szCs w:val="28"/>
        </w:rPr>
        <w:t>- о сроках предоставления государственной услуги;</w:t>
      </w:r>
    </w:p>
    <w:p w:rsidR="00E55007" w:rsidRPr="00E55007" w:rsidRDefault="00E55007" w:rsidP="00B36087">
      <w:pPr>
        <w:ind w:firstLine="709"/>
        <w:jc w:val="both"/>
        <w:rPr>
          <w:sz w:val="28"/>
          <w:szCs w:val="28"/>
        </w:rPr>
      </w:pPr>
      <w:r w:rsidRPr="00E55007">
        <w:rPr>
          <w:sz w:val="28"/>
          <w:szCs w:val="28"/>
        </w:rPr>
        <w:t>- о порядке подачи и рассмотрения жалобы на решения и (или) действия (бездействие), принятые в ходе предоставления государственной услуги;</w:t>
      </w:r>
    </w:p>
    <w:p w:rsidR="00E55007" w:rsidRPr="00E55007" w:rsidRDefault="00E55007" w:rsidP="00B36087">
      <w:pPr>
        <w:ind w:firstLine="709"/>
        <w:jc w:val="both"/>
        <w:rPr>
          <w:sz w:val="28"/>
          <w:szCs w:val="28"/>
        </w:rPr>
      </w:pPr>
      <w:r w:rsidRPr="00E55007">
        <w:rPr>
          <w:sz w:val="28"/>
          <w:szCs w:val="28"/>
        </w:rPr>
        <w:t>- о ходе предоставления государственной услуги.</w:t>
      </w:r>
    </w:p>
    <w:p w:rsidR="005E606C" w:rsidRPr="006519D3" w:rsidRDefault="005E606C" w:rsidP="00B36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На индивидуальное устное информирование работник Управления, осуществляющий индивидуальное устное информирование, выделяет не более 20 минут.</w:t>
      </w:r>
    </w:p>
    <w:p w:rsidR="005E606C" w:rsidRPr="006519D3" w:rsidRDefault="005E606C" w:rsidP="00B36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В случае если для подготовки ответа требуется продолжительное время, работник Управления, осуществляющий индивидуальное устное информирование, предлагает обратиться за необходимой информацией в письменном виде либо назначает другое удобное для Заявителя время для устного информирования.</w:t>
      </w:r>
    </w:p>
    <w:p w:rsidR="005E606C" w:rsidRPr="006519D3" w:rsidRDefault="005E606C" w:rsidP="00B36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1.3.3. Информирование Заявителей по телефону осуществляется в соответствии с графиком работы Управления.</w:t>
      </w:r>
    </w:p>
    <w:p w:rsidR="005E606C" w:rsidRPr="006519D3" w:rsidRDefault="005E606C" w:rsidP="00B36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При ответе на телефонные звонки работники Управления подробно и в вежливой форме информируют </w:t>
      </w:r>
      <w:proofErr w:type="gramStart"/>
      <w:r w:rsidRPr="006519D3">
        <w:rPr>
          <w:sz w:val="28"/>
          <w:szCs w:val="28"/>
        </w:rPr>
        <w:t>обратившихся</w:t>
      </w:r>
      <w:proofErr w:type="gramEnd"/>
      <w:r w:rsidRPr="006519D3">
        <w:rPr>
          <w:sz w:val="28"/>
          <w:szCs w:val="28"/>
        </w:rPr>
        <w:t xml:space="preserve"> по интересующим вопросам.</w:t>
      </w:r>
    </w:p>
    <w:p w:rsidR="005E606C" w:rsidRPr="00A80576" w:rsidRDefault="005E606C" w:rsidP="00B36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lastRenderedPageBreak/>
        <w:t xml:space="preserve">Время разговора не должно превышать 10 </w:t>
      </w:r>
      <w:r w:rsidRPr="00A80576">
        <w:rPr>
          <w:sz w:val="28"/>
          <w:szCs w:val="28"/>
        </w:rPr>
        <w:t>минут</w:t>
      </w:r>
      <w:r w:rsidR="00A80576" w:rsidRPr="00A80576">
        <w:rPr>
          <w:sz w:val="28"/>
          <w:szCs w:val="28"/>
        </w:rPr>
        <w:t xml:space="preserve"> с момента обращения Заявителя для информирования</w:t>
      </w:r>
      <w:r w:rsidRPr="00A80576">
        <w:rPr>
          <w:sz w:val="28"/>
          <w:szCs w:val="28"/>
        </w:rPr>
        <w:t>.</w:t>
      </w:r>
    </w:p>
    <w:p w:rsidR="005E606C" w:rsidRPr="006519D3" w:rsidRDefault="005E606C" w:rsidP="00B36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0576">
        <w:rPr>
          <w:sz w:val="28"/>
          <w:szCs w:val="28"/>
        </w:rPr>
        <w:t>Работники Управления, осуществляющие индивидуальное</w:t>
      </w:r>
      <w:r w:rsidRPr="006519D3">
        <w:rPr>
          <w:sz w:val="28"/>
          <w:szCs w:val="28"/>
        </w:rPr>
        <w:t xml:space="preserve"> устное информирование, должны принять все необходимые меры для полного и оперативного ответа на поставленные вопросы.</w:t>
      </w:r>
    </w:p>
    <w:p w:rsidR="005E606C" w:rsidRPr="006519D3" w:rsidRDefault="005E606C" w:rsidP="00B36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В случае</w:t>
      </w:r>
      <w:proofErr w:type="gramStart"/>
      <w:r w:rsidRPr="006519D3">
        <w:rPr>
          <w:sz w:val="28"/>
          <w:szCs w:val="28"/>
        </w:rPr>
        <w:t>,</w:t>
      </w:r>
      <w:proofErr w:type="gramEnd"/>
      <w:r w:rsidRPr="006519D3">
        <w:rPr>
          <w:sz w:val="28"/>
          <w:szCs w:val="28"/>
        </w:rPr>
        <w:t xml:space="preserve"> если для подготовки ответа требуется продолжительное время, работник Управления, осуществляющий индивидуальное устное информирование, предлагает обратиться за необходимой информацией в письменном виде либо назначает другое удобное для Заявителя время для устного информирования.</w:t>
      </w:r>
    </w:p>
    <w:p w:rsidR="005E606C" w:rsidRPr="006519D3" w:rsidRDefault="005E606C" w:rsidP="00B36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1.3.4. Информация о предоставлении государственной услуги в письменной форме предоставляется работниками Управления на основании письменного запроса Заявителя в течение 15 календарных дней со дня регистрации запроса.</w:t>
      </w:r>
    </w:p>
    <w:p w:rsidR="005E606C" w:rsidRPr="006519D3" w:rsidRDefault="005E606C" w:rsidP="00B36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1.3.5. При получении запроса в форме электронного документа работником Управления готовится подробный ответ, который направляется в течение 15 календарных дней со дня регистрации запроса по адресу электронной почты, указанному в обращении, или в письменной форме по почтовому адресу, указанному в обращении.</w:t>
      </w:r>
    </w:p>
    <w:p w:rsidR="005E606C" w:rsidRPr="006519D3" w:rsidRDefault="005E606C" w:rsidP="00B36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1.3.6. На официальном сайте министерства в информационно-телекоммуникационной сети Интернет размещается следующая обязательная информация:</w:t>
      </w:r>
    </w:p>
    <w:p w:rsidR="005E606C" w:rsidRPr="006519D3" w:rsidRDefault="005E606C" w:rsidP="00B36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- место нахождения и графики работы министерства, Управления, его структурных подразделений</w:t>
      </w:r>
      <w:r w:rsidR="00B231B6" w:rsidRPr="006519D3">
        <w:rPr>
          <w:sz w:val="28"/>
          <w:szCs w:val="28"/>
        </w:rPr>
        <w:t>, МФЦ</w:t>
      </w:r>
      <w:r w:rsidRPr="006519D3">
        <w:rPr>
          <w:sz w:val="28"/>
          <w:szCs w:val="28"/>
        </w:rPr>
        <w:t>;</w:t>
      </w:r>
    </w:p>
    <w:p w:rsidR="005E606C" w:rsidRPr="006519D3" w:rsidRDefault="005E606C" w:rsidP="00B36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- справочные телефоны структурных подразделений Управления, участвующих в предоставлении государственной услуги, в том числе номер </w:t>
      </w:r>
      <w:proofErr w:type="spellStart"/>
      <w:r w:rsidRPr="006519D3">
        <w:rPr>
          <w:sz w:val="28"/>
          <w:szCs w:val="28"/>
        </w:rPr>
        <w:t>телефона-автоинформатора</w:t>
      </w:r>
      <w:proofErr w:type="spellEnd"/>
      <w:r w:rsidRPr="006519D3">
        <w:rPr>
          <w:sz w:val="28"/>
          <w:szCs w:val="28"/>
        </w:rPr>
        <w:t>;</w:t>
      </w:r>
    </w:p>
    <w:p w:rsidR="005E606C" w:rsidRPr="006519D3" w:rsidRDefault="005E606C" w:rsidP="00B36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- адреса официальных сайтов, электронной почты министерства, Управления;</w:t>
      </w:r>
    </w:p>
    <w:p w:rsidR="005E606C" w:rsidRPr="006519D3" w:rsidRDefault="005E606C" w:rsidP="00B36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- перечень нормативных правовых актов, регулирующих предоставление государственной услуги;</w:t>
      </w:r>
    </w:p>
    <w:p w:rsidR="005E606C" w:rsidRPr="006519D3" w:rsidRDefault="005E606C" w:rsidP="00B36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- настоящий Регламент.</w:t>
      </w:r>
    </w:p>
    <w:p w:rsidR="003879A9" w:rsidRPr="006519D3" w:rsidRDefault="003879A9" w:rsidP="00B36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1.3.7. На информационных стендах Управления размещается следующая обязательная информация:</w:t>
      </w:r>
    </w:p>
    <w:p w:rsidR="003879A9" w:rsidRPr="003349F1" w:rsidRDefault="003879A9" w:rsidP="00B36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- перечень документов, необходимых для получения государственной услуги;</w:t>
      </w:r>
    </w:p>
    <w:p w:rsidR="003879A9" w:rsidRPr="003349F1" w:rsidRDefault="003879A9" w:rsidP="00B36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9F1">
        <w:rPr>
          <w:sz w:val="28"/>
          <w:szCs w:val="28"/>
        </w:rPr>
        <w:t>- место нахождения и графики работы министерства, Управления, его структурных подразделений, МФЦ;</w:t>
      </w:r>
    </w:p>
    <w:p w:rsidR="003879A9" w:rsidRPr="003349F1" w:rsidRDefault="003879A9" w:rsidP="00B36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9F1">
        <w:rPr>
          <w:sz w:val="28"/>
          <w:szCs w:val="28"/>
        </w:rPr>
        <w:t xml:space="preserve">- </w:t>
      </w:r>
      <w:r w:rsidR="003349F1" w:rsidRPr="003349F1">
        <w:rPr>
          <w:sz w:val="28"/>
          <w:szCs w:val="28"/>
        </w:rPr>
        <w:t>справочные телефоны структурных подразделений Управления, участвующих в предоставлении государственной услуги</w:t>
      </w:r>
      <w:r w:rsidRPr="003349F1">
        <w:rPr>
          <w:sz w:val="28"/>
          <w:szCs w:val="28"/>
        </w:rPr>
        <w:t xml:space="preserve">, в том числе номер </w:t>
      </w:r>
      <w:proofErr w:type="spellStart"/>
      <w:r w:rsidRPr="003349F1">
        <w:rPr>
          <w:sz w:val="28"/>
          <w:szCs w:val="28"/>
        </w:rPr>
        <w:t>телефона-автоинформатора</w:t>
      </w:r>
      <w:proofErr w:type="spellEnd"/>
      <w:r w:rsidRPr="003349F1">
        <w:rPr>
          <w:sz w:val="28"/>
          <w:szCs w:val="28"/>
        </w:rPr>
        <w:t>;</w:t>
      </w:r>
    </w:p>
    <w:p w:rsidR="003879A9" w:rsidRPr="006519D3" w:rsidRDefault="003879A9" w:rsidP="00B36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- адреса официальных сайтов, электронной почты министерства, Управления;</w:t>
      </w:r>
    </w:p>
    <w:p w:rsidR="003879A9" w:rsidRPr="006519D3" w:rsidRDefault="003879A9" w:rsidP="005653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lastRenderedPageBreak/>
        <w:t>- информация о порядке подачи и рассмотрения жалобы на решения и (или) действия (бездействие), принятые в ходе предоставления государственной услуги.</w:t>
      </w:r>
    </w:p>
    <w:p w:rsidR="003879A9" w:rsidRPr="006519D3" w:rsidRDefault="003879A9" w:rsidP="005653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3879A9" w:rsidRPr="006519D3" w:rsidRDefault="003879A9" w:rsidP="005653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1.3.8. На официальном сайте Управления в информационно-телекоммуникационной сети «Интернет» размещается следующая обязательная информация:</w:t>
      </w:r>
    </w:p>
    <w:p w:rsidR="003879A9" w:rsidRPr="006519D3" w:rsidRDefault="003879A9" w:rsidP="005653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- место нахождения и графики работы министерства, Управления, его структурных подразделений, МФЦ;</w:t>
      </w:r>
    </w:p>
    <w:p w:rsidR="003879A9" w:rsidRPr="006519D3" w:rsidRDefault="003879A9" w:rsidP="005653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- справочные телефоны структурных подразделений Управления, участвующих в предоставлении государственной услуги, в том числе номер </w:t>
      </w:r>
      <w:proofErr w:type="spellStart"/>
      <w:r w:rsidRPr="006519D3">
        <w:rPr>
          <w:sz w:val="28"/>
          <w:szCs w:val="28"/>
        </w:rPr>
        <w:t>телефона-автоинформатора</w:t>
      </w:r>
      <w:proofErr w:type="spellEnd"/>
      <w:r w:rsidRPr="006519D3">
        <w:rPr>
          <w:sz w:val="28"/>
          <w:szCs w:val="28"/>
        </w:rPr>
        <w:t>;</w:t>
      </w:r>
    </w:p>
    <w:p w:rsidR="003879A9" w:rsidRPr="006519D3" w:rsidRDefault="003879A9" w:rsidP="005653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- адреса официальных сайтов, электронной почты министерства, Управления;</w:t>
      </w:r>
    </w:p>
    <w:p w:rsidR="003879A9" w:rsidRPr="006519D3" w:rsidRDefault="003879A9" w:rsidP="005653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- перечень нормативных правовых актов, регулирующих предоставление государственной услуги;</w:t>
      </w:r>
    </w:p>
    <w:p w:rsidR="003879A9" w:rsidRPr="006519D3" w:rsidRDefault="003879A9" w:rsidP="005653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- настоящий Регламент;</w:t>
      </w:r>
    </w:p>
    <w:p w:rsidR="003879A9" w:rsidRPr="006519D3" w:rsidRDefault="003879A9" w:rsidP="005653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- информация о порядке подачи и рассмотрения жалобы на решения и (или) действия (бездействие), принятые в ходе предоставления государственной услуги.</w:t>
      </w:r>
    </w:p>
    <w:p w:rsidR="003879A9" w:rsidRPr="00B5139B" w:rsidRDefault="003879A9" w:rsidP="005653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1.3.9. В Реестре государственных услуг размещается следующая обязательная </w:t>
      </w:r>
      <w:r w:rsidRPr="00B5139B">
        <w:rPr>
          <w:sz w:val="28"/>
          <w:szCs w:val="28"/>
        </w:rPr>
        <w:t>информация:</w:t>
      </w:r>
    </w:p>
    <w:p w:rsidR="003879A9" w:rsidRPr="006519D3" w:rsidRDefault="003879A9" w:rsidP="005653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39B">
        <w:rPr>
          <w:sz w:val="28"/>
          <w:szCs w:val="28"/>
        </w:rPr>
        <w:t>- место нахождения и графики работы министерства, Управления,</w:t>
      </w:r>
      <w:r w:rsidR="00B5139B" w:rsidRPr="00B5139B">
        <w:rPr>
          <w:sz w:val="28"/>
          <w:szCs w:val="28"/>
        </w:rPr>
        <w:t xml:space="preserve"> его структурных подразделений,</w:t>
      </w:r>
      <w:r w:rsidRPr="00B5139B">
        <w:rPr>
          <w:sz w:val="28"/>
          <w:szCs w:val="28"/>
        </w:rPr>
        <w:t xml:space="preserve"> МФЦ</w:t>
      </w:r>
      <w:r w:rsidRPr="006519D3">
        <w:rPr>
          <w:sz w:val="28"/>
          <w:szCs w:val="28"/>
        </w:rPr>
        <w:t>;</w:t>
      </w:r>
    </w:p>
    <w:p w:rsidR="003879A9" w:rsidRPr="006519D3" w:rsidRDefault="003879A9" w:rsidP="005653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- справочные телефоны </w:t>
      </w:r>
      <w:r w:rsidR="00A97181" w:rsidRPr="006519D3">
        <w:rPr>
          <w:sz w:val="28"/>
          <w:szCs w:val="28"/>
        </w:rPr>
        <w:t xml:space="preserve">структурных подразделений Управления, участвующих в предоставлении государственной услуги, </w:t>
      </w:r>
      <w:r w:rsidRPr="006519D3">
        <w:rPr>
          <w:sz w:val="28"/>
          <w:szCs w:val="28"/>
        </w:rPr>
        <w:t xml:space="preserve">в том числе номер </w:t>
      </w:r>
      <w:proofErr w:type="spellStart"/>
      <w:r w:rsidRPr="006519D3">
        <w:rPr>
          <w:sz w:val="28"/>
          <w:szCs w:val="28"/>
        </w:rPr>
        <w:t>телефона-автоинформатора</w:t>
      </w:r>
      <w:proofErr w:type="spellEnd"/>
      <w:r w:rsidRPr="006519D3">
        <w:rPr>
          <w:sz w:val="28"/>
          <w:szCs w:val="28"/>
        </w:rPr>
        <w:t>;</w:t>
      </w:r>
    </w:p>
    <w:p w:rsidR="003879A9" w:rsidRPr="006519D3" w:rsidRDefault="003879A9" w:rsidP="005653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- адреса официальных сайтов, электронной почты министерства, Управления;</w:t>
      </w:r>
    </w:p>
    <w:p w:rsidR="00B231B6" w:rsidRPr="006519D3" w:rsidRDefault="003879A9" w:rsidP="005653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- перечень нормативных правовых актов, регулирующих предоставление государственной услуги.</w:t>
      </w:r>
    </w:p>
    <w:p w:rsidR="00B231B6" w:rsidRPr="006519D3" w:rsidRDefault="00B231B6" w:rsidP="005653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1.3.10. На Едином портале размещается следующая обязательная информация:</w:t>
      </w:r>
    </w:p>
    <w:p w:rsidR="00B231B6" w:rsidRPr="006519D3" w:rsidRDefault="00B231B6" w:rsidP="005653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- место нахождения и графики работы министерства, Управления, его структурных подразделений, МФЦ;</w:t>
      </w:r>
    </w:p>
    <w:p w:rsidR="00B231B6" w:rsidRPr="006519D3" w:rsidRDefault="00B231B6" w:rsidP="005653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- справочные телефоны структурных подразделений Управления, участвующих в предоставлении государственной услуги, в том числе номер </w:t>
      </w:r>
      <w:proofErr w:type="spellStart"/>
      <w:r w:rsidRPr="006519D3">
        <w:rPr>
          <w:sz w:val="28"/>
          <w:szCs w:val="28"/>
        </w:rPr>
        <w:t>телефона-автоинформатора</w:t>
      </w:r>
      <w:proofErr w:type="spellEnd"/>
      <w:r w:rsidRPr="006519D3">
        <w:rPr>
          <w:sz w:val="28"/>
          <w:szCs w:val="28"/>
        </w:rPr>
        <w:t>;</w:t>
      </w:r>
    </w:p>
    <w:p w:rsidR="00B231B6" w:rsidRPr="006519D3" w:rsidRDefault="00B231B6" w:rsidP="005653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- адреса официальных сайтов, электронной почты </w:t>
      </w:r>
      <w:r w:rsidR="00A97181">
        <w:rPr>
          <w:sz w:val="28"/>
          <w:szCs w:val="28"/>
        </w:rPr>
        <w:t>м</w:t>
      </w:r>
      <w:r w:rsidRPr="006519D3">
        <w:rPr>
          <w:sz w:val="28"/>
          <w:szCs w:val="28"/>
        </w:rPr>
        <w:t>инистерства, Управления;</w:t>
      </w:r>
    </w:p>
    <w:p w:rsidR="00B231B6" w:rsidRPr="006519D3" w:rsidRDefault="00B231B6" w:rsidP="005653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- перечень нормативных правовых актов, регулирующих предоставление государственной услуги;</w:t>
      </w:r>
    </w:p>
    <w:p w:rsidR="00B231B6" w:rsidRPr="00752F00" w:rsidRDefault="00B231B6" w:rsidP="005653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lastRenderedPageBreak/>
        <w:t xml:space="preserve">- </w:t>
      </w:r>
      <w:r w:rsidRPr="00752F00">
        <w:rPr>
          <w:sz w:val="28"/>
          <w:szCs w:val="28"/>
        </w:rPr>
        <w:t>информация о порядке подачи и рассмотрения жалобы на решения и (или) действия (бездействие), принятые в ходе предоставления государственной услуги;</w:t>
      </w:r>
    </w:p>
    <w:p w:rsidR="00752F00" w:rsidRPr="00752F00" w:rsidRDefault="00752F00" w:rsidP="005653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F00">
        <w:rPr>
          <w:rFonts w:ascii="Times New Roman" w:hAnsi="Times New Roman" w:cs="Times New Roman"/>
          <w:sz w:val="28"/>
          <w:szCs w:val="28"/>
        </w:rPr>
        <w:t xml:space="preserve">- информация, указанная в </w:t>
      </w:r>
      <w:hyperlink w:anchor="P663">
        <w:r w:rsidRPr="00752F00">
          <w:rPr>
            <w:rFonts w:ascii="Times New Roman" w:hAnsi="Times New Roman" w:cs="Times New Roman"/>
            <w:sz w:val="28"/>
            <w:szCs w:val="28"/>
          </w:rPr>
          <w:t>разделе 5</w:t>
        </w:r>
      </w:hyperlink>
      <w:r w:rsidRPr="00752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2F00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государственных органов, а также их должностных лиц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2F0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46FB0">
        <w:rPr>
          <w:rFonts w:ascii="Times New Roman" w:hAnsi="Times New Roman" w:cs="Times New Roman"/>
          <w:sz w:val="28"/>
          <w:szCs w:val="28"/>
        </w:rPr>
        <w:t>Р</w:t>
      </w:r>
      <w:r w:rsidRPr="00752F00">
        <w:rPr>
          <w:rFonts w:ascii="Times New Roman" w:hAnsi="Times New Roman" w:cs="Times New Roman"/>
          <w:sz w:val="28"/>
          <w:szCs w:val="28"/>
        </w:rPr>
        <w:t>егламента;</w:t>
      </w:r>
    </w:p>
    <w:p w:rsidR="00B231B6" w:rsidRPr="00752F00" w:rsidRDefault="00B231B6" w:rsidP="005653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F00">
        <w:rPr>
          <w:sz w:val="28"/>
          <w:szCs w:val="28"/>
        </w:rPr>
        <w:t>- сведения о ходе рассмотрения заявления о предоставлении государственной услуги и о результатах предоставления государственной услуги</w:t>
      </w:r>
    </w:p>
    <w:p w:rsidR="003879A9" w:rsidRPr="006519D3" w:rsidRDefault="003879A9" w:rsidP="005653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1.3.1</w:t>
      </w:r>
      <w:r w:rsidR="00B231B6" w:rsidRPr="006519D3">
        <w:rPr>
          <w:sz w:val="28"/>
          <w:szCs w:val="28"/>
        </w:rPr>
        <w:t>1</w:t>
      </w:r>
      <w:r w:rsidRPr="006519D3">
        <w:rPr>
          <w:sz w:val="28"/>
          <w:szCs w:val="28"/>
        </w:rPr>
        <w:t xml:space="preserve">. </w:t>
      </w:r>
      <w:proofErr w:type="gramStart"/>
      <w:r w:rsidRPr="006519D3">
        <w:rPr>
          <w:sz w:val="28"/>
          <w:szCs w:val="28"/>
        </w:rPr>
        <w:t>Информация о месте нахождения и графиках работы министерства, Управления, его структурных подразделений, МФЦ, справочных телефонах</w:t>
      </w:r>
      <w:r w:rsidR="00246FB0" w:rsidRPr="00246FB0">
        <w:rPr>
          <w:sz w:val="28"/>
          <w:szCs w:val="28"/>
        </w:rPr>
        <w:t xml:space="preserve"> </w:t>
      </w:r>
      <w:r w:rsidR="00246FB0" w:rsidRPr="006519D3">
        <w:rPr>
          <w:sz w:val="28"/>
          <w:szCs w:val="28"/>
        </w:rPr>
        <w:t>структурных подразделений Управления</w:t>
      </w:r>
      <w:r w:rsidRPr="006519D3">
        <w:rPr>
          <w:sz w:val="28"/>
          <w:szCs w:val="28"/>
        </w:rPr>
        <w:t xml:space="preserve">, участвующих </w:t>
      </w:r>
      <w:r w:rsidR="00246FB0">
        <w:rPr>
          <w:sz w:val="28"/>
          <w:szCs w:val="28"/>
        </w:rPr>
        <w:t xml:space="preserve">                               </w:t>
      </w:r>
      <w:r w:rsidRPr="006519D3">
        <w:rPr>
          <w:sz w:val="28"/>
          <w:szCs w:val="28"/>
        </w:rPr>
        <w:t xml:space="preserve">в предоставлении государственной услуги, в том числе номере </w:t>
      </w:r>
      <w:proofErr w:type="spellStart"/>
      <w:r w:rsidRPr="006519D3">
        <w:rPr>
          <w:sz w:val="28"/>
          <w:szCs w:val="28"/>
        </w:rPr>
        <w:t>телефона-автоинформатора</w:t>
      </w:r>
      <w:proofErr w:type="spellEnd"/>
      <w:r w:rsidRPr="006519D3">
        <w:rPr>
          <w:sz w:val="28"/>
          <w:szCs w:val="28"/>
        </w:rPr>
        <w:t>, адреса официальных сайтов, электронной почты министерства, Управления получается Заявителями из информационных стендов Управления, на его официальном сайте, на официальном сайте министерства, на Едином портале самостоятельно, либо посредством направления письменного обращения в Управление.</w:t>
      </w:r>
      <w:proofErr w:type="gramEnd"/>
    </w:p>
    <w:p w:rsidR="005E606C" w:rsidRPr="006519D3" w:rsidRDefault="005E606C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31B6" w:rsidRPr="009F0A4F" w:rsidRDefault="00B231B6" w:rsidP="005F3C8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2. Стандарт предоставления государственной услуги</w:t>
      </w:r>
    </w:p>
    <w:p w:rsidR="00B231B6" w:rsidRPr="009F0A4F" w:rsidRDefault="00B231B6" w:rsidP="005F3C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31B6" w:rsidRPr="009F0A4F" w:rsidRDefault="00B231B6" w:rsidP="005F3C8C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2.1. Наименование государственной услуги</w:t>
      </w:r>
    </w:p>
    <w:p w:rsidR="00B231B6" w:rsidRPr="009F0A4F" w:rsidRDefault="00B231B6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31B6" w:rsidRPr="006519D3" w:rsidRDefault="008D6DD7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231B6" w:rsidRPr="006519D3">
        <w:rPr>
          <w:sz w:val="28"/>
          <w:szCs w:val="28"/>
        </w:rPr>
        <w:t>Обеспечение инвалидов средствами, необходимыми для социальной адаптации</w:t>
      </w:r>
      <w:r>
        <w:rPr>
          <w:sz w:val="28"/>
          <w:szCs w:val="28"/>
        </w:rPr>
        <w:t>»</w:t>
      </w:r>
      <w:r w:rsidR="00B231B6" w:rsidRPr="006519D3">
        <w:rPr>
          <w:sz w:val="28"/>
          <w:szCs w:val="28"/>
        </w:rPr>
        <w:t>.</w:t>
      </w:r>
    </w:p>
    <w:p w:rsidR="00B231B6" w:rsidRPr="006519D3" w:rsidRDefault="00B231B6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31B6" w:rsidRPr="009F0A4F" w:rsidRDefault="00B231B6" w:rsidP="005F3C8C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2.2. Наименование учреждений, предоставляющих</w:t>
      </w:r>
    </w:p>
    <w:p w:rsidR="00B231B6" w:rsidRPr="009F0A4F" w:rsidRDefault="00B231B6" w:rsidP="005F3C8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государственную услугу</w:t>
      </w:r>
    </w:p>
    <w:p w:rsidR="00B231B6" w:rsidRPr="009F0A4F" w:rsidRDefault="00B231B6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7D7B0D" w:rsidRDefault="00B231B6" w:rsidP="007D7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2.2.1. Государственная услуга предоставляется Управлением.</w:t>
      </w:r>
      <w:r w:rsidR="007D7B0D" w:rsidRPr="007D7B0D">
        <w:rPr>
          <w:sz w:val="28"/>
          <w:szCs w:val="28"/>
        </w:rPr>
        <w:t xml:space="preserve"> </w:t>
      </w:r>
    </w:p>
    <w:p w:rsidR="007D7B0D" w:rsidRPr="006519D3" w:rsidRDefault="007D7B0D" w:rsidP="007D7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Управление организует выполнение на территории Рязанской области законодательства по предоставлению государственной услуги, осуществляет методическое обеспечение деятельности районных структурных подразделений Управления при предоставлении государственной услуги, осуществляет </w:t>
      </w:r>
      <w:proofErr w:type="gramStart"/>
      <w:r w:rsidRPr="006519D3">
        <w:rPr>
          <w:sz w:val="28"/>
          <w:szCs w:val="28"/>
        </w:rPr>
        <w:t>контроль за</w:t>
      </w:r>
      <w:proofErr w:type="gramEnd"/>
      <w:r w:rsidRPr="006519D3">
        <w:rPr>
          <w:sz w:val="28"/>
          <w:szCs w:val="28"/>
        </w:rPr>
        <w:t xml:space="preserve"> правильностью предоставления государственной услуги.</w:t>
      </w:r>
    </w:p>
    <w:p w:rsidR="007D7B0D" w:rsidRDefault="007D7B0D" w:rsidP="007D7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Районные структурные подразделения Управления участвуют в предоставлении государственной услуги в части определения</w:t>
      </w:r>
      <w:r>
        <w:rPr>
          <w:sz w:val="28"/>
          <w:szCs w:val="28"/>
        </w:rPr>
        <w:t>,</w:t>
      </w:r>
      <w:r w:rsidRPr="006519D3">
        <w:rPr>
          <w:sz w:val="28"/>
          <w:szCs w:val="28"/>
        </w:rPr>
        <w:t xml:space="preserve"> подтверждения права </w:t>
      </w:r>
      <w:r>
        <w:rPr>
          <w:sz w:val="28"/>
          <w:szCs w:val="28"/>
        </w:rPr>
        <w:t xml:space="preserve">на предоставление государственной услуги, выдачи средств, необходимых для социальной адаптации инвалидов, в натуральной форме.  </w:t>
      </w:r>
    </w:p>
    <w:p w:rsidR="007D7B0D" w:rsidRPr="00D646B5" w:rsidRDefault="00B231B6" w:rsidP="00D64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6B5">
        <w:rPr>
          <w:sz w:val="28"/>
          <w:szCs w:val="28"/>
        </w:rPr>
        <w:t xml:space="preserve">2.2.2. </w:t>
      </w:r>
      <w:r w:rsidR="007D7B0D" w:rsidRPr="00D646B5">
        <w:rPr>
          <w:sz w:val="28"/>
          <w:szCs w:val="28"/>
        </w:rPr>
        <w:t>В части приема заявлений на предоставление государственной услуги принима</w:t>
      </w:r>
      <w:r w:rsidR="008D6DD7">
        <w:rPr>
          <w:sz w:val="28"/>
          <w:szCs w:val="28"/>
        </w:rPr>
        <w:t>ю</w:t>
      </w:r>
      <w:r w:rsidR="007D7B0D" w:rsidRPr="00D646B5">
        <w:rPr>
          <w:sz w:val="28"/>
          <w:szCs w:val="28"/>
        </w:rPr>
        <w:t>т участие МФЦ.</w:t>
      </w:r>
    </w:p>
    <w:p w:rsidR="004C3931" w:rsidRDefault="00B231B6" w:rsidP="00D646B5">
      <w:pPr>
        <w:ind w:firstLine="709"/>
        <w:jc w:val="both"/>
        <w:rPr>
          <w:sz w:val="28"/>
          <w:szCs w:val="28"/>
        </w:rPr>
      </w:pPr>
      <w:r w:rsidRPr="00D646B5">
        <w:rPr>
          <w:sz w:val="28"/>
          <w:szCs w:val="28"/>
        </w:rPr>
        <w:t xml:space="preserve">2.2.3. </w:t>
      </w:r>
      <w:proofErr w:type="gramStart"/>
      <w:r w:rsidRPr="00D646B5">
        <w:rPr>
          <w:sz w:val="28"/>
          <w:szCs w:val="28"/>
        </w:rPr>
        <w:t xml:space="preserve">В соответствии с требованиями </w:t>
      </w:r>
      <w:hyperlink r:id="rId18" w:history="1">
        <w:r w:rsidRPr="00D646B5">
          <w:rPr>
            <w:sz w:val="28"/>
            <w:szCs w:val="28"/>
          </w:rPr>
          <w:t>пункта 3 части 1 статьи 7</w:t>
        </w:r>
      </w:hyperlink>
      <w:r w:rsidRPr="00D646B5">
        <w:rPr>
          <w:sz w:val="28"/>
          <w:szCs w:val="28"/>
        </w:rPr>
        <w:t xml:space="preserve"> Федерального закона от 27 июля 2010 года </w:t>
      </w:r>
      <w:r w:rsidR="004C3931" w:rsidRPr="00D646B5">
        <w:rPr>
          <w:sz w:val="28"/>
          <w:szCs w:val="28"/>
        </w:rPr>
        <w:t>№</w:t>
      </w:r>
      <w:r w:rsidRPr="00D646B5">
        <w:rPr>
          <w:sz w:val="28"/>
          <w:szCs w:val="28"/>
        </w:rPr>
        <w:t xml:space="preserve"> 210-ФЗ «Об организации предоставления государственных и муниципальных услуг</w:t>
      </w:r>
      <w:r w:rsidR="004C3931" w:rsidRPr="00D646B5">
        <w:rPr>
          <w:sz w:val="28"/>
          <w:szCs w:val="28"/>
        </w:rPr>
        <w:t>»</w:t>
      </w:r>
      <w:r w:rsidRPr="00D646B5">
        <w:rPr>
          <w:sz w:val="28"/>
          <w:szCs w:val="28"/>
        </w:rPr>
        <w:t xml:space="preserve"> </w:t>
      </w:r>
      <w:r w:rsidR="004C3931" w:rsidRPr="00D646B5">
        <w:rPr>
          <w:sz w:val="28"/>
          <w:szCs w:val="28"/>
        </w:rPr>
        <w:t xml:space="preserve">(далее - Федеральный закон № 210-ФЗ), при предоставлении государственной услуги </w:t>
      </w:r>
      <w:r w:rsidR="004C3931" w:rsidRPr="00D646B5">
        <w:rPr>
          <w:sz w:val="28"/>
          <w:szCs w:val="28"/>
        </w:rPr>
        <w:lastRenderedPageBreak/>
        <w:t>Управление не вправе требовать от Заявителя осуществления действий, в том числе согласований, необходимых для получения государственной услуги</w:t>
      </w:r>
      <w:r w:rsidR="00E322A6">
        <w:rPr>
          <w:sz w:val="28"/>
          <w:szCs w:val="28"/>
        </w:rPr>
        <w:t xml:space="preserve">              </w:t>
      </w:r>
      <w:r w:rsidR="004C3931" w:rsidRPr="00D646B5">
        <w:rPr>
          <w:sz w:val="28"/>
          <w:szCs w:val="28"/>
        </w:rPr>
        <w:t xml:space="preserve"> и связанных с обращением в иные государственные органы, органы местного</w:t>
      </w:r>
      <w:proofErr w:type="gramEnd"/>
      <w:r w:rsidR="004C3931" w:rsidRPr="00D646B5">
        <w:rPr>
          <w:sz w:val="28"/>
          <w:szCs w:val="28"/>
        </w:rPr>
        <w:t xml:space="preserve"> </w:t>
      </w:r>
      <w:proofErr w:type="gramStart"/>
      <w:r w:rsidR="004C3931" w:rsidRPr="00D646B5">
        <w:rPr>
          <w:sz w:val="28"/>
          <w:szCs w:val="28"/>
        </w:rPr>
        <w:t>самоуправления, организации, за исключением получения услуг, включенных</w:t>
      </w:r>
      <w:r w:rsidR="00A83C02">
        <w:rPr>
          <w:sz w:val="28"/>
          <w:szCs w:val="28"/>
        </w:rPr>
        <w:t xml:space="preserve"> </w:t>
      </w:r>
      <w:r w:rsidR="004C3931" w:rsidRPr="00D646B5">
        <w:rPr>
          <w:sz w:val="28"/>
          <w:szCs w:val="28"/>
        </w:rPr>
        <w:t xml:space="preserve"> в </w:t>
      </w:r>
      <w:hyperlink r:id="rId19" w:history="1">
        <w:r w:rsidR="004C3931" w:rsidRPr="00E322A6">
          <w:rPr>
            <w:rStyle w:val="af6"/>
            <w:color w:val="auto"/>
            <w:sz w:val="28"/>
            <w:szCs w:val="28"/>
            <w:u w:val="none"/>
          </w:rPr>
          <w:t>Перечень</w:t>
        </w:r>
      </w:hyperlink>
      <w:r w:rsidR="004C3931" w:rsidRPr="00E322A6">
        <w:rPr>
          <w:sz w:val="28"/>
          <w:szCs w:val="28"/>
        </w:rPr>
        <w:t xml:space="preserve"> </w:t>
      </w:r>
      <w:r w:rsidR="004C3931" w:rsidRPr="00D646B5">
        <w:rPr>
          <w:sz w:val="28"/>
          <w:szCs w:val="28"/>
        </w:rPr>
        <w:t xml:space="preserve">услуг, которые являются необходимыми и обязательными </w:t>
      </w:r>
      <w:r w:rsidR="00A83C02">
        <w:rPr>
          <w:sz w:val="28"/>
          <w:szCs w:val="28"/>
        </w:rPr>
        <w:t xml:space="preserve">                  </w:t>
      </w:r>
      <w:r w:rsidR="004C3931" w:rsidRPr="00D646B5">
        <w:rPr>
          <w:sz w:val="28"/>
          <w:szCs w:val="28"/>
        </w:rPr>
        <w:t>для предоставления исполнительными органами</w:t>
      </w:r>
      <w:r w:rsidR="00E322A6">
        <w:rPr>
          <w:sz w:val="28"/>
          <w:szCs w:val="28"/>
        </w:rPr>
        <w:t xml:space="preserve"> государственной власти </w:t>
      </w:r>
      <w:r w:rsidR="004C3931" w:rsidRPr="00D646B5">
        <w:rPr>
          <w:sz w:val="28"/>
          <w:szCs w:val="28"/>
        </w:rPr>
        <w:t xml:space="preserve"> Рязанской области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Рязанской области от 22 июня 2011 года </w:t>
      </w:r>
      <w:r w:rsidR="00A83C02">
        <w:rPr>
          <w:sz w:val="28"/>
          <w:szCs w:val="28"/>
        </w:rPr>
        <w:t xml:space="preserve">             </w:t>
      </w:r>
      <w:r w:rsidR="004C3931" w:rsidRPr="00D646B5">
        <w:rPr>
          <w:sz w:val="28"/>
          <w:szCs w:val="28"/>
        </w:rPr>
        <w:t>№ 161.</w:t>
      </w:r>
      <w:proofErr w:type="gramEnd"/>
    </w:p>
    <w:p w:rsidR="008A6B80" w:rsidRPr="00D646B5" w:rsidRDefault="008A6B80" w:rsidP="00D646B5">
      <w:pPr>
        <w:ind w:firstLine="709"/>
        <w:jc w:val="both"/>
        <w:rPr>
          <w:sz w:val="28"/>
          <w:szCs w:val="28"/>
        </w:rPr>
      </w:pPr>
    </w:p>
    <w:p w:rsidR="008A6B80" w:rsidRPr="009F0A4F" w:rsidRDefault="008A6B80" w:rsidP="008A6B8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 xml:space="preserve">2.3. Описание результата предоставления </w:t>
      </w:r>
      <w:proofErr w:type="gramStart"/>
      <w:r w:rsidRPr="009F0A4F">
        <w:rPr>
          <w:bCs/>
          <w:sz w:val="28"/>
          <w:szCs w:val="28"/>
        </w:rPr>
        <w:t>государственной</w:t>
      </w:r>
      <w:proofErr w:type="gramEnd"/>
    </w:p>
    <w:p w:rsidR="008A6B80" w:rsidRPr="009F0A4F" w:rsidRDefault="008A6B80" w:rsidP="008A6B8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услуги</w:t>
      </w:r>
    </w:p>
    <w:p w:rsidR="008A6B80" w:rsidRPr="009F0A4F" w:rsidRDefault="008A6B80" w:rsidP="008A6B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6B80" w:rsidRPr="00090DD4" w:rsidRDefault="008A6B80" w:rsidP="005653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Результатом </w:t>
      </w:r>
      <w:r w:rsidRPr="00090DD4">
        <w:rPr>
          <w:sz w:val="28"/>
          <w:szCs w:val="28"/>
        </w:rPr>
        <w:t>предоставления государственной услуги является:</w:t>
      </w:r>
    </w:p>
    <w:p w:rsidR="00AD7775" w:rsidRPr="006519D3" w:rsidRDefault="003A31C0" w:rsidP="00565334">
      <w:pPr>
        <w:ind w:firstLine="709"/>
        <w:jc w:val="both"/>
        <w:rPr>
          <w:sz w:val="28"/>
          <w:szCs w:val="28"/>
        </w:rPr>
      </w:pPr>
      <w:r w:rsidRPr="00090DD4">
        <w:rPr>
          <w:sz w:val="28"/>
          <w:szCs w:val="28"/>
        </w:rPr>
        <w:t xml:space="preserve"> </w:t>
      </w:r>
      <w:r w:rsidR="00317FC7" w:rsidRPr="00090DD4">
        <w:rPr>
          <w:sz w:val="28"/>
          <w:szCs w:val="28"/>
        </w:rPr>
        <w:t>- предоставление Заявителю средств, необходимых для социальной адаптации, в натуральной форме либо предоставление Заявителю средств, необходимых для социальной</w:t>
      </w:r>
      <w:r w:rsidR="00090DD4" w:rsidRPr="00090DD4">
        <w:rPr>
          <w:sz w:val="28"/>
          <w:szCs w:val="28"/>
        </w:rPr>
        <w:t xml:space="preserve"> адаптации, </w:t>
      </w:r>
      <w:r w:rsidR="00317FC7" w:rsidRPr="00090DD4">
        <w:rPr>
          <w:sz w:val="28"/>
          <w:szCs w:val="28"/>
        </w:rPr>
        <w:t xml:space="preserve">с использованием электронного сертификата в соответствии с положениями Федерального </w:t>
      </w:r>
      <w:hyperlink r:id="rId20" w:tooltip="https://login.consultant.ru/link/?req=doc&amp;base=LAW&amp;n=465564" w:history="1">
        <w:r w:rsidR="00317FC7" w:rsidRPr="00090DD4">
          <w:rPr>
            <w:sz w:val="28"/>
            <w:szCs w:val="28"/>
          </w:rPr>
          <w:t>закона</w:t>
        </w:r>
      </w:hyperlink>
      <w:r w:rsidR="00317FC7" w:rsidRPr="00090DD4">
        <w:rPr>
          <w:sz w:val="28"/>
          <w:szCs w:val="28"/>
        </w:rPr>
        <w:t xml:space="preserve"> от</w:t>
      </w:r>
      <w:r w:rsidR="00317FC7" w:rsidRPr="006519D3">
        <w:rPr>
          <w:sz w:val="28"/>
          <w:szCs w:val="28"/>
        </w:rPr>
        <w:t xml:space="preserve"> 30 декабря 2020 года № 491-ФЗ «О приобретении отдельных видов товаров, работ, услуг</w:t>
      </w:r>
      <w:r w:rsidR="00090DD4">
        <w:rPr>
          <w:sz w:val="28"/>
          <w:szCs w:val="28"/>
        </w:rPr>
        <w:t xml:space="preserve">                    </w:t>
      </w:r>
      <w:r w:rsidR="00317FC7" w:rsidRPr="006519D3">
        <w:rPr>
          <w:sz w:val="28"/>
          <w:szCs w:val="28"/>
        </w:rPr>
        <w:t xml:space="preserve"> с использованием электронного сертификата»; </w:t>
      </w:r>
    </w:p>
    <w:p w:rsidR="003A31C0" w:rsidRPr="006519D3" w:rsidRDefault="003A31C0" w:rsidP="005653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 - отказ в предоставлении государственной услуги.</w:t>
      </w:r>
    </w:p>
    <w:p w:rsidR="003A31C0" w:rsidRPr="001F6682" w:rsidRDefault="003A31C0" w:rsidP="005653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2.3.2. Юридическими фактами, заканчивающими предоставление </w:t>
      </w:r>
      <w:r w:rsidRPr="001F6682">
        <w:rPr>
          <w:sz w:val="28"/>
          <w:szCs w:val="28"/>
        </w:rPr>
        <w:t>государственной услуги, являются:</w:t>
      </w:r>
    </w:p>
    <w:p w:rsidR="003A31C0" w:rsidRPr="001F6682" w:rsidRDefault="003A31C0" w:rsidP="005653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682">
        <w:rPr>
          <w:sz w:val="28"/>
          <w:szCs w:val="28"/>
        </w:rPr>
        <w:t>1) принятие решения о предоставление государственной услуги, уведомление Заявителя о принятом решении;</w:t>
      </w:r>
    </w:p>
    <w:p w:rsidR="003A31C0" w:rsidRPr="006519D3" w:rsidRDefault="003A31C0" w:rsidP="005653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682">
        <w:rPr>
          <w:sz w:val="28"/>
          <w:szCs w:val="28"/>
        </w:rPr>
        <w:t>2) принятие решения об отказе в предоставлении государственной услуги и уведомление Заявителя о принятом решении.</w:t>
      </w:r>
    </w:p>
    <w:p w:rsidR="003A31C0" w:rsidRPr="006519D3" w:rsidRDefault="003A31C0" w:rsidP="006519D3">
      <w:pPr>
        <w:ind w:firstLine="709"/>
        <w:jc w:val="both"/>
        <w:rPr>
          <w:sz w:val="28"/>
          <w:szCs w:val="28"/>
        </w:rPr>
      </w:pPr>
    </w:p>
    <w:p w:rsidR="001B65AC" w:rsidRPr="009F0A4F" w:rsidRDefault="001B65AC" w:rsidP="006519D3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2.4. Срок предоставления государственной услуги</w:t>
      </w:r>
    </w:p>
    <w:p w:rsidR="001B65AC" w:rsidRPr="009F0A4F" w:rsidRDefault="001B65AC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5ED8" w:rsidRPr="00E732DD" w:rsidRDefault="001B65AC" w:rsidP="00336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004">
        <w:rPr>
          <w:sz w:val="28"/>
          <w:szCs w:val="28"/>
        </w:rPr>
        <w:t xml:space="preserve">2.4.1. </w:t>
      </w:r>
      <w:r w:rsidR="00336332" w:rsidRPr="00E732DD">
        <w:rPr>
          <w:sz w:val="28"/>
          <w:szCs w:val="28"/>
        </w:rPr>
        <w:t xml:space="preserve">Решение о предоставлении (отказе в предоставлении) государственной услуги, </w:t>
      </w:r>
      <w:r w:rsidR="00935ED8" w:rsidRPr="00E732DD">
        <w:rPr>
          <w:sz w:val="28"/>
          <w:szCs w:val="28"/>
        </w:rPr>
        <w:t xml:space="preserve">принимается в течение 10 календарных дней </w:t>
      </w:r>
      <w:proofErr w:type="gramStart"/>
      <w:r w:rsidR="00935ED8" w:rsidRPr="00E732DD">
        <w:rPr>
          <w:sz w:val="28"/>
          <w:szCs w:val="28"/>
        </w:rPr>
        <w:t>с даты регистрации</w:t>
      </w:r>
      <w:proofErr w:type="gramEnd"/>
      <w:r w:rsidR="00935ED8" w:rsidRPr="00E732DD">
        <w:rPr>
          <w:sz w:val="28"/>
          <w:szCs w:val="28"/>
        </w:rPr>
        <w:t xml:space="preserve"> заявления.</w:t>
      </w:r>
    </w:p>
    <w:p w:rsidR="001B65AC" w:rsidRPr="00E732DD" w:rsidRDefault="001B65AC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2DD">
        <w:rPr>
          <w:sz w:val="28"/>
          <w:szCs w:val="28"/>
        </w:rPr>
        <w:t xml:space="preserve">В случае подачи заявления через МФЦ срок принятия решения о предоставлении (отказе в предоставлении) государственной услуги исчисляется со дня регистрации соответствующего заявления в МФЦ. </w:t>
      </w:r>
    </w:p>
    <w:p w:rsidR="00B05DDD" w:rsidRPr="00E732DD" w:rsidRDefault="00B05DDD" w:rsidP="006519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732DD">
        <w:rPr>
          <w:color w:val="auto"/>
          <w:sz w:val="28"/>
          <w:szCs w:val="28"/>
        </w:rPr>
        <w:t>Заявитель уведомляется о постановке его на учет по обеспечению средствами, необходимыми для социальной адаптации</w:t>
      </w:r>
      <w:r w:rsidR="00AE2C7A" w:rsidRPr="00E732DD">
        <w:rPr>
          <w:color w:val="auto"/>
          <w:sz w:val="28"/>
          <w:szCs w:val="28"/>
        </w:rPr>
        <w:t xml:space="preserve"> в натуральной форме</w:t>
      </w:r>
      <w:r w:rsidRPr="00E732DD">
        <w:rPr>
          <w:color w:val="auto"/>
          <w:sz w:val="28"/>
          <w:szCs w:val="28"/>
        </w:rPr>
        <w:t xml:space="preserve"> или об отказе в предоставлении средств, необходимых для социальной адаптации, в письменном виде в течение 15 календарных дней </w:t>
      </w:r>
      <w:proofErr w:type="gramStart"/>
      <w:r w:rsidRPr="00E732DD">
        <w:rPr>
          <w:color w:val="auto"/>
          <w:sz w:val="28"/>
          <w:szCs w:val="28"/>
        </w:rPr>
        <w:t>с даты регистрации</w:t>
      </w:r>
      <w:proofErr w:type="gramEnd"/>
      <w:r w:rsidRPr="00E732DD">
        <w:rPr>
          <w:color w:val="auto"/>
          <w:sz w:val="28"/>
          <w:szCs w:val="28"/>
        </w:rPr>
        <w:t xml:space="preserve"> заявления. </w:t>
      </w:r>
    </w:p>
    <w:p w:rsidR="004C440F" w:rsidRPr="006519D3" w:rsidRDefault="004C440F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2DD">
        <w:rPr>
          <w:sz w:val="28"/>
          <w:szCs w:val="28"/>
        </w:rPr>
        <w:t>2.4.2. Принятое Управлением или МФЦ заявление, представленное Заявителем лично, регистрируется в установленном порядке в день его представления (поступления</w:t>
      </w:r>
      <w:r w:rsidRPr="006519D3">
        <w:rPr>
          <w:sz w:val="28"/>
          <w:szCs w:val="28"/>
        </w:rPr>
        <w:t xml:space="preserve"> посредством почтовой связи).</w:t>
      </w:r>
    </w:p>
    <w:p w:rsidR="004C440F" w:rsidRPr="006519D3" w:rsidRDefault="004C440F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lastRenderedPageBreak/>
        <w:t>Заявление, направленное посредством Единого портала, регистрируется в автоматическом режиме. В срок, не позднее одного рабочего дня со дня получения заявления посредством Единого портала, Заявителю в личный кабинет на Едином портале направляется электронное сообщение о получении Управлением заявления с указанием даты получения и размещается статус «заявление (запрос) зарегистрировано</w:t>
      </w:r>
      <w:r w:rsidRPr="004E39A8">
        <w:rPr>
          <w:sz w:val="28"/>
          <w:szCs w:val="28"/>
        </w:rPr>
        <w:t>».</w:t>
      </w:r>
      <w:bookmarkStart w:id="0" w:name="Par3"/>
      <w:bookmarkEnd w:id="0"/>
    </w:p>
    <w:p w:rsidR="004C440F" w:rsidRPr="006519D3" w:rsidRDefault="004C440F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Если заявление и необходимые документы, направленные почтовым отправлением либо посредством Единого портала, получены после окончания рабочего времени Управлением, днем их получения считается следующий рабочий день. Если заявление и необходимые документы получены в выходной или праздничный день, днем их получения считается следующий за ним рабочий день.</w:t>
      </w:r>
    </w:p>
    <w:p w:rsidR="004C440F" w:rsidRPr="006519D3" w:rsidRDefault="008D2F31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2.4.3. </w:t>
      </w:r>
      <w:r w:rsidR="004C440F" w:rsidRPr="006519D3">
        <w:rPr>
          <w:sz w:val="28"/>
          <w:szCs w:val="28"/>
        </w:rPr>
        <w:t>В случае если к заявлению, направленному посредством Единого портала, приложены не все необходимые документы (сведения), Заявитель в течение 5 рабочих дней со дня регистрации заявления представляет в Управление недостающие документы (сведения).</w:t>
      </w:r>
    </w:p>
    <w:p w:rsidR="004C440F" w:rsidRPr="00006334" w:rsidRDefault="004C440F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В таком случае Управлением не позднее одного рабочего дня с момента регистрации заявления Заявителю через Единый портал направляется уведомление, содержащее перечень необходимых документов (сведений), которые Заявитель обязан представить в срок, указанный в </w:t>
      </w:r>
      <w:r w:rsidR="008D2F31" w:rsidRPr="006519D3">
        <w:rPr>
          <w:sz w:val="28"/>
          <w:szCs w:val="28"/>
        </w:rPr>
        <w:t xml:space="preserve">первом </w:t>
      </w:r>
      <w:r w:rsidRPr="006519D3">
        <w:rPr>
          <w:sz w:val="28"/>
          <w:szCs w:val="28"/>
        </w:rPr>
        <w:t>настоящего пункта.</w:t>
      </w:r>
    </w:p>
    <w:p w:rsidR="004C440F" w:rsidRPr="00006334" w:rsidRDefault="004C440F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06334">
        <w:rPr>
          <w:sz w:val="28"/>
          <w:szCs w:val="28"/>
        </w:rPr>
        <w:t>В случае непредставления в течение срока, предусмотренного</w:t>
      </w:r>
      <w:r w:rsidR="00006334" w:rsidRPr="00006334">
        <w:rPr>
          <w:sz w:val="28"/>
          <w:szCs w:val="28"/>
        </w:rPr>
        <w:t xml:space="preserve"> абзацем</w:t>
      </w:r>
      <w:r w:rsidRPr="00006334">
        <w:rPr>
          <w:sz w:val="28"/>
          <w:szCs w:val="28"/>
        </w:rPr>
        <w:t xml:space="preserve"> </w:t>
      </w:r>
      <w:hyperlink w:anchor="Par3" w:history="1">
        <w:r w:rsidR="008D2F31" w:rsidRPr="00006334">
          <w:rPr>
            <w:sz w:val="28"/>
            <w:szCs w:val="28"/>
          </w:rPr>
          <w:t>первым</w:t>
        </w:r>
      </w:hyperlink>
      <w:r w:rsidRPr="00006334">
        <w:rPr>
          <w:sz w:val="28"/>
          <w:szCs w:val="28"/>
        </w:rPr>
        <w:t xml:space="preserve"> настоящего пункта, необходимых документов в личном кабинете Заявителя на Едином портале в течение одного рабочего дня, следующего за днем истечения пятидневного срока для представления необходимых документов, размещается статус </w:t>
      </w:r>
      <w:r w:rsidR="008D2F31" w:rsidRPr="00006334">
        <w:rPr>
          <w:sz w:val="28"/>
          <w:szCs w:val="28"/>
        </w:rPr>
        <w:t>«</w:t>
      </w:r>
      <w:r w:rsidRPr="00006334">
        <w:rPr>
          <w:sz w:val="28"/>
          <w:szCs w:val="28"/>
        </w:rPr>
        <w:t>заявление (запрос) возвращено без рассмотрения</w:t>
      </w:r>
      <w:r w:rsidR="008D2F31" w:rsidRPr="00006334">
        <w:rPr>
          <w:sz w:val="28"/>
          <w:szCs w:val="28"/>
        </w:rPr>
        <w:t>»</w:t>
      </w:r>
      <w:r w:rsidRPr="00006334">
        <w:rPr>
          <w:sz w:val="28"/>
          <w:szCs w:val="28"/>
        </w:rPr>
        <w:t xml:space="preserve"> с направлением мотивированного обоснования принятия соответствующего решения, указанием оснований его принятия и порядка его обжалования.</w:t>
      </w:r>
      <w:proofErr w:type="gramEnd"/>
    </w:p>
    <w:p w:rsidR="004C440F" w:rsidRPr="006519D3" w:rsidRDefault="004C440F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334">
        <w:rPr>
          <w:sz w:val="28"/>
          <w:szCs w:val="28"/>
        </w:rPr>
        <w:t xml:space="preserve">В случае представления Заявителем в течение срока, предусмотренного </w:t>
      </w:r>
      <w:hyperlink w:anchor="Par3" w:history="1">
        <w:r w:rsidRPr="00006334">
          <w:rPr>
            <w:sz w:val="28"/>
            <w:szCs w:val="28"/>
          </w:rPr>
          <w:t xml:space="preserve">абзацем </w:t>
        </w:r>
        <w:r w:rsidR="008D2F31" w:rsidRPr="00006334">
          <w:rPr>
            <w:sz w:val="28"/>
            <w:szCs w:val="28"/>
          </w:rPr>
          <w:t>первым</w:t>
        </w:r>
      </w:hyperlink>
      <w:r w:rsidRPr="00006334">
        <w:rPr>
          <w:sz w:val="28"/>
          <w:szCs w:val="28"/>
        </w:rPr>
        <w:t xml:space="preserve"> настоящего пункта, необходимых документов Управление осуществляет прием и регистрацию заявления в день представления необходимых документов. В личном кабинете Заявителя на Едином портале в течение одного рабочего дня со</w:t>
      </w:r>
      <w:r w:rsidRPr="006519D3">
        <w:rPr>
          <w:sz w:val="28"/>
          <w:szCs w:val="28"/>
        </w:rPr>
        <w:t xml:space="preserve"> дня регистрации заявления размещается статус </w:t>
      </w:r>
      <w:r w:rsidR="00B05DDD" w:rsidRPr="006519D3">
        <w:rPr>
          <w:sz w:val="28"/>
          <w:szCs w:val="28"/>
        </w:rPr>
        <w:t>«</w:t>
      </w:r>
      <w:r w:rsidRPr="006519D3">
        <w:rPr>
          <w:sz w:val="28"/>
          <w:szCs w:val="28"/>
        </w:rPr>
        <w:t>заявление (запрос) зарегистрировано</w:t>
      </w:r>
      <w:r w:rsidR="00B05DDD" w:rsidRPr="006519D3">
        <w:rPr>
          <w:sz w:val="28"/>
          <w:szCs w:val="28"/>
        </w:rPr>
        <w:t>»</w:t>
      </w:r>
      <w:r w:rsidRPr="006519D3">
        <w:rPr>
          <w:sz w:val="28"/>
          <w:szCs w:val="28"/>
        </w:rPr>
        <w:t>.</w:t>
      </w:r>
    </w:p>
    <w:p w:rsidR="00006334" w:rsidRPr="00006334" w:rsidRDefault="00C11A7C" w:rsidP="000063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2.4.4. </w:t>
      </w:r>
      <w:proofErr w:type="gramStart"/>
      <w:r w:rsidR="00006334" w:rsidRPr="006519D3">
        <w:rPr>
          <w:sz w:val="28"/>
          <w:szCs w:val="28"/>
        </w:rPr>
        <w:t xml:space="preserve">При наличии у Заявителя подтвержденной учетной записи на Едином портале в личном кабинете Заявителя на Едином портале Управление независимо от способа подачи заявления размещает статусы «заявление (запрос) зарегистрировано» либо «заявление (запрос) возвращено без рассмотрения» с направлением мотивированного обоснования принятия соответствующего решения, указанием оснований его принятия и порядка его обжалования в течение одного рабочего дня со дня совершения </w:t>
      </w:r>
      <w:r w:rsidR="00006334" w:rsidRPr="00006334">
        <w:rPr>
          <w:sz w:val="28"/>
          <w:szCs w:val="28"/>
        </w:rPr>
        <w:t>соответствующего действия.</w:t>
      </w:r>
      <w:proofErr w:type="gramEnd"/>
    </w:p>
    <w:p w:rsidR="00AD7775" w:rsidRPr="00271A5B" w:rsidRDefault="00006334" w:rsidP="00006334">
      <w:pPr>
        <w:ind w:firstLine="709"/>
        <w:jc w:val="both"/>
        <w:rPr>
          <w:sz w:val="28"/>
          <w:szCs w:val="28"/>
        </w:rPr>
      </w:pPr>
      <w:r w:rsidRPr="00006334">
        <w:rPr>
          <w:sz w:val="28"/>
          <w:szCs w:val="28"/>
        </w:rPr>
        <w:lastRenderedPageBreak/>
        <w:t>В</w:t>
      </w:r>
      <w:r w:rsidR="00317FC7" w:rsidRPr="00006334">
        <w:rPr>
          <w:sz w:val="28"/>
          <w:szCs w:val="28"/>
        </w:rPr>
        <w:t xml:space="preserve"> случае принятия решения об отказе в предоставлении услуги Управление в день принятия такого решения размещает в личном кабинете </w:t>
      </w:r>
      <w:r w:rsidR="00317FC7" w:rsidRPr="00271A5B">
        <w:rPr>
          <w:sz w:val="28"/>
          <w:szCs w:val="28"/>
        </w:rPr>
        <w:t>гражданина на Едином портале статус «в предоставлении услуги отказано».</w:t>
      </w:r>
    </w:p>
    <w:p w:rsidR="00AD7775" w:rsidRPr="00271A5B" w:rsidRDefault="00C11A7C" w:rsidP="006519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1A5B">
        <w:rPr>
          <w:color w:val="auto"/>
          <w:sz w:val="28"/>
          <w:szCs w:val="28"/>
        </w:rPr>
        <w:t xml:space="preserve">2.4.5. </w:t>
      </w:r>
      <w:r w:rsidR="00317FC7" w:rsidRPr="00271A5B">
        <w:rPr>
          <w:color w:val="auto"/>
          <w:sz w:val="28"/>
          <w:szCs w:val="28"/>
        </w:rPr>
        <w:t>Заявитель уведомляется о необходимости получения средств социальной адаптации в натуральной форме в</w:t>
      </w:r>
      <w:r w:rsidR="00271A5B" w:rsidRPr="00271A5B">
        <w:rPr>
          <w:sz w:val="28"/>
          <w:szCs w:val="28"/>
        </w:rPr>
        <w:t xml:space="preserve"> районном структурном подразделении Управления</w:t>
      </w:r>
      <w:r w:rsidR="00317FC7" w:rsidRPr="00271A5B">
        <w:rPr>
          <w:color w:val="auto"/>
          <w:sz w:val="28"/>
          <w:szCs w:val="28"/>
        </w:rPr>
        <w:t xml:space="preserve"> посредством телефонной или почтовой связи в течение 5 рабочих дней со дня поступления средств социальной адаптации в </w:t>
      </w:r>
      <w:r w:rsidR="00271A5B" w:rsidRPr="00271A5B">
        <w:rPr>
          <w:sz w:val="28"/>
          <w:szCs w:val="28"/>
        </w:rPr>
        <w:t>районное структурное подразделение Управления.</w:t>
      </w:r>
    </w:p>
    <w:p w:rsidR="00AD7775" w:rsidRPr="00271A5B" w:rsidRDefault="00317FC7" w:rsidP="006519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1A5B">
        <w:rPr>
          <w:color w:val="auto"/>
          <w:sz w:val="28"/>
          <w:szCs w:val="28"/>
        </w:rPr>
        <w:t xml:space="preserve">Выдача Заявителю средств социальной адаптации в натуральной форме осуществляется </w:t>
      </w:r>
      <w:r w:rsidR="00271A5B" w:rsidRPr="00271A5B">
        <w:rPr>
          <w:sz w:val="28"/>
          <w:szCs w:val="28"/>
        </w:rPr>
        <w:t xml:space="preserve">районным структурным подразделением </w:t>
      </w:r>
      <w:r w:rsidRPr="00271A5B">
        <w:rPr>
          <w:color w:val="auto"/>
          <w:sz w:val="28"/>
          <w:szCs w:val="28"/>
        </w:rPr>
        <w:t>Управлени</w:t>
      </w:r>
      <w:r w:rsidR="00271A5B" w:rsidRPr="00271A5B">
        <w:rPr>
          <w:color w:val="auto"/>
          <w:sz w:val="28"/>
          <w:szCs w:val="28"/>
        </w:rPr>
        <w:t>я</w:t>
      </w:r>
      <w:r w:rsidRPr="00271A5B">
        <w:rPr>
          <w:color w:val="auto"/>
          <w:sz w:val="28"/>
          <w:szCs w:val="28"/>
        </w:rPr>
        <w:t xml:space="preserve"> в течение 20 календарных дней со дня поставки средств социальной адаптации.</w:t>
      </w:r>
    </w:p>
    <w:p w:rsidR="00F83FFD" w:rsidRPr="006519D3" w:rsidRDefault="00F83FFD" w:rsidP="006519D3">
      <w:pPr>
        <w:ind w:firstLine="709"/>
        <w:jc w:val="both"/>
        <w:rPr>
          <w:sz w:val="28"/>
          <w:szCs w:val="28"/>
          <w:highlight w:val="red"/>
        </w:rPr>
      </w:pPr>
    </w:p>
    <w:p w:rsidR="00C11A7C" w:rsidRPr="009F0A4F" w:rsidRDefault="00C11A7C" w:rsidP="006519D3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2.5. Нормативные правовые акты, регулирующие</w:t>
      </w:r>
    </w:p>
    <w:p w:rsidR="00C11A7C" w:rsidRPr="009F0A4F" w:rsidRDefault="00C11A7C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предост</w:t>
      </w:r>
      <w:r w:rsidR="00271A5B" w:rsidRPr="009F0A4F">
        <w:rPr>
          <w:bCs/>
          <w:sz w:val="28"/>
          <w:szCs w:val="28"/>
        </w:rPr>
        <w:t>авление государственной услуги</w:t>
      </w:r>
    </w:p>
    <w:p w:rsidR="00C11A7C" w:rsidRPr="006519D3" w:rsidRDefault="00C11A7C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1A7C" w:rsidRPr="006519D3" w:rsidRDefault="00C11A7C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Перечень нормативных правовых актов, регулирующих предоставление государственной услуги, размещается на официальном сайте министерства, Управления и в Реестре государственных услуг.</w:t>
      </w:r>
    </w:p>
    <w:p w:rsidR="00E81FB5" w:rsidRPr="006519D3" w:rsidRDefault="00E81FB5" w:rsidP="006519D3">
      <w:pPr>
        <w:ind w:firstLine="709"/>
        <w:jc w:val="both"/>
        <w:rPr>
          <w:sz w:val="28"/>
          <w:szCs w:val="28"/>
        </w:rPr>
      </w:pPr>
    </w:p>
    <w:p w:rsidR="00C11A7C" w:rsidRPr="009F0A4F" w:rsidRDefault="00C11A7C" w:rsidP="006519D3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2.6. Исчерпывающий перечень документов, необходимых</w:t>
      </w:r>
    </w:p>
    <w:p w:rsidR="00C11A7C" w:rsidRPr="009F0A4F" w:rsidRDefault="00C11A7C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в соответствии с нормативными правовыми актами</w:t>
      </w:r>
    </w:p>
    <w:p w:rsidR="00C11A7C" w:rsidRPr="009F0A4F" w:rsidRDefault="00C11A7C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для предоставления государственной услуги и услуг, которые</w:t>
      </w:r>
    </w:p>
    <w:p w:rsidR="00C11A7C" w:rsidRPr="009F0A4F" w:rsidRDefault="00C11A7C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являются необходимыми и обязательными для предоставления</w:t>
      </w:r>
    </w:p>
    <w:p w:rsidR="00C11A7C" w:rsidRPr="009F0A4F" w:rsidRDefault="00C11A7C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государственной услуги, подлежащих представлению Заявителем,</w:t>
      </w:r>
    </w:p>
    <w:p w:rsidR="00C11A7C" w:rsidRPr="009F0A4F" w:rsidRDefault="00C11A7C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способы их получения Заявителем,</w:t>
      </w:r>
    </w:p>
    <w:p w:rsidR="00C11A7C" w:rsidRPr="009F0A4F" w:rsidRDefault="00C11A7C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в том числе в электронной форме, порядок их представления</w:t>
      </w:r>
    </w:p>
    <w:p w:rsidR="00C11A7C" w:rsidRPr="006519D3" w:rsidRDefault="00C11A7C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7775" w:rsidRPr="00BD44A7" w:rsidRDefault="00C11A7C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4A7">
        <w:rPr>
          <w:sz w:val="28"/>
          <w:szCs w:val="28"/>
        </w:rPr>
        <w:t xml:space="preserve">2.6.1. </w:t>
      </w:r>
      <w:r w:rsidR="00317FC7" w:rsidRPr="00BD44A7">
        <w:rPr>
          <w:sz w:val="28"/>
          <w:szCs w:val="28"/>
        </w:rPr>
        <w:t xml:space="preserve">Для получения </w:t>
      </w:r>
      <w:r w:rsidR="00E23BF4" w:rsidRPr="00BD44A7">
        <w:rPr>
          <w:sz w:val="28"/>
          <w:szCs w:val="28"/>
        </w:rPr>
        <w:t>государственной услуги Заявитель</w:t>
      </w:r>
      <w:r w:rsidR="00317FC7" w:rsidRPr="00BD44A7">
        <w:rPr>
          <w:sz w:val="28"/>
          <w:szCs w:val="28"/>
        </w:rPr>
        <w:t xml:space="preserve"> (представитель Заявителя), представляет следующие документы:</w:t>
      </w:r>
    </w:p>
    <w:p w:rsidR="00AD7775" w:rsidRPr="00BD44A7" w:rsidRDefault="00317FC7" w:rsidP="006519D3">
      <w:pPr>
        <w:ind w:firstLine="709"/>
        <w:jc w:val="both"/>
        <w:rPr>
          <w:sz w:val="28"/>
          <w:szCs w:val="28"/>
        </w:rPr>
      </w:pPr>
      <w:r w:rsidRPr="00BD44A7">
        <w:rPr>
          <w:sz w:val="28"/>
          <w:szCs w:val="28"/>
        </w:rPr>
        <w:t xml:space="preserve">- заявление о предоставлении </w:t>
      </w:r>
      <w:r w:rsidR="00E23BF4" w:rsidRPr="00BD44A7">
        <w:rPr>
          <w:sz w:val="28"/>
          <w:szCs w:val="28"/>
        </w:rPr>
        <w:t>г</w:t>
      </w:r>
      <w:r w:rsidRPr="00BD44A7">
        <w:rPr>
          <w:sz w:val="28"/>
          <w:szCs w:val="28"/>
        </w:rPr>
        <w:t xml:space="preserve">осударственной услуги (по форме, согласно приложению № </w:t>
      </w:r>
      <w:r w:rsidR="000D6154" w:rsidRPr="00BD44A7">
        <w:rPr>
          <w:sz w:val="28"/>
          <w:szCs w:val="28"/>
        </w:rPr>
        <w:t>1</w:t>
      </w:r>
      <w:r w:rsidRPr="00BD44A7">
        <w:rPr>
          <w:sz w:val="28"/>
          <w:szCs w:val="28"/>
        </w:rPr>
        <w:t xml:space="preserve"> к настоящему Регламенту - в случае подачи заявления лично, посред</w:t>
      </w:r>
      <w:r w:rsidR="0009501E" w:rsidRPr="00BD44A7">
        <w:rPr>
          <w:sz w:val="28"/>
          <w:szCs w:val="28"/>
        </w:rPr>
        <w:t>ством почтовой связи, через МФЦ</w:t>
      </w:r>
      <w:r w:rsidRPr="00BD44A7">
        <w:rPr>
          <w:sz w:val="28"/>
          <w:szCs w:val="28"/>
        </w:rPr>
        <w:t>; посредством заполнения электронной формы в личном кабинете на Едином портале - при обращении с использованием Единого портала);</w:t>
      </w:r>
    </w:p>
    <w:p w:rsidR="00AD7775" w:rsidRPr="00BD44A7" w:rsidRDefault="00317FC7" w:rsidP="006519D3">
      <w:pPr>
        <w:ind w:firstLine="709"/>
        <w:jc w:val="both"/>
        <w:rPr>
          <w:sz w:val="28"/>
          <w:szCs w:val="28"/>
        </w:rPr>
      </w:pPr>
      <w:r w:rsidRPr="00BD44A7">
        <w:rPr>
          <w:sz w:val="28"/>
          <w:szCs w:val="28"/>
        </w:rPr>
        <w:t>- документ, удостоверяющий личность Заявителя (за исключением случаев обращения Заявителя в электронном виде с использованием Единого портала);</w:t>
      </w:r>
    </w:p>
    <w:p w:rsidR="00AD7775" w:rsidRPr="00BD44A7" w:rsidRDefault="00317FC7" w:rsidP="006519D3">
      <w:pPr>
        <w:ind w:firstLine="709"/>
        <w:jc w:val="both"/>
        <w:rPr>
          <w:sz w:val="28"/>
          <w:szCs w:val="28"/>
        </w:rPr>
      </w:pPr>
      <w:r w:rsidRPr="00BD44A7">
        <w:rPr>
          <w:sz w:val="28"/>
          <w:szCs w:val="28"/>
        </w:rPr>
        <w:t xml:space="preserve">- индивидуальная программа реабилитации или </w:t>
      </w:r>
      <w:proofErr w:type="spellStart"/>
      <w:r w:rsidRPr="00BD44A7">
        <w:rPr>
          <w:sz w:val="28"/>
          <w:szCs w:val="28"/>
        </w:rPr>
        <w:t>абилитации</w:t>
      </w:r>
      <w:proofErr w:type="spellEnd"/>
      <w:r w:rsidRPr="00BD44A7">
        <w:rPr>
          <w:sz w:val="28"/>
          <w:szCs w:val="28"/>
        </w:rPr>
        <w:t xml:space="preserve"> инвалида </w:t>
      </w:r>
      <w:r w:rsidR="00E23BF4" w:rsidRPr="00BD44A7">
        <w:rPr>
          <w:sz w:val="28"/>
          <w:szCs w:val="28"/>
        </w:rPr>
        <w:t xml:space="preserve">                 </w:t>
      </w:r>
      <w:r w:rsidRPr="00BD44A7">
        <w:rPr>
          <w:sz w:val="28"/>
          <w:szCs w:val="28"/>
        </w:rPr>
        <w:t xml:space="preserve">(в случае отсутствия на Единой цифровой платформе сведений </w:t>
      </w:r>
      <w:r w:rsidR="00E23BF4" w:rsidRPr="00BD44A7">
        <w:rPr>
          <w:sz w:val="28"/>
          <w:szCs w:val="28"/>
        </w:rPr>
        <w:t xml:space="preserve">                                    </w:t>
      </w:r>
      <w:r w:rsidRPr="00BD44A7">
        <w:rPr>
          <w:sz w:val="28"/>
          <w:szCs w:val="28"/>
        </w:rPr>
        <w:t>об установлении инвалидности)</w:t>
      </w:r>
      <w:r w:rsidR="00A32C43" w:rsidRPr="00BD44A7">
        <w:rPr>
          <w:sz w:val="28"/>
          <w:szCs w:val="28"/>
        </w:rPr>
        <w:t>.</w:t>
      </w:r>
    </w:p>
    <w:p w:rsidR="005C5351" w:rsidRPr="006519D3" w:rsidRDefault="00317FC7" w:rsidP="006519D3">
      <w:pPr>
        <w:ind w:firstLine="709"/>
        <w:jc w:val="both"/>
        <w:rPr>
          <w:sz w:val="28"/>
          <w:szCs w:val="28"/>
        </w:rPr>
      </w:pPr>
      <w:r w:rsidRPr="00BD44A7">
        <w:rPr>
          <w:sz w:val="28"/>
          <w:szCs w:val="28"/>
        </w:rPr>
        <w:t xml:space="preserve">В случае если за получением </w:t>
      </w:r>
      <w:r w:rsidR="00BD44A7" w:rsidRPr="00BD44A7">
        <w:rPr>
          <w:sz w:val="28"/>
          <w:szCs w:val="28"/>
        </w:rPr>
        <w:t>г</w:t>
      </w:r>
      <w:r w:rsidRPr="00BD44A7">
        <w:rPr>
          <w:sz w:val="28"/>
          <w:szCs w:val="28"/>
        </w:rPr>
        <w:t xml:space="preserve">осударственной услуги в </w:t>
      </w:r>
      <w:r w:rsidR="00BD44A7" w:rsidRPr="00BD44A7">
        <w:rPr>
          <w:sz w:val="28"/>
          <w:szCs w:val="28"/>
        </w:rPr>
        <w:t>интересах Заявителя обращается П</w:t>
      </w:r>
      <w:r w:rsidRPr="00BD44A7">
        <w:rPr>
          <w:sz w:val="28"/>
          <w:szCs w:val="28"/>
        </w:rPr>
        <w:t>редставитель Заявителя, дополнительно представ</w:t>
      </w:r>
      <w:r w:rsidR="00911B25">
        <w:rPr>
          <w:sz w:val="28"/>
          <w:szCs w:val="28"/>
        </w:rPr>
        <w:t xml:space="preserve">ляется документ, удостоверяющий </w:t>
      </w:r>
      <w:r w:rsidRPr="00BD44A7">
        <w:rPr>
          <w:sz w:val="28"/>
          <w:szCs w:val="28"/>
        </w:rPr>
        <w:t xml:space="preserve">личность представителя Заявителя </w:t>
      </w:r>
      <w:r w:rsidR="00911B25">
        <w:rPr>
          <w:sz w:val="28"/>
          <w:szCs w:val="28"/>
        </w:rPr>
        <w:t xml:space="preserve">                                   </w:t>
      </w:r>
      <w:r w:rsidRPr="00BD44A7">
        <w:rPr>
          <w:sz w:val="28"/>
          <w:szCs w:val="28"/>
        </w:rPr>
        <w:t xml:space="preserve">(за исключением случаев обращения представителя Заявителя в электронном </w:t>
      </w:r>
      <w:r w:rsidRPr="00BD44A7">
        <w:rPr>
          <w:sz w:val="28"/>
          <w:szCs w:val="28"/>
        </w:rPr>
        <w:lastRenderedPageBreak/>
        <w:t>виде с использованием Единого портала) и документ, подтверждающий полн</w:t>
      </w:r>
      <w:r w:rsidR="005B152E" w:rsidRPr="00BD44A7">
        <w:rPr>
          <w:sz w:val="28"/>
          <w:szCs w:val="28"/>
        </w:rPr>
        <w:t xml:space="preserve">омочия </w:t>
      </w:r>
      <w:r w:rsidR="00BD44A7" w:rsidRPr="00BD44A7">
        <w:rPr>
          <w:sz w:val="28"/>
          <w:szCs w:val="28"/>
        </w:rPr>
        <w:t>П</w:t>
      </w:r>
      <w:r w:rsidR="005B152E" w:rsidRPr="00BD44A7">
        <w:rPr>
          <w:sz w:val="28"/>
          <w:szCs w:val="28"/>
        </w:rPr>
        <w:t>редставителя Заявителя.</w:t>
      </w:r>
    </w:p>
    <w:p w:rsidR="005C5351" w:rsidRPr="006519D3" w:rsidRDefault="005C5351" w:rsidP="006519D3">
      <w:pPr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2.6.2. Способы получения документов, подлежащих представлению Заявителем, в том числе в электронной форме.</w:t>
      </w:r>
    </w:p>
    <w:p w:rsidR="005C5351" w:rsidRPr="005C4C22" w:rsidRDefault="005C5351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Унифицированны</w:t>
      </w:r>
      <w:r w:rsidR="00147B89">
        <w:rPr>
          <w:sz w:val="28"/>
          <w:szCs w:val="28"/>
        </w:rPr>
        <w:t>е</w:t>
      </w:r>
      <w:r w:rsidRPr="006519D3">
        <w:rPr>
          <w:sz w:val="28"/>
          <w:szCs w:val="28"/>
        </w:rPr>
        <w:t xml:space="preserve"> бланк</w:t>
      </w:r>
      <w:r w:rsidR="00147B89">
        <w:rPr>
          <w:sz w:val="28"/>
          <w:szCs w:val="28"/>
        </w:rPr>
        <w:t>и</w:t>
      </w:r>
      <w:r w:rsidRPr="006519D3">
        <w:rPr>
          <w:sz w:val="28"/>
          <w:szCs w:val="28"/>
        </w:rPr>
        <w:t xml:space="preserve"> заявлени</w:t>
      </w:r>
      <w:r w:rsidR="00147B89">
        <w:rPr>
          <w:sz w:val="28"/>
          <w:szCs w:val="28"/>
        </w:rPr>
        <w:t>й</w:t>
      </w:r>
      <w:r w:rsidRPr="006519D3">
        <w:rPr>
          <w:sz w:val="28"/>
          <w:szCs w:val="28"/>
        </w:rPr>
        <w:t xml:space="preserve"> </w:t>
      </w:r>
      <w:r w:rsidR="00F26C5A" w:rsidRPr="00752F00">
        <w:rPr>
          <w:sz w:val="28"/>
          <w:szCs w:val="28"/>
        </w:rPr>
        <w:t xml:space="preserve">о предоставлении государственной услуги </w:t>
      </w:r>
      <w:r w:rsidRPr="006519D3">
        <w:rPr>
          <w:sz w:val="28"/>
          <w:szCs w:val="28"/>
        </w:rPr>
        <w:t>предоставля</w:t>
      </w:r>
      <w:r w:rsidR="00147B89">
        <w:rPr>
          <w:sz w:val="28"/>
          <w:szCs w:val="28"/>
        </w:rPr>
        <w:t>ю</w:t>
      </w:r>
      <w:r w:rsidRPr="006519D3">
        <w:rPr>
          <w:sz w:val="28"/>
          <w:szCs w:val="28"/>
        </w:rPr>
        <w:t>тся Заявителю</w:t>
      </w:r>
      <w:r w:rsidR="00F26C5A">
        <w:rPr>
          <w:sz w:val="28"/>
          <w:szCs w:val="28"/>
        </w:rPr>
        <w:t xml:space="preserve"> (</w:t>
      </w:r>
      <w:r w:rsidR="00F26C5A" w:rsidRPr="005C4C22">
        <w:rPr>
          <w:sz w:val="28"/>
          <w:szCs w:val="28"/>
        </w:rPr>
        <w:t>Представителю Заявителя)</w:t>
      </w:r>
      <w:r w:rsidRPr="005C4C22">
        <w:rPr>
          <w:sz w:val="28"/>
          <w:szCs w:val="28"/>
        </w:rPr>
        <w:t xml:space="preserve"> при личном обращении в районное структурное подразделение Управления, в МФЦ.</w:t>
      </w:r>
    </w:p>
    <w:p w:rsidR="005C5351" w:rsidRPr="005C4C22" w:rsidRDefault="005C5351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4C22">
        <w:rPr>
          <w:sz w:val="28"/>
          <w:szCs w:val="28"/>
        </w:rPr>
        <w:t>Заявителю (</w:t>
      </w:r>
      <w:r w:rsidR="00911B25" w:rsidRPr="005C4C22">
        <w:rPr>
          <w:sz w:val="28"/>
          <w:szCs w:val="28"/>
        </w:rPr>
        <w:t>П</w:t>
      </w:r>
      <w:r w:rsidRPr="005C4C22">
        <w:rPr>
          <w:sz w:val="28"/>
          <w:szCs w:val="28"/>
        </w:rPr>
        <w:t>редставителю Заявителя) предоставляется возможность распечатки бланка заявления</w:t>
      </w:r>
      <w:r w:rsidR="00406555" w:rsidRPr="005C4C22">
        <w:rPr>
          <w:sz w:val="28"/>
          <w:szCs w:val="28"/>
        </w:rPr>
        <w:t>, размещенного на Едином портале,</w:t>
      </w:r>
      <w:r w:rsidRPr="005C4C22">
        <w:rPr>
          <w:sz w:val="28"/>
          <w:szCs w:val="28"/>
        </w:rPr>
        <w:t xml:space="preserve"> </w:t>
      </w:r>
      <w:r w:rsidR="005C4C22" w:rsidRPr="005C4C22">
        <w:rPr>
          <w:sz w:val="28"/>
          <w:szCs w:val="28"/>
        </w:rPr>
        <w:t xml:space="preserve">                                </w:t>
      </w:r>
      <w:r w:rsidRPr="005C4C22">
        <w:rPr>
          <w:sz w:val="28"/>
          <w:szCs w:val="28"/>
        </w:rPr>
        <w:t>на официальном сайте Управления.</w:t>
      </w:r>
    </w:p>
    <w:p w:rsidR="005C5351" w:rsidRPr="006519D3" w:rsidRDefault="005C5351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4C22">
        <w:rPr>
          <w:sz w:val="28"/>
          <w:szCs w:val="28"/>
        </w:rPr>
        <w:t>В случае направления заявления посредством Единого портала формирование заявления осуществляется посредством</w:t>
      </w:r>
      <w:r w:rsidRPr="006519D3">
        <w:rPr>
          <w:sz w:val="28"/>
          <w:szCs w:val="28"/>
        </w:rPr>
        <w:t xml:space="preserve"> заполнения интерактивной формы на Едином портале.</w:t>
      </w:r>
    </w:p>
    <w:p w:rsidR="00313153" w:rsidRPr="006519D3" w:rsidRDefault="003735B1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C5351" w:rsidRPr="006519D3">
        <w:rPr>
          <w:sz w:val="28"/>
          <w:szCs w:val="28"/>
        </w:rPr>
        <w:t>окументы</w:t>
      </w:r>
      <w:r w:rsidR="005C5351" w:rsidRPr="00911B25">
        <w:rPr>
          <w:sz w:val="28"/>
          <w:szCs w:val="28"/>
        </w:rPr>
        <w:t xml:space="preserve">, указанные в </w:t>
      </w:r>
      <w:hyperlink r:id="rId21" w:history="1">
        <w:r w:rsidR="005C5351" w:rsidRPr="00911B25">
          <w:rPr>
            <w:sz w:val="28"/>
            <w:szCs w:val="28"/>
          </w:rPr>
          <w:t>пункте 2.6.1</w:t>
        </w:r>
      </w:hyperlink>
      <w:r w:rsidR="005C5351" w:rsidRPr="00911B25">
        <w:rPr>
          <w:sz w:val="28"/>
          <w:szCs w:val="28"/>
        </w:rPr>
        <w:t xml:space="preserve"> настоящего Регламента, включенные в перечень документов, определенный </w:t>
      </w:r>
      <w:hyperlink r:id="rId22" w:history="1">
        <w:r w:rsidR="005C5351" w:rsidRPr="00911B25">
          <w:rPr>
            <w:sz w:val="28"/>
            <w:szCs w:val="28"/>
          </w:rPr>
          <w:t xml:space="preserve">частью 6 статьи </w:t>
        </w:r>
        <w:r>
          <w:rPr>
            <w:sz w:val="28"/>
            <w:szCs w:val="28"/>
          </w:rPr>
          <w:t xml:space="preserve">                             </w:t>
        </w:r>
        <w:r w:rsidR="005C5351" w:rsidRPr="00911B25">
          <w:rPr>
            <w:sz w:val="28"/>
            <w:szCs w:val="28"/>
          </w:rPr>
          <w:t>7</w:t>
        </w:r>
      </w:hyperlink>
      <w:r w:rsidR="005C5351" w:rsidRPr="00911B25">
        <w:rPr>
          <w:sz w:val="28"/>
          <w:szCs w:val="28"/>
        </w:rPr>
        <w:t xml:space="preserve"> Федерального закона № 210-ФЗ, получаются в компетентных органах Заявителем самостоятельно.</w:t>
      </w:r>
    </w:p>
    <w:p w:rsidR="00313153" w:rsidRPr="007E4BDD" w:rsidRDefault="005C5351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2.6.3. </w:t>
      </w:r>
      <w:r w:rsidR="00313153" w:rsidRPr="007E4BDD">
        <w:rPr>
          <w:sz w:val="28"/>
          <w:szCs w:val="28"/>
        </w:rPr>
        <w:t>Порядок предоставления документов, подлежащих представлению Заявителем.</w:t>
      </w:r>
    </w:p>
    <w:p w:rsidR="00313153" w:rsidRPr="007E4BDD" w:rsidRDefault="00313153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BDD">
        <w:rPr>
          <w:sz w:val="28"/>
          <w:szCs w:val="28"/>
        </w:rPr>
        <w:t>Заявление и документы, необходимые для предоставления государственной услуги, подлежащие представлению Заявителем, указанные</w:t>
      </w:r>
      <w:r w:rsidR="00233AF3" w:rsidRPr="007E4BDD">
        <w:rPr>
          <w:sz w:val="28"/>
          <w:szCs w:val="28"/>
        </w:rPr>
        <w:t xml:space="preserve">                                </w:t>
      </w:r>
      <w:r w:rsidRPr="007E4BDD">
        <w:rPr>
          <w:sz w:val="28"/>
          <w:szCs w:val="28"/>
        </w:rPr>
        <w:t xml:space="preserve"> в </w:t>
      </w:r>
      <w:hyperlink r:id="rId23" w:history="1">
        <w:r w:rsidRPr="007E4BDD">
          <w:rPr>
            <w:sz w:val="28"/>
            <w:szCs w:val="28"/>
          </w:rPr>
          <w:t>пункте 2.6.1</w:t>
        </w:r>
      </w:hyperlink>
      <w:r w:rsidRPr="007E4BDD">
        <w:rPr>
          <w:sz w:val="28"/>
          <w:szCs w:val="28"/>
        </w:rPr>
        <w:t xml:space="preserve"> настоящего Регламента, а также документы, представляемые Заявителем по собственной инициативе, указанные в </w:t>
      </w:r>
      <w:hyperlink r:id="rId24" w:history="1">
        <w:r w:rsidRPr="007E4BDD">
          <w:rPr>
            <w:sz w:val="28"/>
            <w:szCs w:val="28"/>
          </w:rPr>
          <w:t>пункте 2.7.1</w:t>
        </w:r>
      </w:hyperlink>
      <w:r w:rsidRPr="007E4BDD">
        <w:rPr>
          <w:sz w:val="28"/>
          <w:szCs w:val="28"/>
        </w:rPr>
        <w:t xml:space="preserve"> настоящего Регламента, могут быть представлены:</w:t>
      </w:r>
    </w:p>
    <w:p w:rsidR="00313153" w:rsidRPr="007E4BDD" w:rsidRDefault="00313153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BDD">
        <w:rPr>
          <w:sz w:val="28"/>
          <w:szCs w:val="28"/>
        </w:rPr>
        <w:t>- через МФЦ;</w:t>
      </w:r>
    </w:p>
    <w:p w:rsidR="00313153" w:rsidRPr="007E4BDD" w:rsidRDefault="00313153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BDD">
        <w:rPr>
          <w:sz w:val="28"/>
          <w:szCs w:val="28"/>
        </w:rPr>
        <w:t>- в электронном виде с использованием Единого портала;</w:t>
      </w:r>
    </w:p>
    <w:p w:rsidR="00313153" w:rsidRPr="007E4BDD" w:rsidRDefault="00313153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BDD">
        <w:rPr>
          <w:sz w:val="28"/>
          <w:szCs w:val="28"/>
        </w:rPr>
        <w:t>- непосредственно в районное структурное подразделение Управления по месту жительства Заявителя.</w:t>
      </w:r>
    </w:p>
    <w:p w:rsidR="00AD7775" w:rsidRPr="00233AF3" w:rsidRDefault="00233AF3" w:rsidP="006519D3">
      <w:pPr>
        <w:ind w:firstLine="709"/>
        <w:jc w:val="both"/>
        <w:rPr>
          <w:sz w:val="28"/>
          <w:szCs w:val="28"/>
        </w:rPr>
      </w:pPr>
      <w:r w:rsidRPr="007E4BDD">
        <w:rPr>
          <w:sz w:val="28"/>
          <w:szCs w:val="28"/>
        </w:rPr>
        <w:t xml:space="preserve">2.6.4. </w:t>
      </w:r>
      <w:r w:rsidR="00317FC7" w:rsidRPr="007E4BDD">
        <w:rPr>
          <w:sz w:val="28"/>
          <w:szCs w:val="28"/>
        </w:rPr>
        <w:t>Документы представляются в оригиналах или копиях, заверенных в установленном порядке органами государственной власти или органами местного самоуправления, организациями, выдавшими</w:t>
      </w:r>
      <w:r w:rsidR="00317FC7" w:rsidRPr="00233AF3">
        <w:rPr>
          <w:sz w:val="28"/>
          <w:szCs w:val="28"/>
        </w:rPr>
        <w:t xml:space="preserve"> соответствующий документ, либо удостоверенных нотариально по желанию гражданина. Лицо, принимающее документы в оригиналах, изготавливает копии и заверяет их. В случае представления оригиналов документов и их незаверенных копий такие копии после проверки соответствия оригиналу заверяются лицом, принимающим документы.</w:t>
      </w:r>
    </w:p>
    <w:p w:rsidR="00AD7775" w:rsidRPr="006519D3" w:rsidRDefault="00317FC7" w:rsidP="006519D3">
      <w:pPr>
        <w:ind w:firstLine="709"/>
        <w:jc w:val="both"/>
        <w:rPr>
          <w:sz w:val="28"/>
          <w:szCs w:val="28"/>
        </w:rPr>
      </w:pPr>
      <w:r w:rsidRPr="00233AF3">
        <w:rPr>
          <w:sz w:val="28"/>
          <w:szCs w:val="28"/>
        </w:rPr>
        <w:t xml:space="preserve">При обращении гражданина </w:t>
      </w:r>
      <w:r w:rsidRPr="006519D3">
        <w:rPr>
          <w:sz w:val="28"/>
          <w:szCs w:val="28"/>
          <w:highlight w:val="white"/>
        </w:rPr>
        <w:t xml:space="preserve">в электронном виде посредством Единого портала могут быть представлены документы, подписанные усиленной квалифицированной электронной подписью, электронные дубликаты документов, созданные в соответствии с пунктом 7.2 части 1 статьи 16 Федерального закона от 27 июля 2010 года № 210-ФЗ </w:t>
      </w:r>
      <w:r w:rsidR="00233AF3">
        <w:rPr>
          <w:sz w:val="28"/>
          <w:szCs w:val="28"/>
          <w:highlight w:val="white"/>
        </w:rPr>
        <w:t>«</w:t>
      </w:r>
      <w:r w:rsidRPr="006519D3">
        <w:rPr>
          <w:sz w:val="28"/>
          <w:szCs w:val="28"/>
          <w:highlight w:val="white"/>
        </w:rPr>
        <w:t>Об организации предоставления государственных и муниципальных услуг»</w:t>
      </w:r>
      <w:r w:rsidR="00633BAB" w:rsidRPr="006519D3">
        <w:rPr>
          <w:sz w:val="28"/>
          <w:szCs w:val="28"/>
        </w:rPr>
        <w:t>.</w:t>
      </w:r>
    </w:p>
    <w:p w:rsidR="005C5351" w:rsidRPr="006519D3" w:rsidRDefault="005C5351" w:rsidP="006519D3">
      <w:pPr>
        <w:ind w:firstLine="709"/>
        <w:jc w:val="both"/>
        <w:rPr>
          <w:sz w:val="28"/>
          <w:szCs w:val="28"/>
        </w:rPr>
      </w:pPr>
    </w:p>
    <w:p w:rsidR="00633BAB" w:rsidRPr="009F0A4F" w:rsidRDefault="00633BAB" w:rsidP="006519D3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2.7. Исчерпывающий перечень документов, необходимых</w:t>
      </w:r>
    </w:p>
    <w:p w:rsidR="00633BAB" w:rsidRPr="009F0A4F" w:rsidRDefault="00633BAB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 xml:space="preserve">в соответствии с нормативными правовыми актами </w:t>
      </w:r>
      <w:proofErr w:type="gramStart"/>
      <w:r w:rsidRPr="009F0A4F">
        <w:rPr>
          <w:bCs/>
          <w:sz w:val="28"/>
          <w:szCs w:val="28"/>
        </w:rPr>
        <w:t>для</w:t>
      </w:r>
      <w:proofErr w:type="gramEnd"/>
    </w:p>
    <w:p w:rsidR="00633BAB" w:rsidRPr="009F0A4F" w:rsidRDefault="00633BAB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lastRenderedPageBreak/>
        <w:t>предоставления государственной услуги, которые находятся</w:t>
      </w:r>
    </w:p>
    <w:p w:rsidR="00633BAB" w:rsidRPr="009F0A4F" w:rsidRDefault="00633BAB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в распоряжении государственных органов, органов местного</w:t>
      </w:r>
    </w:p>
    <w:p w:rsidR="00633BAB" w:rsidRPr="009F0A4F" w:rsidRDefault="00633BAB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 xml:space="preserve">самоуправления и иных </w:t>
      </w:r>
      <w:proofErr w:type="gramStart"/>
      <w:r w:rsidRPr="009F0A4F">
        <w:rPr>
          <w:bCs/>
          <w:sz w:val="28"/>
          <w:szCs w:val="28"/>
        </w:rPr>
        <w:t>организаций</w:t>
      </w:r>
      <w:proofErr w:type="gramEnd"/>
      <w:r w:rsidRPr="009F0A4F">
        <w:rPr>
          <w:bCs/>
          <w:sz w:val="28"/>
          <w:szCs w:val="28"/>
        </w:rPr>
        <w:t xml:space="preserve"> и </w:t>
      </w:r>
      <w:proofErr w:type="gramStart"/>
      <w:r w:rsidRPr="009F0A4F">
        <w:rPr>
          <w:bCs/>
          <w:sz w:val="28"/>
          <w:szCs w:val="28"/>
        </w:rPr>
        <w:t>которые</w:t>
      </w:r>
      <w:proofErr w:type="gramEnd"/>
      <w:r w:rsidRPr="009F0A4F">
        <w:rPr>
          <w:bCs/>
          <w:sz w:val="28"/>
          <w:szCs w:val="28"/>
        </w:rPr>
        <w:t xml:space="preserve"> Заявитель</w:t>
      </w:r>
    </w:p>
    <w:p w:rsidR="00633BAB" w:rsidRPr="009F0A4F" w:rsidRDefault="00633BAB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вправе представить, а также способы их получения</w:t>
      </w:r>
    </w:p>
    <w:p w:rsidR="00633BAB" w:rsidRPr="009F0A4F" w:rsidRDefault="00633BAB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Заявителями, в том числе в электронной форме,</w:t>
      </w:r>
    </w:p>
    <w:p w:rsidR="00B004DC" w:rsidRDefault="00633BAB" w:rsidP="00B004DC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E7CFE">
        <w:rPr>
          <w:bCs/>
          <w:sz w:val="28"/>
          <w:szCs w:val="28"/>
        </w:rPr>
        <w:t>порядок их представления</w:t>
      </w:r>
    </w:p>
    <w:p w:rsidR="009E7CFE" w:rsidRPr="009E7CFE" w:rsidRDefault="009E7CFE" w:rsidP="00B004DC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633BAB" w:rsidRPr="009E7CFE" w:rsidRDefault="00633BAB" w:rsidP="00B004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CFE">
        <w:rPr>
          <w:sz w:val="28"/>
          <w:szCs w:val="28"/>
        </w:rPr>
        <w:t xml:space="preserve">2.7.1. </w:t>
      </w:r>
      <w:r w:rsidR="009E7CFE" w:rsidRPr="009E7CFE">
        <w:rPr>
          <w:sz w:val="28"/>
          <w:szCs w:val="28"/>
        </w:rPr>
        <w:t xml:space="preserve">Перечень документов, необходимых в соответствии </w:t>
      </w:r>
      <w:r w:rsidR="009E7CFE">
        <w:rPr>
          <w:sz w:val="28"/>
          <w:szCs w:val="28"/>
        </w:rPr>
        <w:t xml:space="preserve">                                   </w:t>
      </w:r>
      <w:r w:rsidR="009E7CFE" w:rsidRPr="009E7CFE">
        <w:rPr>
          <w:sz w:val="28"/>
          <w:szCs w:val="28"/>
        </w:rPr>
        <w:t xml:space="preserve">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организациях, участвующих </w:t>
      </w:r>
      <w:r w:rsidR="009E7CFE">
        <w:rPr>
          <w:sz w:val="28"/>
          <w:szCs w:val="28"/>
        </w:rPr>
        <w:t xml:space="preserve">                             </w:t>
      </w:r>
      <w:r w:rsidR="009E7CFE" w:rsidRPr="009E7CFE">
        <w:rPr>
          <w:sz w:val="28"/>
          <w:szCs w:val="28"/>
        </w:rPr>
        <w:t>в предоставлении государственных или муниципальных услуг</w:t>
      </w:r>
      <w:r w:rsidRPr="009E7CFE">
        <w:rPr>
          <w:sz w:val="28"/>
          <w:szCs w:val="28"/>
        </w:rPr>
        <w:t>:</w:t>
      </w:r>
    </w:p>
    <w:p w:rsidR="00633BAB" w:rsidRPr="00022ED0" w:rsidRDefault="00633BAB" w:rsidP="00B004DC">
      <w:pPr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- </w:t>
      </w:r>
      <w:r w:rsidR="00317FC7" w:rsidRPr="006519D3">
        <w:rPr>
          <w:sz w:val="28"/>
          <w:szCs w:val="28"/>
        </w:rPr>
        <w:t>сведения о страховом номере индивидуального лицевого счета Заявителя (СНИЛС) в органах Фонда пенсионного</w:t>
      </w:r>
      <w:r w:rsidR="00CA267F">
        <w:rPr>
          <w:sz w:val="28"/>
          <w:szCs w:val="28"/>
        </w:rPr>
        <w:t xml:space="preserve"> </w:t>
      </w:r>
      <w:r w:rsidR="00317FC7" w:rsidRPr="006519D3">
        <w:rPr>
          <w:sz w:val="28"/>
          <w:szCs w:val="28"/>
        </w:rPr>
        <w:t>и социального страхования Российской Федерации;</w:t>
      </w:r>
    </w:p>
    <w:p w:rsidR="00633BAB" w:rsidRPr="006323B6" w:rsidRDefault="00633BAB" w:rsidP="00B43EA5">
      <w:pPr>
        <w:ind w:firstLine="709"/>
        <w:jc w:val="both"/>
        <w:rPr>
          <w:sz w:val="28"/>
          <w:szCs w:val="28"/>
        </w:rPr>
      </w:pPr>
      <w:r w:rsidRPr="00022ED0">
        <w:rPr>
          <w:sz w:val="28"/>
          <w:szCs w:val="28"/>
        </w:rPr>
        <w:t xml:space="preserve">- сведения </w:t>
      </w:r>
      <w:r w:rsidRPr="006323B6">
        <w:rPr>
          <w:sz w:val="28"/>
          <w:szCs w:val="28"/>
        </w:rPr>
        <w:t xml:space="preserve">из индивидуальной программы реабилитации или </w:t>
      </w:r>
      <w:proofErr w:type="spellStart"/>
      <w:r w:rsidRPr="006323B6">
        <w:rPr>
          <w:sz w:val="28"/>
          <w:szCs w:val="28"/>
        </w:rPr>
        <w:t>абилитации</w:t>
      </w:r>
      <w:proofErr w:type="spellEnd"/>
      <w:r w:rsidRPr="006323B6">
        <w:rPr>
          <w:sz w:val="28"/>
          <w:szCs w:val="28"/>
        </w:rPr>
        <w:t xml:space="preserve"> инвалида для подтверждения нуждаемости в средствах, необходимых</w:t>
      </w:r>
      <w:r w:rsidR="00022ED0" w:rsidRPr="006323B6">
        <w:rPr>
          <w:sz w:val="28"/>
          <w:szCs w:val="28"/>
        </w:rPr>
        <w:t xml:space="preserve">                        </w:t>
      </w:r>
      <w:r w:rsidRPr="006323B6">
        <w:rPr>
          <w:sz w:val="28"/>
          <w:szCs w:val="28"/>
        </w:rPr>
        <w:t xml:space="preserve"> для социальной адаптации инвалидов, в Фонде пенсионного и социального страхования Российской Федерации из Единой цифровой платформы</w:t>
      </w:r>
      <w:r w:rsidR="00C271DF" w:rsidRPr="006323B6">
        <w:rPr>
          <w:sz w:val="28"/>
          <w:szCs w:val="28"/>
        </w:rPr>
        <w:t>.</w:t>
      </w:r>
    </w:p>
    <w:p w:rsidR="006323B6" w:rsidRPr="006323B6" w:rsidRDefault="00C271DF" w:rsidP="00B43E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3B6">
        <w:rPr>
          <w:rFonts w:ascii="Times New Roman" w:hAnsi="Times New Roman" w:cs="Times New Roman"/>
          <w:sz w:val="28"/>
          <w:szCs w:val="28"/>
        </w:rPr>
        <w:t xml:space="preserve">2.7.2. Документы, указанные в </w:t>
      </w:r>
      <w:hyperlink r:id="rId25" w:history="1">
        <w:r w:rsidRPr="006323B6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Pr="006323B6">
        <w:rPr>
          <w:rFonts w:ascii="Times New Roman" w:hAnsi="Times New Roman" w:cs="Times New Roman"/>
          <w:sz w:val="28"/>
          <w:szCs w:val="28"/>
        </w:rPr>
        <w:t xml:space="preserve"> настоящего Регламента, могут быть представлены Заявителем (Представителем Заявителя) по собственной инициативе</w:t>
      </w:r>
      <w:r w:rsidR="006323B6" w:rsidRPr="006323B6">
        <w:rPr>
          <w:rFonts w:ascii="Times New Roman" w:hAnsi="Times New Roman" w:cs="Times New Roman"/>
          <w:sz w:val="28"/>
          <w:szCs w:val="28"/>
        </w:rPr>
        <w:t xml:space="preserve">,  в </w:t>
      </w:r>
      <w:r w:rsidR="006323B6" w:rsidRPr="00B43EA5">
        <w:rPr>
          <w:rFonts w:ascii="Times New Roman" w:hAnsi="Times New Roman" w:cs="Times New Roman"/>
          <w:sz w:val="28"/>
          <w:szCs w:val="28"/>
        </w:rPr>
        <w:t xml:space="preserve">порядке, установленном </w:t>
      </w:r>
      <w:hyperlink w:anchor="P209">
        <w:r w:rsidR="006323B6" w:rsidRPr="00B43EA5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2.6.3</w:t>
        </w:r>
      </w:hyperlink>
      <w:r w:rsidR="006323B6" w:rsidRPr="00B43EA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323B6" w:rsidRPr="006323B6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C271DF" w:rsidRPr="00022ED0" w:rsidRDefault="00C271DF" w:rsidP="00B43E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3B6">
        <w:rPr>
          <w:sz w:val="28"/>
          <w:szCs w:val="28"/>
        </w:rPr>
        <w:t>Непредставление Заявителем указанных документов не является основанием для отказа в предоставлении государственной услуги</w:t>
      </w:r>
      <w:r w:rsidRPr="00022ED0">
        <w:rPr>
          <w:sz w:val="28"/>
          <w:szCs w:val="28"/>
        </w:rPr>
        <w:t>.</w:t>
      </w:r>
    </w:p>
    <w:p w:rsidR="00C271DF" w:rsidRPr="00022ED0" w:rsidRDefault="00C271DF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2ED0">
        <w:rPr>
          <w:sz w:val="28"/>
          <w:szCs w:val="28"/>
        </w:rPr>
        <w:t xml:space="preserve">2.7.3. </w:t>
      </w:r>
      <w:proofErr w:type="gramStart"/>
      <w:r w:rsidRPr="00022ED0">
        <w:rPr>
          <w:sz w:val="28"/>
          <w:szCs w:val="28"/>
        </w:rPr>
        <w:t xml:space="preserve">Если документы, указанные в </w:t>
      </w:r>
      <w:hyperlink r:id="rId26" w:history="1">
        <w:r w:rsidRPr="00022ED0">
          <w:rPr>
            <w:sz w:val="28"/>
            <w:szCs w:val="28"/>
          </w:rPr>
          <w:t>пункте 2.7.1</w:t>
        </w:r>
      </w:hyperlink>
      <w:r w:rsidRPr="00022ED0">
        <w:rPr>
          <w:sz w:val="28"/>
          <w:szCs w:val="28"/>
        </w:rPr>
        <w:t xml:space="preserve"> настоящего Регламента, не представлены Заявителем (Представителем Заявителя) по собственной инициативе, </w:t>
      </w:r>
      <w:r w:rsidR="00B43EA5">
        <w:rPr>
          <w:sz w:val="28"/>
          <w:szCs w:val="28"/>
        </w:rPr>
        <w:t xml:space="preserve">районное структурное подразделение </w:t>
      </w:r>
      <w:r w:rsidRPr="00022ED0">
        <w:rPr>
          <w:sz w:val="28"/>
          <w:szCs w:val="28"/>
        </w:rPr>
        <w:t>Управлени</w:t>
      </w:r>
      <w:r w:rsidR="00B43EA5">
        <w:rPr>
          <w:sz w:val="28"/>
          <w:szCs w:val="28"/>
        </w:rPr>
        <w:t>я</w:t>
      </w:r>
      <w:r w:rsidRPr="00022ED0">
        <w:rPr>
          <w:sz w:val="28"/>
          <w:szCs w:val="28"/>
        </w:rPr>
        <w:t xml:space="preserve"> запрашивает указанные в </w:t>
      </w:r>
      <w:hyperlink r:id="rId27" w:history="1">
        <w:r w:rsidRPr="00022ED0">
          <w:rPr>
            <w:sz w:val="28"/>
            <w:szCs w:val="28"/>
          </w:rPr>
          <w:t>пункте 2.7.1</w:t>
        </w:r>
      </w:hyperlink>
      <w:r w:rsidRPr="00022ED0">
        <w:rPr>
          <w:sz w:val="28"/>
          <w:szCs w:val="28"/>
        </w:rPr>
        <w:t xml:space="preserve"> настоящего Регламента документы или содержащиеся в них сведения в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организациях, органах государственных внебюджетных фондов, в распоряжении которых они находятся, в порядке межведомственного</w:t>
      </w:r>
      <w:proofErr w:type="gramEnd"/>
      <w:r w:rsidRPr="00022ED0">
        <w:rPr>
          <w:sz w:val="28"/>
          <w:szCs w:val="28"/>
        </w:rPr>
        <w:t xml:space="preserve"> информационного взаимодействия,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</w:t>
      </w:r>
    </w:p>
    <w:p w:rsidR="00C271DF" w:rsidRPr="00022ED0" w:rsidRDefault="00C271DF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2ED0">
        <w:rPr>
          <w:sz w:val="28"/>
          <w:szCs w:val="28"/>
        </w:rPr>
        <w:t xml:space="preserve">Межведомственное информационное взаимодействие осуществляется в соответствии с требованиями Федерального </w:t>
      </w:r>
      <w:hyperlink r:id="rId28" w:history="1">
        <w:r w:rsidRPr="00022ED0">
          <w:rPr>
            <w:sz w:val="28"/>
            <w:szCs w:val="28"/>
          </w:rPr>
          <w:t>закона</w:t>
        </w:r>
      </w:hyperlink>
      <w:r w:rsidRPr="00022ED0">
        <w:rPr>
          <w:sz w:val="28"/>
          <w:szCs w:val="28"/>
        </w:rPr>
        <w:t xml:space="preserve"> № 210-ФЗ.</w:t>
      </w:r>
    </w:p>
    <w:p w:rsidR="00C271DF" w:rsidRPr="00022ED0" w:rsidRDefault="00C271DF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2ED0">
        <w:rPr>
          <w:sz w:val="28"/>
          <w:szCs w:val="28"/>
        </w:rPr>
        <w:t xml:space="preserve">2.7.4. В соответствии с требованиями </w:t>
      </w:r>
      <w:hyperlink r:id="rId29" w:history="1">
        <w:r w:rsidRPr="00022ED0">
          <w:rPr>
            <w:sz w:val="28"/>
            <w:szCs w:val="28"/>
          </w:rPr>
          <w:t>пунктов 1</w:t>
        </w:r>
      </w:hyperlink>
      <w:r w:rsidRPr="00022ED0">
        <w:rPr>
          <w:sz w:val="28"/>
          <w:szCs w:val="28"/>
        </w:rPr>
        <w:t xml:space="preserve">, </w:t>
      </w:r>
      <w:hyperlink r:id="rId30" w:history="1">
        <w:r w:rsidRPr="00022ED0">
          <w:rPr>
            <w:sz w:val="28"/>
            <w:szCs w:val="28"/>
          </w:rPr>
          <w:t>2</w:t>
        </w:r>
      </w:hyperlink>
      <w:r w:rsidRPr="00022ED0">
        <w:rPr>
          <w:sz w:val="28"/>
          <w:szCs w:val="28"/>
        </w:rPr>
        <w:t xml:space="preserve">, </w:t>
      </w:r>
      <w:hyperlink r:id="rId31" w:history="1">
        <w:r w:rsidRPr="00022ED0">
          <w:rPr>
            <w:sz w:val="28"/>
            <w:szCs w:val="28"/>
          </w:rPr>
          <w:t>4 части 1 статьи 7</w:t>
        </w:r>
      </w:hyperlink>
      <w:r w:rsidRPr="00022ED0">
        <w:rPr>
          <w:sz w:val="28"/>
          <w:szCs w:val="28"/>
        </w:rPr>
        <w:t xml:space="preserve"> Федерального закона № 210-ФЗ при предоставлении государственной услуги Управление не вправе требовать от Заявителя (Представителя Заявителя):</w:t>
      </w:r>
    </w:p>
    <w:p w:rsidR="00C271DF" w:rsidRPr="00022ED0" w:rsidRDefault="00C271DF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2ED0">
        <w:rPr>
          <w:sz w:val="28"/>
          <w:szCs w:val="28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271DF" w:rsidRPr="006519D3" w:rsidRDefault="00C271DF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2ED0">
        <w:rPr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 и Рязанской</w:t>
      </w:r>
      <w:r w:rsidRPr="006519D3">
        <w:rPr>
          <w:sz w:val="28"/>
          <w:szCs w:val="28"/>
        </w:rPr>
        <w:t xml:space="preserve"> области находятся в распоряжении государственных органов, иных органов государственной власти, органов местного самоуправления и (или) подведомственных государственным органам, иным органам государственной власти и органам местного самоуправления организаций, участвующих в предоставлении государственных услуг;</w:t>
      </w:r>
    </w:p>
    <w:p w:rsidR="00C271DF" w:rsidRPr="006519D3" w:rsidRDefault="00C271DF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C271DF" w:rsidRPr="006519D3" w:rsidRDefault="00C271DF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C271DF" w:rsidRPr="006519D3" w:rsidRDefault="00C271DF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C271DF" w:rsidRPr="006519D3" w:rsidRDefault="00C271DF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C271DF" w:rsidRPr="006519D3" w:rsidRDefault="00C271DF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519D3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предоставляющего государственную услугу,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 при первоначальном отказе в приеме документов, необходимых для предоставления государственной услуги, уведомляется Заявитель, а также приносятся</w:t>
      </w:r>
      <w:proofErr w:type="gramEnd"/>
      <w:r w:rsidRPr="006519D3">
        <w:rPr>
          <w:sz w:val="28"/>
          <w:szCs w:val="28"/>
        </w:rPr>
        <w:t xml:space="preserve"> извинения за доставленные неудобства.</w:t>
      </w:r>
    </w:p>
    <w:p w:rsidR="00C271DF" w:rsidRPr="006519D3" w:rsidRDefault="00C271DF" w:rsidP="006519D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271DF" w:rsidRPr="009F0A4F" w:rsidRDefault="00C271DF" w:rsidP="006519D3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2.8. Исчерпывающий перечень оснований для отказа</w:t>
      </w:r>
    </w:p>
    <w:p w:rsidR="00C271DF" w:rsidRPr="009F0A4F" w:rsidRDefault="00C271DF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в приеме документов, необходимых для предоставления</w:t>
      </w:r>
    </w:p>
    <w:p w:rsidR="00C271DF" w:rsidRPr="009F0A4F" w:rsidRDefault="00C271DF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государственной услуги</w:t>
      </w:r>
    </w:p>
    <w:p w:rsidR="00C271DF" w:rsidRPr="009F0A4F" w:rsidRDefault="00C271DF" w:rsidP="006519D3">
      <w:pPr>
        <w:ind w:firstLine="709"/>
        <w:jc w:val="both"/>
        <w:rPr>
          <w:sz w:val="28"/>
          <w:szCs w:val="28"/>
        </w:rPr>
      </w:pPr>
    </w:p>
    <w:p w:rsidR="00444094" w:rsidRPr="006519D3" w:rsidRDefault="00444094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2.8.1. Основаниями для отказа в приеме документов, необходимых для предоставления государственной услуги, являются:</w:t>
      </w:r>
    </w:p>
    <w:p w:rsidR="00444094" w:rsidRPr="006519D3" w:rsidRDefault="00444094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- </w:t>
      </w:r>
      <w:proofErr w:type="spellStart"/>
      <w:r w:rsidRPr="006519D3">
        <w:rPr>
          <w:sz w:val="28"/>
          <w:szCs w:val="28"/>
        </w:rPr>
        <w:t>неустановление</w:t>
      </w:r>
      <w:proofErr w:type="spellEnd"/>
      <w:r w:rsidRPr="006519D3">
        <w:rPr>
          <w:sz w:val="28"/>
          <w:szCs w:val="28"/>
        </w:rPr>
        <w:t xml:space="preserve"> личности лица, обратившегося за предоставлением государственной услуги;</w:t>
      </w:r>
    </w:p>
    <w:p w:rsidR="00444094" w:rsidRPr="006519D3" w:rsidRDefault="00444094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lastRenderedPageBreak/>
        <w:t xml:space="preserve">- </w:t>
      </w:r>
      <w:proofErr w:type="spellStart"/>
      <w:r w:rsidRPr="006519D3">
        <w:rPr>
          <w:sz w:val="28"/>
          <w:szCs w:val="28"/>
        </w:rPr>
        <w:t>неподтверждение</w:t>
      </w:r>
      <w:proofErr w:type="spellEnd"/>
      <w:r w:rsidRPr="006519D3">
        <w:rPr>
          <w:sz w:val="28"/>
          <w:szCs w:val="28"/>
        </w:rPr>
        <w:t xml:space="preserve"> полномочий Представителя Заявителя на обращение.</w:t>
      </w:r>
    </w:p>
    <w:p w:rsidR="00444094" w:rsidRPr="006519D3" w:rsidRDefault="00444094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4094" w:rsidRPr="009F0A4F" w:rsidRDefault="00444094" w:rsidP="006519D3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2.9. Исчерпывающий перечень оснований для отказа</w:t>
      </w:r>
    </w:p>
    <w:p w:rsidR="00444094" w:rsidRPr="009F0A4F" w:rsidRDefault="00444094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в предоставлении государственной услуги, приостановления,</w:t>
      </w:r>
    </w:p>
    <w:p w:rsidR="00444094" w:rsidRPr="009F0A4F" w:rsidRDefault="00444094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 xml:space="preserve">возобновления и прекращения предоставления </w:t>
      </w:r>
      <w:proofErr w:type="gramStart"/>
      <w:r w:rsidRPr="009F0A4F">
        <w:rPr>
          <w:bCs/>
          <w:sz w:val="28"/>
          <w:szCs w:val="28"/>
        </w:rPr>
        <w:t>государственной</w:t>
      </w:r>
      <w:proofErr w:type="gramEnd"/>
    </w:p>
    <w:p w:rsidR="00444094" w:rsidRPr="009F0A4F" w:rsidRDefault="00444094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услуги</w:t>
      </w:r>
    </w:p>
    <w:p w:rsidR="00C271DF" w:rsidRPr="006519D3" w:rsidRDefault="00C271DF" w:rsidP="006519D3">
      <w:pPr>
        <w:ind w:firstLine="709"/>
        <w:jc w:val="both"/>
        <w:rPr>
          <w:sz w:val="28"/>
          <w:szCs w:val="28"/>
        </w:rPr>
      </w:pPr>
    </w:p>
    <w:p w:rsidR="00444094" w:rsidRPr="006519D3" w:rsidRDefault="00444094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2.9.1. Основаниями для отказа в предоставлении Государственной услуги являются:</w:t>
      </w:r>
    </w:p>
    <w:p w:rsidR="00444094" w:rsidRPr="006519D3" w:rsidRDefault="00444094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- отсутствие права на предоставление Государственной услуги.</w:t>
      </w:r>
    </w:p>
    <w:p w:rsidR="00444094" w:rsidRPr="006519D3" w:rsidRDefault="00444094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Оснований для приостановления предоставления Государственной услуги действующим законодательством не предусмотрено.</w:t>
      </w:r>
    </w:p>
    <w:p w:rsidR="00633BAB" w:rsidRPr="006519D3" w:rsidRDefault="00633BAB" w:rsidP="006519D3">
      <w:pPr>
        <w:ind w:firstLine="709"/>
        <w:jc w:val="both"/>
        <w:rPr>
          <w:sz w:val="28"/>
          <w:szCs w:val="28"/>
        </w:rPr>
      </w:pPr>
    </w:p>
    <w:p w:rsidR="00444094" w:rsidRPr="009F0A4F" w:rsidRDefault="00444094" w:rsidP="006519D3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2.10. Перечень услуг, которые являются необходимыми</w:t>
      </w:r>
    </w:p>
    <w:p w:rsidR="00444094" w:rsidRPr="009F0A4F" w:rsidRDefault="00444094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 xml:space="preserve">и </w:t>
      </w:r>
      <w:proofErr w:type="gramStart"/>
      <w:r w:rsidRPr="009F0A4F">
        <w:rPr>
          <w:bCs/>
          <w:sz w:val="28"/>
          <w:szCs w:val="28"/>
        </w:rPr>
        <w:t>обязательными</w:t>
      </w:r>
      <w:proofErr w:type="gramEnd"/>
      <w:r w:rsidRPr="009F0A4F">
        <w:rPr>
          <w:bCs/>
          <w:sz w:val="28"/>
          <w:szCs w:val="28"/>
        </w:rPr>
        <w:t xml:space="preserve"> для предоставления государственной</w:t>
      </w:r>
    </w:p>
    <w:p w:rsidR="00444094" w:rsidRPr="009F0A4F" w:rsidRDefault="00444094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услуги, в том числе сведения о документе (документах),</w:t>
      </w:r>
    </w:p>
    <w:p w:rsidR="00444094" w:rsidRPr="009F0A4F" w:rsidRDefault="00444094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proofErr w:type="gramStart"/>
      <w:r w:rsidRPr="009F0A4F">
        <w:rPr>
          <w:bCs/>
          <w:sz w:val="28"/>
          <w:szCs w:val="28"/>
        </w:rPr>
        <w:t>выдаваемом</w:t>
      </w:r>
      <w:proofErr w:type="gramEnd"/>
      <w:r w:rsidRPr="009F0A4F">
        <w:rPr>
          <w:bCs/>
          <w:sz w:val="28"/>
          <w:szCs w:val="28"/>
        </w:rPr>
        <w:t xml:space="preserve"> (выдаваемых) организациями, участвующими в</w:t>
      </w:r>
    </w:p>
    <w:p w:rsidR="00444094" w:rsidRPr="009F0A4F" w:rsidRDefault="00444094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proofErr w:type="gramStart"/>
      <w:r w:rsidRPr="009F0A4F">
        <w:rPr>
          <w:bCs/>
          <w:sz w:val="28"/>
          <w:szCs w:val="28"/>
        </w:rPr>
        <w:t>предоставлении</w:t>
      </w:r>
      <w:proofErr w:type="gramEnd"/>
      <w:r w:rsidRPr="009F0A4F">
        <w:rPr>
          <w:bCs/>
          <w:sz w:val="28"/>
          <w:szCs w:val="28"/>
        </w:rPr>
        <w:t xml:space="preserve"> государственной услуги</w:t>
      </w:r>
    </w:p>
    <w:p w:rsidR="00444094" w:rsidRPr="009F0A4F" w:rsidRDefault="00444094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4094" w:rsidRDefault="00444094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Предоставление государственной услуги в соответствии с настоящим Регламентом не связано с получением услуг, которые являются необходимыми и обязательными для предоставления государственной услуги.</w:t>
      </w:r>
    </w:p>
    <w:p w:rsidR="00DE356C" w:rsidRPr="006519D3" w:rsidRDefault="00DE356C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4094" w:rsidRPr="009F0A4F" w:rsidRDefault="00444094" w:rsidP="006519D3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 xml:space="preserve">2.11. Порядок, размер и основания взимания </w:t>
      </w:r>
      <w:proofErr w:type="gramStart"/>
      <w:r w:rsidRPr="009F0A4F">
        <w:rPr>
          <w:bCs/>
          <w:sz w:val="28"/>
          <w:szCs w:val="28"/>
        </w:rPr>
        <w:t>государственной</w:t>
      </w:r>
      <w:proofErr w:type="gramEnd"/>
    </w:p>
    <w:p w:rsidR="00444094" w:rsidRPr="009F0A4F" w:rsidRDefault="00444094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пошлины или иной платы, взимаемой за предоставление</w:t>
      </w:r>
    </w:p>
    <w:p w:rsidR="00444094" w:rsidRPr="006519D3" w:rsidRDefault="00444094" w:rsidP="006519D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F0A4F">
        <w:rPr>
          <w:bCs/>
          <w:sz w:val="28"/>
          <w:szCs w:val="28"/>
        </w:rPr>
        <w:t>государственной услуги</w:t>
      </w:r>
    </w:p>
    <w:p w:rsidR="00444094" w:rsidRPr="006519D3" w:rsidRDefault="00444094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4094" w:rsidRPr="006519D3" w:rsidRDefault="00444094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Государственная услуга и информация о ней предоставляются бесплатно.</w:t>
      </w:r>
    </w:p>
    <w:p w:rsidR="00444094" w:rsidRPr="006519D3" w:rsidRDefault="00444094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4094" w:rsidRPr="009F0A4F" w:rsidRDefault="00444094" w:rsidP="006519D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F0A4F">
        <w:rPr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DE356C" w:rsidRPr="006519D3" w:rsidRDefault="00DE356C" w:rsidP="006519D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E356C" w:rsidRDefault="00DE356C" w:rsidP="00DE35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государственной услуги не связано с получением услуг, которые являются необходимыми и обязательными для предоставления государственной услуги.</w:t>
      </w:r>
    </w:p>
    <w:p w:rsidR="00444094" w:rsidRPr="006519D3" w:rsidRDefault="00444094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4094" w:rsidRPr="009F0A4F" w:rsidRDefault="00444094" w:rsidP="006519D3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2.13. Максимальный срок ожидания в очереди при подаче</w:t>
      </w:r>
    </w:p>
    <w:p w:rsidR="00444094" w:rsidRPr="009F0A4F" w:rsidRDefault="00444094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запроса о предоставлении государственной услуги, услуги,</w:t>
      </w:r>
    </w:p>
    <w:p w:rsidR="00444094" w:rsidRPr="009F0A4F" w:rsidRDefault="00444094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предоставляемой организацией, участвующей в предоставлении</w:t>
      </w:r>
    </w:p>
    <w:p w:rsidR="00444094" w:rsidRPr="009F0A4F" w:rsidRDefault="00444094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государственной услуги, и при получении результата</w:t>
      </w:r>
    </w:p>
    <w:p w:rsidR="00444094" w:rsidRPr="009F0A4F" w:rsidRDefault="00444094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предоставления таких услуг</w:t>
      </w:r>
    </w:p>
    <w:p w:rsidR="00444094" w:rsidRPr="006519D3" w:rsidRDefault="00444094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4094" w:rsidRPr="006519D3" w:rsidRDefault="00444094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lastRenderedPageBreak/>
        <w:t>2.13.1. Время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должно превышать 15 минут.</w:t>
      </w:r>
    </w:p>
    <w:p w:rsidR="00444094" w:rsidRPr="006519D3" w:rsidRDefault="00444094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2.13.2. Предоставление государственной услуги не связано с выдачей документов, являющихся результатом предоставления государственной услуги.</w:t>
      </w:r>
    </w:p>
    <w:p w:rsidR="00444094" w:rsidRPr="006519D3" w:rsidRDefault="00444094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4094" w:rsidRPr="009F0A4F" w:rsidRDefault="00444094" w:rsidP="006519D3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2.14. Срок и порядок регистрации запроса Заявителя</w:t>
      </w:r>
    </w:p>
    <w:p w:rsidR="00444094" w:rsidRPr="009F0A4F" w:rsidRDefault="00444094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о предоставлении государственной услуги, в том числе</w:t>
      </w:r>
    </w:p>
    <w:p w:rsidR="00444094" w:rsidRPr="009F0A4F" w:rsidRDefault="00444094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в электронной форме</w:t>
      </w:r>
    </w:p>
    <w:p w:rsidR="004A4F7D" w:rsidRDefault="004A4F7D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7775" w:rsidRPr="00FA1284" w:rsidRDefault="00444094" w:rsidP="00FA1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284">
        <w:rPr>
          <w:sz w:val="28"/>
          <w:szCs w:val="28"/>
        </w:rPr>
        <w:t xml:space="preserve">2.14.1.  </w:t>
      </w:r>
      <w:r w:rsidR="00317FC7" w:rsidRPr="00FA1284">
        <w:rPr>
          <w:sz w:val="28"/>
          <w:szCs w:val="28"/>
        </w:rPr>
        <w:t xml:space="preserve">Заявление и документы, указанные в </w:t>
      </w:r>
      <w:hyperlink r:id="rId32" w:tooltip="https://login.consultant.ru/link/?req=doc&amp;base=RLAW073&amp;n=390367&amp;dst=100115" w:history="1">
        <w:r w:rsidR="00317FC7" w:rsidRPr="00FA1284">
          <w:rPr>
            <w:sz w:val="28"/>
            <w:szCs w:val="28"/>
          </w:rPr>
          <w:t xml:space="preserve">пункте </w:t>
        </w:r>
        <w:r w:rsidR="007E4BDD" w:rsidRPr="00FA1284">
          <w:rPr>
            <w:sz w:val="28"/>
            <w:szCs w:val="28"/>
          </w:rPr>
          <w:t>2.6.1</w:t>
        </w:r>
      </w:hyperlink>
      <w:r w:rsidR="007E4BDD" w:rsidRPr="00FA1284">
        <w:rPr>
          <w:sz w:val="28"/>
          <w:szCs w:val="28"/>
        </w:rPr>
        <w:t>.</w:t>
      </w:r>
      <w:r w:rsidR="00317FC7" w:rsidRPr="00FA1284">
        <w:rPr>
          <w:sz w:val="28"/>
          <w:szCs w:val="28"/>
        </w:rPr>
        <w:t xml:space="preserve"> настоящего Регламента, представленные Заявителем (представителем Заявителя) </w:t>
      </w:r>
      <w:r w:rsidR="005B5C11" w:rsidRPr="00FA1284">
        <w:rPr>
          <w:sz w:val="28"/>
          <w:szCs w:val="28"/>
        </w:rPr>
        <w:t xml:space="preserve">                          </w:t>
      </w:r>
      <w:r w:rsidR="00317FC7" w:rsidRPr="00FA1284">
        <w:rPr>
          <w:sz w:val="28"/>
          <w:szCs w:val="28"/>
        </w:rPr>
        <w:t>в районные структурные подразделения Управлени</w:t>
      </w:r>
      <w:r w:rsidR="0009501E" w:rsidRPr="00FA1284">
        <w:rPr>
          <w:sz w:val="28"/>
          <w:szCs w:val="28"/>
        </w:rPr>
        <w:t>я</w:t>
      </w:r>
      <w:r w:rsidR="00592A89" w:rsidRPr="00FA1284">
        <w:rPr>
          <w:sz w:val="28"/>
          <w:szCs w:val="28"/>
        </w:rPr>
        <w:t>,</w:t>
      </w:r>
      <w:r w:rsidR="00317FC7" w:rsidRPr="00FA1284">
        <w:rPr>
          <w:sz w:val="28"/>
          <w:szCs w:val="28"/>
        </w:rPr>
        <w:t xml:space="preserve"> МФЦ, регистрируются </w:t>
      </w:r>
      <w:r w:rsidR="005B5C11" w:rsidRPr="00FA1284">
        <w:rPr>
          <w:sz w:val="28"/>
          <w:szCs w:val="28"/>
        </w:rPr>
        <w:t xml:space="preserve">               </w:t>
      </w:r>
      <w:r w:rsidR="00317FC7" w:rsidRPr="00FA1284">
        <w:rPr>
          <w:sz w:val="28"/>
          <w:szCs w:val="28"/>
        </w:rPr>
        <w:t>в установленном порядке в день их представления (поступления посредством почтовой связи)</w:t>
      </w:r>
      <w:r w:rsidR="001D66EA" w:rsidRPr="00FA1284">
        <w:rPr>
          <w:sz w:val="28"/>
          <w:szCs w:val="28"/>
        </w:rPr>
        <w:t xml:space="preserve"> как входящий документ.</w:t>
      </w:r>
    </w:p>
    <w:p w:rsidR="00444094" w:rsidRPr="00FA1284" w:rsidRDefault="00317FC7" w:rsidP="00FA1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284">
        <w:rPr>
          <w:sz w:val="28"/>
          <w:szCs w:val="28"/>
        </w:rPr>
        <w:t xml:space="preserve">Заявление, направленное посредством Единого портала, регистрируется в автоматическом режиме. </w:t>
      </w:r>
      <w:proofErr w:type="gramStart"/>
      <w:r w:rsidRPr="00FA1284">
        <w:rPr>
          <w:sz w:val="28"/>
          <w:szCs w:val="28"/>
        </w:rPr>
        <w:t>В срок не позднее одного рабочего дня со дня получения заявления</w:t>
      </w:r>
      <w:r w:rsidR="001D66EA" w:rsidRPr="00FA1284">
        <w:rPr>
          <w:sz w:val="28"/>
          <w:szCs w:val="28"/>
        </w:rPr>
        <w:t xml:space="preserve"> посредством Единого портала </w:t>
      </w:r>
      <w:r w:rsidRPr="00FA1284">
        <w:rPr>
          <w:sz w:val="28"/>
          <w:szCs w:val="28"/>
        </w:rPr>
        <w:t>в личный кабинет Заявител</w:t>
      </w:r>
      <w:r w:rsidR="001D66EA" w:rsidRPr="00FA1284">
        <w:rPr>
          <w:sz w:val="28"/>
          <w:szCs w:val="28"/>
        </w:rPr>
        <w:t>ю</w:t>
      </w:r>
      <w:r w:rsidR="00443921" w:rsidRPr="00FA1284">
        <w:rPr>
          <w:sz w:val="28"/>
          <w:szCs w:val="28"/>
        </w:rPr>
        <w:t xml:space="preserve"> </w:t>
      </w:r>
      <w:r w:rsidRPr="00FA1284">
        <w:rPr>
          <w:sz w:val="28"/>
          <w:szCs w:val="28"/>
        </w:rPr>
        <w:t>на Едином портале направля</w:t>
      </w:r>
      <w:r w:rsidR="001D66EA" w:rsidRPr="00FA1284">
        <w:rPr>
          <w:sz w:val="28"/>
          <w:szCs w:val="28"/>
        </w:rPr>
        <w:t>е</w:t>
      </w:r>
      <w:r w:rsidRPr="00FA1284">
        <w:rPr>
          <w:sz w:val="28"/>
          <w:szCs w:val="28"/>
        </w:rPr>
        <w:t xml:space="preserve">тся электронное сообщение </w:t>
      </w:r>
      <w:r w:rsidR="001D66EA" w:rsidRPr="00FA1284">
        <w:rPr>
          <w:sz w:val="28"/>
          <w:szCs w:val="28"/>
        </w:rPr>
        <w:t xml:space="preserve">                        </w:t>
      </w:r>
      <w:r w:rsidRPr="00FA1284">
        <w:rPr>
          <w:sz w:val="28"/>
          <w:szCs w:val="28"/>
        </w:rPr>
        <w:t xml:space="preserve">о получении </w:t>
      </w:r>
      <w:r w:rsidR="001D66EA" w:rsidRPr="00FA1284">
        <w:rPr>
          <w:sz w:val="28"/>
          <w:szCs w:val="28"/>
        </w:rPr>
        <w:t xml:space="preserve">Управлением </w:t>
      </w:r>
      <w:r w:rsidRPr="00FA1284">
        <w:rPr>
          <w:sz w:val="28"/>
          <w:szCs w:val="28"/>
        </w:rPr>
        <w:t>заявления</w:t>
      </w:r>
      <w:r w:rsidR="001D66EA" w:rsidRPr="00FA1284">
        <w:rPr>
          <w:sz w:val="28"/>
          <w:szCs w:val="28"/>
        </w:rPr>
        <w:t xml:space="preserve"> </w:t>
      </w:r>
      <w:r w:rsidRPr="00FA1284">
        <w:rPr>
          <w:sz w:val="28"/>
          <w:szCs w:val="28"/>
        </w:rPr>
        <w:t xml:space="preserve">с указанием даты получения и при наличии необходимых документов, </w:t>
      </w:r>
      <w:r w:rsidR="005B5C11" w:rsidRPr="00FA1284">
        <w:rPr>
          <w:sz w:val="28"/>
          <w:szCs w:val="28"/>
        </w:rPr>
        <w:t xml:space="preserve">указанных в </w:t>
      </w:r>
      <w:hyperlink w:anchor="P191">
        <w:r w:rsidR="005B5C11" w:rsidRPr="00FA1284">
          <w:rPr>
            <w:rStyle w:val="af6"/>
            <w:color w:val="auto"/>
            <w:sz w:val="28"/>
            <w:szCs w:val="28"/>
            <w:u w:val="none"/>
          </w:rPr>
          <w:t>подпункте 2.6.1 пункта                      2.6</w:t>
        </w:r>
      </w:hyperlink>
      <w:r w:rsidR="005B5C11" w:rsidRPr="00FA1284">
        <w:rPr>
          <w:sz w:val="28"/>
          <w:szCs w:val="28"/>
        </w:rPr>
        <w:t xml:space="preserve"> настоящего Регламента (далее - необходимые документы), размещается статус «заявление (запрос) зарегистрировано</w:t>
      </w:r>
      <w:r w:rsidR="00444094" w:rsidRPr="00FA1284">
        <w:rPr>
          <w:sz w:val="28"/>
          <w:szCs w:val="28"/>
        </w:rPr>
        <w:t>».</w:t>
      </w:r>
      <w:proofErr w:type="gramEnd"/>
    </w:p>
    <w:p w:rsidR="008A0EF2" w:rsidRPr="00FA1284" w:rsidRDefault="008A0EF2" w:rsidP="00FA1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284">
        <w:rPr>
          <w:sz w:val="28"/>
          <w:szCs w:val="28"/>
        </w:rPr>
        <w:t>Если заявление и необходимые документы, направленные почтовым отправлением либо посредством Единого портала, получены после окончания рабочего времени Управлением, днем их получения считается следующий рабочий день. Если заявление и необходимые документы получены в выходной или праздничный день, днем их получения считается следующий за ним рабочий день.</w:t>
      </w:r>
    </w:p>
    <w:p w:rsidR="008A0EF2" w:rsidRPr="00FA1284" w:rsidRDefault="00443921" w:rsidP="00FA1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284">
        <w:rPr>
          <w:sz w:val="28"/>
          <w:szCs w:val="28"/>
        </w:rPr>
        <w:t xml:space="preserve">2.14.2.  </w:t>
      </w:r>
      <w:r w:rsidR="008A0EF2" w:rsidRPr="00FA1284">
        <w:rPr>
          <w:sz w:val="28"/>
          <w:szCs w:val="28"/>
        </w:rPr>
        <w:t>В случае если к заявлению, направленному посредством Единого портала, приложены не все необходимые документы (сведения), Заявитель</w:t>
      </w:r>
      <w:r w:rsidR="005A2C61" w:rsidRPr="00FA1284">
        <w:rPr>
          <w:sz w:val="28"/>
          <w:szCs w:val="28"/>
        </w:rPr>
        <w:t xml:space="preserve"> (Представитель Заявителя) </w:t>
      </w:r>
      <w:r w:rsidR="008A0EF2" w:rsidRPr="00FA1284">
        <w:rPr>
          <w:sz w:val="28"/>
          <w:szCs w:val="28"/>
        </w:rPr>
        <w:t xml:space="preserve">в </w:t>
      </w:r>
      <w:proofErr w:type="gramStart"/>
      <w:r w:rsidR="005A2C61" w:rsidRPr="00FA1284">
        <w:rPr>
          <w:sz w:val="28"/>
          <w:szCs w:val="28"/>
        </w:rPr>
        <w:t>срок, не</w:t>
      </w:r>
      <w:r w:rsidR="000035E7" w:rsidRPr="00FA1284">
        <w:rPr>
          <w:sz w:val="28"/>
          <w:szCs w:val="28"/>
        </w:rPr>
        <w:t xml:space="preserve"> </w:t>
      </w:r>
      <w:r w:rsidR="005A2C61" w:rsidRPr="00FA1284">
        <w:rPr>
          <w:sz w:val="28"/>
          <w:szCs w:val="28"/>
        </w:rPr>
        <w:t>превышающий</w:t>
      </w:r>
      <w:r w:rsidR="008A0EF2" w:rsidRPr="00FA1284">
        <w:rPr>
          <w:sz w:val="28"/>
          <w:szCs w:val="28"/>
        </w:rPr>
        <w:t xml:space="preserve"> 5 рабочих дней со дня </w:t>
      </w:r>
      <w:r w:rsidR="005A2C61" w:rsidRPr="00FA1284">
        <w:rPr>
          <w:sz w:val="28"/>
          <w:szCs w:val="28"/>
        </w:rPr>
        <w:t>получения</w:t>
      </w:r>
      <w:r w:rsidR="008A0EF2" w:rsidRPr="00FA1284">
        <w:rPr>
          <w:sz w:val="28"/>
          <w:szCs w:val="28"/>
        </w:rPr>
        <w:t xml:space="preserve"> заявления </w:t>
      </w:r>
      <w:r w:rsidR="005A2C61" w:rsidRPr="00FA1284">
        <w:rPr>
          <w:sz w:val="28"/>
          <w:szCs w:val="28"/>
        </w:rPr>
        <w:t xml:space="preserve">Управлением </w:t>
      </w:r>
      <w:r w:rsidR="008A0EF2" w:rsidRPr="00FA1284">
        <w:rPr>
          <w:sz w:val="28"/>
          <w:szCs w:val="28"/>
        </w:rPr>
        <w:t>пред</w:t>
      </w:r>
      <w:r w:rsidR="000035E7" w:rsidRPr="00FA1284">
        <w:rPr>
          <w:sz w:val="28"/>
          <w:szCs w:val="28"/>
        </w:rPr>
        <w:t>о</w:t>
      </w:r>
      <w:r w:rsidR="008A0EF2" w:rsidRPr="00FA1284">
        <w:rPr>
          <w:sz w:val="28"/>
          <w:szCs w:val="28"/>
        </w:rPr>
        <w:t>ставляет</w:t>
      </w:r>
      <w:proofErr w:type="gramEnd"/>
      <w:r w:rsidR="008A0EF2" w:rsidRPr="00FA1284">
        <w:rPr>
          <w:sz w:val="28"/>
          <w:szCs w:val="28"/>
        </w:rPr>
        <w:t xml:space="preserve"> в Управление</w:t>
      </w:r>
      <w:r w:rsidR="005A2C61" w:rsidRPr="00FA1284">
        <w:rPr>
          <w:sz w:val="28"/>
          <w:szCs w:val="28"/>
        </w:rPr>
        <w:t xml:space="preserve"> по месту жительства</w:t>
      </w:r>
      <w:r w:rsidR="00975712" w:rsidRPr="00FA1284">
        <w:rPr>
          <w:sz w:val="28"/>
          <w:szCs w:val="28"/>
        </w:rPr>
        <w:t xml:space="preserve"> такие</w:t>
      </w:r>
      <w:r w:rsidR="005A2C61" w:rsidRPr="00FA1284">
        <w:rPr>
          <w:sz w:val="28"/>
          <w:szCs w:val="28"/>
        </w:rPr>
        <w:t xml:space="preserve"> </w:t>
      </w:r>
      <w:r w:rsidR="008A0EF2" w:rsidRPr="00FA1284">
        <w:rPr>
          <w:sz w:val="28"/>
          <w:szCs w:val="28"/>
        </w:rPr>
        <w:t>недостающие документы (сведения).</w:t>
      </w:r>
    </w:p>
    <w:p w:rsidR="00975712" w:rsidRPr="00FA1284" w:rsidRDefault="00975712" w:rsidP="00FA1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284">
        <w:rPr>
          <w:sz w:val="28"/>
          <w:szCs w:val="28"/>
        </w:rPr>
        <w:t xml:space="preserve">В случае непредставления в течение указанного в абзаце первом настоящего пункта срока необходимых документов </w:t>
      </w:r>
      <w:r w:rsidR="00C95512" w:rsidRPr="00FA1284">
        <w:rPr>
          <w:sz w:val="28"/>
          <w:szCs w:val="28"/>
        </w:rPr>
        <w:t xml:space="preserve">Заявитель (Представитель Заявителя) </w:t>
      </w:r>
      <w:r w:rsidRPr="00FA1284">
        <w:rPr>
          <w:sz w:val="28"/>
          <w:szCs w:val="28"/>
        </w:rPr>
        <w:t>посредством Единого портала уведомляется о возвращении без рассмотрения заявления в течение одного рабочего дня, следующего за днем истечения пятидневного срока для представления необходимых документов, с указанием причины возвращения и порядка обжалования вынесенного решения.</w:t>
      </w:r>
    </w:p>
    <w:p w:rsidR="00975712" w:rsidRPr="00FA1284" w:rsidRDefault="00975712" w:rsidP="00FA1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284">
        <w:rPr>
          <w:sz w:val="28"/>
          <w:szCs w:val="28"/>
        </w:rPr>
        <w:t xml:space="preserve">В случае представления </w:t>
      </w:r>
      <w:r w:rsidR="00C95512" w:rsidRPr="00FA1284">
        <w:rPr>
          <w:sz w:val="28"/>
          <w:szCs w:val="28"/>
        </w:rPr>
        <w:t xml:space="preserve">Заявителем (Представителем Заявителя) </w:t>
      </w:r>
      <w:r w:rsidRPr="00FA1284">
        <w:rPr>
          <w:sz w:val="28"/>
          <w:szCs w:val="28"/>
        </w:rPr>
        <w:t>в течение указанного в абзаце первом настоящего пункта срока необходимых документов Управление осуществляет прием и регистрацию заявления</w:t>
      </w:r>
      <w:r w:rsidR="0097512D" w:rsidRPr="00FA1284">
        <w:rPr>
          <w:sz w:val="28"/>
          <w:szCs w:val="28"/>
        </w:rPr>
        <w:t xml:space="preserve"> как входящий документации</w:t>
      </w:r>
      <w:r w:rsidRPr="00FA1284">
        <w:rPr>
          <w:sz w:val="28"/>
          <w:szCs w:val="28"/>
        </w:rPr>
        <w:t xml:space="preserve"> в день представления необходимых документов.</w:t>
      </w:r>
      <w:r w:rsidR="0097512D" w:rsidRPr="00FA1284">
        <w:rPr>
          <w:sz w:val="28"/>
          <w:szCs w:val="28"/>
        </w:rPr>
        <w:t xml:space="preserve"> В</w:t>
      </w:r>
      <w:r w:rsidRPr="00FA1284">
        <w:rPr>
          <w:sz w:val="28"/>
          <w:szCs w:val="28"/>
        </w:rPr>
        <w:t xml:space="preserve"> </w:t>
      </w:r>
      <w:r w:rsidRPr="00FA1284">
        <w:rPr>
          <w:sz w:val="28"/>
          <w:szCs w:val="28"/>
        </w:rPr>
        <w:lastRenderedPageBreak/>
        <w:t xml:space="preserve">личном кабинете на Едином портале </w:t>
      </w:r>
      <w:r w:rsidR="0097512D" w:rsidRPr="00FA1284">
        <w:rPr>
          <w:sz w:val="28"/>
          <w:szCs w:val="28"/>
        </w:rPr>
        <w:t xml:space="preserve">размещаются </w:t>
      </w:r>
      <w:r w:rsidRPr="00FA1284">
        <w:rPr>
          <w:sz w:val="28"/>
          <w:szCs w:val="28"/>
        </w:rPr>
        <w:t>сведения о регистрации заявления в течение одного рабочего дня со дня совершения соответствующего действия.</w:t>
      </w:r>
    </w:p>
    <w:p w:rsidR="00C96B60" w:rsidRPr="00FA1284" w:rsidRDefault="00FA1284" w:rsidP="00FA1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284">
        <w:rPr>
          <w:sz w:val="28"/>
          <w:szCs w:val="28"/>
        </w:rPr>
        <w:t xml:space="preserve">2.14.3. </w:t>
      </w:r>
      <w:proofErr w:type="gramStart"/>
      <w:r w:rsidR="00C96B60" w:rsidRPr="00FA1284">
        <w:rPr>
          <w:sz w:val="28"/>
          <w:szCs w:val="28"/>
        </w:rPr>
        <w:t>При наличии у Заявителем (Представителем Заявителя) подтвержденной учетной записи на Едином портале Управление независимо от способа подачи заявления размещает в личном кабинете Заявителя (Представителя Заявителя) на Едином портале сведения о регистрации заявления либо о возвращении без рассмотрения заявления (с указанием причины возвращения и порядка обжалования вынесенного решения) в течение одного рабочего дня со дня совершения соответствующего действия.</w:t>
      </w:r>
      <w:proofErr w:type="gramEnd"/>
    </w:p>
    <w:p w:rsidR="00AD7775" w:rsidRPr="006519D3" w:rsidRDefault="00AD7775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2209" w:rsidRPr="009F0A4F" w:rsidRDefault="001D2209" w:rsidP="006519D3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2.15. Требования к помещениям, в которых предоставляется</w:t>
      </w:r>
    </w:p>
    <w:p w:rsidR="001D2209" w:rsidRPr="009F0A4F" w:rsidRDefault="001D2209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государственная услуга, к залу ожидания, местам</w:t>
      </w:r>
    </w:p>
    <w:p w:rsidR="001D2209" w:rsidRPr="009F0A4F" w:rsidRDefault="001D2209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 xml:space="preserve">для заполнения запросов о предоставлении </w:t>
      </w:r>
      <w:proofErr w:type="gramStart"/>
      <w:r w:rsidRPr="009F0A4F">
        <w:rPr>
          <w:bCs/>
          <w:sz w:val="28"/>
          <w:szCs w:val="28"/>
        </w:rPr>
        <w:t>государственной</w:t>
      </w:r>
      <w:proofErr w:type="gramEnd"/>
    </w:p>
    <w:p w:rsidR="001D2209" w:rsidRPr="009F0A4F" w:rsidRDefault="001D2209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услуги, информационным стендам с образцами их заполнения</w:t>
      </w:r>
    </w:p>
    <w:p w:rsidR="001D2209" w:rsidRPr="009F0A4F" w:rsidRDefault="001D2209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и перечнем документов, необходимых для предоставления каждой</w:t>
      </w:r>
    </w:p>
    <w:p w:rsidR="001D2209" w:rsidRPr="009F0A4F" w:rsidRDefault="001D2209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государственной услуги, размещению и оформлению</w:t>
      </w:r>
    </w:p>
    <w:p w:rsidR="001D2209" w:rsidRPr="009F0A4F" w:rsidRDefault="001D2209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 xml:space="preserve">визуальной, текстовой и </w:t>
      </w:r>
      <w:proofErr w:type="spellStart"/>
      <w:r w:rsidRPr="009F0A4F">
        <w:rPr>
          <w:bCs/>
          <w:sz w:val="28"/>
          <w:szCs w:val="28"/>
        </w:rPr>
        <w:t>мультимедийной</w:t>
      </w:r>
      <w:proofErr w:type="spellEnd"/>
      <w:r w:rsidRPr="009F0A4F">
        <w:rPr>
          <w:bCs/>
          <w:sz w:val="28"/>
          <w:szCs w:val="28"/>
        </w:rPr>
        <w:t xml:space="preserve"> информации о порядке</w:t>
      </w:r>
    </w:p>
    <w:p w:rsidR="001D2209" w:rsidRPr="009F0A4F" w:rsidRDefault="001D2209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предоставления такой услуги, в том числе к обеспечению</w:t>
      </w:r>
    </w:p>
    <w:p w:rsidR="001D2209" w:rsidRPr="009F0A4F" w:rsidRDefault="001D2209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доступности для инвалидов указанных объектов в соответствии</w:t>
      </w:r>
    </w:p>
    <w:p w:rsidR="001D2209" w:rsidRPr="009F0A4F" w:rsidRDefault="001D2209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 xml:space="preserve">с законодательством Российской Федерации </w:t>
      </w:r>
      <w:proofErr w:type="gramStart"/>
      <w:r w:rsidRPr="009F0A4F">
        <w:rPr>
          <w:bCs/>
          <w:sz w:val="28"/>
          <w:szCs w:val="28"/>
        </w:rPr>
        <w:t>о</w:t>
      </w:r>
      <w:proofErr w:type="gramEnd"/>
      <w:r w:rsidRPr="009F0A4F">
        <w:rPr>
          <w:bCs/>
          <w:sz w:val="28"/>
          <w:szCs w:val="28"/>
        </w:rPr>
        <w:t xml:space="preserve"> социальной</w:t>
      </w:r>
    </w:p>
    <w:p w:rsidR="001D2209" w:rsidRPr="009F0A4F" w:rsidRDefault="001D2209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защите инвалидов</w:t>
      </w:r>
    </w:p>
    <w:p w:rsidR="001D2209" w:rsidRPr="006519D3" w:rsidRDefault="001D2209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2209" w:rsidRPr="006519D3" w:rsidRDefault="001D2209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6519D3">
        <w:rPr>
          <w:sz w:val="28"/>
          <w:szCs w:val="28"/>
        </w:rPr>
        <w:t xml:space="preserve">2.15.1. Предоставление государственной услуги осуществляется </w:t>
      </w:r>
      <w:r w:rsidR="00F4416B">
        <w:rPr>
          <w:sz w:val="28"/>
          <w:szCs w:val="28"/>
        </w:rPr>
        <w:t xml:space="preserve">                                     </w:t>
      </w:r>
      <w:r w:rsidRPr="006519D3">
        <w:rPr>
          <w:sz w:val="28"/>
          <w:szCs w:val="28"/>
        </w:rPr>
        <w:t>в специально выделенном для этих целей помещении.</w:t>
      </w:r>
    </w:p>
    <w:p w:rsidR="001D2209" w:rsidRPr="006519D3" w:rsidRDefault="001D2209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При предоставлении государственной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1D2209" w:rsidRPr="006519D3" w:rsidRDefault="001D2209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В помещении, в котором предоставляется </w:t>
      </w:r>
      <w:r w:rsidR="00675ABC">
        <w:rPr>
          <w:sz w:val="28"/>
          <w:szCs w:val="28"/>
        </w:rPr>
        <w:t>г</w:t>
      </w:r>
      <w:r w:rsidRPr="006519D3">
        <w:rPr>
          <w:sz w:val="28"/>
          <w:szCs w:val="28"/>
        </w:rPr>
        <w:t xml:space="preserve">осударственная услуга, обеспечивается создание инвалидам условий доступности объектов </w:t>
      </w:r>
      <w:r w:rsidR="00F4416B">
        <w:rPr>
          <w:sz w:val="28"/>
          <w:szCs w:val="28"/>
        </w:rPr>
        <w:t xml:space="preserve">                               </w:t>
      </w:r>
      <w:r w:rsidRPr="006519D3">
        <w:rPr>
          <w:sz w:val="28"/>
          <w:szCs w:val="28"/>
        </w:rPr>
        <w:t>в соответствии с требованиями, установленными законодательными и иными нормативными правовыми актами, в том числе:</w:t>
      </w:r>
    </w:p>
    <w:p w:rsidR="001D2209" w:rsidRPr="006519D3" w:rsidRDefault="001D2209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- возможность беспрепятственного входа в объекты и выхода из них;</w:t>
      </w:r>
    </w:p>
    <w:p w:rsidR="001D2209" w:rsidRPr="006519D3" w:rsidRDefault="001D2209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предоставляющего услуги, </w:t>
      </w:r>
      <w:proofErr w:type="spellStart"/>
      <w:r w:rsidRPr="006519D3">
        <w:rPr>
          <w:sz w:val="28"/>
          <w:szCs w:val="28"/>
        </w:rPr>
        <w:t>ассистивных</w:t>
      </w:r>
      <w:proofErr w:type="spellEnd"/>
      <w:r w:rsidRPr="006519D3">
        <w:rPr>
          <w:sz w:val="28"/>
          <w:szCs w:val="28"/>
        </w:rPr>
        <w:t xml:space="preserve"> </w:t>
      </w:r>
      <w:r w:rsidR="00F4416B">
        <w:rPr>
          <w:sz w:val="28"/>
          <w:szCs w:val="28"/>
        </w:rPr>
        <w:t xml:space="preserve">                                        </w:t>
      </w:r>
      <w:r w:rsidRPr="006519D3">
        <w:rPr>
          <w:sz w:val="28"/>
          <w:szCs w:val="28"/>
        </w:rPr>
        <w:t>и вспомогательных технологий, а также сменного кресла-коляски;</w:t>
      </w:r>
    </w:p>
    <w:p w:rsidR="001D2209" w:rsidRPr="006519D3" w:rsidRDefault="001D2209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1D2209" w:rsidRPr="006519D3" w:rsidRDefault="001D2209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- сопровождение инвалидов, имеющих стойкие нарушения функции зрения и самостоятельного передвижения, по территории объекта;</w:t>
      </w:r>
    </w:p>
    <w:p w:rsidR="001D2209" w:rsidRPr="009B5945" w:rsidRDefault="001D2209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- содействие инвалиду при входе в объект и выходе из него, информирование инвалида о </w:t>
      </w:r>
      <w:r w:rsidRPr="009B5945">
        <w:rPr>
          <w:sz w:val="28"/>
          <w:szCs w:val="28"/>
        </w:rPr>
        <w:t>доступных маршрутах общественного транспорта;</w:t>
      </w:r>
    </w:p>
    <w:p w:rsidR="001D2209" w:rsidRPr="006519D3" w:rsidRDefault="001D2209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945">
        <w:rPr>
          <w:sz w:val="28"/>
          <w:szCs w:val="28"/>
        </w:rPr>
        <w:lastRenderedPageBreak/>
        <w:t xml:space="preserve">- обеспечение допуска на объект, в котором предоставляются услуги, собаки-проводника при наличии </w:t>
      </w:r>
      <w:hyperlink r:id="rId33" w:history="1">
        <w:r w:rsidRPr="009B5945">
          <w:rPr>
            <w:sz w:val="28"/>
            <w:szCs w:val="28"/>
          </w:rPr>
          <w:t>документа</w:t>
        </w:r>
      </w:hyperlink>
      <w:r w:rsidRPr="009B5945">
        <w:rPr>
          <w:sz w:val="28"/>
          <w:szCs w:val="28"/>
        </w:rPr>
        <w:t>, подтверждающего ее специальное обучение, выданного по форме и в порядке</w:t>
      </w:r>
      <w:r w:rsidRPr="006519D3">
        <w:rPr>
          <w:sz w:val="28"/>
          <w:szCs w:val="28"/>
        </w:rPr>
        <w:t xml:space="preserve">, </w:t>
      </w:r>
      <w:proofErr w:type="gramStart"/>
      <w:r w:rsidRPr="006519D3">
        <w:rPr>
          <w:sz w:val="28"/>
          <w:szCs w:val="28"/>
        </w:rPr>
        <w:t>утвержденных</w:t>
      </w:r>
      <w:proofErr w:type="gramEnd"/>
      <w:r w:rsidRPr="006519D3">
        <w:rPr>
          <w:sz w:val="28"/>
          <w:szCs w:val="28"/>
        </w:rPr>
        <w:t xml:space="preserve"> приказом Министерства труда и социальной защиты Российской Федерации от 22 июня 2015 года </w:t>
      </w:r>
      <w:r w:rsidR="006519D3" w:rsidRPr="006519D3">
        <w:rPr>
          <w:sz w:val="28"/>
          <w:szCs w:val="28"/>
        </w:rPr>
        <w:t>№</w:t>
      </w:r>
      <w:r w:rsidRPr="006519D3">
        <w:rPr>
          <w:sz w:val="28"/>
          <w:szCs w:val="28"/>
        </w:rPr>
        <w:t xml:space="preserve"> 386н.</w:t>
      </w:r>
    </w:p>
    <w:p w:rsidR="001D2209" w:rsidRPr="006519D3" w:rsidRDefault="001D2209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2.15.2. 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1D2209" w:rsidRPr="006519D3" w:rsidRDefault="001D2209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Помещения для приема Заявителей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1D2209" w:rsidRPr="006519D3" w:rsidRDefault="001D2209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Помещения для приема Заявителей обеспечиваются необходимым для предоставления государственной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1D2209" w:rsidRPr="006519D3" w:rsidRDefault="001D2209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В помещении для приема Заявителей, имеющих инвалидность, должна обязательно располагаться справочно-информационная служба.</w:t>
      </w:r>
    </w:p>
    <w:p w:rsidR="001D2209" w:rsidRPr="006519D3" w:rsidRDefault="001D2209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посетителями.</w:t>
      </w:r>
    </w:p>
    <w:p w:rsidR="001D2209" w:rsidRPr="006519D3" w:rsidRDefault="001D2209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Размещение помещений для приема Заявителей, имеющих инвалидность, осуществляется преимущественно на нижних этажах зданий.</w:t>
      </w:r>
    </w:p>
    <w:p w:rsidR="001D2209" w:rsidRPr="006519D3" w:rsidRDefault="001D2209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Минимальный размер площади помещения (кабинета или кабины) для индивидуального приема (на одно рабочее место) должен быть не менее </w:t>
      </w:r>
      <w:r w:rsidR="00BC032B">
        <w:rPr>
          <w:sz w:val="28"/>
          <w:szCs w:val="28"/>
        </w:rPr>
        <w:t xml:space="preserve">                       </w:t>
      </w:r>
      <w:r w:rsidRPr="006519D3">
        <w:rPr>
          <w:sz w:val="28"/>
          <w:szCs w:val="28"/>
        </w:rPr>
        <w:t>12 кв. м.</w:t>
      </w:r>
    </w:p>
    <w:p w:rsidR="001D2209" w:rsidRPr="006519D3" w:rsidRDefault="001D2209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2.15.3. Место ожидания должно соответствовать комфортным условиям для Заявителей. Место ожидания оборудуется стульями.</w:t>
      </w:r>
    </w:p>
    <w:p w:rsidR="001D2209" w:rsidRPr="006519D3" w:rsidRDefault="001D2209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В зоне места ожидания должны быть выделены зоны специализированного обслуживания инвалидов в здании.</w:t>
      </w:r>
    </w:p>
    <w:p w:rsidR="001D2209" w:rsidRPr="006519D3" w:rsidRDefault="001D2209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</w:p>
    <w:p w:rsidR="001D2209" w:rsidRPr="006519D3" w:rsidRDefault="001D2209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1D2209" w:rsidRPr="006519D3" w:rsidRDefault="001D2209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2.15.4. Текстовая информация о порядке предоставления государственной услуги размещается на информационных стендах и должна находиться в местах ожидания Заявителей.</w:t>
      </w:r>
    </w:p>
    <w:p w:rsidR="001D2209" w:rsidRPr="006519D3" w:rsidRDefault="001D2209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1D2209" w:rsidRPr="006519D3" w:rsidRDefault="001D2209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519D3">
        <w:rPr>
          <w:sz w:val="28"/>
          <w:szCs w:val="28"/>
        </w:rPr>
        <w:t xml:space="preserve">Обеспечивается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</w:t>
      </w:r>
      <w:r w:rsidRPr="006519D3">
        <w:rPr>
          <w:sz w:val="28"/>
          <w:szCs w:val="28"/>
        </w:rPr>
        <w:lastRenderedPageBreak/>
        <w:t>информации знаками, выполненными рельефно-точечным шрифтом Брайля и на контрастном фоне.</w:t>
      </w:r>
      <w:proofErr w:type="gramEnd"/>
    </w:p>
    <w:p w:rsidR="001D2209" w:rsidRPr="006519D3" w:rsidRDefault="001D2209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Обеспечивается предоставление бесплатно в доступной форме с учетом стойких </w:t>
      </w:r>
      <w:proofErr w:type="gramStart"/>
      <w:r w:rsidRPr="006519D3">
        <w:rPr>
          <w:sz w:val="28"/>
          <w:szCs w:val="28"/>
        </w:rPr>
        <w:t>расстройств функций организма инвалидов информации</w:t>
      </w:r>
      <w:proofErr w:type="gramEnd"/>
      <w:r w:rsidRPr="006519D3">
        <w:rPr>
          <w:sz w:val="28"/>
          <w:szCs w:val="28"/>
        </w:rPr>
        <w:t xml:space="preserve"> об их правах и обязанностях, сроках, порядке и условиях предоставления услуги, доступности ее предоставления.</w:t>
      </w:r>
    </w:p>
    <w:p w:rsidR="001D2209" w:rsidRPr="006519D3" w:rsidRDefault="001D2209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24"/>
      <w:bookmarkEnd w:id="2"/>
      <w:r w:rsidRPr="006519D3">
        <w:rPr>
          <w:sz w:val="28"/>
          <w:szCs w:val="28"/>
        </w:rPr>
        <w:t>2.15.5. В случаях, если здан</w:t>
      </w:r>
      <w:r w:rsidR="00675ABC">
        <w:rPr>
          <w:sz w:val="28"/>
          <w:szCs w:val="28"/>
        </w:rPr>
        <w:t>ие в котором предоставляется г</w:t>
      </w:r>
      <w:r w:rsidRPr="006519D3">
        <w:rPr>
          <w:sz w:val="28"/>
          <w:szCs w:val="28"/>
        </w:rPr>
        <w:t xml:space="preserve">осударственная услуга невозможно полностью приспособить с учетом потребностей инвалидов,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</w:t>
      </w:r>
      <w:proofErr w:type="gramStart"/>
      <w:r w:rsidRPr="006519D3">
        <w:rPr>
          <w:sz w:val="28"/>
          <w:szCs w:val="28"/>
        </w:rPr>
        <w:t>это</w:t>
      </w:r>
      <w:proofErr w:type="gramEnd"/>
      <w:r w:rsidRPr="006519D3">
        <w:rPr>
          <w:sz w:val="28"/>
          <w:szCs w:val="28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1D2209" w:rsidRPr="0056106B" w:rsidRDefault="001D2209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В случае предоставления государственной </w:t>
      </w:r>
      <w:r w:rsidRPr="0056106B">
        <w:rPr>
          <w:sz w:val="28"/>
          <w:szCs w:val="28"/>
        </w:rPr>
        <w:t>услуги в арендуемых для предоставления услуг зданиях, которые невозможно полностью приспособить с учетом потребностей инвалидов,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1D2209" w:rsidRPr="0056106B" w:rsidRDefault="001D2209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06B">
        <w:rPr>
          <w:sz w:val="28"/>
          <w:szCs w:val="28"/>
        </w:rPr>
        <w:t xml:space="preserve">2.15.6. Информация, содержащаяся в </w:t>
      </w:r>
      <w:hyperlink w:anchor="Par0" w:history="1">
        <w:r w:rsidRPr="0056106B">
          <w:rPr>
            <w:sz w:val="28"/>
            <w:szCs w:val="28"/>
          </w:rPr>
          <w:t>пунктах 2.15.1</w:t>
        </w:r>
      </w:hyperlink>
      <w:r w:rsidRPr="0056106B">
        <w:rPr>
          <w:sz w:val="28"/>
          <w:szCs w:val="28"/>
        </w:rPr>
        <w:t xml:space="preserve"> - </w:t>
      </w:r>
      <w:hyperlink w:anchor="Par24" w:history="1">
        <w:r w:rsidRPr="0056106B">
          <w:rPr>
            <w:sz w:val="28"/>
            <w:szCs w:val="28"/>
          </w:rPr>
          <w:t>2.15.5</w:t>
        </w:r>
      </w:hyperlink>
      <w:r w:rsidRPr="0056106B">
        <w:rPr>
          <w:sz w:val="28"/>
          <w:szCs w:val="28"/>
        </w:rPr>
        <w:t xml:space="preserve"> настоящего Регламента, размещается в информационно-телекоммуникационной сети </w:t>
      </w:r>
      <w:r w:rsidR="007A1C8E" w:rsidRPr="0056106B">
        <w:rPr>
          <w:sz w:val="28"/>
          <w:szCs w:val="28"/>
        </w:rPr>
        <w:t>«</w:t>
      </w:r>
      <w:r w:rsidRPr="0056106B">
        <w:rPr>
          <w:sz w:val="28"/>
          <w:szCs w:val="28"/>
        </w:rPr>
        <w:t>Интернет</w:t>
      </w:r>
      <w:r w:rsidR="007A1C8E" w:rsidRPr="0056106B">
        <w:rPr>
          <w:sz w:val="28"/>
          <w:szCs w:val="28"/>
        </w:rPr>
        <w:t>»</w:t>
      </w:r>
      <w:r w:rsidRPr="0056106B">
        <w:rPr>
          <w:sz w:val="28"/>
          <w:szCs w:val="28"/>
        </w:rPr>
        <w:t xml:space="preserve"> на сайте Управления, министерства и на Едином портале</w:t>
      </w:r>
    </w:p>
    <w:p w:rsidR="009B5945" w:rsidRDefault="009B5945" w:rsidP="006519D3">
      <w:pPr>
        <w:ind w:firstLine="709"/>
        <w:jc w:val="both"/>
        <w:rPr>
          <w:b/>
          <w:sz w:val="28"/>
          <w:szCs w:val="28"/>
          <w:highlight w:val="magenta"/>
        </w:rPr>
      </w:pPr>
    </w:p>
    <w:p w:rsidR="00444094" w:rsidRPr="009F0A4F" w:rsidRDefault="00175668" w:rsidP="009B5945">
      <w:pPr>
        <w:ind w:firstLine="709"/>
        <w:jc w:val="center"/>
        <w:rPr>
          <w:sz w:val="28"/>
          <w:szCs w:val="28"/>
        </w:rPr>
      </w:pPr>
      <w:r w:rsidRPr="00E56DDC">
        <w:rPr>
          <w:sz w:val="28"/>
          <w:szCs w:val="28"/>
        </w:rPr>
        <w:t>2.16</w:t>
      </w:r>
      <w:r w:rsidRPr="009F0A4F">
        <w:rPr>
          <w:sz w:val="28"/>
          <w:szCs w:val="28"/>
        </w:rPr>
        <w:t xml:space="preserve">. </w:t>
      </w:r>
      <w:proofErr w:type="gramStart"/>
      <w:r w:rsidRPr="009F0A4F">
        <w:rPr>
          <w:sz w:val="28"/>
          <w:szCs w:val="28"/>
        </w:rPr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МФЦ (в том числе в полном объеме), любом территориальном подразделении государственного органа по выбору Заявителя (экстерриториальный</w:t>
      </w:r>
      <w:proofErr w:type="gramEnd"/>
      <w:r w:rsidRPr="009F0A4F">
        <w:rPr>
          <w:sz w:val="28"/>
          <w:szCs w:val="28"/>
        </w:rPr>
        <w:t xml:space="preserve">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от </w:t>
      </w:r>
      <w:r w:rsidR="006519D3" w:rsidRPr="009F0A4F">
        <w:rPr>
          <w:sz w:val="28"/>
          <w:szCs w:val="28"/>
        </w:rPr>
        <w:t>№</w:t>
      </w:r>
      <w:r w:rsidRPr="009F0A4F">
        <w:rPr>
          <w:sz w:val="28"/>
          <w:szCs w:val="28"/>
        </w:rPr>
        <w:t xml:space="preserve"> 210-ФЗ (далее - комплексный запрос)</w:t>
      </w:r>
      <w:r w:rsidR="004A4F7D" w:rsidRPr="009F0A4F">
        <w:rPr>
          <w:sz w:val="28"/>
          <w:szCs w:val="28"/>
        </w:rPr>
        <w:t>.</w:t>
      </w:r>
    </w:p>
    <w:p w:rsidR="00BD4397" w:rsidRPr="00BD4397" w:rsidRDefault="00BD4397" w:rsidP="009B5945">
      <w:pPr>
        <w:ind w:firstLine="709"/>
        <w:jc w:val="center"/>
        <w:rPr>
          <w:b/>
          <w:sz w:val="28"/>
          <w:szCs w:val="28"/>
        </w:rPr>
      </w:pPr>
    </w:p>
    <w:p w:rsidR="001D2209" w:rsidRPr="00BD4397" w:rsidRDefault="001D2209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397">
        <w:rPr>
          <w:sz w:val="28"/>
          <w:szCs w:val="28"/>
        </w:rPr>
        <w:t>2.16.1. Показателями доступности государственной услуги являются:</w:t>
      </w:r>
    </w:p>
    <w:p w:rsidR="001D2209" w:rsidRPr="00BD4397" w:rsidRDefault="001D2209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397">
        <w:rPr>
          <w:sz w:val="28"/>
          <w:szCs w:val="28"/>
        </w:rPr>
        <w:t>1) количество взаимодействий Заявителя с должностными лицами Управления - не более 1 раза;</w:t>
      </w:r>
    </w:p>
    <w:p w:rsidR="001D2209" w:rsidRPr="006519D3" w:rsidRDefault="001D2209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397">
        <w:rPr>
          <w:sz w:val="28"/>
          <w:szCs w:val="28"/>
        </w:rPr>
        <w:t>2) продолжительность взаимодействия Заявителя с должностными лицами Управления при предоставлении государственной услуги - не более 15 минут;</w:t>
      </w:r>
    </w:p>
    <w:p w:rsidR="001D2209" w:rsidRPr="006519D3" w:rsidRDefault="001D2209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lastRenderedPageBreak/>
        <w:t>3) возможность получения информации о ходе предоставления государственной услуги обеспечена посредством индивидуального консультирования без использования информационно-коммуникационных технологий;</w:t>
      </w:r>
    </w:p>
    <w:p w:rsidR="001D2209" w:rsidRPr="00BD4397" w:rsidRDefault="001D2209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4) в МФЦ организовано информирование по вопросам предоставления государственной услуги и прием заявлений о предоставлении государственной </w:t>
      </w:r>
      <w:r w:rsidRPr="00BD4397">
        <w:rPr>
          <w:sz w:val="28"/>
          <w:szCs w:val="28"/>
        </w:rPr>
        <w:t xml:space="preserve">услуги; </w:t>
      </w:r>
    </w:p>
    <w:p w:rsidR="00175668" w:rsidRPr="00BD4397" w:rsidRDefault="00175668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397">
        <w:rPr>
          <w:sz w:val="28"/>
          <w:szCs w:val="28"/>
        </w:rPr>
        <w:t>При этом непосредственное предоставление государственной услуги осуществляется Управлением</w:t>
      </w:r>
      <w:r w:rsidR="00E532A0">
        <w:rPr>
          <w:sz w:val="28"/>
          <w:szCs w:val="28"/>
        </w:rPr>
        <w:t xml:space="preserve"> и его структурными подразделениями</w:t>
      </w:r>
      <w:r w:rsidRPr="00BD4397">
        <w:rPr>
          <w:sz w:val="28"/>
          <w:szCs w:val="28"/>
        </w:rPr>
        <w:t>.</w:t>
      </w:r>
    </w:p>
    <w:p w:rsidR="00175668" w:rsidRPr="0056106B" w:rsidRDefault="00175668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397">
        <w:rPr>
          <w:sz w:val="28"/>
          <w:szCs w:val="28"/>
        </w:rPr>
        <w:t>При обращении Заявителя с заявлением о предоставлении государственной услуги в МФЦ посредством комплексного запроса предоставление государственных услуг</w:t>
      </w:r>
      <w:r w:rsidRPr="0056106B">
        <w:rPr>
          <w:sz w:val="28"/>
          <w:szCs w:val="28"/>
        </w:rPr>
        <w:t xml:space="preserve">, указанных в комплексном запросе, организуется МФЦ путем составления заявления о предоставлении государственной услуги в соответствии с </w:t>
      </w:r>
      <w:hyperlink r:id="rId34" w:history="1">
        <w:r w:rsidRPr="0056106B">
          <w:rPr>
            <w:sz w:val="28"/>
            <w:szCs w:val="28"/>
          </w:rPr>
          <w:t>пунктом 6.3.2</w:t>
        </w:r>
      </w:hyperlink>
      <w:r w:rsidRPr="0056106B">
        <w:rPr>
          <w:sz w:val="28"/>
          <w:szCs w:val="28"/>
        </w:rPr>
        <w:t xml:space="preserve"> настоящего Регламента;</w:t>
      </w:r>
    </w:p>
    <w:p w:rsidR="00175668" w:rsidRPr="0056106B" w:rsidRDefault="00175668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06B">
        <w:rPr>
          <w:sz w:val="28"/>
          <w:szCs w:val="28"/>
        </w:rPr>
        <w:t>5) возможность обращения Заявителя в любое районное структурное подразделение Управления не предусмотрена.</w:t>
      </w:r>
    </w:p>
    <w:p w:rsidR="00DE6835" w:rsidRPr="006519D3" w:rsidRDefault="00DE6835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06B">
        <w:rPr>
          <w:sz w:val="28"/>
          <w:szCs w:val="28"/>
        </w:rPr>
        <w:t>2.16.2. Показателями качества государственной услуги</w:t>
      </w:r>
      <w:r w:rsidRPr="006519D3">
        <w:rPr>
          <w:sz w:val="28"/>
          <w:szCs w:val="28"/>
        </w:rPr>
        <w:t xml:space="preserve"> являются:</w:t>
      </w:r>
    </w:p>
    <w:p w:rsidR="00DE6835" w:rsidRPr="0056106B" w:rsidRDefault="00DE6835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- отсутствие обоснованных жалоб на действия (бездействие) и решения должностных лиц Управления, участвующих в предоставлении государственной услуги;</w:t>
      </w:r>
    </w:p>
    <w:p w:rsidR="00DE6835" w:rsidRPr="0056106B" w:rsidRDefault="00DE6835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06B">
        <w:rPr>
          <w:sz w:val="28"/>
          <w:szCs w:val="28"/>
        </w:rPr>
        <w:t>- соблюдение сроков и последовательности административных процедур, установленных настоящим Регламентом.</w:t>
      </w:r>
    </w:p>
    <w:p w:rsidR="00DE6835" w:rsidRPr="006519D3" w:rsidRDefault="00DE6835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106B">
        <w:rPr>
          <w:sz w:val="28"/>
          <w:szCs w:val="28"/>
        </w:rPr>
        <w:t xml:space="preserve">2.16.3. Информация, содержащаяся в </w:t>
      </w:r>
      <w:hyperlink r:id="rId35" w:history="1">
        <w:r w:rsidRPr="0056106B">
          <w:rPr>
            <w:sz w:val="28"/>
            <w:szCs w:val="28"/>
          </w:rPr>
          <w:t>пунктах 2.16.1</w:t>
        </w:r>
      </w:hyperlink>
      <w:r w:rsidRPr="0056106B">
        <w:rPr>
          <w:sz w:val="28"/>
          <w:szCs w:val="28"/>
        </w:rPr>
        <w:t xml:space="preserve"> - </w:t>
      </w:r>
      <w:hyperlink w:anchor="Par0" w:history="1">
        <w:r w:rsidRPr="0056106B">
          <w:rPr>
            <w:sz w:val="28"/>
            <w:szCs w:val="28"/>
          </w:rPr>
          <w:t>2.16.2</w:t>
        </w:r>
      </w:hyperlink>
      <w:r w:rsidRPr="0056106B">
        <w:rPr>
          <w:sz w:val="28"/>
          <w:szCs w:val="28"/>
        </w:rPr>
        <w:t xml:space="preserve"> настоящего Регламента, размещается в информационно-телекоммуникационной сети </w:t>
      </w:r>
      <w:r w:rsidR="007A1C8E" w:rsidRPr="0056106B">
        <w:rPr>
          <w:sz w:val="28"/>
          <w:szCs w:val="28"/>
        </w:rPr>
        <w:t>«</w:t>
      </w:r>
      <w:r w:rsidRPr="0056106B">
        <w:rPr>
          <w:sz w:val="28"/>
          <w:szCs w:val="28"/>
        </w:rPr>
        <w:t>Интернет</w:t>
      </w:r>
      <w:r w:rsidR="007A1C8E" w:rsidRPr="0056106B">
        <w:rPr>
          <w:sz w:val="28"/>
          <w:szCs w:val="28"/>
        </w:rPr>
        <w:t>»</w:t>
      </w:r>
      <w:r w:rsidRPr="0056106B">
        <w:rPr>
          <w:sz w:val="28"/>
          <w:szCs w:val="28"/>
        </w:rPr>
        <w:t xml:space="preserve"> на сайте Управления, министерства и на Едином портале</w:t>
      </w:r>
      <w:r w:rsidRPr="006519D3">
        <w:rPr>
          <w:sz w:val="28"/>
          <w:szCs w:val="28"/>
        </w:rPr>
        <w:t>.</w:t>
      </w:r>
    </w:p>
    <w:p w:rsidR="004A4F7D" w:rsidRDefault="004A4F7D" w:rsidP="006519D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DE6835" w:rsidRPr="009F0A4F" w:rsidRDefault="00DE6835" w:rsidP="006519D3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2.17. Иные требования, в том числе учитывающие особенности</w:t>
      </w:r>
    </w:p>
    <w:p w:rsidR="00DE6835" w:rsidRPr="006519D3" w:rsidRDefault="00DE6835" w:rsidP="006519D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F0A4F">
        <w:rPr>
          <w:bCs/>
          <w:sz w:val="28"/>
          <w:szCs w:val="28"/>
        </w:rPr>
        <w:t>предоставления государственной услуги в электронной форме</w:t>
      </w:r>
    </w:p>
    <w:p w:rsidR="00DE6835" w:rsidRPr="006519D3" w:rsidRDefault="00DE6835" w:rsidP="006519D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E6835" w:rsidRPr="006519D3" w:rsidRDefault="00DE6835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2.17.1. Государственная услуга в электронной форме предоставляется.</w:t>
      </w:r>
    </w:p>
    <w:p w:rsidR="00164454" w:rsidRPr="006519D3" w:rsidRDefault="00164454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2.17.2. Заявителю обеспечивается возможность представления заявления и прилагаемых документов в форме электронных документов посредством Единого портала.</w:t>
      </w:r>
    </w:p>
    <w:p w:rsidR="00164454" w:rsidRPr="006519D3" w:rsidRDefault="00164454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В этом случае Заявитель авторизуется на Едином портале посредством подтверждения учетной записи в единой системе идентификац</w:t>
      </w:r>
      <w:proofErr w:type="gramStart"/>
      <w:r w:rsidRPr="006519D3">
        <w:rPr>
          <w:sz w:val="28"/>
          <w:szCs w:val="28"/>
        </w:rPr>
        <w:t>ии и ау</w:t>
      </w:r>
      <w:proofErr w:type="gramEnd"/>
      <w:r w:rsidRPr="006519D3">
        <w:rPr>
          <w:sz w:val="28"/>
          <w:szCs w:val="28"/>
        </w:rPr>
        <w:t>тентификации (далее - ЕСИА), заполняет заявление о предоставлении государственной услуги с использованием интерактивной формы в электронном виде.</w:t>
      </w:r>
    </w:p>
    <w:p w:rsidR="00164454" w:rsidRPr="004F1468" w:rsidRDefault="00164454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Заполненное заявление о предоставлении государственной услуги </w:t>
      </w:r>
      <w:r w:rsidR="001C0C24">
        <w:rPr>
          <w:sz w:val="28"/>
          <w:szCs w:val="28"/>
        </w:rPr>
        <w:t>направляется</w:t>
      </w:r>
      <w:r w:rsidRPr="006519D3">
        <w:rPr>
          <w:sz w:val="28"/>
          <w:szCs w:val="28"/>
        </w:rPr>
        <w:t xml:space="preserve"> Заявителем вместе с прикрепленными электронными образами документов, необходимых для предоставления государственной услуги, в Управление. При авторизации в ЕСИА заявление о предоставлении </w:t>
      </w:r>
      <w:r w:rsidRPr="004F1468">
        <w:rPr>
          <w:sz w:val="28"/>
          <w:szCs w:val="28"/>
        </w:rPr>
        <w:t>государственной услуги считается подписанным простой электронной подписью Заявителя (представителя Заявителя).</w:t>
      </w:r>
    </w:p>
    <w:p w:rsidR="00164454" w:rsidRPr="004F1468" w:rsidRDefault="00164454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468">
        <w:rPr>
          <w:sz w:val="28"/>
          <w:szCs w:val="28"/>
        </w:rPr>
        <w:lastRenderedPageBreak/>
        <w:t>2.17.3. Заявителю обеспечивается возможность получения результата предоставления государственной услуги посредством Единого портала.</w:t>
      </w:r>
    </w:p>
    <w:p w:rsidR="00164454" w:rsidRPr="004F1468" w:rsidRDefault="00164454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468">
        <w:rPr>
          <w:sz w:val="28"/>
          <w:szCs w:val="28"/>
        </w:rPr>
        <w:t>Результат предоставления государственной услуги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уполномоченного должностного лица Управления.</w:t>
      </w:r>
    </w:p>
    <w:p w:rsidR="00DE6835" w:rsidRPr="004F1468" w:rsidRDefault="00DE6835" w:rsidP="006519D3">
      <w:pPr>
        <w:ind w:firstLine="709"/>
        <w:jc w:val="center"/>
        <w:rPr>
          <w:b/>
          <w:sz w:val="28"/>
          <w:szCs w:val="28"/>
        </w:rPr>
      </w:pPr>
    </w:p>
    <w:p w:rsidR="00DE6835" w:rsidRPr="009F0A4F" w:rsidRDefault="005C34C1" w:rsidP="006519D3">
      <w:pPr>
        <w:ind w:firstLine="709"/>
        <w:jc w:val="center"/>
        <w:rPr>
          <w:sz w:val="28"/>
          <w:szCs w:val="28"/>
        </w:rPr>
      </w:pPr>
      <w:r w:rsidRPr="009F0A4F">
        <w:rPr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E6835" w:rsidRPr="004F1468" w:rsidRDefault="00DE6835" w:rsidP="006519D3">
      <w:pPr>
        <w:ind w:firstLine="709"/>
        <w:jc w:val="both"/>
        <w:rPr>
          <w:sz w:val="28"/>
          <w:szCs w:val="28"/>
        </w:rPr>
      </w:pPr>
    </w:p>
    <w:p w:rsidR="00E1711A" w:rsidRPr="004F1468" w:rsidRDefault="00E1711A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468">
        <w:rPr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E1711A" w:rsidRPr="004F1468" w:rsidRDefault="00E1711A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468">
        <w:rPr>
          <w:sz w:val="28"/>
          <w:szCs w:val="28"/>
        </w:rPr>
        <w:t>1) прием и регистрация заявления и документов, необходимых для предоставления государственной услуги;</w:t>
      </w:r>
    </w:p>
    <w:p w:rsidR="00E1711A" w:rsidRPr="004F1468" w:rsidRDefault="00E1711A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468">
        <w:rPr>
          <w:sz w:val="28"/>
          <w:szCs w:val="28"/>
        </w:rPr>
        <w:t>2) формирование и направление межведомственных запросов;</w:t>
      </w:r>
    </w:p>
    <w:p w:rsidR="00E1711A" w:rsidRPr="004F1468" w:rsidRDefault="00E1711A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468">
        <w:rPr>
          <w:sz w:val="28"/>
          <w:szCs w:val="28"/>
        </w:rPr>
        <w:t>3) определение права Заявителя на предоставление государственной услуги;</w:t>
      </w:r>
    </w:p>
    <w:p w:rsidR="00E1711A" w:rsidRPr="004F1468" w:rsidRDefault="00E1711A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468">
        <w:rPr>
          <w:sz w:val="28"/>
          <w:szCs w:val="28"/>
        </w:rPr>
        <w:t>4) принятие решения о предоставлении либо отказе в предоставлении государственной услуги, уведомление Заявителя о результатах оказания услуги;</w:t>
      </w:r>
    </w:p>
    <w:p w:rsidR="00E1711A" w:rsidRPr="004F1468" w:rsidRDefault="00E1711A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468">
        <w:rPr>
          <w:sz w:val="28"/>
          <w:szCs w:val="28"/>
        </w:rPr>
        <w:t xml:space="preserve">5) </w:t>
      </w:r>
      <w:r w:rsidR="004A28D2" w:rsidRPr="004F1468">
        <w:rPr>
          <w:sz w:val="28"/>
          <w:szCs w:val="28"/>
        </w:rPr>
        <w:t>формирование заявки на получение средств, необходимых для социальной адаптации инвалидов, в натуральной форме;</w:t>
      </w:r>
    </w:p>
    <w:p w:rsidR="00E1711A" w:rsidRPr="004F1468" w:rsidRDefault="00E1711A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468">
        <w:rPr>
          <w:sz w:val="28"/>
          <w:szCs w:val="28"/>
        </w:rPr>
        <w:t>6) распределение средств необходимых для социальной адаптации инвалидов по районным структурным подразделениям Управлени</w:t>
      </w:r>
      <w:r w:rsidR="007A1C8E" w:rsidRPr="004F1468">
        <w:rPr>
          <w:sz w:val="28"/>
          <w:szCs w:val="28"/>
        </w:rPr>
        <w:t>я</w:t>
      </w:r>
      <w:r w:rsidRPr="004F1468">
        <w:rPr>
          <w:sz w:val="28"/>
          <w:szCs w:val="28"/>
        </w:rPr>
        <w:t xml:space="preserve"> </w:t>
      </w:r>
      <w:r w:rsidR="00DB0162" w:rsidRPr="004F1468">
        <w:rPr>
          <w:sz w:val="28"/>
          <w:szCs w:val="28"/>
        </w:rPr>
        <w:t xml:space="preserve">                              </w:t>
      </w:r>
      <w:r w:rsidRPr="004F1468">
        <w:rPr>
          <w:sz w:val="28"/>
          <w:szCs w:val="28"/>
        </w:rPr>
        <w:t>и организация их выдачи инвалидам.</w:t>
      </w:r>
    </w:p>
    <w:p w:rsidR="00E1711A" w:rsidRPr="004F1468" w:rsidRDefault="004A28D2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468">
        <w:rPr>
          <w:sz w:val="28"/>
          <w:szCs w:val="28"/>
        </w:rPr>
        <w:t>7) предоставление средств</w:t>
      </w:r>
      <w:r w:rsidRPr="004F1468">
        <w:rPr>
          <w:sz w:val="28"/>
          <w:szCs w:val="28"/>
          <w:highlight w:val="white"/>
        </w:rPr>
        <w:t>, необходимых для социальной адаптации инвалидов, с использованием электронного сертификата.</w:t>
      </w:r>
    </w:p>
    <w:p w:rsidR="00E1711A" w:rsidRPr="004F1468" w:rsidRDefault="00E1711A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468">
        <w:rPr>
          <w:sz w:val="28"/>
          <w:szCs w:val="28"/>
        </w:rPr>
        <w:t xml:space="preserve">Исправление допущенных опечаток и (или) ошибок в выданных </w:t>
      </w:r>
      <w:r w:rsidR="00DB0162" w:rsidRPr="004F1468">
        <w:rPr>
          <w:sz w:val="28"/>
          <w:szCs w:val="28"/>
        </w:rPr>
        <w:t xml:space="preserve">                          </w:t>
      </w:r>
      <w:r w:rsidRPr="004F1468">
        <w:rPr>
          <w:sz w:val="28"/>
          <w:szCs w:val="28"/>
        </w:rPr>
        <w:t>в результате предоставления государственной услуги документах осуществляется по заявлению Заявителя, составленному в произвольной форме.</w:t>
      </w:r>
    </w:p>
    <w:p w:rsidR="00E1711A" w:rsidRPr="004F1468" w:rsidRDefault="00E1711A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468">
        <w:rPr>
          <w:sz w:val="28"/>
          <w:szCs w:val="28"/>
        </w:rPr>
        <w:t>Заявление об исправлении допущенных опечаток и (или) ошибок регистрируется должностным лицом районного структурного подразделения Управления в журнале входящей документации в день его представления (поступления посредством почтовой связи).</w:t>
      </w:r>
    </w:p>
    <w:p w:rsidR="00E1711A" w:rsidRPr="004F1468" w:rsidRDefault="00E1711A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468">
        <w:rPr>
          <w:sz w:val="28"/>
          <w:szCs w:val="28"/>
        </w:rPr>
        <w:t xml:space="preserve">Заявление об исправлении допущенных опечаток и (или) ошибок рассматривается должностным лицом районного структурного подразделения Управления, выдавшим документ, в течение 3 рабочих дней </w:t>
      </w:r>
      <w:proofErr w:type="gramStart"/>
      <w:r w:rsidRPr="004F1468">
        <w:rPr>
          <w:sz w:val="28"/>
          <w:szCs w:val="28"/>
        </w:rPr>
        <w:t>с даты регистрации</w:t>
      </w:r>
      <w:proofErr w:type="gramEnd"/>
      <w:r w:rsidRPr="004F1468">
        <w:rPr>
          <w:sz w:val="28"/>
          <w:szCs w:val="28"/>
        </w:rPr>
        <w:t xml:space="preserve"> заявления.</w:t>
      </w:r>
    </w:p>
    <w:p w:rsidR="00E1711A" w:rsidRPr="004F1468" w:rsidRDefault="00E1711A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468">
        <w:rPr>
          <w:sz w:val="28"/>
          <w:szCs w:val="28"/>
        </w:rPr>
        <w:t>В случае выявления допущенных опечаток и (или) ошибок в выданных</w:t>
      </w:r>
      <w:r w:rsidR="00A6038D" w:rsidRPr="004F1468">
        <w:rPr>
          <w:sz w:val="28"/>
          <w:szCs w:val="28"/>
        </w:rPr>
        <w:t xml:space="preserve">                    </w:t>
      </w:r>
      <w:r w:rsidRPr="004F1468">
        <w:rPr>
          <w:sz w:val="28"/>
          <w:szCs w:val="28"/>
        </w:rPr>
        <w:t xml:space="preserve"> в результате предоставления государственной услуги документах должностное лицо Управления, выдавшее документ, осуществляет замену указанных документов в срок, не превышающий 5 рабочих дней </w:t>
      </w:r>
      <w:proofErr w:type="gramStart"/>
      <w:r w:rsidRPr="004F1468">
        <w:rPr>
          <w:sz w:val="28"/>
          <w:szCs w:val="28"/>
        </w:rPr>
        <w:t>с даты регистрации</w:t>
      </w:r>
      <w:proofErr w:type="gramEnd"/>
      <w:r w:rsidRPr="004F1468">
        <w:rPr>
          <w:sz w:val="28"/>
          <w:szCs w:val="28"/>
        </w:rPr>
        <w:t xml:space="preserve"> заявления.</w:t>
      </w:r>
    </w:p>
    <w:p w:rsidR="004A28D2" w:rsidRPr="004F1468" w:rsidRDefault="004A28D2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F1468">
        <w:rPr>
          <w:sz w:val="28"/>
          <w:szCs w:val="28"/>
        </w:rPr>
        <w:lastRenderedPageBreak/>
        <w:t xml:space="preserve">В случае отсутствия опечаток и (или) ошибок в выданных в результате предоставления государственной услуги документах должностное лицо </w:t>
      </w:r>
      <w:r w:rsidR="00E56DDC" w:rsidRPr="004F1468">
        <w:rPr>
          <w:sz w:val="28"/>
          <w:szCs w:val="28"/>
        </w:rPr>
        <w:t xml:space="preserve">районного структурного подразделения </w:t>
      </w:r>
      <w:r w:rsidRPr="004F1468">
        <w:rPr>
          <w:sz w:val="28"/>
          <w:szCs w:val="28"/>
        </w:rPr>
        <w:t>Управления, выдавшее документ, посредством почтовой связи направляет Заявителю уведомление об отсутствии таких опечаток и (или) ошибок в срок, не превышающий 5 рабочих дней с даты регистрации заявления.</w:t>
      </w:r>
      <w:proofErr w:type="gramEnd"/>
    </w:p>
    <w:p w:rsidR="00E1711A" w:rsidRPr="004F1468" w:rsidRDefault="00E1711A" w:rsidP="006519D3">
      <w:pPr>
        <w:ind w:firstLine="709"/>
        <w:jc w:val="both"/>
        <w:rPr>
          <w:sz w:val="28"/>
          <w:szCs w:val="28"/>
        </w:rPr>
      </w:pPr>
    </w:p>
    <w:p w:rsidR="00EE5692" w:rsidRPr="009F0A4F" w:rsidRDefault="00EE5692" w:rsidP="006519D3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 xml:space="preserve">3.2. Административная процедура </w:t>
      </w:r>
      <w:r w:rsidR="004A4F7D" w:rsidRPr="009F0A4F">
        <w:rPr>
          <w:bCs/>
          <w:sz w:val="28"/>
          <w:szCs w:val="28"/>
        </w:rPr>
        <w:t>«</w:t>
      </w:r>
      <w:r w:rsidRPr="009F0A4F">
        <w:rPr>
          <w:bCs/>
          <w:sz w:val="28"/>
          <w:szCs w:val="28"/>
        </w:rPr>
        <w:t>Прием и регистрация</w:t>
      </w:r>
    </w:p>
    <w:p w:rsidR="00EE5692" w:rsidRPr="009F0A4F" w:rsidRDefault="00EE5692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заявления и документов, необходимых для предоставления</w:t>
      </w:r>
    </w:p>
    <w:p w:rsidR="00EE5692" w:rsidRPr="00994B10" w:rsidRDefault="00EE5692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94B10">
        <w:rPr>
          <w:bCs/>
          <w:sz w:val="28"/>
          <w:szCs w:val="28"/>
        </w:rPr>
        <w:t>государственной услуги</w:t>
      </w:r>
      <w:r w:rsidR="004A4F7D" w:rsidRPr="00994B10">
        <w:rPr>
          <w:bCs/>
          <w:sz w:val="28"/>
          <w:szCs w:val="28"/>
        </w:rPr>
        <w:t>»</w:t>
      </w:r>
    </w:p>
    <w:p w:rsidR="00EE5692" w:rsidRPr="00A35E11" w:rsidRDefault="00EE5692" w:rsidP="00A35E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4B10" w:rsidRPr="00A35E11" w:rsidRDefault="00EE5692" w:rsidP="00A35E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11">
        <w:rPr>
          <w:sz w:val="28"/>
          <w:szCs w:val="28"/>
        </w:rPr>
        <w:t>3.2.1. Основанием для начала исполнения административной процедуры является</w:t>
      </w:r>
      <w:r w:rsidR="00994B10" w:rsidRPr="00A35E11">
        <w:rPr>
          <w:sz w:val="28"/>
          <w:szCs w:val="28"/>
        </w:rPr>
        <w:t xml:space="preserve"> поступление в районное структурное подразделение Управления комплекта документов, указанных в </w:t>
      </w:r>
      <w:hyperlink w:anchor="P191">
        <w:r w:rsidR="00994B10" w:rsidRPr="00A35E11">
          <w:rPr>
            <w:sz w:val="28"/>
            <w:szCs w:val="28"/>
          </w:rPr>
          <w:t>пункте 2.6.1</w:t>
        </w:r>
      </w:hyperlink>
      <w:r w:rsidR="00994B10" w:rsidRPr="00A35E11">
        <w:rPr>
          <w:sz w:val="28"/>
          <w:szCs w:val="28"/>
        </w:rPr>
        <w:t xml:space="preserve"> настоящего Регламента, а также иных документов, представляемых Заявителем по собственной инициативе, указанных в </w:t>
      </w:r>
      <w:hyperlink w:anchor="P217">
        <w:r w:rsidR="00994B10" w:rsidRPr="00A35E11">
          <w:rPr>
            <w:sz w:val="28"/>
            <w:szCs w:val="28"/>
          </w:rPr>
          <w:t>пункте 2.7.1</w:t>
        </w:r>
      </w:hyperlink>
      <w:r w:rsidR="00994B10" w:rsidRPr="00A35E11">
        <w:rPr>
          <w:sz w:val="28"/>
          <w:szCs w:val="28"/>
        </w:rPr>
        <w:t xml:space="preserve"> настоящего Регламента.</w:t>
      </w:r>
    </w:p>
    <w:p w:rsidR="00994B10" w:rsidRPr="00A35E11" w:rsidRDefault="00EE5692" w:rsidP="00A35E11">
      <w:pPr>
        <w:ind w:firstLine="709"/>
        <w:jc w:val="both"/>
        <w:rPr>
          <w:sz w:val="28"/>
          <w:szCs w:val="28"/>
        </w:rPr>
      </w:pPr>
      <w:r w:rsidRPr="00A35E11">
        <w:rPr>
          <w:sz w:val="28"/>
          <w:szCs w:val="28"/>
        </w:rPr>
        <w:t>3</w:t>
      </w:r>
      <w:r w:rsidR="0053523A" w:rsidRPr="00A35E11">
        <w:rPr>
          <w:sz w:val="28"/>
          <w:szCs w:val="28"/>
        </w:rPr>
        <w:t>.2</w:t>
      </w:r>
      <w:r w:rsidRPr="00A35E11">
        <w:rPr>
          <w:sz w:val="28"/>
          <w:szCs w:val="28"/>
        </w:rPr>
        <w:t>.</w:t>
      </w:r>
      <w:r w:rsidR="00F960E0" w:rsidRPr="00A35E11">
        <w:rPr>
          <w:sz w:val="28"/>
          <w:szCs w:val="28"/>
        </w:rPr>
        <w:t>1.</w:t>
      </w:r>
      <w:r w:rsidR="006D263C" w:rsidRPr="00A35E11">
        <w:rPr>
          <w:sz w:val="28"/>
          <w:szCs w:val="28"/>
        </w:rPr>
        <w:t>1</w:t>
      </w:r>
      <w:r w:rsidRPr="00A35E11">
        <w:rPr>
          <w:sz w:val="28"/>
          <w:szCs w:val="28"/>
        </w:rPr>
        <w:t xml:space="preserve">. </w:t>
      </w:r>
      <w:proofErr w:type="gramStart"/>
      <w:r w:rsidR="00994B10" w:rsidRPr="00A35E11">
        <w:rPr>
          <w:sz w:val="28"/>
          <w:szCs w:val="28"/>
        </w:rPr>
        <w:t xml:space="preserve">При личном обращении Заявителя должностное лицо районного структурного подразделения Управления, ответственное за прием документов, устанавливает предмет обращения, личность обратившегося, проверяет представленные документы на предмет соответствия их перечню, указанному в </w:t>
      </w:r>
      <w:hyperlink w:anchor="P191">
        <w:r w:rsidR="00994B10" w:rsidRPr="00A35E11">
          <w:rPr>
            <w:rStyle w:val="af6"/>
            <w:color w:val="auto"/>
            <w:sz w:val="28"/>
            <w:szCs w:val="28"/>
            <w:u w:val="none"/>
          </w:rPr>
          <w:t>пункте 2.6.1</w:t>
        </w:r>
      </w:hyperlink>
      <w:r w:rsidR="00994B10" w:rsidRPr="00A35E11">
        <w:rPr>
          <w:sz w:val="28"/>
          <w:szCs w:val="28"/>
        </w:rPr>
        <w:t xml:space="preserve"> настоящего Регламента, а также перечню иных документов, представляемых Заявителем по собственной инициативе, указанных в </w:t>
      </w:r>
      <w:hyperlink w:anchor="P217">
        <w:r w:rsidR="00994B10" w:rsidRPr="00A35E11">
          <w:rPr>
            <w:rStyle w:val="af6"/>
            <w:color w:val="auto"/>
            <w:sz w:val="28"/>
            <w:szCs w:val="28"/>
            <w:u w:val="none"/>
          </w:rPr>
          <w:t>пункте 2.7.1</w:t>
        </w:r>
      </w:hyperlink>
      <w:r w:rsidR="00994B10" w:rsidRPr="00A35E11">
        <w:rPr>
          <w:sz w:val="28"/>
          <w:szCs w:val="28"/>
        </w:rPr>
        <w:t xml:space="preserve"> настоящего Регламента, и на наличие оснований для отказа в приеме документов, установленных </w:t>
      </w:r>
      <w:hyperlink w:anchor="P242">
        <w:r w:rsidR="00994B10" w:rsidRPr="00A35E11">
          <w:rPr>
            <w:rStyle w:val="af6"/>
            <w:color w:val="auto"/>
            <w:sz w:val="28"/>
            <w:szCs w:val="28"/>
            <w:u w:val="none"/>
          </w:rPr>
          <w:t>пунктом</w:t>
        </w:r>
        <w:proofErr w:type="gramEnd"/>
        <w:r w:rsidR="00994B10" w:rsidRPr="00A35E11">
          <w:rPr>
            <w:rStyle w:val="af6"/>
            <w:color w:val="auto"/>
            <w:sz w:val="28"/>
            <w:szCs w:val="28"/>
            <w:u w:val="none"/>
          </w:rPr>
          <w:t xml:space="preserve"> 2.8</w:t>
        </w:r>
      </w:hyperlink>
      <w:r w:rsidR="00994B10" w:rsidRPr="00A35E11">
        <w:rPr>
          <w:sz w:val="28"/>
          <w:szCs w:val="28"/>
        </w:rPr>
        <w:t xml:space="preserve"> настоящего Регламента, сверяет подлинники представленных документов с их копиями, заверяет копии документов, при необходимости изготавливает копии документов и заверяет их.</w:t>
      </w:r>
    </w:p>
    <w:p w:rsidR="00994B10" w:rsidRPr="00A35E11" w:rsidRDefault="00994B10" w:rsidP="00A35E11">
      <w:pPr>
        <w:ind w:firstLine="709"/>
        <w:jc w:val="both"/>
        <w:rPr>
          <w:sz w:val="28"/>
          <w:szCs w:val="28"/>
        </w:rPr>
      </w:pPr>
      <w:r w:rsidRPr="00A35E11">
        <w:rPr>
          <w:sz w:val="28"/>
          <w:szCs w:val="28"/>
        </w:rPr>
        <w:t>Продолжительность административного действия - 10 минут с момента обращения Заявителя.</w:t>
      </w:r>
    </w:p>
    <w:p w:rsidR="00A35E11" w:rsidRPr="00A35E11" w:rsidRDefault="00A35E11" w:rsidP="00A35E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E1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</w:t>
      </w:r>
      <w:hyperlink w:anchor="P242">
        <w:r w:rsidRPr="00A35E11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>
        <w:rPr>
          <w:rFonts w:ascii="Times New Roman" w:hAnsi="Times New Roman" w:cs="Times New Roman"/>
          <w:sz w:val="28"/>
          <w:szCs w:val="28"/>
        </w:rPr>
        <w:t>.1.</w:t>
      </w:r>
      <w:r w:rsidRPr="00A35E11">
        <w:rPr>
          <w:rFonts w:ascii="Times New Roman" w:hAnsi="Times New Roman" w:cs="Times New Roman"/>
          <w:sz w:val="28"/>
          <w:szCs w:val="28"/>
        </w:rPr>
        <w:t xml:space="preserve"> настоящего Регламента, должностное лицо районного структурного подразделения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35E11">
        <w:rPr>
          <w:rFonts w:ascii="Times New Roman" w:hAnsi="Times New Roman" w:cs="Times New Roman"/>
          <w:sz w:val="28"/>
          <w:szCs w:val="28"/>
        </w:rPr>
        <w:t xml:space="preserve">, ответственное за прием документов, уведомляет обратившегося о наличии оснований для отказа в приеме документов и выдает ему </w:t>
      </w:r>
      <w:hyperlink w:anchor="P1049">
        <w:r w:rsidRPr="00A35E11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A35E11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A35E11">
        <w:rPr>
          <w:rFonts w:ascii="Times New Roman" w:hAnsi="Times New Roman" w:cs="Times New Roman"/>
          <w:sz w:val="28"/>
          <w:szCs w:val="28"/>
        </w:rPr>
        <w:t xml:space="preserve"> 2 к настоящему Регламенту с приложением представленных документов.</w:t>
      </w:r>
      <w:proofErr w:type="gramEnd"/>
    </w:p>
    <w:p w:rsidR="00A35E11" w:rsidRPr="00A35E11" w:rsidRDefault="00A35E11" w:rsidP="00A35E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11">
        <w:rPr>
          <w:rFonts w:ascii="Times New Roman" w:hAnsi="Times New Roman" w:cs="Times New Roman"/>
          <w:sz w:val="28"/>
          <w:szCs w:val="28"/>
        </w:rPr>
        <w:t>Уведомление об отказе в приеме документов регистрируется в журнале регистрации уведомлений об отказе в приеме документов.</w:t>
      </w:r>
    </w:p>
    <w:p w:rsidR="00A35E11" w:rsidRPr="00A35E11" w:rsidRDefault="00A35E11" w:rsidP="00A35E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11">
        <w:rPr>
          <w:rFonts w:ascii="Times New Roman" w:hAnsi="Times New Roman" w:cs="Times New Roman"/>
          <w:sz w:val="28"/>
          <w:szCs w:val="28"/>
        </w:rPr>
        <w:t>Продолжительность административного действия - 10 минут с момента установления оснований для отказа в приеме документов.</w:t>
      </w:r>
    </w:p>
    <w:p w:rsidR="00A35E11" w:rsidRPr="00A35E11" w:rsidRDefault="00A35E11" w:rsidP="00A35E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11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 должностное лицо районного структурного подразделения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35E11">
        <w:rPr>
          <w:rFonts w:ascii="Times New Roman" w:hAnsi="Times New Roman" w:cs="Times New Roman"/>
          <w:sz w:val="28"/>
          <w:szCs w:val="28"/>
        </w:rPr>
        <w:t>, ответственное за прием документов:</w:t>
      </w:r>
    </w:p>
    <w:p w:rsidR="00A35E11" w:rsidRPr="008C6B15" w:rsidRDefault="00A35E11" w:rsidP="00A35E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11">
        <w:rPr>
          <w:rFonts w:ascii="Times New Roman" w:hAnsi="Times New Roman" w:cs="Times New Roman"/>
          <w:sz w:val="28"/>
          <w:szCs w:val="28"/>
        </w:rPr>
        <w:t xml:space="preserve">- регистрирует </w:t>
      </w:r>
      <w:r w:rsidRPr="008C6B15">
        <w:rPr>
          <w:rFonts w:ascii="Times New Roman" w:hAnsi="Times New Roman" w:cs="Times New Roman"/>
          <w:sz w:val="28"/>
          <w:szCs w:val="28"/>
        </w:rPr>
        <w:t>заявление в журнале входящей документации в день его представления;</w:t>
      </w:r>
    </w:p>
    <w:p w:rsidR="00A35E11" w:rsidRPr="00A35E11" w:rsidRDefault="00A35E11" w:rsidP="00A35E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B15">
        <w:rPr>
          <w:rFonts w:ascii="Times New Roman" w:hAnsi="Times New Roman" w:cs="Times New Roman"/>
          <w:sz w:val="28"/>
          <w:szCs w:val="28"/>
        </w:rPr>
        <w:lastRenderedPageBreak/>
        <w:t xml:space="preserve">- оформляет </w:t>
      </w:r>
      <w:hyperlink w:anchor="P805">
        <w:r w:rsidRPr="008C6B15">
          <w:rPr>
            <w:rFonts w:ascii="Times New Roman" w:hAnsi="Times New Roman" w:cs="Times New Roman"/>
            <w:sz w:val="28"/>
            <w:szCs w:val="28"/>
          </w:rPr>
          <w:t>расписку-уведомление</w:t>
        </w:r>
      </w:hyperlink>
      <w:r w:rsidRPr="00A35E11">
        <w:rPr>
          <w:rFonts w:ascii="Times New Roman" w:hAnsi="Times New Roman" w:cs="Times New Roman"/>
          <w:sz w:val="28"/>
          <w:szCs w:val="28"/>
        </w:rPr>
        <w:t xml:space="preserve"> о приеме заявления и документов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35E11">
        <w:rPr>
          <w:rFonts w:ascii="Times New Roman" w:hAnsi="Times New Roman" w:cs="Times New Roman"/>
          <w:sz w:val="28"/>
          <w:szCs w:val="28"/>
        </w:rPr>
        <w:t xml:space="preserve"> 1 к настоящему Регламенту и выдает ее Заявителю (Представителю Заявителя).</w:t>
      </w:r>
    </w:p>
    <w:p w:rsidR="00A35E11" w:rsidRDefault="00A35E11" w:rsidP="00A35E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E11">
        <w:rPr>
          <w:sz w:val="28"/>
          <w:szCs w:val="28"/>
        </w:rPr>
        <w:t>Продолжительность административного действия - 10 минут с момента установления оснований для приема документов.</w:t>
      </w:r>
    </w:p>
    <w:p w:rsidR="009E750F" w:rsidRPr="00A21DD4" w:rsidRDefault="00EE5692" w:rsidP="00A21D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5E11">
        <w:rPr>
          <w:rFonts w:ascii="Times New Roman" w:hAnsi="Times New Roman" w:cs="Times New Roman"/>
          <w:sz w:val="28"/>
          <w:szCs w:val="28"/>
        </w:rPr>
        <w:t>3</w:t>
      </w:r>
      <w:r w:rsidR="005046D9" w:rsidRPr="00A35E11">
        <w:rPr>
          <w:rFonts w:ascii="Times New Roman" w:hAnsi="Times New Roman" w:cs="Times New Roman"/>
          <w:sz w:val="28"/>
          <w:szCs w:val="28"/>
        </w:rPr>
        <w:t>.2</w:t>
      </w:r>
      <w:r w:rsidRPr="00A35E11">
        <w:rPr>
          <w:rFonts w:ascii="Times New Roman" w:hAnsi="Times New Roman" w:cs="Times New Roman"/>
          <w:sz w:val="28"/>
          <w:szCs w:val="28"/>
        </w:rPr>
        <w:t>.</w:t>
      </w:r>
      <w:r w:rsidR="006D263C" w:rsidRPr="00A21DD4">
        <w:rPr>
          <w:rFonts w:ascii="Times New Roman" w:hAnsi="Times New Roman" w:cs="Times New Roman"/>
          <w:sz w:val="28"/>
          <w:szCs w:val="28"/>
        </w:rPr>
        <w:t>1.2</w:t>
      </w:r>
      <w:r w:rsidR="00F3449C">
        <w:rPr>
          <w:rFonts w:ascii="Times New Roman" w:hAnsi="Times New Roman" w:cs="Times New Roman"/>
          <w:sz w:val="28"/>
          <w:szCs w:val="28"/>
        </w:rPr>
        <w:t>.</w:t>
      </w:r>
      <w:r w:rsidR="009E750F" w:rsidRPr="00A21D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750F" w:rsidRPr="00A21DD4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посредством почтовой связи должностное лицо районного структурного подразделения Управления, ответственное за ведение делопроизводства, в день поступления документов посредством почтовой связи проверяет соответствие полученных документов описи отправления (при ее наличии), регистрирует их как входящий документ в журнале и передает должностному лицу районного структурного подразделения Управления, ответственному за прием документов.</w:t>
      </w:r>
      <w:proofErr w:type="gramEnd"/>
    </w:p>
    <w:p w:rsidR="00A21DD4" w:rsidRPr="00A21DD4" w:rsidRDefault="00A21DD4" w:rsidP="00A21D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1DD4">
        <w:rPr>
          <w:rFonts w:ascii="Times New Roman" w:hAnsi="Times New Roman" w:cs="Times New Roman"/>
          <w:sz w:val="28"/>
          <w:szCs w:val="28"/>
        </w:rPr>
        <w:t>Должностное лицо районного структурного подразделения Управления, ответственное за прием документов, проверяет представленные документы:</w:t>
      </w:r>
    </w:p>
    <w:p w:rsidR="00A21DD4" w:rsidRPr="00A21DD4" w:rsidRDefault="00A21DD4" w:rsidP="00A21D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1DD4">
        <w:rPr>
          <w:rFonts w:ascii="Times New Roman" w:hAnsi="Times New Roman" w:cs="Times New Roman"/>
          <w:sz w:val="28"/>
          <w:szCs w:val="28"/>
        </w:rPr>
        <w:t xml:space="preserve">- на предмет соответствия их перечню документов, установленному </w:t>
      </w:r>
      <w:hyperlink w:anchor="P191">
        <w:r w:rsidRPr="00A21DD4">
          <w:rPr>
            <w:rFonts w:ascii="Times New Roman" w:hAnsi="Times New Roman" w:cs="Times New Roman"/>
            <w:sz w:val="28"/>
            <w:szCs w:val="28"/>
          </w:rPr>
          <w:t>пунктами 2.6.1</w:t>
        </w:r>
      </w:hyperlink>
      <w:r w:rsidRPr="00A21DD4">
        <w:rPr>
          <w:rFonts w:ascii="Times New Roman" w:hAnsi="Times New Roman" w:cs="Times New Roman"/>
          <w:sz w:val="28"/>
          <w:szCs w:val="28"/>
        </w:rPr>
        <w:t xml:space="preserve">. и </w:t>
      </w:r>
      <w:hyperlink w:anchor="P217">
        <w:r w:rsidRPr="00A21DD4">
          <w:rPr>
            <w:rFonts w:ascii="Times New Roman" w:hAnsi="Times New Roman" w:cs="Times New Roman"/>
            <w:sz w:val="28"/>
            <w:szCs w:val="28"/>
          </w:rPr>
          <w:t>2.7.1</w:t>
        </w:r>
      </w:hyperlink>
      <w:r w:rsidRPr="00A21DD4">
        <w:rPr>
          <w:rFonts w:ascii="Times New Roman" w:hAnsi="Times New Roman" w:cs="Times New Roman"/>
          <w:sz w:val="28"/>
          <w:szCs w:val="28"/>
        </w:rPr>
        <w:t>. настоящего Регламента;</w:t>
      </w:r>
    </w:p>
    <w:p w:rsidR="00EE5692" w:rsidRPr="00A21DD4" w:rsidRDefault="00A21DD4" w:rsidP="00A21D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1DD4">
        <w:rPr>
          <w:rFonts w:ascii="Times New Roman" w:hAnsi="Times New Roman" w:cs="Times New Roman"/>
          <w:sz w:val="28"/>
          <w:szCs w:val="28"/>
        </w:rPr>
        <w:t xml:space="preserve">- на наличие оснований для отказа в приеме документов, установленных </w:t>
      </w:r>
      <w:hyperlink w:anchor="P242">
        <w:r w:rsidRPr="00A21DD4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A21DD4">
        <w:rPr>
          <w:rFonts w:ascii="Times New Roman" w:hAnsi="Times New Roman" w:cs="Times New Roman"/>
          <w:sz w:val="28"/>
          <w:szCs w:val="28"/>
        </w:rPr>
        <w:t>.1. настоящего Регламента.</w:t>
      </w:r>
    </w:p>
    <w:p w:rsidR="00E61D2C" w:rsidRPr="006519D3" w:rsidRDefault="00E61D2C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rFonts w:eastAsiaTheme="minorHAnsi"/>
          <w:sz w:val="28"/>
          <w:szCs w:val="28"/>
        </w:rPr>
        <w:t xml:space="preserve">Продолжительность административного действия  - в течение 2 рабочих дней </w:t>
      </w:r>
      <w:proofErr w:type="gramStart"/>
      <w:r w:rsidRPr="006519D3">
        <w:rPr>
          <w:rFonts w:eastAsiaTheme="minorHAnsi"/>
          <w:sz w:val="28"/>
          <w:szCs w:val="28"/>
        </w:rPr>
        <w:t>с даты регистрации</w:t>
      </w:r>
      <w:proofErr w:type="gramEnd"/>
      <w:r w:rsidRPr="006519D3">
        <w:rPr>
          <w:rFonts w:eastAsiaTheme="minorHAnsi"/>
          <w:sz w:val="28"/>
          <w:szCs w:val="28"/>
        </w:rPr>
        <w:t xml:space="preserve"> заявления в районном структурном подразделении Управления.</w:t>
      </w:r>
    </w:p>
    <w:p w:rsidR="00C461EA" w:rsidRPr="006519D3" w:rsidRDefault="005046D9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3.2</w:t>
      </w:r>
      <w:r w:rsidR="006D263C" w:rsidRPr="006519D3">
        <w:rPr>
          <w:sz w:val="28"/>
          <w:szCs w:val="28"/>
        </w:rPr>
        <w:t>.1.3</w:t>
      </w:r>
      <w:r w:rsidR="00DD7E28">
        <w:rPr>
          <w:sz w:val="28"/>
          <w:szCs w:val="28"/>
        </w:rPr>
        <w:t>.</w:t>
      </w:r>
      <w:r w:rsidR="009F2EFC" w:rsidRPr="006519D3">
        <w:rPr>
          <w:sz w:val="28"/>
          <w:szCs w:val="28"/>
        </w:rPr>
        <w:t xml:space="preserve"> При обращении гражданина в электронном виде посредством Единого портала заявление регистрируется в автоматическом режиме.</w:t>
      </w:r>
      <w:r w:rsidR="00C461EA" w:rsidRPr="006519D3">
        <w:rPr>
          <w:sz w:val="28"/>
          <w:szCs w:val="28"/>
        </w:rPr>
        <w:t xml:space="preserve"> Если заявление и необходимые документы, направленные посредством Единого портала, получены после окончания рабочего времени Управления, днем их получения считается следующий рабочий день. Если заявление и необходимые документы получены в выходной или праздничный день, днем их получения считается следующий за ним рабочий день.</w:t>
      </w:r>
    </w:p>
    <w:p w:rsidR="004C60A7" w:rsidRPr="006519D3" w:rsidRDefault="004C60A7" w:rsidP="006519D3">
      <w:pPr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Заявителю в личный кабинет на Едином портале направляется электронное сообщение о получении Управлением заявления с указанием даты получения и размещается статус «заявление (запрос) зарегистрировано».</w:t>
      </w:r>
    </w:p>
    <w:p w:rsidR="004C60A7" w:rsidRPr="006519D3" w:rsidRDefault="004C60A7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rFonts w:eastAsiaTheme="minorHAnsi"/>
          <w:sz w:val="28"/>
          <w:szCs w:val="28"/>
        </w:rPr>
        <w:t xml:space="preserve">Продолжительность административного действия  - </w:t>
      </w:r>
      <w:r w:rsidRPr="006519D3">
        <w:rPr>
          <w:sz w:val="28"/>
          <w:szCs w:val="28"/>
        </w:rPr>
        <w:t>один рабочий день со дня получения заявления посредством Единого портала</w:t>
      </w:r>
      <w:r w:rsidR="00752E47" w:rsidRPr="006519D3">
        <w:rPr>
          <w:sz w:val="28"/>
          <w:szCs w:val="28"/>
        </w:rPr>
        <w:t>.</w:t>
      </w:r>
      <w:r w:rsidRPr="006519D3">
        <w:rPr>
          <w:sz w:val="28"/>
          <w:szCs w:val="28"/>
        </w:rPr>
        <w:t xml:space="preserve"> </w:t>
      </w:r>
    </w:p>
    <w:p w:rsidR="00C461EA" w:rsidRPr="006519D3" w:rsidRDefault="00C461EA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Е</w:t>
      </w:r>
      <w:r w:rsidR="004C60A7" w:rsidRPr="006519D3">
        <w:rPr>
          <w:sz w:val="28"/>
          <w:szCs w:val="28"/>
        </w:rPr>
        <w:t>сли к заявлению, направленному посредством Единого портала, приложены не все необходимые документы (сведения)</w:t>
      </w:r>
      <w:r w:rsidRPr="006519D3">
        <w:rPr>
          <w:sz w:val="28"/>
          <w:szCs w:val="28"/>
        </w:rPr>
        <w:t>, Заявителю</w:t>
      </w:r>
      <w:r w:rsidR="00A21DD4">
        <w:rPr>
          <w:sz w:val="28"/>
          <w:szCs w:val="28"/>
        </w:rPr>
        <w:t xml:space="preserve"> (Представителю Заявителя)</w:t>
      </w:r>
      <w:r w:rsidRPr="006519D3">
        <w:rPr>
          <w:sz w:val="28"/>
          <w:szCs w:val="28"/>
        </w:rPr>
        <w:t xml:space="preserve"> через Единый портал направляется уведомление, содержащее перечень необходимых документов (сведений), которые Заявитель</w:t>
      </w:r>
      <w:r w:rsidR="00A21DD4">
        <w:rPr>
          <w:sz w:val="28"/>
          <w:szCs w:val="28"/>
        </w:rPr>
        <w:t xml:space="preserve"> (Представитель Заявителя)</w:t>
      </w:r>
      <w:r w:rsidRPr="006519D3">
        <w:rPr>
          <w:sz w:val="28"/>
          <w:szCs w:val="28"/>
        </w:rPr>
        <w:t xml:space="preserve"> обязан представить в течение</w:t>
      </w:r>
      <w:r w:rsidR="00933E82">
        <w:rPr>
          <w:sz w:val="28"/>
          <w:szCs w:val="28"/>
        </w:rPr>
        <w:t xml:space="preserve"> </w:t>
      </w:r>
      <w:r w:rsidRPr="006519D3">
        <w:rPr>
          <w:sz w:val="28"/>
          <w:szCs w:val="28"/>
        </w:rPr>
        <w:t>5 рабочих дней со дня регистрации заявления в Управление.</w:t>
      </w:r>
    </w:p>
    <w:p w:rsidR="00C461EA" w:rsidRPr="006519D3" w:rsidRDefault="00C461EA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rFonts w:eastAsiaTheme="minorHAnsi"/>
          <w:sz w:val="28"/>
          <w:szCs w:val="28"/>
        </w:rPr>
        <w:t xml:space="preserve">Продолжительность административного действия  - </w:t>
      </w:r>
      <w:r w:rsidRPr="006519D3">
        <w:rPr>
          <w:sz w:val="28"/>
          <w:szCs w:val="28"/>
        </w:rPr>
        <w:t xml:space="preserve">один рабочий день со дня регистрации заявления. </w:t>
      </w:r>
    </w:p>
    <w:p w:rsidR="00CB5252" w:rsidRPr="006519D3" w:rsidRDefault="004C60A7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В случае непредставления в течение </w:t>
      </w:r>
      <w:r w:rsidR="00CB5252" w:rsidRPr="006519D3">
        <w:rPr>
          <w:sz w:val="28"/>
          <w:szCs w:val="28"/>
        </w:rPr>
        <w:t xml:space="preserve">5 рабочих дней со дня регистрации заявления </w:t>
      </w:r>
      <w:r w:rsidRPr="006519D3">
        <w:rPr>
          <w:sz w:val="28"/>
          <w:szCs w:val="28"/>
        </w:rPr>
        <w:t>необходимых документов</w:t>
      </w:r>
      <w:r w:rsidR="00CB5252" w:rsidRPr="006519D3">
        <w:rPr>
          <w:sz w:val="28"/>
          <w:szCs w:val="28"/>
        </w:rPr>
        <w:t>,</w:t>
      </w:r>
      <w:r w:rsidRPr="006519D3">
        <w:rPr>
          <w:sz w:val="28"/>
          <w:szCs w:val="28"/>
        </w:rPr>
        <w:t xml:space="preserve"> в личном кабинете Заявителя </w:t>
      </w:r>
      <w:r w:rsidR="00A21DD4">
        <w:rPr>
          <w:sz w:val="28"/>
          <w:szCs w:val="28"/>
        </w:rPr>
        <w:t xml:space="preserve">(Представителя Заявителя) </w:t>
      </w:r>
      <w:r w:rsidRPr="006519D3">
        <w:rPr>
          <w:sz w:val="28"/>
          <w:szCs w:val="28"/>
        </w:rPr>
        <w:t xml:space="preserve">на Едином портале размещается статус «заявление (запрос) возвращено без рассмотрения» с направлением мотивированного </w:t>
      </w:r>
      <w:r w:rsidRPr="006519D3">
        <w:rPr>
          <w:sz w:val="28"/>
          <w:szCs w:val="28"/>
        </w:rPr>
        <w:lastRenderedPageBreak/>
        <w:t>обоснования принятия соответствующего решения, указанием оснований его принятия и порядка его обжалования.</w:t>
      </w:r>
    </w:p>
    <w:p w:rsidR="004C60A7" w:rsidRPr="006519D3" w:rsidRDefault="003445F1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rFonts w:eastAsiaTheme="minorHAnsi"/>
          <w:sz w:val="28"/>
          <w:szCs w:val="28"/>
        </w:rPr>
        <w:t xml:space="preserve">Продолжительность административного действия  - </w:t>
      </w:r>
      <w:r w:rsidRPr="006519D3">
        <w:rPr>
          <w:sz w:val="28"/>
          <w:szCs w:val="28"/>
        </w:rPr>
        <w:t>один рабочий день</w:t>
      </w:r>
      <w:r w:rsidR="00933E82">
        <w:rPr>
          <w:sz w:val="28"/>
          <w:szCs w:val="28"/>
        </w:rPr>
        <w:t xml:space="preserve">     </w:t>
      </w:r>
      <w:r w:rsidRPr="006519D3">
        <w:rPr>
          <w:sz w:val="28"/>
          <w:szCs w:val="28"/>
        </w:rPr>
        <w:t xml:space="preserve"> со дня</w:t>
      </w:r>
      <w:r w:rsidR="00CB5252" w:rsidRPr="006519D3">
        <w:rPr>
          <w:sz w:val="28"/>
          <w:szCs w:val="28"/>
        </w:rPr>
        <w:t>, следующего за днем истечения пятидневного срока для представления необходимых документов</w:t>
      </w:r>
      <w:r w:rsidRPr="006519D3">
        <w:rPr>
          <w:sz w:val="28"/>
          <w:szCs w:val="28"/>
        </w:rPr>
        <w:t>.</w:t>
      </w:r>
    </w:p>
    <w:p w:rsidR="00F960E0" w:rsidRPr="006519D3" w:rsidRDefault="004C60A7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В случае представл</w:t>
      </w:r>
      <w:r w:rsidR="00B9175F" w:rsidRPr="006519D3">
        <w:rPr>
          <w:sz w:val="28"/>
          <w:szCs w:val="28"/>
        </w:rPr>
        <w:t xml:space="preserve">ения Заявителем </w:t>
      </w:r>
      <w:r w:rsidR="00A21DD4">
        <w:rPr>
          <w:sz w:val="28"/>
          <w:szCs w:val="28"/>
        </w:rPr>
        <w:t>(Представителем Заявителя)</w:t>
      </w:r>
      <w:r w:rsidR="00A21DD4" w:rsidRPr="006519D3">
        <w:rPr>
          <w:sz w:val="28"/>
          <w:szCs w:val="28"/>
        </w:rPr>
        <w:t xml:space="preserve"> </w:t>
      </w:r>
      <w:r w:rsidR="00A21DD4">
        <w:rPr>
          <w:sz w:val="28"/>
          <w:szCs w:val="28"/>
        </w:rPr>
        <w:t xml:space="preserve">                         </w:t>
      </w:r>
      <w:r w:rsidR="00B9175F" w:rsidRPr="006519D3">
        <w:rPr>
          <w:sz w:val="28"/>
          <w:szCs w:val="28"/>
        </w:rPr>
        <w:t xml:space="preserve">в течение </w:t>
      </w:r>
      <w:r w:rsidR="00916404" w:rsidRPr="006519D3">
        <w:rPr>
          <w:sz w:val="28"/>
          <w:szCs w:val="28"/>
        </w:rPr>
        <w:t>5 рабочих дней со дня регистрации заявления в Управлени</w:t>
      </w:r>
      <w:r w:rsidR="00A21DD4">
        <w:rPr>
          <w:sz w:val="28"/>
          <w:szCs w:val="28"/>
        </w:rPr>
        <w:t>е</w:t>
      </w:r>
      <w:r w:rsidR="00916404" w:rsidRPr="006519D3">
        <w:rPr>
          <w:sz w:val="28"/>
          <w:szCs w:val="28"/>
        </w:rPr>
        <w:t xml:space="preserve"> </w:t>
      </w:r>
      <w:r w:rsidRPr="006519D3">
        <w:rPr>
          <w:sz w:val="28"/>
          <w:szCs w:val="28"/>
        </w:rPr>
        <w:t>необходимых документов</w:t>
      </w:r>
      <w:r w:rsidR="00F960E0" w:rsidRPr="006519D3">
        <w:rPr>
          <w:sz w:val="28"/>
          <w:szCs w:val="28"/>
        </w:rPr>
        <w:t>,</w:t>
      </w:r>
      <w:r w:rsidRPr="006519D3">
        <w:rPr>
          <w:sz w:val="28"/>
          <w:szCs w:val="28"/>
        </w:rPr>
        <w:t xml:space="preserve"> Управление осуществляет прием и регистрацию заявления в день представления необходимых документов. В личном кабинете Заявителя </w:t>
      </w:r>
      <w:r w:rsidR="00A21DD4">
        <w:rPr>
          <w:sz w:val="28"/>
          <w:szCs w:val="28"/>
        </w:rPr>
        <w:t>(Представителя Заявителя)</w:t>
      </w:r>
      <w:r w:rsidR="00A21DD4" w:rsidRPr="006519D3">
        <w:rPr>
          <w:sz w:val="28"/>
          <w:szCs w:val="28"/>
        </w:rPr>
        <w:t xml:space="preserve"> </w:t>
      </w:r>
      <w:r w:rsidRPr="006519D3">
        <w:rPr>
          <w:sz w:val="28"/>
          <w:szCs w:val="28"/>
        </w:rPr>
        <w:t>на Едином портале размещается статус «заявление (запрос) зарегистрировано».</w:t>
      </w:r>
      <w:r w:rsidR="00F960E0" w:rsidRPr="006519D3">
        <w:rPr>
          <w:sz w:val="28"/>
          <w:szCs w:val="28"/>
        </w:rPr>
        <w:t xml:space="preserve"> </w:t>
      </w:r>
    </w:p>
    <w:p w:rsidR="004C60A7" w:rsidRPr="006519D3" w:rsidRDefault="00F960E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rFonts w:eastAsiaTheme="minorHAnsi"/>
          <w:sz w:val="28"/>
          <w:szCs w:val="28"/>
        </w:rPr>
        <w:t xml:space="preserve">Продолжительность административного действия  - </w:t>
      </w:r>
      <w:r w:rsidRPr="006519D3">
        <w:rPr>
          <w:sz w:val="28"/>
          <w:szCs w:val="28"/>
        </w:rPr>
        <w:t>один рабочий день со дня регистрации заявления.</w:t>
      </w:r>
    </w:p>
    <w:p w:rsidR="00F960E0" w:rsidRPr="006519D3" w:rsidRDefault="006D263C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3.2.2. </w:t>
      </w:r>
      <w:proofErr w:type="gramStart"/>
      <w:r w:rsidR="00F960E0" w:rsidRPr="006519D3">
        <w:rPr>
          <w:sz w:val="28"/>
          <w:szCs w:val="28"/>
        </w:rPr>
        <w:t xml:space="preserve">При наличии у Заявителя </w:t>
      </w:r>
      <w:r w:rsidR="00A21DD4">
        <w:rPr>
          <w:sz w:val="28"/>
          <w:szCs w:val="28"/>
        </w:rPr>
        <w:t>(Представителя Заявителя)</w:t>
      </w:r>
      <w:r w:rsidR="00A21DD4" w:rsidRPr="006519D3">
        <w:rPr>
          <w:sz w:val="28"/>
          <w:szCs w:val="28"/>
        </w:rPr>
        <w:t xml:space="preserve"> </w:t>
      </w:r>
      <w:r w:rsidR="00F960E0" w:rsidRPr="006519D3">
        <w:rPr>
          <w:sz w:val="28"/>
          <w:szCs w:val="28"/>
        </w:rPr>
        <w:t xml:space="preserve">подтвержденной учетной записи на Едином портале в личном кабинете Заявителя </w:t>
      </w:r>
      <w:r w:rsidR="00A21DD4">
        <w:rPr>
          <w:sz w:val="28"/>
          <w:szCs w:val="28"/>
        </w:rPr>
        <w:t>(Представителя Заявителя)</w:t>
      </w:r>
      <w:r w:rsidR="00A21DD4" w:rsidRPr="006519D3">
        <w:rPr>
          <w:sz w:val="28"/>
          <w:szCs w:val="28"/>
        </w:rPr>
        <w:t xml:space="preserve"> </w:t>
      </w:r>
      <w:r w:rsidR="00F960E0" w:rsidRPr="006519D3">
        <w:rPr>
          <w:sz w:val="28"/>
          <w:szCs w:val="28"/>
        </w:rPr>
        <w:t>на Едином портале Управление</w:t>
      </w:r>
      <w:r w:rsidR="00427F93" w:rsidRPr="006519D3">
        <w:rPr>
          <w:sz w:val="28"/>
          <w:szCs w:val="28"/>
        </w:rPr>
        <w:t>м</w:t>
      </w:r>
      <w:r w:rsidR="00F960E0" w:rsidRPr="006519D3">
        <w:rPr>
          <w:sz w:val="28"/>
          <w:szCs w:val="28"/>
        </w:rPr>
        <w:t xml:space="preserve"> независимо от способа подачи заявления размещает статусы «заявление (запрос) зарегистрировано» либо «заявление (запрос) возвращено без рассмотрения» с направлением мотивированного обоснования принятия соответствующего решения, указанием оснований его принятия и порядка его обжалования в течение одного рабочего дня со дня</w:t>
      </w:r>
      <w:proofErr w:type="gramEnd"/>
      <w:r w:rsidR="00F960E0" w:rsidRPr="006519D3">
        <w:rPr>
          <w:sz w:val="28"/>
          <w:szCs w:val="28"/>
        </w:rPr>
        <w:t xml:space="preserve"> совершения соответствующего действия.</w:t>
      </w:r>
    </w:p>
    <w:p w:rsidR="00585F76" w:rsidRPr="004B14C2" w:rsidRDefault="00585F76" w:rsidP="006519D3">
      <w:pPr>
        <w:ind w:firstLine="709"/>
        <w:jc w:val="both"/>
        <w:rPr>
          <w:sz w:val="28"/>
          <w:szCs w:val="28"/>
        </w:rPr>
      </w:pPr>
      <w:r w:rsidRPr="004B14C2">
        <w:rPr>
          <w:sz w:val="28"/>
          <w:szCs w:val="28"/>
        </w:rPr>
        <w:t xml:space="preserve">Продолжительность административного действия - один рабочий день со дня поступления комплекта документов, указанных в пункте </w:t>
      </w:r>
      <w:r w:rsidR="004B14C2" w:rsidRPr="004B14C2">
        <w:rPr>
          <w:sz w:val="28"/>
          <w:szCs w:val="28"/>
        </w:rPr>
        <w:t>2.6.1.</w:t>
      </w:r>
      <w:r w:rsidRPr="004B14C2">
        <w:rPr>
          <w:sz w:val="28"/>
          <w:szCs w:val="28"/>
        </w:rPr>
        <w:t xml:space="preserve"> настоящего Регламента.</w:t>
      </w:r>
    </w:p>
    <w:p w:rsidR="009F2EFC" w:rsidRPr="006519D3" w:rsidRDefault="00497D3A" w:rsidP="006519D3">
      <w:pPr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3.2.3</w:t>
      </w:r>
      <w:r w:rsidR="009F2EFC" w:rsidRPr="006519D3">
        <w:rPr>
          <w:sz w:val="28"/>
          <w:szCs w:val="28"/>
        </w:rPr>
        <w:t xml:space="preserve">. Критерием принятия решения является наличие </w:t>
      </w:r>
      <w:r w:rsidR="009F2EFC" w:rsidRPr="003A4BC4">
        <w:rPr>
          <w:sz w:val="28"/>
          <w:szCs w:val="28"/>
        </w:rPr>
        <w:t xml:space="preserve">либо отсутствие оснований для отказа в приеме документов, установленных пунктом </w:t>
      </w:r>
      <w:r w:rsidR="003A4BC4" w:rsidRPr="003A4BC4">
        <w:rPr>
          <w:sz w:val="28"/>
          <w:szCs w:val="28"/>
        </w:rPr>
        <w:t xml:space="preserve">2.8.1. </w:t>
      </w:r>
      <w:r w:rsidR="009F2EFC" w:rsidRPr="003A4BC4">
        <w:rPr>
          <w:sz w:val="28"/>
          <w:szCs w:val="28"/>
        </w:rPr>
        <w:t>настоящего Регламента.</w:t>
      </w:r>
    </w:p>
    <w:p w:rsidR="0024061A" w:rsidRPr="000F1A14" w:rsidRDefault="009F2EFC" w:rsidP="000F1A14">
      <w:pPr>
        <w:ind w:firstLine="709"/>
        <w:jc w:val="both"/>
        <w:rPr>
          <w:sz w:val="28"/>
          <w:szCs w:val="28"/>
        </w:rPr>
      </w:pPr>
      <w:r w:rsidRPr="000F1A14">
        <w:rPr>
          <w:sz w:val="28"/>
          <w:szCs w:val="28"/>
        </w:rPr>
        <w:t xml:space="preserve">Результатом административной процедуры являются прием документов, необходимых для предоставления государственной услуг либо отказ в приеме документов, необходимых для предоставления государственной услуги. </w:t>
      </w:r>
    </w:p>
    <w:p w:rsidR="009F2EFC" w:rsidRPr="000F1A14" w:rsidRDefault="009F2EFC" w:rsidP="000F1A14">
      <w:pPr>
        <w:ind w:firstLine="709"/>
        <w:jc w:val="both"/>
        <w:rPr>
          <w:sz w:val="28"/>
          <w:szCs w:val="28"/>
        </w:rPr>
      </w:pPr>
      <w:r w:rsidRPr="000F1A14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9F2EFC" w:rsidRPr="000F1A14" w:rsidRDefault="009F2EFC" w:rsidP="000F1A14">
      <w:pPr>
        <w:ind w:firstLine="709"/>
        <w:jc w:val="both"/>
        <w:rPr>
          <w:sz w:val="28"/>
          <w:szCs w:val="28"/>
        </w:rPr>
      </w:pPr>
      <w:r w:rsidRPr="000F1A14">
        <w:rPr>
          <w:sz w:val="28"/>
          <w:szCs w:val="28"/>
        </w:rPr>
        <w:t xml:space="preserve">- внесение записи о принятом заявлении и документах от Заявителя </w:t>
      </w:r>
      <w:r w:rsidR="003A4BC4" w:rsidRPr="000F1A14">
        <w:rPr>
          <w:sz w:val="28"/>
          <w:szCs w:val="28"/>
        </w:rPr>
        <w:t xml:space="preserve">                      </w:t>
      </w:r>
      <w:r w:rsidRPr="000F1A14">
        <w:rPr>
          <w:sz w:val="28"/>
          <w:szCs w:val="28"/>
        </w:rPr>
        <w:t xml:space="preserve">в </w:t>
      </w:r>
      <w:r w:rsidR="003C2BA6" w:rsidRPr="008C6B15">
        <w:rPr>
          <w:sz w:val="28"/>
          <w:szCs w:val="28"/>
        </w:rPr>
        <w:t>журнал входящей документации</w:t>
      </w:r>
      <w:r w:rsidRPr="000F1A14">
        <w:rPr>
          <w:sz w:val="28"/>
          <w:szCs w:val="28"/>
        </w:rPr>
        <w:t>;</w:t>
      </w:r>
    </w:p>
    <w:p w:rsidR="009F2EFC" w:rsidRPr="000F1A14" w:rsidRDefault="009F2EFC" w:rsidP="000F1A14">
      <w:pPr>
        <w:ind w:firstLine="709"/>
        <w:jc w:val="both"/>
        <w:rPr>
          <w:sz w:val="28"/>
          <w:szCs w:val="28"/>
        </w:rPr>
      </w:pPr>
      <w:r w:rsidRPr="000F1A14">
        <w:rPr>
          <w:sz w:val="28"/>
          <w:szCs w:val="28"/>
        </w:rPr>
        <w:t xml:space="preserve">- выдача </w:t>
      </w:r>
      <w:r w:rsidR="0024061A" w:rsidRPr="000F1A14">
        <w:rPr>
          <w:sz w:val="28"/>
          <w:szCs w:val="28"/>
        </w:rPr>
        <w:t xml:space="preserve">(направление) </w:t>
      </w:r>
      <w:r w:rsidRPr="000F1A14">
        <w:rPr>
          <w:sz w:val="28"/>
          <w:szCs w:val="28"/>
        </w:rPr>
        <w:t>Заявителю (представителю Заявителя) расписки - уведомления о приеме документов;</w:t>
      </w:r>
    </w:p>
    <w:p w:rsidR="000F1A14" w:rsidRPr="000F1A14" w:rsidRDefault="000F1A14" w:rsidP="000F1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A14">
        <w:rPr>
          <w:sz w:val="28"/>
          <w:szCs w:val="28"/>
        </w:rPr>
        <w:t xml:space="preserve">- регистрация уведомления </w:t>
      </w:r>
      <w:proofErr w:type="gramStart"/>
      <w:r w:rsidRPr="000F1A14">
        <w:rPr>
          <w:sz w:val="28"/>
          <w:szCs w:val="28"/>
        </w:rPr>
        <w:t>об отказе в приеме документов в журнале регистрации уведомлений об отказе в приеме</w:t>
      </w:r>
      <w:proofErr w:type="gramEnd"/>
      <w:r w:rsidRPr="000F1A14">
        <w:rPr>
          <w:sz w:val="28"/>
          <w:szCs w:val="28"/>
        </w:rPr>
        <w:t xml:space="preserve"> документов либо в журнале исходящей документации;</w:t>
      </w:r>
    </w:p>
    <w:p w:rsidR="009F2EFC" w:rsidRPr="003D0DA7" w:rsidRDefault="009F2EFC" w:rsidP="000F1A14">
      <w:pPr>
        <w:ind w:firstLine="709"/>
        <w:jc w:val="both"/>
        <w:rPr>
          <w:sz w:val="28"/>
          <w:szCs w:val="28"/>
        </w:rPr>
      </w:pPr>
      <w:r w:rsidRPr="000F1A14">
        <w:rPr>
          <w:sz w:val="28"/>
          <w:szCs w:val="28"/>
        </w:rPr>
        <w:t xml:space="preserve">- размещение в личном кабинете гражданина на Едином портале сведений                     о регистрации </w:t>
      </w:r>
      <w:r w:rsidRPr="003D0DA7">
        <w:rPr>
          <w:sz w:val="28"/>
          <w:szCs w:val="28"/>
        </w:rPr>
        <w:t>заявления либо о возвращении без рассмотрения заявления (при наличии у Заявителя подтвержденной учетной записи на Едином портале).</w:t>
      </w:r>
    </w:p>
    <w:p w:rsidR="00435AF1" w:rsidRPr="003D0DA7" w:rsidRDefault="00435AF1" w:rsidP="000F1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0DA7">
        <w:rPr>
          <w:sz w:val="28"/>
          <w:szCs w:val="28"/>
        </w:rPr>
        <w:t xml:space="preserve">Максимальный срок выполнения административной процедуры - не позднее рабочего дня, следующего за днем поступления комплекта документов, указанных в </w:t>
      </w:r>
      <w:hyperlink r:id="rId36" w:history="1">
        <w:r w:rsidRPr="003D0DA7">
          <w:rPr>
            <w:sz w:val="28"/>
            <w:szCs w:val="28"/>
          </w:rPr>
          <w:t>пункте 2.6.1</w:t>
        </w:r>
      </w:hyperlink>
      <w:r w:rsidRPr="003D0DA7">
        <w:rPr>
          <w:sz w:val="28"/>
          <w:szCs w:val="28"/>
        </w:rPr>
        <w:t xml:space="preserve"> настоящего Регламента, а также иных документов, </w:t>
      </w:r>
      <w:r w:rsidRPr="003D0DA7">
        <w:rPr>
          <w:sz w:val="28"/>
          <w:szCs w:val="28"/>
        </w:rPr>
        <w:lastRenderedPageBreak/>
        <w:t xml:space="preserve">представляемых Заявителем по собственной инициативе, указанных в </w:t>
      </w:r>
      <w:hyperlink r:id="rId37" w:history="1">
        <w:r w:rsidRPr="003D0DA7">
          <w:rPr>
            <w:sz w:val="28"/>
            <w:szCs w:val="28"/>
          </w:rPr>
          <w:t>пункте 2.7.1</w:t>
        </w:r>
      </w:hyperlink>
      <w:r w:rsidRPr="003D0DA7">
        <w:rPr>
          <w:sz w:val="28"/>
          <w:szCs w:val="28"/>
        </w:rPr>
        <w:t xml:space="preserve"> настоящего Регламента.</w:t>
      </w:r>
    </w:p>
    <w:p w:rsidR="00EE5692" w:rsidRPr="006519D3" w:rsidRDefault="00EE5692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2B0" w:rsidRPr="009F0A4F" w:rsidRDefault="00A162B0" w:rsidP="006519D3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 xml:space="preserve">3.3. Административная процедура </w:t>
      </w:r>
      <w:r w:rsidR="00DC02F8" w:rsidRPr="009F0A4F">
        <w:rPr>
          <w:bCs/>
          <w:sz w:val="28"/>
          <w:szCs w:val="28"/>
        </w:rPr>
        <w:t>«</w:t>
      </w:r>
      <w:r w:rsidRPr="009F0A4F">
        <w:rPr>
          <w:bCs/>
          <w:sz w:val="28"/>
          <w:szCs w:val="28"/>
        </w:rPr>
        <w:t>Формирование</w:t>
      </w:r>
    </w:p>
    <w:p w:rsidR="00A162B0" w:rsidRPr="009F0A4F" w:rsidRDefault="00A162B0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и направление межведомственных запросов</w:t>
      </w:r>
      <w:r w:rsidR="00DC02F8" w:rsidRPr="009F0A4F">
        <w:rPr>
          <w:bCs/>
          <w:sz w:val="28"/>
          <w:szCs w:val="28"/>
        </w:rPr>
        <w:t>»</w:t>
      </w:r>
    </w:p>
    <w:p w:rsidR="00A162B0" w:rsidRPr="006519D3" w:rsidRDefault="00A162B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42BA" w:rsidRPr="004838FB" w:rsidRDefault="00A162B0" w:rsidP="0048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8FB">
        <w:rPr>
          <w:rFonts w:ascii="Times New Roman" w:hAnsi="Times New Roman" w:cs="Times New Roman"/>
          <w:sz w:val="28"/>
          <w:szCs w:val="28"/>
        </w:rPr>
        <w:t>3.3.1.</w:t>
      </w:r>
      <w:r w:rsidR="00DC02F8" w:rsidRPr="004838FB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</w:t>
      </w:r>
      <w:r w:rsidR="00EC7E3A" w:rsidRPr="004838FB">
        <w:rPr>
          <w:rFonts w:ascii="Times New Roman" w:hAnsi="Times New Roman" w:cs="Times New Roman"/>
          <w:sz w:val="28"/>
          <w:szCs w:val="28"/>
        </w:rPr>
        <w:t xml:space="preserve"> </w:t>
      </w:r>
      <w:r w:rsidR="005842BA" w:rsidRPr="004838FB">
        <w:rPr>
          <w:rFonts w:ascii="Times New Roman" w:hAnsi="Times New Roman" w:cs="Times New Roman"/>
          <w:sz w:val="28"/>
          <w:szCs w:val="28"/>
        </w:rPr>
        <w:t>получение</w:t>
      </w:r>
      <w:r w:rsidR="00EC7E3A" w:rsidRPr="004838FB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5842BA" w:rsidRPr="004838FB">
        <w:rPr>
          <w:rFonts w:ascii="Times New Roman" w:hAnsi="Times New Roman" w:cs="Times New Roman"/>
          <w:sz w:val="28"/>
          <w:szCs w:val="28"/>
        </w:rPr>
        <w:t>ым</w:t>
      </w:r>
      <w:r w:rsidR="00EC7E3A" w:rsidRPr="004838FB">
        <w:rPr>
          <w:rFonts w:ascii="Times New Roman" w:hAnsi="Times New Roman" w:cs="Times New Roman"/>
          <w:sz w:val="28"/>
          <w:szCs w:val="28"/>
        </w:rPr>
        <w:t xml:space="preserve"> лиц</w:t>
      </w:r>
      <w:r w:rsidR="005842BA" w:rsidRPr="004838FB">
        <w:rPr>
          <w:rFonts w:ascii="Times New Roman" w:hAnsi="Times New Roman" w:cs="Times New Roman"/>
          <w:sz w:val="28"/>
          <w:szCs w:val="28"/>
        </w:rPr>
        <w:t>ом</w:t>
      </w:r>
      <w:r w:rsidR="00EC7E3A" w:rsidRPr="004838FB">
        <w:rPr>
          <w:rFonts w:ascii="Times New Roman" w:hAnsi="Times New Roman" w:cs="Times New Roman"/>
          <w:sz w:val="28"/>
          <w:szCs w:val="28"/>
        </w:rPr>
        <w:t xml:space="preserve"> районного структурного подразделения Управления, ответственным за </w:t>
      </w:r>
      <w:r w:rsidR="005842BA" w:rsidRPr="004838FB">
        <w:rPr>
          <w:rFonts w:ascii="Times New Roman" w:hAnsi="Times New Roman" w:cs="Times New Roman"/>
          <w:sz w:val="28"/>
          <w:szCs w:val="28"/>
        </w:rPr>
        <w:t>прием документов</w:t>
      </w:r>
      <w:r w:rsidR="00EC7E3A" w:rsidRPr="004838FB">
        <w:rPr>
          <w:rFonts w:ascii="Times New Roman" w:hAnsi="Times New Roman" w:cs="Times New Roman"/>
          <w:sz w:val="28"/>
          <w:szCs w:val="28"/>
        </w:rPr>
        <w:t xml:space="preserve">, зарегистрированного заявления и документов, необходимых для предоставления государственной услуги, </w:t>
      </w:r>
      <w:r w:rsidR="00DC02F8" w:rsidRPr="004838FB">
        <w:rPr>
          <w:rFonts w:ascii="Times New Roman" w:hAnsi="Times New Roman" w:cs="Times New Roman"/>
          <w:sz w:val="28"/>
          <w:szCs w:val="28"/>
        </w:rPr>
        <w:t xml:space="preserve">и установление </w:t>
      </w:r>
      <w:r w:rsidR="005842BA" w:rsidRPr="004838FB">
        <w:rPr>
          <w:rFonts w:ascii="Times New Roman" w:hAnsi="Times New Roman" w:cs="Times New Roman"/>
          <w:sz w:val="28"/>
          <w:szCs w:val="28"/>
        </w:rPr>
        <w:t xml:space="preserve">отсутствия в их числе документов, предусмотренных </w:t>
      </w:r>
      <w:hyperlink w:anchor="P217">
        <w:r w:rsidR="005842BA" w:rsidRPr="004838FB">
          <w:rPr>
            <w:rFonts w:ascii="Times New Roman" w:hAnsi="Times New Roman" w:cs="Times New Roman"/>
            <w:sz w:val="28"/>
            <w:szCs w:val="28"/>
          </w:rPr>
          <w:t>пунктом 2.7.1</w:t>
        </w:r>
      </w:hyperlink>
      <w:r w:rsidR="005842BA" w:rsidRPr="004838FB">
        <w:rPr>
          <w:rFonts w:ascii="Times New Roman" w:hAnsi="Times New Roman" w:cs="Times New Roman"/>
          <w:sz w:val="28"/>
          <w:szCs w:val="28"/>
        </w:rPr>
        <w:t>. настоящего Регламента.</w:t>
      </w:r>
    </w:p>
    <w:p w:rsidR="004838FB" w:rsidRPr="004838FB" w:rsidRDefault="004838FB" w:rsidP="0048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8FB">
        <w:rPr>
          <w:rFonts w:ascii="Times New Roman" w:hAnsi="Times New Roman" w:cs="Times New Roman"/>
          <w:sz w:val="28"/>
          <w:szCs w:val="28"/>
        </w:rPr>
        <w:t>Должностное лицо районного структурного подразделения Управлени</w:t>
      </w:r>
      <w:r w:rsidR="007620DD">
        <w:rPr>
          <w:rFonts w:ascii="Times New Roman" w:hAnsi="Times New Roman" w:cs="Times New Roman"/>
          <w:sz w:val="28"/>
          <w:szCs w:val="28"/>
        </w:rPr>
        <w:t>я</w:t>
      </w:r>
      <w:r w:rsidRPr="004838FB">
        <w:rPr>
          <w:rFonts w:ascii="Times New Roman" w:hAnsi="Times New Roman" w:cs="Times New Roman"/>
          <w:sz w:val="28"/>
          <w:szCs w:val="28"/>
        </w:rPr>
        <w:t>, ответственное за прием документов, сообщает о необходимости получения документов (информации), предусмотренны</w:t>
      </w:r>
      <w:proofErr w:type="gramStart"/>
      <w:r w:rsidRPr="004838FB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4838FB">
        <w:rPr>
          <w:rFonts w:ascii="Times New Roman" w:hAnsi="Times New Roman" w:cs="Times New Roman"/>
          <w:sz w:val="28"/>
          <w:szCs w:val="28"/>
        </w:rPr>
        <w:t xml:space="preserve">ой) </w:t>
      </w:r>
      <w:hyperlink w:anchor="P217">
        <w:r w:rsidRPr="004838FB">
          <w:rPr>
            <w:rFonts w:ascii="Times New Roman" w:hAnsi="Times New Roman" w:cs="Times New Roman"/>
            <w:sz w:val="28"/>
            <w:szCs w:val="28"/>
          </w:rPr>
          <w:t>пунктом 2.7.1</w:t>
        </w:r>
      </w:hyperlink>
      <w:r w:rsidRPr="004838FB">
        <w:rPr>
          <w:rFonts w:ascii="Times New Roman" w:hAnsi="Times New Roman" w:cs="Times New Roman"/>
          <w:sz w:val="28"/>
          <w:szCs w:val="28"/>
        </w:rPr>
        <w:t xml:space="preserve"> настоящего Регламента, должностному лицу районного структурного подразделения Управлени</w:t>
      </w:r>
      <w:r w:rsidR="007620DD">
        <w:rPr>
          <w:rFonts w:ascii="Times New Roman" w:hAnsi="Times New Roman" w:cs="Times New Roman"/>
          <w:sz w:val="28"/>
          <w:szCs w:val="28"/>
        </w:rPr>
        <w:t>я,</w:t>
      </w:r>
      <w:r w:rsidRPr="004838FB">
        <w:rPr>
          <w:rFonts w:ascii="Times New Roman" w:hAnsi="Times New Roman" w:cs="Times New Roman"/>
          <w:sz w:val="28"/>
          <w:szCs w:val="28"/>
        </w:rPr>
        <w:t xml:space="preserve"> ответственному за направление запросов в порядке межведомственного взаимодействия.</w:t>
      </w:r>
    </w:p>
    <w:p w:rsidR="004838FB" w:rsidRPr="004838FB" w:rsidRDefault="004838FB" w:rsidP="0048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8FB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административного действия - </w:t>
      </w:r>
      <w:r w:rsidR="007620DD">
        <w:rPr>
          <w:rFonts w:ascii="Times New Roman" w:hAnsi="Times New Roman" w:cs="Times New Roman"/>
          <w:sz w:val="28"/>
          <w:szCs w:val="28"/>
        </w:rPr>
        <w:t>2</w:t>
      </w:r>
      <w:r w:rsidRPr="004838FB">
        <w:rPr>
          <w:rFonts w:ascii="Times New Roman" w:hAnsi="Times New Roman" w:cs="Times New Roman"/>
          <w:sz w:val="28"/>
          <w:szCs w:val="28"/>
        </w:rPr>
        <w:t>0 минут с момента получения должностным лицом районного структурного подразделения Управлени</w:t>
      </w:r>
      <w:r w:rsidR="007620DD">
        <w:rPr>
          <w:rFonts w:ascii="Times New Roman" w:hAnsi="Times New Roman" w:cs="Times New Roman"/>
          <w:sz w:val="28"/>
          <w:szCs w:val="28"/>
        </w:rPr>
        <w:t>я</w:t>
      </w:r>
      <w:r w:rsidRPr="004838FB">
        <w:rPr>
          <w:rFonts w:ascii="Times New Roman" w:hAnsi="Times New Roman" w:cs="Times New Roman"/>
          <w:sz w:val="28"/>
          <w:szCs w:val="28"/>
        </w:rPr>
        <w:t>, ответственным за прием документов, зарегистрированного заявления и документов, необходимых для предоставления государственной услуги.</w:t>
      </w:r>
    </w:p>
    <w:p w:rsidR="004838FB" w:rsidRPr="004838FB" w:rsidRDefault="004838FB" w:rsidP="0048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8FB">
        <w:rPr>
          <w:rFonts w:ascii="Times New Roman" w:hAnsi="Times New Roman" w:cs="Times New Roman"/>
          <w:sz w:val="28"/>
          <w:szCs w:val="28"/>
        </w:rPr>
        <w:t>Должностное лицо районного структурного подразделения Управлени</w:t>
      </w:r>
      <w:r w:rsidR="007620DD">
        <w:rPr>
          <w:rFonts w:ascii="Times New Roman" w:hAnsi="Times New Roman" w:cs="Times New Roman"/>
          <w:sz w:val="28"/>
          <w:szCs w:val="28"/>
        </w:rPr>
        <w:t>я</w:t>
      </w:r>
      <w:r w:rsidRPr="004838FB">
        <w:rPr>
          <w:rFonts w:ascii="Times New Roman" w:hAnsi="Times New Roman" w:cs="Times New Roman"/>
          <w:sz w:val="28"/>
          <w:szCs w:val="28"/>
        </w:rPr>
        <w:t xml:space="preserve">, ответственное за направление запросов в порядке межведомственного взаимодействия, составляет соответствующие запросы, подписывает его электронной цифровой подписью </w:t>
      </w:r>
      <w:r w:rsidR="007620DD" w:rsidRPr="004838FB">
        <w:rPr>
          <w:rFonts w:ascii="Times New Roman" w:hAnsi="Times New Roman" w:cs="Times New Roman"/>
          <w:sz w:val="28"/>
          <w:szCs w:val="28"/>
        </w:rPr>
        <w:t>Управлени</w:t>
      </w:r>
      <w:r w:rsidR="007620DD">
        <w:rPr>
          <w:rFonts w:ascii="Times New Roman" w:hAnsi="Times New Roman" w:cs="Times New Roman"/>
          <w:sz w:val="28"/>
          <w:szCs w:val="28"/>
        </w:rPr>
        <w:t>я</w:t>
      </w:r>
      <w:r w:rsidRPr="004838FB">
        <w:rPr>
          <w:rFonts w:ascii="Times New Roman" w:hAnsi="Times New Roman" w:cs="Times New Roman"/>
          <w:sz w:val="28"/>
          <w:szCs w:val="28"/>
        </w:rPr>
        <w:t xml:space="preserve"> и направляет по системе межведомственного взаимодействия в государственные органы, подведомственные государственным органам организации, в распоряжении которых находятся соответствующие сведения.</w:t>
      </w:r>
    </w:p>
    <w:p w:rsidR="004838FB" w:rsidRPr="004838FB" w:rsidRDefault="004838FB" w:rsidP="0048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8FB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административного действия - 1 рабочий день со дня получения должностным лицом районного структурного подразделения </w:t>
      </w:r>
      <w:r w:rsidR="007620DD" w:rsidRPr="004838FB">
        <w:rPr>
          <w:rFonts w:ascii="Times New Roman" w:hAnsi="Times New Roman" w:cs="Times New Roman"/>
          <w:sz w:val="28"/>
          <w:szCs w:val="28"/>
        </w:rPr>
        <w:t>Управлени</w:t>
      </w:r>
      <w:r w:rsidR="007620DD">
        <w:rPr>
          <w:rFonts w:ascii="Times New Roman" w:hAnsi="Times New Roman" w:cs="Times New Roman"/>
          <w:sz w:val="28"/>
          <w:szCs w:val="28"/>
        </w:rPr>
        <w:t>я</w:t>
      </w:r>
      <w:r w:rsidRPr="004838FB">
        <w:rPr>
          <w:rFonts w:ascii="Times New Roman" w:hAnsi="Times New Roman" w:cs="Times New Roman"/>
          <w:sz w:val="28"/>
          <w:szCs w:val="28"/>
        </w:rPr>
        <w:t>, ответственным за направление запросов в порядке межведомственного взаимодействия, информации о необходимости получения документов (информации), предусмотренны</w:t>
      </w:r>
      <w:proofErr w:type="gramStart"/>
      <w:r w:rsidRPr="004838FB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4838FB">
        <w:rPr>
          <w:rFonts w:ascii="Times New Roman" w:hAnsi="Times New Roman" w:cs="Times New Roman"/>
          <w:sz w:val="28"/>
          <w:szCs w:val="28"/>
        </w:rPr>
        <w:t xml:space="preserve">ой) </w:t>
      </w:r>
      <w:hyperlink w:anchor="P217">
        <w:r w:rsidRPr="004838FB">
          <w:rPr>
            <w:rFonts w:ascii="Times New Roman" w:hAnsi="Times New Roman" w:cs="Times New Roman"/>
            <w:sz w:val="28"/>
            <w:szCs w:val="28"/>
          </w:rPr>
          <w:t>пунктом 2.7.1</w:t>
        </w:r>
      </w:hyperlink>
      <w:r w:rsidRPr="004838FB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4838FB" w:rsidRPr="004838FB" w:rsidRDefault="004838FB" w:rsidP="0048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38FB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38">
        <w:r w:rsidRPr="004838FB">
          <w:rPr>
            <w:rFonts w:ascii="Times New Roman" w:hAnsi="Times New Roman" w:cs="Times New Roman"/>
            <w:sz w:val="28"/>
            <w:szCs w:val="28"/>
          </w:rPr>
          <w:t>статье 7.2</w:t>
        </w:r>
      </w:hyperlink>
      <w:r w:rsidRPr="004838F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7620DD">
        <w:rPr>
          <w:rFonts w:ascii="Times New Roman" w:hAnsi="Times New Roman" w:cs="Times New Roman"/>
          <w:sz w:val="28"/>
          <w:szCs w:val="28"/>
        </w:rPr>
        <w:t>№</w:t>
      </w:r>
      <w:r w:rsidRPr="004838FB">
        <w:rPr>
          <w:rFonts w:ascii="Times New Roman" w:hAnsi="Times New Roman" w:cs="Times New Roman"/>
          <w:sz w:val="28"/>
          <w:szCs w:val="28"/>
        </w:rPr>
        <w:t xml:space="preserve"> 210-ФЗ </w:t>
      </w:r>
      <w:r w:rsidR="007620DD">
        <w:rPr>
          <w:rFonts w:ascii="Times New Roman" w:hAnsi="Times New Roman" w:cs="Times New Roman"/>
          <w:sz w:val="28"/>
          <w:szCs w:val="28"/>
        </w:rPr>
        <w:t>«</w:t>
      </w:r>
      <w:r w:rsidRPr="004838F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620DD">
        <w:rPr>
          <w:rFonts w:ascii="Times New Roman" w:hAnsi="Times New Roman" w:cs="Times New Roman"/>
          <w:sz w:val="28"/>
          <w:szCs w:val="28"/>
        </w:rPr>
        <w:t>»</w:t>
      </w:r>
      <w:r w:rsidRPr="004838FB">
        <w:rPr>
          <w:rFonts w:ascii="Times New Roman" w:hAnsi="Times New Roman" w:cs="Times New Roman"/>
          <w:sz w:val="28"/>
          <w:szCs w:val="28"/>
        </w:rPr>
        <w:t xml:space="preserve"> срок подготовки и направления ответа на межведомственный запрос </w:t>
      </w:r>
      <w:r w:rsidR="007620D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838FB">
        <w:rPr>
          <w:rFonts w:ascii="Times New Roman" w:hAnsi="Times New Roman" w:cs="Times New Roman"/>
          <w:sz w:val="28"/>
          <w:szCs w:val="28"/>
        </w:rPr>
        <w:t xml:space="preserve">о представлении документов и информации, необходимых для предоставления государственной услуги, с использованием межведомственного информационного взаимодействия не может превышать пять рабочих дней </w:t>
      </w:r>
      <w:r w:rsidR="007620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838FB">
        <w:rPr>
          <w:rFonts w:ascii="Times New Roman" w:hAnsi="Times New Roman" w:cs="Times New Roman"/>
          <w:sz w:val="28"/>
          <w:szCs w:val="28"/>
        </w:rPr>
        <w:t>со дня поступления межведомственного запроса в орган или организацию, предоставляющие документы и информацию, если иные сроки</w:t>
      </w:r>
      <w:proofErr w:type="gramEnd"/>
      <w:r w:rsidRPr="004838FB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7620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838FB">
        <w:rPr>
          <w:rFonts w:ascii="Times New Roman" w:hAnsi="Times New Roman" w:cs="Times New Roman"/>
          <w:sz w:val="28"/>
          <w:szCs w:val="28"/>
        </w:rPr>
        <w:t xml:space="preserve">и направления ответа на межведомственный запрос не установлены </w:t>
      </w:r>
      <w:r w:rsidRPr="004838FB">
        <w:rPr>
          <w:rFonts w:ascii="Times New Roman" w:hAnsi="Times New Roman" w:cs="Times New Roman"/>
          <w:sz w:val="28"/>
          <w:szCs w:val="28"/>
        </w:rPr>
        <w:lastRenderedPageBreak/>
        <w:t>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4838FB" w:rsidRPr="004838FB" w:rsidRDefault="004838FB" w:rsidP="0048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8FB">
        <w:rPr>
          <w:rFonts w:ascii="Times New Roman" w:hAnsi="Times New Roman" w:cs="Times New Roman"/>
          <w:sz w:val="28"/>
          <w:szCs w:val="28"/>
        </w:rPr>
        <w:t xml:space="preserve">Документы и информация, которые указаны в </w:t>
      </w:r>
      <w:hyperlink w:anchor="P217">
        <w:r w:rsidRPr="004838FB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Pr="004838FB">
        <w:rPr>
          <w:rFonts w:ascii="Times New Roman" w:hAnsi="Times New Roman" w:cs="Times New Roman"/>
          <w:sz w:val="28"/>
          <w:szCs w:val="28"/>
        </w:rPr>
        <w:t xml:space="preserve"> настоящего Регламента и для подготовки которых не требуется совершение дополнительных действий, представляются на основании межведомственного запроса в электронной форме в момент обращения.</w:t>
      </w:r>
    </w:p>
    <w:p w:rsidR="004838FB" w:rsidRPr="004838FB" w:rsidRDefault="004838FB" w:rsidP="0048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8FB">
        <w:rPr>
          <w:rFonts w:ascii="Times New Roman" w:hAnsi="Times New Roman" w:cs="Times New Roman"/>
          <w:sz w:val="28"/>
          <w:szCs w:val="28"/>
        </w:rPr>
        <w:t xml:space="preserve">Полученный документ по защищенным каналам связи направляется должностному лицу районного структурного подразделения </w:t>
      </w:r>
      <w:r w:rsidR="007620DD" w:rsidRPr="004838FB">
        <w:rPr>
          <w:rFonts w:ascii="Times New Roman" w:hAnsi="Times New Roman" w:cs="Times New Roman"/>
          <w:sz w:val="28"/>
          <w:szCs w:val="28"/>
        </w:rPr>
        <w:t>Управлени</w:t>
      </w:r>
      <w:r w:rsidR="007620DD">
        <w:rPr>
          <w:rFonts w:ascii="Times New Roman" w:hAnsi="Times New Roman" w:cs="Times New Roman"/>
          <w:sz w:val="28"/>
          <w:szCs w:val="28"/>
        </w:rPr>
        <w:t>я</w:t>
      </w:r>
      <w:r w:rsidRPr="004838FB">
        <w:rPr>
          <w:rFonts w:ascii="Times New Roman" w:hAnsi="Times New Roman" w:cs="Times New Roman"/>
          <w:sz w:val="28"/>
          <w:szCs w:val="28"/>
        </w:rPr>
        <w:t>, инициировавшему направление запроса.</w:t>
      </w:r>
    </w:p>
    <w:p w:rsidR="004838FB" w:rsidRPr="004838FB" w:rsidRDefault="004838FB" w:rsidP="0048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8FB">
        <w:rPr>
          <w:rFonts w:ascii="Times New Roman" w:hAnsi="Times New Roman" w:cs="Times New Roman"/>
          <w:sz w:val="28"/>
          <w:szCs w:val="28"/>
        </w:rPr>
        <w:t xml:space="preserve">Должностное лицо районного структурного подразделения </w:t>
      </w:r>
      <w:r w:rsidR="007620DD" w:rsidRPr="004838FB">
        <w:rPr>
          <w:rFonts w:ascii="Times New Roman" w:hAnsi="Times New Roman" w:cs="Times New Roman"/>
          <w:sz w:val="28"/>
          <w:szCs w:val="28"/>
        </w:rPr>
        <w:t>Управлени</w:t>
      </w:r>
      <w:r w:rsidR="007620DD">
        <w:rPr>
          <w:rFonts w:ascii="Times New Roman" w:hAnsi="Times New Roman" w:cs="Times New Roman"/>
          <w:sz w:val="28"/>
          <w:szCs w:val="28"/>
        </w:rPr>
        <w:t>я,</w:t>
      </w:r>
      <w:r w:rsidR="007620DD" w:rsidRPr="004838FB">
        <w:rPr>
          <w:rFonts w:ascii="Times New Roman" w:hAnsi="Times New Roman" w:cs="Times New Roman"/>
          <w:sz w:val="28"/>
          <w:szCs w:val="28"/>
        </w:rPr>
        <w:t xml:space="preserve"> </w:t>
      </w:r>
      <w:r w:rsidRPr="004838FB">
        <w:rPr>
          <w:rFonts w:ascii="Times New Roman" w:hAnsi="Times New Roman" w:cs="Times New Roman"/>
          <w:sz w:val="28"/>
          <w:szCs w:val="28"/>
        </w:rPr>
        <w:t xml:space="preserve">ответственное за направление запросов в порядке межведомственного взаимодействия, передает полученные документы, содержащие необходимую информацию в соответствии с </w:t>
      </w:r>
      <w:hyperlink w:anchor="P217">
        <w:r w:rsidRPr="004838FB">
          <w:rPr>
            <w:rFonts w:ascii="Times New Roman" w:hAnsi="Times New Roman" w:cs="Times New Roman"/>
            <w:sz w:val="28"/>
            <w:szCs w:val="28"/>
          </w:rPr>
          <w:t>пунктом 2.7.1</w:t>
        </w:r>
      </w:hyperlink>
      <w:r w:rsidRPr="004838FB">
        <w:rPr>
          <w:rFonts w:ascii="Times New Roman" w:hAnsi="Times New Roman" w:cs="Times New Roman"/>
          <w:sz w:val="28"/>
          <w:szCs w:val="28"/>
        </w:rPr>
        <w:t xml:space="preserve"> настоящего Регламента, должностному лицу районного структурного подразделения </w:t>
      </w:r>
      <w:r w:rsidR="007620DD" w:rsidRPr="004838FB">
        <w:rPr>
          <w:rFonts w:ascii="Times New Roman" w:hAnsi="Times New Roman" w:cs="Times New Roman"/>
          <w:sz w:val="28"/>
          <w:szCs w:val="28"/>
        </w:rPr>
        <w:t>Управлени</w:t>
      </w:r>
      <w:r w:rsidR="007620DD">
        <w:rPr>
          <w:rFonts w:ascii="Times New Roman" w:hAnsi="Times New Roman" w:cs="Times New Roman"/>
          <w:sz w:val="28"/>
          <w:szCs w:val="28"/>
        </w:rPr>
        <w:t>я</w:t>
      </w:r>
      <w:r w:rsidRPr="004838FB">
        <w:rPr>
          <w:rFonts w:ascii="Times New Roman" w:hAnsi="Times New Roman" w:cs="Times New Roman"/>
          <w:sz w:val="28"/>
          <w:szCs w:val="28"/>
        </w:rPr>
        <w:t>, ответственному за прием документов.</w:t>
      </w:r>
    </w:p>
    <w:p w:rsidR="004838FB" w:rsidRPr="004838FB" w:rsidRDefault="004838FB" w:rsidP="004838FB">
      <w:pPr>
        <w:ind w:firstLine="709"/>
        <w:jc w:val="both"/>
        <w:rPr>
          <w:sz w:val="28"/>
          <w:szCs w:val="28"/>
        </w:rPr>
      </w:pPr>
      <w:r w:rsidRPr="004838FB">
        <w:rPr>
          <w:sz w:val="28"/>
          <w:szCs w:val="28"/>
        </w:rPr>
        <w:t>Продолжительность административного действия - 5 минут с момента поступления документов, информации в порядке межведомственного взаимодействия.</w:t>
      </w:r>
    </w:p>
    <w:p w:rsidR="008F1598" w:rsidRPr="008F1598" w:rsidRDefault="00DC02F8" w:rsidP="008F15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1598">
        <w:rPr>
          <w:rFonts w:ascii="Times New Roman" w:hAnsi="Times New Roman" w:cs="Times New Roman"/>
          <w:sz w:val="28"/>
          <w:szCs w:val="28"/>
        </w:rPr>
        <w:t>3.3.2</w:t>
      </w:r>
      <w:r w:rsidR="008F1598" w:rsidRPr="008F1598">
        <w:rPr>
          <w:rFonts w:ascii="Times New Roman" w:hAnsi="Times New Roman" w:cs="Times New Roman"/>
          <w:sz w:val="28"/>
          <w:szCs w:val="28"/>
        </w:rPr>
        <w:t xml:space="preserve"> Критерии принятия решения отсутствуют.</w:t>
      </w:r>
    </w:p>
    <w:p w:rsidR="008F1598" w:rsidRPr="008F1598" w:rsidRDefault="008F1598" w:rsidP="008F15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1598">
        <w:rPr>
          <w:rFonts w:ascii="Times New Roman" w:hAnsi="Times New Roman" w:cs="Times New Roman"/>
          <w:sz w:val="28"/>
          <w:szCs w:val="28"/>
        </w:rPr>
        <w:t xml:space="preserve">3.3.3. </w:t>
      </w:r>
      <w:proofErr w:type="gramStart"/>
      <w:r w:rsidRPr="008F159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должностным лицом районного структурного подразделения Управления, ответственным за прием документов, документов, содержащих необходимую информацию, в соответствии с </w:t>
      </w:r>
      <w:hyperlink w:anchor="P217">
        <w:r w:rsidRPr="008F1598">
          <w:rPr>
            <w:rFonts w:ascii="Times New Roman" w:hAnsi="Times New Roman" w:cs="Times New Roman"/>
            <w:sz w:val="28"/>
            <w:szCs w:val="28"/>
          </w:rPr>
          <w:t>пунктом 2.7.1</w:t>
        </w:r>
      </w:hyperlink>
      <w:r w:rsidRPr="008F1598">
        <w:rPr>
          <w:rFonts w:ascii="Times New Roman" w:hAnsi="Times New Roman" w:cs="Times New Roman"/>
          <w:sz w:val="28"/>
          <w:szCs w:val="28"/>
        </w:rPr>
        <w:t xml:space="preserve"> настоящего Регламента, которые передаются должностному лицу районного структурного подразделения Управления, ответственному за предоставление государственной услуги.</w:t>
      </w:r>
      <w:proofErr w:type="gramEnd"/>
    </w:p>
    <w:p w:rsidR="008F1598" w:rsidRPr="008F1598" w:rsidRDefault="008F1598" w:rsidP="008F15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1598">
        <w:rPr>
          <w:rFonts w:ascii="Times New Roman" w:hAnsi="Times New Roman" w:cs="Times New Roman"/>
          <w:sz w:val="28"/>
          <w:szCs w:val="28"/>
        </w:rPr>
        <w:t>3.3.4. Способом фиксации результата выполнения административной процедуры является регистрация ответов на межведомственные запросы в автоматизированной системе делопроизводства.</w:t>
      </w:r>
    </w:p>
    <w:p w:rsidR="008F1598" w:rsidRPr="008F1598" w:rsidRDefault="008F1598" w:rsidP="008F15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1598">
        <w:rPr>
          <w:rFonts w:ascii="Times New Roman" w:hAnsi="Times New Roman" w:cs="Times New Roman"/>
          <w:sz w:val="28"/>
          <w:szCs w:val="28"/>
        </w:rPr>
        <w:t xml:space="preserve">3.3.5. Максимальный срок выполнения административной процедуры -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F1598">
        <w:rPr>
          <w:rFonts w:ascii="Times New Roman" w:hAnsi="Times New Roman" w:cs="Times New Roman"/>
          <w:sz w:val="28"/>
          <w:szCs w:val="28"/>
        </w:rPr>
        <w:t>7 рабочих дней со дня получения должностным лицом районного 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598">
        <w:rPr>
          <w:rFonts w:ascii="Times New Roman" w:hAnsi="Times New Roman" w:cs="Times New Roman"/>
          <w:sz w:val="28"/>
          <w:szCs w:val="28"/>
        </w:rPr>
        <w:t xml:space="preserve">Управления, ответственным за прием документов, зарегистрированного заявления и документов, необходимых для предоставления государственной услуги, и установления отсутствия в их числе документов, предусмотренных </w:t>
      </w:r>
      <w:hyperlink w:anchor="P217">
        <w:r w:rsidRPr="008F1598">
          <w:rPr>
            <w:rFonts w:ascii="Times New Roman" w:hAnsi="Times New Roman" w:cs="Times New Roman"/>
            <w:sz w:val="28"/>
            <w:szCs w:val="28"/>
          </w:rPr>
          <w:t>пунктом 2.7.1</w:t>
        </w:r>
      </w:hyperlink>
      <w:r w:rsidRPr="008F1598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A162B0" w:rsidRPr="006519D3" w:rsidRDefault="00A162B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3F45" w:rsidRPr="009F0A4F" w:rsidRDefault="00E93F45" w:rsidP="006519D3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3.4. Административная процедура «Определение права Заявителя на предоставление государственной услуги»</w:t>
      </w:r>
    </w:p>
    <w:p w:rsidR="00E93F45" w:rsidRPr="006519D3" w:rsidRDefault="00E93F45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B55" w:rsidRPr="00712E68" w:rsidRDefault="00C83BD6" w:rsidP="00712E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B55">
        <w:rPr>
          <w:rFonts w:ascii="Times New Roman" w:hAnsi="Times New Roman" w:cs="Times New Roman"/>
          <w:bCs/>
          <w:sz w:val="28"/>
          <w:szCs w:val="28"/>
        </w:rPr>
        <w:t>3.4.1. Основанием для начала административной процедуры является получение должностным лицом районного структурного подразделения Управления</w:t>
      </w:r>
      <w:r w:rsidRPr="00712E68">
        <w:rPr>
          <w:rFonts w:ascii="Times New Roman" w:hAnsi="Times New Roman" w:cs="Times New Roman"/>
          <w:bCs/>
          <w:sz w:val="28"/>
          <w:szCs w:val="28"/>
        </w:rPr>
        <w:t xml:space="preserve">, ответственным за предоставление государственной услуги, комплекта документов, предусмотренных </w:t>
      </w:r>
      <w:hyperlink r:id="rId39" w:history="1">
        <w:r w:rsidRPr="00712E68">
          <w:rPr>
            <w:rFonts w:ascii="Times New Roman" w:hAnsi="Times New Roman" w:cs="Times New Roman"/>
            <w:bCs/>
            <w:sz w:val="28"/>
            <w:szCs w:val="28"/>
          </w:rPr>
          <w:t>пунктами 2.6.1</w:t>
        </w:r>
      </w:hyperlink>
      <w:r w:rsidRPr="00712E6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40" w:history="1">
        <w:r w:rsidRPr="00712E68">
          <w:rPr>
            <w:rFonts w:ascii="Times New Roman" w:hAnsi="Times New Roman" w:cs="Times New Roman"/>
            <w:bCs/>
            <w:sz w:val="28"/>
            <w:szCs w:val="28"/>
          </w:rPr>
          <w:t>2.7.1</w:t>
        </w:r>
      </w:hyperlink>
      <w:r w:rsidRPr="00712E68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Регламента, необходимых для предоставления государственной услуги</w:t>
      </w:r>
      <w:r w:rsidR="00285B55" w:rsidRPr="00712E68">
        <w:rPr>
          <w:rFonts w:ascii="Times New Roman" w:hAnsi="Times New Roman" w:cs="Times New Roman"/>
          <w:bCs/>
          <w:sz w:val="28"/>
          <w:szCs w:val="28"/>
        </w:rPr>
        <w:t>,</w:t>
      </w:r>
      <w:r w:rsidR="00285B55" w:rsidRPr="00712E68">
        <w:rPr>
          <w:rFonts w:ascii="Times New Roman" w:hAnsi="Times New Roman" w:cs="Times New Roman"/>
          <w:sz w:val="28"/>
          <w:szCs w:val="28"/>
        </w:rPr>
        <w:t xml:space="preserve"> в том числе поступивших в порядке межведомственного взаимодействия.</w:t>
      </w:r>
    </w:p>
    <w:p w:rsidR="00712E68" w:rsidRPr="00F3449C" w:rsidRDefault="00C83BD6" w:rsidP="00F344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9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Должностное лицо районного структурного подразделения Управления, ответственное за предоставление государственной услуги, рассматривает полученные документы, производит правовую оценку сведений, содержащихся в документах, </w:t>
      </w:r>
      <w:r w:rsidR="00712E68" w:rsidRPr="00F3449C">
        <w:rPr>
          <w:rFonts w:ascii="Times New Roman" w:hAnsi="Times New Roman" w:cs="Times New Roman"/>
          <w:sz w:val="28"/>
          <w:szCs w:val="28"/>
        </w:rPr>
        <w:t>делает заключение о наличии (отсутствии) оснований для отказа в предоставлении государственной услуги.</w:t>
      </w:r>
    </w:p>
    <w:p w:rsidR="00476CB6" w:rsidRPr="00F3449C" w:rsidRDefault="00476CB6" w:rsidP="00F344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49C">
        <w:rPr>
          <w:rFonts w:ascii="Times New Roman" w:hAnsi="Times New Roman" w:cs="Times New Roman"/>
          <w:sz w:val="28"/>
          <w:szCs w:val="28"/>
        </w:rPr>
        <w:t>Продолжительность административного действия составляет 5 минут на документ, состоящий не более чем из 2 страниц. При большем количестве страниц время проверки увеличивается на 5 минут для каждых 2 страниц представленных документов.</w:t>
      </w:r>
    </w:p>
    <w:p w:rsidR="00476CB6" w:rsidRPr="00F3449C" w:rsidRDefault="00476CB6" w:rsidP="00F3449C">
      <w:pPr>
        <w:ind w:firstLine="709"/>
        <w:jc w:val="both"/>
        <w:rPr>
          <w:sz w:val="28"/>
          <w:szCs w:val="28"/>
        </w:rPr>
      </w:pPr>
      <w:r w:rsidRPr="00F3449C">
        <w:rPr>
          <w:sz w:val="28"/>
          <w:szCs w:val="28"/>
        </w:rPr>
        <w:t xml:space="preserve">При наличии основания для отказа в предоставлении государственной услуги должностное лицо районного структурного подразделения Управления, ответственное за предоставление государственной услуги, готовит проект решения об отказе в предоставлении государственной услуги и проект уведомления об отказе в предоставлении государственной услуги с указанием причины отказа по форме согласно </w:t>
      </w:r>
      <w:hyperlink r:id="rId41" w:history="1">
        <w:r w:rsidRPr="00F3449C">
          <w:rPr>
            <w:rStyle w:val="af6"/>
            <w:color w:val="auto"/>
            <w:sz w:val="28"/>
            <w:szCs w:val="28"/>
            <w:u w:val="none"/>
          </w:rPr>
          <w:t>приложению № 3</w:t>
        </w:r>
      </w:hyperlink>
      <w:r w:rsidRPr="00F3449C">
        <w:rPr>
          <w:sz w:val="28"/>
          <w:szCs w:val="28"/>
        </w:rPr>
        <w:t xml:space="preserve"> к настоящему Регламенту.</w:t>
      </w:r>
    </w:p>
    <w:p w:rsidR="00476CB6" w:rsidRPr="00476CB6" w:rsidRDefault="00476CB6" w:rsidP="00F3449C">
      <w:pPr>
        <w:ind w:firstLine="709"/>
        <w:jc w:val="both"/>
        <w:rPr>
          <w:sz w:val="28"/>
          <w:szCs w:val="28"/>
        </w:rPr>
      </w:pPr>
      <w:r w:rsidRPr="00F3449C">
        <w:rPr>
          <w:sz w:val="28"/>
          <w:szCs w:val="28"/>
        </w:rPr>
        <w:t>При отсутствии</w:t>
      </w:r>
      <w:r w:rsidRPr="00926BF2">
        <w:rPr>
          <w:sz w:val="28"/>
          <w:szCs w:val="28"/>
        </w:rPr>
        <w:t xml:space="preserve"> оснований для отказа в предоставлении государственной услуги должностное лицо районного структурного подразделения Управления, ответственное за предоставление государственной услуги, готовит проект решения о </w:t>
      </w:r>
      <w:r w:rsidRPr="00476CB6">
        <w:rPr>
          <w:sz w:val="28"/>
          <w:szCs w:val="28"/>
        </w:rPr>
        <w:t xml:space="preserve">предоставлении государственной услуги и проект уведомления о предоставлении государственной услуги по форме согласно </w:t>
      </w:r>
      <w:hyperlink r:id="rId42" w:history="1">
        <w:r w:rsidRPr="00476CB6">
          <w:rPr>
            <w:rStyle w:val="af6"/>
            <w:color w:val="auto"/>
            <w:sz w:val="28"/>
            <w:szCs w:val="28"/>
            <w:u w:val="none"/>
          </w:rPr>
          <w:t>приложению № 4</w:t>
        </w:r>
      </w:hyperlink>
      <w:r w:rsidRPr="00476CB6">
        <w:rPr>
          <w:sz w:val="28"/>
          <w:szCs w:val="28"/>
        </w:rPr>
        <w:t xml:space="preserve">   к настоящему Регламенту.</w:t>
      </w:r>
    </w:p>
    <w:p w:rsidR="00476CB6" w:rsidRPr="00476CB6" w:rsidRDefault="00476CB6" w:rsidP="00476C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CB6">
        <w:rPr>
          <w:bCs/>
          <w:sz w:val="28"/>
          <w:szCs w:val="28"/>
        </w:rPr>
        <w:t xml:space="preserve">Продолжительность административного действия - </w:t>
      </w:r>
      <w:r w:rsidRPr="00476CB6">
        <w:rPr>
          <w:sz w:val="28"/>
          <w:szCs w:val="28"/>
        </w:rPr>
        <w:t xml:space="preserve">1 рабочий день со дня получения должностным лицом районного структурного подразделения Управления, ответственным за предоставление государственной услуги, заявления и документов, предусмотренных </w:t>
      </w:r>
      <w:hyperlink w:anchor="P191">
        <w:r w:rsidRPr="00476CB6">
          <w:rPr>
            <w:sz w:val="28"/>
            <w:szCs w:val="28"/>
          </w:rPr>
          <w:t>пунктами 2.6.1</w:t>
        </w:r>
      </w:hyperlink>
      <w:r w:rsidRPr="00476CB6">
        <w:rPr>
          <w:sz w:val="28"/>
          <w:szCs w:val="28"/>
        </w:rPr>
        <w:t xml:space="preserve"> и </w:t>
      </w:r>
      <w:hyperlink w:anchor="P217">
        <w:r w:rsidRPr="00476CB6">
          <w:rPr>
            <w:sz w:val="28"/>
            <w:szCs w:val="28"/>
          </w:rPr>
          <w:t>2.7.1</w:t>
        </w:r>
      </w:hyperlink>
      <w:r w:rsidRPr="00476CB6">
        <w:rPr>
          <w:sz w:val="28"/>
          <w:szCs w:val="28"/>
        </w:rPr>
        <w:t xml:space="preserve"> настоящего Регламента, в том числе поступивших в порядке межведомственного взаимодействия.</w:t>
      </w:r>
    </w:p>
    <w:p w:rsidR="00C83BD6" w:rsidRPr="002B5A3D" w:rsidRDefault="00C83BD6" w:rsidP="006519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B5A3D">
        <w:rPr>
          <w:bCs/>
          <w:sz w:val="28"/>
          <w:szCs w:val="28"/>
        </w:rPr>
        <w:t xml:space="preserve">3.4.2. Критерием определения права Заявителя на предоставление государственной услуги является наличие либо отсутствие оснований, указанных в </w:t>
      </w:r>
      <w:hyperlink r:id="rId43" w:history="1">
        <w:r w:rsidRPr="002B5A3D">
          <w:rPr>
            <w:bCs/>
            <w:sz w:val="28"/>
            <w:szCs w:val="28"/>
          </w:rPr>
          <w:t>пункте 2.9.1</w:t>
        </w:r>
      </w:hyperlink>
      <w:r w:rsidRPr="002B5A3D">
        <w:rPr>
          <w:bCs/>
          <w:sz w:val="28"/>
          <w:szCs w:val="28"/>
        </w:rPr>
        <w:t xml:space="preserve"> настоящего Регламента.</w:t>
      </w:r>
    </w:p>
    <w:p w:rsidR="00C83BD6" w:rsidRPr="006519D3" w:rsidRDefault="00C83BD6" w:rsidP="006519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B5A3D">
        <w:rPr>
          <w:bCs/>
          <w:sz w:val="28"/>
          <w:szCs w:val="28"/>
        </w:rPr>
        <w:t>3.4.3. Результатом административной</w:t>
      </w:r>
      <w:r w:rsidRPr="006519D3">
        <w:rPr>
          <w:bCs/>
          <w:sz w:val="28"/>
          <w:szCs w:val="28"/>
        </w:rPr>
        <w:t xml:space="preserve"> процедуры является определение наличия права Заявителя на предоставление государственной услуги либо определение отсутствия права Заявителя на предоставление государственной услуги.</w:t>
      </w:r>
    </w:p>
    <w:p w:rsidR="00C83BD6" w:rsidRPr="006519D3" w:rsidRDefault="00C83BD6" w:rsidP="006519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6519D3">
        <w:rPr>
          <w:bCs/>
          <w:sz w:val="28"/>
          <w:szCs w:val="28"/>
        </w:rPr>
        <w:t xml:space="preserve">Подготовленные проекты решения и уведомления </w:t>
      </w:r>
      <w:r w:rsidR="00042090">
        <w:rPr>
          <w:bCs/>
          <w:sz w:val="28"/>
          <w:szCs w:val="28"/>
        </w:rPr>
        <w:t>о предоставлении</w:t>
      </w:r>
      <w:r w:rsidR="009D2E61">
        <w:rPr>
          <w:bCs/>
          <w:sz w:val="28"/>
          <w:szCs w:val="28"/>
        </w:rPr>
        <w:t xml:space="preserve"> или</w:t>
      </w:r>
      <w:r w:rsidR="00042090">
        <w:rPr>
          <w:bCs/>
          <w:sz w:val="28"/>
          <w:szCs w:val="28"/>
        </w:rPr>
        <w:t xml:space="preserve"> </w:t>
      </w:r>
      <w:r w:rsidRPr="006519D3">
        <w:rPr>
          <w:bCs/>
          <w:sz w:val="28"/>
          <w:szCs w:val="28"/>
        </w:rPr>
        <w:t>об отказе в предоставлении государственной услуги с приложением комплекта документов, представленных и полученных районным структурным подразделением Управления в целях предоставления государственной услуги, должностным лицом районного структурного подразделения Управления, ответственным за предоставление государственной услуги, передаются должностному лицу районного структурного подразделения Управления для принятия решения.</w:t>
      </w:r>
      <w:proofErr w:type="gramEnd"/>
    </w:p>
    <w:p w:rsidR="00C83BD6" w:rsidRPr="00661B6B" w:rsidRDefault="00C83BD6" w:rsidP="006519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519D3">
        <w:rPr>
          <w:bCs/>
          <w:sz w:val="28"/>
          <w:szCs w:val="28"/>
        </w:rPr>
        <w:t>3.4</w:t>
      </w:r>
      <w:r w:rsidRPr="00661B6B">
        <w:rPr>
          <w:bCs/>
          <w:sz w:val="28"/>
          <w:szCs w:val="28"/>
        </w:rPr>
        <w:t>.4. Способом фиксации результата выполнения административной процедуры являются подготовленные проекты решения и уведомления</w:t>
      </w:r>
      <w:r w:rsidR="00B26124">
        <w:rPr>
          <w:bCs/>
          <w:sz w:val="28"/>
          <w:szCs w:val="28"/>
        </w:rPr>
        <w:t xml:space="preserve">                         </w:t>
      </w:r>
      <w:r w:rsidRPr="00661B6B">
        <w:rPr>
          <w:bCs/>
          <w:sz w:val="28"/>
          <w:szCs w:val="28"/>
        </w:rPr>
        <w:t xml:space="preserve"> </w:t>
      </w:r>
      <w:r w:rsidRPr="00661B6B">
        <w:rPr>
          <w:bCs/>
          <w:sz w:val="28"/>
          <w:szCs w:val="28"/>
        </w:rPr>
        <w:lastRenderedPageBreak/>
        <w:t>о предоставлении государственной услуги либо подготовленные проекты решения и уведомления об отказе в предоставлении государственной услуги.</w:t>
      </w:r>
    </w:p>
    <w:p w:rsidR="00C83BD6" w:rsidRPr="00661B6B" w:rsidRDefault="00C83BD6" w:rsidP="006519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61B6B">
        <w:rPr>
          <w:bCs/>
          <w:sz w:val="28"/>
          <w:szCs w:val="28"/>
        </w:rPr>
        <w:t xml:space="preserve">3.4.5. </w:t>
      </w:r>
      <w:r w:rsidR="00661B6B" w:rsidRPr="00661B6B">
        <w:rPr>
          <w:sz w:val="28"/>
          <w:szCs w:val="28"/>
        </w:rPr>
        <w:t xml:space="preserve">Максимальный срок выполнения административной процедуры - </w:t>
      </w:r>
      <w:r w:rsidR="00B26124">
        <w:rPr>
          <w:sz w:val="28"/>
          <w:szCs w:val="28"/>
        </w:rPr>
        <w:t xml:space="preserve">              </w:t>
      </w:r>
      <w:r w:rsidR="00661B6B" w:rsidRPr="00661B6B">
        <w:rPr>
          <w:sz w:val="28"/>
          <w:szCs w:val="28"/>
        </w:rPr>
        <w:t xml:space="preserve">1 рабочий день со дня регистрации заявления и документов, предусмотренных </w:t>
      </w:r>
      <w:hyperlink w:anchor="P191">
        <w:r w:rsidR="00661B6B" w:rsidRPr="00661B6B">
          <w:rPr>
            <w:sz w:val="28"/>
            <w:szCs w:val="28"/>
          </w:rPr>
          <w:t>пунктами 2.6.1</w:t>
        </w:r>
      </w:hyperlink>
      <w:r w:rsidR="00661B6B" w:rsidRPr="00661B6B">
        <w:rPr>
          <w:sz w:val="28"/>
          <w:szCs w:val="28"/>
        </w:rPr>
        <w:t xml:space="preserve"> и </w:t>
      </w:r>
      <w:hyperlink w:anchor="P217">
        <w:r w:rsidR="00661B6B" w:rsidRPr="00661B6B">
          <w:rPr>
            <w:sz w:val="28"/>
            <w:szCs w:val="28"/>
          </w:rPr>
          <w:t>2.7.1</w:t>
        </w:r>
      </w:hyperlink>
      <w:r w:rsidR="00661B6B" w:rsidRPr="00661B6B">
        <w:rPr>
          <w:sz w:val="28"/>
          <w:szCs w:val="28"/>
        </w:rPr>
        <w:t xml:space="preserve"> настоящего Регламента, необходимых для предоставления государственной услуги, в том числе поступивших в порядке межведомственного взаимодействия.</w:t>
      </w:r>
    </w:p>
    <w:p w:rsidR="00F87441" w:rsidRPr="006519D3" w:rsidRDefault="00F87441" w:rsidP="006519D3">
      <w:pPr>
        <w:ind w:firstLine="709"/>
        <w:jc w:val="both"/>
        <w:rPr>
          <w:sz w:val="28"/>
          <w:szCs w:val="28"/>
        </w:rPr>
      </w:pPr>
    </w:p>
    <w:p w:rsidR="00F87441" w:rsidRPr="009F0A4F" w:rsidRDefault="00153A4F" w:rsidP="006519D3">
      <w:pPr>
        <w:ind w:firstLine="709"/>
        <w:jc w:val="center"/>
        <w:rPr>
          <w:sz w:val="28"/>
          <w:szCs w:val="28"/>
        </w:rPr>
      </w:pPr>
      <w:r w:rsidRPr="009F0A4F">
        <w:rPr>
          <w:sz w:val="28"/>
          <w:szCs w:val="28"/>
        </w:rPr>
        <w:t xml:space="preserve">3.5. Административная процедура </w:t>
      </w:r>
      <w:r w:rsidR="0082633E" w:rsidRPr="009F0A4F">
        <w:rPr>
          <w:sz w:val="28"/>
          <w:szCs w:val="28"/>
        </w:rPr>
        <w:t>«</w:t>
      </w:r>
      <w:r w:rsidRPr="009F0A4F">
        <w:rPr>
          <w:sz w:val="28"/>
          <w:szCs w:val="28"/>
        </w:rPr>
        <w:t>Принятие решения о предоставлении либо отказе в предоставлении государственной услуги и уведомление Заявителя о результатах оказания услуги</w:t>
      </w:r>
      <w:r w:rsidR="0082633E" w:rsidRPr="009F0A4F">
        <w:rPr>
          <w:sz w:val="28"/>
          <w:szCs w:val="28"/>
        </w:rPr>
        <w:t>»</w:t>
      </w:r>
    </w:p>
    <w:p w:rsidR="004F7550" w:rsidRPr="006519D3" w:rsidRDefault="004F7550" w:rsidP="006519D3">
      <w:pPr>
        <w:ind w:firstLine="709"/>
        <w:jc w:val="center"/>
        <w:rPr>
          <w:b/>
          <w:sz w:val="28"/>
          <w:szCs w:val="28"/>
        </w:rPr>
      </w:pPr>
    </w:p>
    <w:p w:rsidR="004F7550" w:rsidRPr="006519D3" w:rsidRDefault="004F755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3.5.1. Основанием для начала административной процедуры является поступление должностному лицу районного структурного подразделения Управления, ответственному за принятие решения о предоставлении государственной услуги, проектов решения и уведомления о предоставлении государственной услуги либо проектов решения и уведомления об отказе в предоставлении государственной услуги.</w:t>
      </w:r>
    </w:p>
    <w:p w:rsidR="004F7550" w:rsidRPr="006519D3" w:rsidRDefault="004F755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519D3">
        <w:rPr>
          <w:sz w:val="28"/>
          <w:szCs w:val="28"/>
        </w:rPr>
        <w:t>Должностное лицо районного структурного подразделения Управления, ответственное за принятие решения о предоставлении государственной услуги, проверяет проекты решения и уведомления о предоставлении государственной услуги либо проекты решения и уведомления об отказе в предоставлении государственной услуги на их соответствие документам, представленным (полученным) для предоставления государственной услуги, и принимает решение о предоставлении государственной услуги либо об отказе в предоставлении государственной услуги путем подписания</w:t>
      </w:r>
      <w:proofErr w:type="gramEnd"/>
      <w:r w:rsidRPr="006519D3">
        <w:rPr>
          <w:sz w:val="28"/>
          <w:szCs w:val="28"/>
        </w:rPr>
        <w:t xml:space="preserve"> предоставленных проектов решения и уведомления о предоставлении государственной услуги либо проектов решения и уведомления об отказе в предоставлении государственной услуги, осуществляет утверждение сформированного в ЭСРН РО назначения.</w:t>
      </w:r>
    </w:p>
    <w:p w:rsidR="004F7550" w:rsidRPr="006519D3" w:rsidRDefault="004F755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519D3">
        <w:rPr>
          <w:sz w:val="28"/>
          <w:szCs w:val="28"/>
        </w:rPr>
        <w:t>Подписанные решение и уведомление о предоставлении государственной услуги либо решение и уведомление об отказе в предоставлении государственной услуги должностное лицо районного структурного подразделения Управления, ответственное за принятие решения о предоставлении государственной услуги, передает должностному лицу районного структурного подразделения Управления, ответственному за предоставление государственной услуги.</w:t>
      </w:r>
      <w:proofErr w:type="gramEnd"/>
    </w:p>
    <w:p w:rsidR="004F7550" w:rsidRPr="006519D3" w:rsidRDefault="004F755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Продолжительность административного действия - 30 минут с момента поступления должностному лицу районного структурного подразделения Управления, ответственному за принятие решения о предоставлении государственной услуги, проектов решения и уведомления о предоставлении государственной услуги либо проектов решения и уведомления об отказе</w:t>
      </w:r>
      <w:r w:rsidR="00A936CF">
        <w:rPr>
          <w:sz w:val="28"/>
          <w:szCs w:val="28"/>
        </w:rPr>
        <w:t xml:space="preserve">                     </w:t>
      </w:r>
      <w:r w:rsidRPr="006519D3">
        <w:rPr>
          <w:sz w:val="28"/>
          <w:szCs w:val="28"/>
        </w:rPr>
        <w:t xml:space="preserve"> в предоставлении государственной услуги.</w:t>
      </w:r>
    </w:p>
    <w:p w:rsidR="004F7550" w:rsidRPr="006519D3" w:rsidRDefault="004F755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519D3">
        <w:rPr>
          <w:sz w:val="28"/>
          <w:szCs w:val="28"/>
        </w:rPr>
        <w:t xml:space="preserve">3.5.2 Должностное лицо районного структурного подразделения Управления, ответственное за предоставление государственной услуги, в день </w:t>
      </w:r>
      <w:r w:rsidRPr="006519D3">
        <w:rPr>
          <w:sz w:val="28"/>
          <w:szCs w:val="28"/>
        </w:rPr>
        <w:lastRenderedPageBreak/>
        <w:t>поступления решения и уведомления о предоставлении государственной услуги или решения и уведомления об отказе в государственной услуге регистрирует его в специальном журнале, формирует до</w:t>
      </w:r>
      <w:r w:rsidR="00CB7FC8" w:rsidRPr="006519D3">
        <w:rPr>
          <w:sz w:val="28"/>
          <w:szCs w:val="28"/>
        </w:rPr>
        <w:t>кументы для хранения и передает</w:t>
      </w:r>
      <w:r w:rsidRPr="006519D3">
        <w:rPr>
          <w:sz w:val="28"/>
          <w:szCs w:val="28"/>
        </w:rPr>
        <w:t xml:space="preserve"> должностному лицу районного структурного подразделения Управления, ответственному за ведение делопроизводства - уведомление о предоставлении государственной услуги или уведомление об</w:t>
      </w:r>
      <w:proofErr w:type="gramEnd"/>
      <w:r w:rsidRPr="006519D3">
        <w:rPr>
          <w:sz w:val="28"/>
          <w:szCs w:val="28"/>
        </w:rPr>
        <w:t xml:space="preserve"> </w:t>
      </w:r>
      <w:proofErr w:type="gramStart"/>
      <w:r w:rsidRPr="006519D3">
        <w:rPr>
          <w:sz w:val="28"/>
          <w:szCs w:val="28"/>
        </w:rPr>
        <w:t>отказе</w:t>
      </w:r>
      <w:proofErr w:type="gramEnd"/>
      <w:r w:rsidRPr="006519D3">
        <w:rPr>
          <w:sz w:val="28"/>
          <w:szCs w:val="28"/>
        </w:rPr>
        <w:t xml:space="preserve"> в предоставлении государственной услуги для отправки Заявителю.</w:t>
      </w:r>
    </w:p>
    <w:p w:rsidR="004F7550" w:rsidRPr="006519D3" w:rsidRDefault="004F755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При наличии у Заявителя подтвержденной учетной записи на Едином портале должностное лицо районного структурного подразделения Управления, ответственное за предоставление государственной услуги, размещает в личном кабинете Заявителя на Едином портале сведения о принятии решения о предоставлении (отказе в предоставлении) государственной услуги в день принятия соответствующего решения.</w:t>
      </w:r>
    </w:p>
    <w:p w:rsidR="004F7550" w:rsidRPr="006519D3" w:rsidRDefault="004F755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Решение о предоставлении государственной услуги либо решение об отказе в предоставлении государственной услуги оформляется в одном экземпляре, который хранится в районном структурном подразделении Управления, к нему приобщаются заявление, представленное Заявителем, и полученные документы.</w:t>
      </w:r>
    </w:p>
    <w:p w:rsidR="004F7550" w:rsidRPr="006519D3" w:rsidRDefault="004F755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519D3">
        <w:rPr>
          <w:sz w:val="28"/>
          <w:szCs w:val="28"/>
        </w:rPr>
        <w:t>Продолжительность административного действия - 1 час с момента поступления должностному лицу районного структурного подразделения Управления, ответственному за предоставление государственной услуги, решения о предоставлении государственной услуги или решения об отказе в государственной услуги.</w:t>
      </w:r>
      <w:proofErr w:type="gramEnd"/>
    </w:p>
    <w:p w:rsidR="00CB7FC8" w:rsidRPr="006519D3" w:rsidRDefault="004F755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Должностное лицо районного структурного подразделения Управления, ответственное за ведение делопроизводства, регистрирует уведомление о предоставлении государственной услуги (об отказе в предоставлении государственной услуги) в журнале исходящей документации и осуществляет его отправку Заявителю посредством почтовой связи по адресу, указанному в заявлении </w:t>
      </w:r>
    </w:p>
    <w:p w:rsidR="004F7550" w:rsidRPr="006519D3" w:rsidRDefault="004F755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Продолжительность административного действия - 1 час с момента поступления должностному лицу районного структурного подразделения Управления, ответственному за ведение делопроизводства, уведомления о предоставлении государственной услуги (об отказе в предоставлении государственной услуги).</w:t>
      </w:r>
    </w:p>
    <w:p w:rsidR="004F7550" w:rsidRPr="00A936CF" w:rsidRDefault="004F755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3.5.3. </w:t>
      </w:r>
      <w:r w:rsidRPr="00A936CF">
        <w:rPr>
          <w:sz w:val="28"/>
          <w:szCs w:val="28"/>
        </w:rPr>
        <w:t xml:space="preserve">Критерием принятия решения о предоставлении либо отказе в предоставлении государственной услуги является наличие или отсутствие оснований, предусмотренных </w:t>
      </w:r>
      <w:hyperlink r:id="rId44" w:history="1">
        <w:r w:rsidRPr="00A936CF">
          <w:rPr>
            <w:sz w:val="28"/>
            <w:szCs w:val="28"/>
          </w:rPr>
          <w:t>пунктом 2.9.1</w:t>
        </w:r>
      </w:hyperlink>
      <w:r w:rsidRPr="00A936CF">
        <w:rPr>
          <w:sz w:val="28"/>
          <w:szCs w:val="28"/>
        </w:rPr>
        <w:t xml:space="preserve"> настоящего Регламента.</w:t>
      </w:r>
    </w:p>
    <w:p w:rsidR="004F7550" w:rsidRPr="006519D3" w:rsidRDefault="004F755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6CF">
        <w:rPr>
          <w:sz w:val="28"/>
          <w:szCs w:val="28"/>
        </w:rPr>
        <w:t>3.5.4. Результатом административной процедуры является</w:t>
      </w:r>
      <w:r w:rsidRPr="006519D3">
        <w:rPr>
          <w:sz w:val="28"/>
          <w:szCs w:val="28"/>
        </w:rPr>
        <w:t xml:space="preserve"> принятие решения о предоставлении государственной услуги либо принятие решения об отказе в предоставлении государственной услуги и уведомление Заявителя о предоставлении либо отказе в предоставлении государственной услуги.</w:t>
      </w:r>
    </w:p>
    <w:p w:rsidR="004F7550" w:rsidRPr="006519D3" w:rsidRDefault="004F755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3.5.5. Способом фиксации результата выполнения административной процедуры является:</w:t>
      </w:r>
    </w:p>
    <w:p w:rsidR="004F7550" w:rsidRPr="006519D3" w:rsidRDefault="004F755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lastRenderedPageBreak/>
        <w:t>- регистрация принятого решения о предоставлении государственной услуги или регистрация принятого решения об отказе в предоставлении государственной услуги в специальном журнале;</w:t>
      </w:r>
    </w:p>
    <w:p w:rsidR="004F7550" w:rsidRPr="006519D3" w:rsidRDefault="004F755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- регистрация уведомления о предоставлении государственной услуги или регистрация уведомления об отказе в предоставлении государственной услуги в журнале исходящей документации.</w:t>
      </w:r>
    </w:p>
    <w:p w:rsidR="00CC02B5" w:rsidRPr="006519D3" w:rsidRDefault="00CC02B5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- </w:t>
      </w:r>
      <w:r w:rsidRPr="00A936CF">
        <w:rPr>
          <w:sz w:val="28"/>
          <w:szCs w:val="28"/>
        </w:rPr>
        <w:t xml:space="preserve">размещение в личном кабинете гражданина на Едином портале сведений </w:t>
      </w:r>
      <w:r w:rsidR="00A936CF" w:rsidRPr="00A936CF">
        <w:rPr>
          <w:sz w:val="28"/>
          <w:szCs w:val="28"/>
        </w:rPr>
        <w:t xml:space="preserve">о предоставлении государственной услуги или об отказе в предоставлении государственной услуги </w:t>
      </w:r>
      <w:r w:rsidRPr="00A936CF">
        <w:rPr>
          <w:sz w:val="28"/>
          <w:szCs w:val="28"/>
        </w:rPr>
        <w:t>(при наличии у Заявителя подтвержденной учетной записи на Едином портале</w:t>
      </w:r>
      <w:r w:rsidR="00A936CF" w:rsidRPr="00A936CF">
        <w:rPr>
          <w:sz w:val="28"/>
          <w:szCs w:val="28"/>
        </w:rPr>
        <w:t>).</w:t>
      </w:r>
    </w:p>
    <w:p w:rsidR="004F7550" w:rsidRPr="006519D3" w:rsidRDefault="004F755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3.5.6. Максимальный срок выполнения административной процедуры -</w:t>
      </w:r>
      <w:r w:rsidR="003C361B">
        <w:rPr>
          <w:sz w:val="28"/>
          <w:szCs w:val="28"/>
        </w:rPr>
        <w:t xml:space="preserve"> </w:t>
      </w:r>
      <w:r w:rsidRPr="006519D3">
        <w:rPr>
          <w:sz w:val="28"/>
          <w:szCs w:val="28"/>
        </w:rPr>
        <w:t xml:space="preserve"> не более одного рабочего дня со дня поступления должностному лицу районного структурного подразделения Управления, ответственному за принятие решения о предоставлении государственной услуги, проектов решения и уведомления о предоставлении государственной услуги либо проектов решения и уведомления об отказе в предоставлении государственной услуги.</w:t>
      </w:r>
    </w:p>
    <w:p w:rsidR="00C56382" w:rsidRPr="006519D3" w:rsidRDefault="00C56382" w:rsidP="006519D3">
      <w:pPr>
        <w:ind w:firstLine="709"/>
        <w:jc w:val="both"/>
        <w:rPr>
          <w:sz w:val="28"/>
          <w:szCs w:val="28"/>
        </w:rPr>
      </w:pPr>
    </w:p>
    <w:p w:rsidR="00BA17F8" w:rsidRPr="009F0A4F" w:rsidRDefault="002A649F" w:rsidP="006519D3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 xml:space="preserve">3.6. </w:t>
      </w:r>
      <w:r w:rsidR="00CC02B5" w:rsidRPr="009F0A4F">
        <w:rPr>
          <w:sz w:val="28"/>
          <w:szCs w:val="28"/>
        </w:rPr>
        <w:t>Административная процедура «</w:t>
      </w:r>
      <w:r w:rsidR="00BA17F8" w:rsidRPr="009F0A4F">
        <w:rPr>
          <w:bCs/>
          <w:sz w:val="28"/>
          <w:szCs w:val="28"/>
        </w:rPr>
        <w:t>Формирование заявки на получение средств,</w:t>
      </w:r>
      <w:r w:rsidR="00CC02B5" w:rsidRPr="009F0A4F">
        <w:rPr>
          <w:bCs/>
          <w:sz w:val="28"/>
          <w:szCs w:val="28"/>
        </w:rPr>
        <w:t xml:space="preserve">  </w:t>
      </w:r>
      <w:r w:rsidR="00BA17F8" w:rsidRPr="009F0A4F">
        <w:rPr>
          <w:bCs/>
          <w:sz w:val="28"/>
          <w:szCs w:val="28"/>
        </w:rPr>
        <w:t>необходимых для социальной адаптации инвалида</w:t>
      </w:r>
      <w:r w:rsidR="00D70EF2" w:rsidRPr="009F0A4F">
        <w:rPr>
          <w:bCs/>
          <w:sz w:val="28"/>
          <w:szCs w:val="28"/>
        </w:rPr>
        <w:t>, в натуральной форме</w:t>
      </w:r>
      <w:r w:rsidR="00CC02B5" w:rsidRPr="009F0A4F">
        <w:rPr>
          <w:bCs/>
          <w:sz w:val="28"/>
          <w:szCs w:val="28"/>
        </w:rPr>
        <w:t>»</w:t>
      </w:r>
    </w:p>
    <w:p w:rsidR="00BA17F8" w:rsidRPr="006519D3" w:rsidRDefault="00BA17F8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17F8" w:rsidRPr="006519D3" w:rsidRDefault="00D70EF2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3.6</w:t>
      </w:r>
      <w:r w:rsidR="00BA17F8" w:rsidRPr="006519D3">
        <w:rPr>
          <w:sz w:val="28"/>
          <w:szCs w:val="28"/>
        </w:rPr>
        <w:t>.</w:t>
      </w:r>
      <w:r w:rsidR="00C816F2" w:rsidRPr="006519D3">
        <w:rPr>
          <w:sz w:val="28"/>
          <w:szCs w:val="28"/>
        </w:rPr>
        <w:t>1.</w:t>
      </w:r>
      <w:r w:rsidR="00BA17F8" w:rsidRPr="006519D3">
        <w:rPr>
          <w:sz w:val="28"/>
          <w:szCs w:val="28"/>
        </w:rPr>
        <w:t xml:space="preserve"> Основанием для начала исполнения административной процедуры является наличие у должностного лица районного структурного подразделения Управлени</w:t>
      </w:r>
      <w:r w:rsidR="00F26125" w:rsidRPr="006519D3">
        <w:rPr>
          <w:sz w:val="28"/>
          <w:szCs w:val="28"/>
        </w:rPr>
        <w:t>я</w:t>
      </w:r>
      <w:r w:rsidR="00BA17F8" w:rsidRPr="006519D3">
        <w:rPr>
          <w:sz w:val="28"/>
          <w:szCs w:val="28"/>
        </w:rPr>
        <w:t xml:space="preserve">, </w:t>
      </w:r>
      <w:r w:rsidR="00F26125" w:rsidRPr="006519D3">
        <w:rPr>
          <w:sz w:val="28"/>
          <w:szCs w:val="28"/>
        </w:rPr>
        <w:t xml:space="preserve">ответственного за предоставление государственной услуги, </w:t>
      </w:r>
      <w:r w:rsidR="00BA17F8" w:rsidRPr="006519D3">
        <w:rPr>
          <w:sz w:val="28"/>
          <w:szCs w:val="28"/>
        </w:rPr>
        <w:t xml:space="preserve">полного комплекта документов, необходимых для предоставления государственной услуги, в т.ч. </w:t>
      </w:r>
      <w:r w:rsidR="00F26125" w:rsidRPr="006519D3">
        <w:rPr>
          <w:sz w:val="28"/>
          <w:szCs w:val="28"/>
        </w:rPr>
        <w:t>решения о предоставлении государственной услуги</w:t>
      </w:r>
      <w:r w:rsidR="00BA17F8" w:rsidRPr="006519D3">
        <w:rPr>
          <w:sz w:val="28"/>
          <w:szCs w:val="28"/>
        </w:rPr>
        <w:t>.</w:t>
      </w:r>
    </w:p>
    <w:p w:rsidR="00BA17F8" w:rsidRPr="006519D3" w:rsidRDefault="00034C0C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3.6.2. </w:t>
      </w:r>
      <w:proofErr w:type="gramStart"/>
      <w:r w:rsidR="00BA17F8" w:rsidRPr="006519D3">
        <w:rPr>
          <w:sz w:val="28"/>
          <w:szCs w:val="28"/>
        </w:rPr>
        <w:t>Должностное лицо районного структурного подразделения Управлени</w:t>
      </w:r>
      <w:r w:rsidR="007C7F6A" w:rsidRPr="006519D3">
        <w:rPr>
          <w:sz w:val="28"/>
          <w:szCs w:val="28"/>
        </w:rPr>
        <w:t xml:space="preserve">я, </w:t>
      </w:r>
      <w:r w:rsidR="00CB4D71" w:rsidRPr="006519D3">
        <w:rPr>
          <w:sz w:val="28"/>
          <w:szCs w:val="28"/>
        </w:rPr>
        <w:t xml:space="preserve">ответственного за предоставление государственной услуги, </w:t>
      </w:r>
      <w:r w:rsidR="00BA17F8" w:rsidRPr="006519D3">
        <w:rPr>
          <w:sz w:val="28"/>
          <w:szCs w:val="28"/>
        </w:rPr>
        <w:t xml:space="preserve">формирует проект заявки на получение средств социальной адаптации (далее - Заявка) и передает ее </w:t>
      </w:r>
      <w:r w:rsidR="00C816F2" w:rsidRPr="006519D3">
        <w:rPr>
          <w:sz w:val="28"/>
          <w:szCs w:val="28"/>
        </w:rPr>
        <w:t>должностному лицу районного структурного подразделения Управления, ответственному за принятие решения о предоставлении государственной услуги</w:t>
      </w:r>
      <w:r w:rsidR="00BA17F8" w:rsidRPr="006519D3">
        <w:rPr>
          <w:sz w:val="28"/>
          <w:szCs w:val="28"/>
        </w:rPr>
        <w:t>.</w:t>
      </w:r>
      <w:proofErr w:type="gramEnd"/>
    </w:p>
    <w:p w:rsidR="00BA17F8" w:rsidRPr="006519D3" w:rsidRDefault="00BA17F8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Ежемесячно в 1 и 15 числах каждого месяца Заявка, подписанная </w:t>
      </w:r>
      <w:r w:rsidR="00555923" w:rsidRPr="006519D3">
        <w:rPr>
          <w:sz w:val="28"/>
          <w:szCs w:val="28"/>
        </w:rPr>
        <w:t>должностным лицом районного структурного подразделения Управления, ответственн</w:t>
      </w:r>
      <w:r w:rsidR="00034C0C">
        <w:rPr>
          <w:sz w:val="28"/>
          <w:szCs w:val="28"/>
        </w:rPr>
        <w:t xml:space="preserve">ым </w:t>
      </w:r>
      <w:r w:rsidR="00555923" w:rsidRPr="006519D3">
        <w:rPr>
          <w:sz w:val="28"/>
          <w:szCs w:val="28"/>
        </w:rPr>
        <w:t>за принятие решения о предоставлении государственной услуги</w:t>
      </w:r>
      <w:r w:rsidRPr="006519D3">
        <w:rPr>
          <w:sz w:val="28"/>
          <w:szCs w:val="28"/>
        </w:rPr>
        <w:t xml:space="preserve">, передается в </w:t>
      </w:r>
      <w:r w:rsidR="005B32A1" w:rsidRPr="006519D3">
        <w:rPr>
          <w:sz w:val="28"/>
          <w:szCs w:val="28"/>
        </w:rPr>
        <w:t>Управление</w:t>
      </w:r>
      <w:r w:rsidRPr="006519D3">
        <w:rPr>
          <w:sz w:val="28"/>
          <w:szCs w:val="28"/>
        </w:rPr>
        <w:t>.</w:t>
      </w:r>
    </w:p>
    <w:p w:rsidR="00BA17F8" w:rsidRPr="006519D3" w:rsidRDefault="00BA17F8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Результат административной процедуры:</w:t>
      </w:r>
    </w:p>
    <w:p w:rsidR="00BA17F8" w:rsidRPr="006519D3" w:rsidRDefault="00BA17F8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- направление Заявки </w:t>
      </w:r>
      <w:r w:rsidR="001B09DD" w:rsidRPr="006519D3">
        <w:rPr>
          <w:sz w:val="28"/>
          <w:szCs w:val="28"/>
        </w:rPr>
        <w:t xml:space="preserve">в </w:t>
      </w:r>
      <w:r w:rsidRPr="006519D3">
        <w:rPr>
          <w:sz w:val="28"/>
          <w:szCs w:val="28"/>
        </w:rPr>
        <w:t>Управление.</w:t>
      </w:r>
    </w:p>
    <w:p w:rsidR="00BA17F8" w:rsidRPr="006519D3" w:rsidRDefault="00BA17F8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A17F8" w:rsidRPr="006519D3" w:rsidRDefault="00BA17F8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- регистрация Заявки в </w:t>
      </w:r>
      <w:r w:rsidR="001B09DD" w:rsidRPr="006519D3">
        <w:rPr>
          <w:sz w:val="28"/>
          <w:szCs w:val="28"/>
        </w:rPr>
        <w:t>«</w:t>
      </w:r>
      <w:r w:rsidRPr="006519D3">
        <w:rPr>
          <w:sz w:val="28"/>
          <w:szCs w:val="28"/>
        </w:rPr>
        <w:t>Журнале исходящей корреспонденции</w:t>
      </w:r>
      <w:r w:rsidR="001B09DD" w:rsidRPr="006519D3">
        <w:rPr>
          <w:sz w:val="28"/>
          <w:szCs w:val="28"/>
        </w:rPr>
        <w:t>»</w:t>
      </w:r>
      <w:r w:rsidRPr="006519D3">
        <w:rPr>
          <w:sz w:val="28"/>
          <w:szCs w:val="28"/>
        </w:rPr>
        <w:t>.</w:t>
      </w:r>
    </w:p>
    <w:p w:rsidR="00CC02B5" w:rsidRPr="006519D3" w:rsidRDefault="00CC02B5" w:rsidP="006519D3">
      <w:pPr>
        <w:ind w:firstLine="709"/>
        <w:jc w:val="both"/>
        <w:rPr>
          <w:sz w:val="28"/>
          <w:szCs w:val="28"/>
        </w:rPr>
      </w:pPr>
    </w:p>
    <w:p w:rsidR="00CC02B5" w:rsidRPr="009F0A4F" w:rsidRDefault="00CC02B5" w:rsidP="006519D3">
      <w:pPr>
        <w:ind w:firstLine="709"/>
        <w:jc w:val="center"/>
        <w:rPr>
          <w:sz w:val="28"/>
          <w:szCs w:val="28"/>
        </w:rPr>
      </w:pPr>
      <w:r w:rsidRPr="009F0A4F">
        <w:rPr>
          <w:bCs/>
          <w:sz w:val="28"/>
          <w:szCs w:val="28"/>
        </w:rPr>
        <w:t xml:space="preserve">3.7. </w:t>
      </w:r>
      <w:r w:rsidRPr="009F0A4F">
        <w:rPr>
          <w:sz w:val="28"/>
          <w:szCs w:val="28"/>
        </w:rPr>
        <w:t xml:space="preserve">Административная процедура «Распределение средств, необходимых для социальной адаптации инвалидов, в натуральной форме по районным </w:t>
      </w:r>
      <w:r w:rsidRPr="009F0A4F">
        <w:rPr>
          <w:sz w:val="28"/>
          <w:szCs w:val="28"/>
        </w:rPr>
        <w:lastRenderedPageBreak/>
        <w:t>структурным подразделениям Управления и организация их выдачи инвалидам»</w:t>
      </w:r>
    </w:p>
    <w:p w:rsidR="00D043A5" w:rsidRPr="006519D3" w:rsidRDefault="00D043A5" w:rsidP="006519D3">
      <w:pPr>
        <w:ind w:firstLine="709"/>
        <w:jc w:val="center"/>
        <w:rPr>
          <w:b/>
          <w:sz w:val="28"/>
          <w:szCs w:val="28"/>
        </w:rPr>
      </w:pPr>
    </w:p>
    <w:p w:rsidR="00D043A5" w:rsidRPr="006519D3" w:rsidRDefault="00833639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3.7.1. </w:t>
      </w:r>
      <w:r w:rsidR="00D043A5" w:rsidRPr="006519D3">
        <w:rPr>
          <w:sz w:val="28"/>
          <w:szCs w:val="28"/>
        </w:rPr>
        <w:t xml:space="preserve">Основанием для начала исполнения административной процедуры является поступление </w:t>
      </w:r>
      <w:r>
        <w:rPr>
          <w:sz w:val="28"/>
          <w:szCs w:val="28"/>
        </w:rPr>
        <w:t xml:space="preserve">в </w:t>
      </w:r>
      <w:r w:rsidR="00D043A5" w:rsidRPr="006519D3">
        <w:rPr>
          <w:sz w:val="28"/>
          <w:szCs w:val="28"/>
        </w:rPr>
        <w:t>Управление Заявки из районных структурных подразделений Управлени</w:t>
      </w:r>
      <w:r w:rsidR="00851FEC" w:rsidRPr="006519D3">
        <w:rPr>
          <w:sz w:val="28"/>
          <w:szCs w:val="28"/>
        </w:rPr>
        <w:t>я.</w:t>
      </w:r>
    </w:p>
    <w:p w:rsidR="00D043A5" w:rsidRPr="006519D3" w:rsidRDefault="00D043A5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Должностное лицо структурного подразделения Управлени</w:t>
      </w:r>
      <w:r w:rsidR="000A1618" w:rsidRPr="006519D3">
        <w:rPr>
          <w:sz w:val="28"/>
          <w:szCs w:val="28"/>
        </w:rPr>
        <w:t>я</w:t>
      </w:r>
      <w:r w:rsidRPr="006519D3">
        <w:rPr>
          <w:sz w:val="28"/>
          <w:szCs w:val="28"/>
        </w:rPr>
        <w:t xml:space="preserve">, ответственное за определение потребности инвалидов региона в средствах социальной </w:t>
      </w:r>
      <w:r w:rsidR="00E95C37" w:rsidRPr="006519D3">
        <w:rPr>
          <w:sz w:val="28"/>
          <w:szCs w:val="28"/>
        </w:rPr>
        <w:t>адаптации в натуральной форме</w:t>
      </w:r>
      <w:r w:rsidRPr="006519D3">
        <w:rPr>
          <w:sz w:val="28"/>
          <w:szCs w:val="28"/>
        </w:rPr>
        <w:t xml:space="preserve"> (далее - должностное лицо Управление):</w:t>
      </w:r>
    </w:p>
    <w:p w:rsidR="00D043A5" w:rsidRPr="006519D3" w:rsidRDefault="00D043A5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- формирует распределение средств социальной адаптации</w:t>
      </w:r>
      <w:r w:rsidR="00E95C37" w:rsidRPr="006519D3">
        <w:rPr>
          <w:sz w:val="28"/>
          <w:szCs w:val="28"/>
        </w:rPr>
        <w:t xml:space="preserve"> в натуральной форме</w:t>
      </w:r>
      <w:r w:rsidRPr="006519D3">
        <w:rPr>
          <w:sz w:val="28"/>
          <w:szCs w:val="28"/>
        </w:rPr>
        <w:t xml:space="preserve"> по районным структурным подразделениям Управлени</w:t>
      </w:r>
      <w:r w:rsidR="00E95C37" w:rsidRPr="006519D3">
        <w:rPr>
          <w:sz w:val="28"/>
          <w:szCs w:val="28"/>
        </w:rPr>
        <w:t>я</w:t>
      </w:r>
      <w:r w:rsidRPr="006519D3">
        <w:rPr>
          <w:sz w:val="28"/>
          <w:szCs w:val="28"/>
        </w:rPr>
        <w:t>;</w:t>
      </w:r>
    </w:p>
    <w:p w:rsidR="00D043A5" w:rsidRPr="006519D3" w:rsidRDefault="00D043A5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- передает на подпись министру (уполномоченному лицу) проект письма о заключении Управление</w:t>
      </w:r>
      <w:r w:rsidR="00F027AC" w:rsidRPr="006519D3">
        <w:rPr>
          <w:sz w:val="28"/>
          <w:szCs w:val="28"/>
        </w:rPr>
        <w:t>м</w:t>
      </w:r>
      <w:r w:rsidRPr="006519D3">
        <w:rPr>
          <w:sz w:val="28"/>
          <w:szCs w:val="28"/>
        </w:rPr>
        <w:t xml:space="preserve"> государственного контракта на поставку средств адаптации </w:t>
      </w:r>
      <w:r w:rsidR="002A550D" w:rsidRPr="006519D3">
        <w:rPr>
          <w:sz w:val="28"/>
          <w:szCs w:val="28"/>
        </w:rPr>
        <w:t xml:space="preserve">в натуральной форме </w:t>
      </w:r>
      <w:r w:rsidRPr="006519D3">
        <w:rPr>
          <w:sz w:val="28"/>
          <w:szCs w:val="28"/>
        </w:rPr>
        <w:t xml:space="preserve">и поставке их на склад (далее - Письмо </w:t>
      </w:r>
      <w:r w:rsidR="002A550D" w:rsidRPr="006519D3">
        <w:rPr>
          <w:sz w:val="28"/>
          <w:szCs w:val="28"/>
        </w:rPr>
        <w:t xml:space="preserve">                         </w:t>
      </w:r>
      <w:r w:rsidRPr="006519D3">
        <w:rPr>
          <w:sz w:val="28"/>
          <w:szCs w:val="28"/>
        </w:rPr>
        <w:t>о заключении контракта);</w:t>
      </w:r>
    </w:p>
    <w:p w:rsidR="00D043A5" w:rsidRPr="006519D3" w:rsidRDefault="00D043A5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- передает Письмо о заключении контракта в отдел по работе </w:t>
      </w:r>
      <w:r w:rsidR="002A550D" w:rsidRPr="006519D3">
        <w:rPr>
          <w:sz w:val="28"/>
          <w:szCs w:val="28"/>
        </w:rPr>
        <w:t xml:space="preserve">                               </w:t>
      </w:r>
      <w:r w:rsidRPr="006519D3">
        <w:rPr>
          <w:sz w:val="28"/>
          <w:szCs w:val="28"/>
        </w:rPr>
        <w:t xml:space="preserve">с обращениями граждан и делопроизводства для регистрации и направления </w:t>
      </w:r>
      <w:r w:rsidR="002A550D" w:rsidRPr="006519D3">
        <w:rPr>
          <w:sz w:val="28"/>
          <w:szCs w:val="28"/>
        </w:rPr>
        <w:t xml:space="preserve">                   </w:t>
      </w:r>
      <w:r w:rsidRPr="006519D3">
        <w:rPr>
          <w:sz w:val="28"/>
          <w:szCs w:val="28"/>
        </w:rPr>
        <w:t>в районные структурные подразделения Управлен</w:t>
      </w:r>
      <w:r w:rsidR="002A550D" w:rsidRPr="006519D3">
        <w:rPr>
          <w:sz w:val="28"/>
          <w:szCs w:val="28"/>
        </w:rPr>
        <w:t>ия</w:t>
      </w:r>
      <w:r w:rsidRPr="006519D3">
        <w:rPr>
          <w:sz w:val="28"/>
          <w:szCs w:val="28"/>
        </w:rPr>
        <w:t>.</w:t>
      </w:r>
    </w:p>
    <w:p w:rsidR="00AC1DFB" w:rsidRPr="006519D3" w:rsidRDefault="00AC1DFB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Продолжительность административного действия  - 2 дня с момента поступления в Управление средств социальной адаптации.</w:t>
      </w:r>
    </w:p>
    <w:p w:rsidR="00D043A5" w:rsidRPr="006519D3" w:rsidRDefault="00833639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3.7.2. </w:t>
      </w:r>
      <w:r w:rsidR="00C31028" w:rsidRPr="006519D3">
        <w:rPr>
          <w:sz w:val="28"/>
          <w:szCs w:val="28"/>
        </w:rPr>
        <w:t>Должностное лицо районного структурного подразделения Управления, ответственное за принятие решения о предоставлении государственной услуги</w:t>
      </w:r>
      <w:r w:rsidR="00A24A52" w:rsidRPr="006519D3">
        <w:rPr>
          <w:sz w:val="28"/>
          <w:szCs w:val="28"/>
        </w:rPr>
        <w:t xml:space="preserve">, </w:t>
      </w:r>
      <w:r w:rsidR="00D043A5" w:rsidRPr="006519D3">
        <w:rPr>
          <w:sz w:val="28"/>
          <w:szCs w:val="28"/>
        </w:rPr>
        <w:t xml:space="preserve">после получения </w:t>
      </w:r>
      <w:r w:rsidR="00CA23E9">
        <w:rPr>
          <w:sz w:val="28"/>
          <w:szCs w:val="28"/>
        </w:rPr>
        <w:t xml:space="preserve">Письма </w:t>
      </w:r>
      <w:r w:rsidR="00CA23E9" w:rsidRPr="006519D3">
        <w:rPr>
          <w:sz w:val="28"/>
          <w:szCs w:val="28"/>
        </w:rPr>
        <w:t>о заключении контракта</w:t>
      </w:r>
      <w:r w:rsidR="00526098">
        <w:rPr>
          <w:sz w:val="28"/>
          <w:szCs w:val="28"/>
        </w:rPr>
        <w:t xml:space="preserve"> от Управления</w:t>
      </w:r>
      <w:r w:rsidR="00D043A5" w:rsidRPr="006519D3">
        <w:rPr>
          <w:sz w:val="28"/>
          <w:szCs w:val="28"/>
        </w:rPr>
        <w:t>, организовывает работу:</w:t>
      </w:r>
    </w:p>
    <w:p w:rsidR="003C1B8C" w:rsidRPr="006519D3" w:rsidRDefault="00593B8D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- по уведомлению Заявителя посредством телефонной или почтовой связи о необходимости получения средства социальной адаптации </w:t>
      </w:r>
      <w:r w:rsidR="00D86C5A" w:rsidRPr="006519D3">
        <w:rPr>
          <w:sz w:val="28"/>
          <w:szCs w:val="28"/>
        </w:rPr>
        <w:t xml:space="preserve">в натуральной форме </w:t>
      </w:r>
      <w:r w:rsidRPr="006519D3">
        <w:rPr>
          <w:sz w:val="28"/>
          <w:szCs w:val="28"/>
        </w:rPr>
        <w:t xml:space="preserve">в </w:t>
      </w:r>
      <w:proofErr w:type="gramStart"/>
      <w:r w:rsidRPr="006519D3">
        <w:rPr>
          <w:sz w:val="28"/>
          <w:szCs w:val="28"/>
        </w:rPr>
        <w:t>районном</w:t>
      </w:r>
      <w:proofErr w:type="gramEnd"/>
      <w:r w:rsidRPr="006519D3">
        <w:rPr>
          <w:sz w:val="28"/>
          <w:szCs w:val="28"/>
        </w:rPr>
        <w:t xml:space="preserve"> структурном подразделение Управления по месту его жительства</w:t>
      </w:r>
      <w:r w:rsidR="00AC7A6B" w:rsidRPr="00AC7A6B">
        <w:rPr>
          <w:sz w:val="28"/>
          <w:szCs w:val="28"/>
        </w:rPr>
        <w:t xml:space="preserve"> </w:t>
      </w:r>
      <w:r w:rsidR="00AC7A6B">
        <w:rPr>
          <w:sz w:val="28"/>
          <w:szCs w:val="28"/>
        </w:rPr>
        <w:t xml:space="preserve">- </w:t>
      </w:r>
      <w:r w:rsidR="00AC7A6B" w:rsidRPr="006519D3">
        <w:rPr>
          <w:sz w:val="28"/>
          <w:szCs w:val="28"/>
        </w:rPr>
        <w:t>в течение 5 дней;</w:t>
      </w:r>
      <w:r w:rsidRPr="006519D3">
        <w:rPr>
          <w:sz w:val="28"/>
          <w:szCs w:val="28"/>
        </w:rPr>
        <w:t xml:space="preserve"> </w:t>
      </w:r>
    </w:p>
    <w:p w:rsidR="00D043A5" w:rsidRPr="006519D3" w:rsidRDefault="003C1B8C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- </w:t>
      </w:r>
      <w:r w:rsidR="00593B8D" w:rsidRPr="006519D3">
        <w:rPr>
          <w:sz w:val="28"/>
          <w:szCs w:val="28"/>
        </w:rPr>
        <w:t xml:space="preserve">по размещению в личном кабинете гражданина на Едином портале </w:t>
      </w:r>
      <w:r w:rsidR="003843E8">
        <w:rPr>
          <w:sz w:val="28"/>
          <w:szCs w:val="28"/>
        </w:rPr>
        <w:t>статуса «приглашение заявителя на личный прием» с направлением информации о цели приглашения</w:t>
      </w:r>
      <w:r w:rsidRPr="006519D3">
        <w:rPr>
          <w:sz w:val="28"/>
          <w:szCs w:val="28"/>
        </w:rPr>
        <w:t xml:space="preserve"> </w:t>
      </w:r>
      <w:r w:rsidR="00593B8D" w:rsidRPr="006519D3">
        <w:rPr>
          <w:sz w:val="28"/>
          <w:szCs w:val="28"/>
        </w:rPr>
        <w:t>(при наличии у гражданина подтвержденной учетной записи на Едином портале)</w:t>
      </w:r>
      <w:r w:rsidR="00AC7A6B" w:rsidRPr="00AC7A6B">
        <w:rPr>
          <w:sz w:val="28"/>
          <w:szCs w:val="28"/>
        </w:rPr>
        <w:t xml:space="preserve"> </w:t>
      </w:r>
      <w:r w:rsidR="00AC7A6B">
        <w:rPr>
          <w:sz w:val="28"/>
          <w:szCs w:val="28"/>
        </w:rPr>
        <w:t xml:space="preserve">- </w:t>
      </w:r>
      <w:r w:rsidR="00AC7A6B" w:rsidRPr="006519D3">
        <w:rPr>
          <w:sz w:val="28"/>
          <w:szCs w:val="28"/>
        </w:rPr>
        <w:t>в течение одно</w:t>
      </w:r>
      <w:r w:rsidR="00AC7A6B">
        <w:rPr>
          <w:sz w:val="28"/>
          <w:szCs w:val="28"/>
        </w:rPr>
        <w:t>го рабочего дня со дня поступления средств социальной адаптации</w:t>
      </w:r>
      <w:r w:rsidR="00593B8D" w:rsidRPr="006519D3">
        <w:rPr>
          <w:sz w:val="28"/>
          <w:szCs w:val="28"/>
        </w:rPr>
        <w:t>;</w:t>
      </w:r>
    </w:p>
    <w:p w:rsidR="00D043A5" w:rsidRPr="006519D3" w:rsidRDefault="00D043A5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- по выдаче средств социальной адаптации</w:t>
      </w:r>
      <w:r w:rsidR="00D86C5A" w:rsidRPr="006519D3">
        <w:rPr>
          <w:sz w:val="28"/>
          <w:szCs w:val="28"/>
        </w:rPr>
        <w:t xml:space="preserve"> в натуральной форме</w:t>
      </w:r>
      <w:r w:rsidRPr="006519D3">
        <w:rPr>
          <w:sz w:val="28"/>
          <w:szCs w:val="28"/>
        </w:rPr>
        <w:t xml:space="preserve"> Заявителям (представителям Заявителей) в течение </w:t>
      </w:r>
      <w:r w:rsidR="00611125" w:rsidRPr="006519D3">
        <w:rPr>
          <w:sz w:val="28"/>
          <w:szCs w:val="28"/>
        </w:rPr>
        <w:t>2</w:t>
      </w:r>
      <w:r w:rsidRPr="006519D3">
        <w:rPr>
          <w:sz w:val="28"/>
          <w:szCs w:val="28"/>
        </w:rPr>
        <w:t xml:space="preserve">0 дней после получения </w:t>
      </w:r>
      <w:r w:rsidR="000D4E28">
        <w:rPr>
          <w:sz w:val="28"/>
          <w:szCs w:val="28"/>
        </w:rPr>
        <w:t xml:space="preserve">                </w:t>
      </w:r>
      <w:r w:rsidRPr="006519D3">
        <w:rPr>
          <w:sz w:val="28"/>
          <w:szCs w:val="28"/>
        </w:rPr>
        <w:t>их на складе Управление.</w:t>
      </w:r>
    </w:p>
    <w:p w:rsidR="00D043A5" w:rsidRPr="006519D3" w:rsidRDefault="00D043A5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- по заполнению ведомостей </w:t>
      </w:r>
      <w:r w:rsidR="00AE44B0" w:rsidRPr="007E029B">
        <w:rPr>
          <w:sz w:val="28"/>
          <w:szCs w:val="28"/>
        </w:rPr>
        <w:t>(по форме согласно приложению №</w:t>
      </w:r>
      <w:r w:rsidR="00926BF2" w:rsidRPr="007E029B">
        <w:rPr>
          <w:sz w:val="28"/>
          <w:szCs w:val="28"/>
        </w:rPr>
        <w:t xml:space="preserve"> 5</w:t>
      </w:r>
      <w:r w:rsidR="00AE44B0" w:rsidRPr="007E029B">
        <w:rPr>
          <w:sz w:val="28"/>
          <w:szCs w:val="28"/>
        </w:rPr>
        <w:t xml:space="preserve"> к настоящему Регламенту)</w:t>
      </w:r>
      <w:r w:rsidR="00AE44B0" w:rsidRPr="006519D3">
        <w:rPr>
          <w:sz w:val="28"/>
          <w:szCs w:val="28"/>
        </w:rPr>
        <w:t xml:space="preserve"> </w:t>
      </w:r>
      <w:r w:rsidRPr="006519D3">
        <w:rPr>
          <w:sz w:val="28"/>
          <w:szCs w:val="28"/>
        </w:rPr>
        <w:t>на выдачу инвалидам средств, необходимых для социальной адаптации</w:t>
      </w:r>
      <w:r w:rsidR="00D86C5A" w:rsidRPr="006519D3">
        <w:rPr>
          <w:sz w:val="28"/>
          <w:szCs w:val="28"/>
        </w:rPr>
        <w:t>, в натуральной форме</w:t>
      </w:r>
      <w:r w:rsidR="00302821">
        <w:rPr>
          <w:sz w:val="28"/>
          <w:szCs w:val="28"/>
        </w:rPr>
        <w:t xml:space="preserve"> </w:t>
      </w:r>
      <w:r w:rsidRPr="006519D3">
        <w:rPr>
          <w:sz w:val="28"/>
          <w:szCs w:val="28"/>
        </w:rPr>
        <w:t>за своей подписью и направлению их в Управление.</w:t>
      </w:r>
    </w:p>
    <w:p w:rsidR="00D043A5" w:rsidRPr="006519D3" w:rsidRDefault="00D043A5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Результатом административной процедуры является:</w:t>
      </w:r>
    </w:p>
    <w:p w:rsidR="00D043A5" w:rsidRPr="006519D3" w:rsidRDefault="00D043A5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- распределение средств социальной адаптации </w:t>
      </w:r>
      <w:r w:rsidR="00903816" w:rsidRPr="006519D3">
        <w:rPr>
          <w:sz w:val="28"/>
          <w:szCs w:val="28"/>
        </w:rPr>
        <w:t xml:space="preserve">в натуральной форме </w:t>
      </w:r>
      <w:r w:rsidRPr="006519D3">
        <w:rPr>
          <w:sz w:val="28"/>
          <w:szCs w:val="28"/>
        </w:rPr>
        <w:t xml:space="preserve">по районным структурным подразделениям </w:t>
      </w:r>
      <w:r w:rsidR="00903816" w:rsidRPr="006519D3">
        <w:rPr>
          <w:sz w:val="28"/>
          <w:szCs w:val="28"/>
        </w:rPr>
        <w:t>Управления</w:t>
      </w:r>
      <w:r w:rsidRPr="006519D3">
        <w:rPr>
          <w:sz w:val="28"/>
          <w:szCs w:val="28"/>
        </w:rPr>
        <w:t>;</w:t>
      </w:r>
    </w:p>
    <w:p w:rsidR="00D043A5" w:rsidRPr="006519D3" w:rsidRDefault="00D043A5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lastRenderedPageBreak/>
        <w:t>- выдача Заявителю</w:t>
      </w:r>
      <w:r w:rsidR="00903816" w:rsidRPr="006519D3">
        <w:rPr>
          <w:sz w:val="28"/>
          <w:szCs w:val="28"/>
        </w:rPr>
        <w:t xml:space="preserve"> (представителю Заявителя)</w:t>
      </w:r>
      <w:r w:rsidRPr="006519D3">
        <w:rPr>
          <w:sz w:val="28"/>
          <w:szCs w:val="28"/>
        </w:rPr>
        <w:t xml:space="preserve"> средства, необходимого для социальной адаптации</w:t>
      </w:r>
      <w:r w:rsidR="00903816" w:rsidRPr="006519D3">
        <w:rPr>
          <w:sz w:val="28"/>
          <w:szCs w:val="28"/>
        </w:rPr>
        <w:t>, в натуральной форме</w:t>
      </w:r>
      <w:r w:rsidRPr="006519D3">
        <w:rPr>
          <w:sz w:val="28"/>
          <w:szCs w:val="28"/>
        </w:rPr>
        <w:t>.</w:t>
      </w:r>
    </w:p>
    <w:p w:rsidR="00D043A5" w:rsidRPr="006519D3" w:rsidRDefault="00D043A5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Способ фиксации результата выполнения административной </w:t>
      </w:r>
      <w:r w:rsidR="00D20061">
        <w:rPr>
          <w:sz w:val="28"/>
          <w:szCs w:val="28"/>
        </w:rPr>
        <w:t xml:space="preserve">               </w:t>
      </w:r>
      <w:r w:rsidRPr="006519D3">
        <w:rPr>
          <w:sz w:val="28"/>
          <w:szCs w:val="28"/>
        </w:rPr>
        <w:t>процедуры:</w:t>
      </w:r>
    </w:p>
    <w:p w:rsidR="00D043A5" w:rsidRPr="001A598F" w:rsidRDefault="00D043A5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- получения районными структурными подразделениями Управлени</w:t>
      </w:r>
      <w:r w:rsidR="004C3BBC" w:rsidRPr="006519D3">
        <w:rPr>
          <w:sz w:val="28"/>
          <w:szCs w:val="28"/>
        </w:rPr>
        <w:t>я</w:t>
      </w:r>
      <w:r w:rsidRPr="006519D3">
        <w:rPr>
          <w:sz w:val="28"/>
          <w:szCs w:val="28"/>
        </w:rPr>
        <w:t xml:space="preserve"> </w:t>
      </w:r>
      <w:r w:rsidR="000D4E28" w:rsidRPr="006519D3">
        <w:rPr>
          <w:sz w:val="28"/>
          <w:szCs w:val="28"/>
        </w:rPr>
        <w:t>Письм</w:t>
      </w:r>
      <w:r w:rsidR="000D4E28">
        <w:rPr>
          <w:sz w:val="28"/>
          <w:szCs w:val="28"/>
        </w:rPr>
        <w:t xml:space="preserve">а </w:t>
      </w:r>
      <w:r w:rsidR="000D4E28" w:rsidRPr="006519D3">
        <w:rPr>
          <w:sz w:val="28"/>
          <w:szCs w:val="28"/>
        </w:rPr>
        <w:t>о заключении контракта</w:t>
      </w:r>
      <w:r w:rsidRPr="006519D3">
        <w:rPr>
          <w:sz w:val="28"/>
          <w:szCs w:val="28"/>
        </w:rPr>
        <w:t>;</w:t>
      </w:r>
    </w:p>
    <w:p w:rsidR="00D043A5" w:rsidRPr="006519D3" w:rsidRDefault="00AA7866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98F">
        <w:rPr>
          <w:sz w:val="28"/>
          <w:szCs w:val="28"/>
        </w:rPr>
        <w:t>- под</w:t>
      </w:r>
      <w:r w:rsidR="00D043A5" w:rsidRPr="001A598F">
        <w:rPr>
          <w:sz w:val="28"/>
          <w:szCs w:val="28"/>
        </w:rPr>
        <w:t xml:space="preserve">пись Заявителя в </w:t>
      </w:r>
      <w:hyperlink r:id="rId45" w:history="1">
        <w:r w:rsidR="00D043A5" w:rsidRPr="001A598F">
          <w:rPr>
            <w:sz w:val="28"/>
            <w:szCs w:val="28"/>
          </w:rPr>
          <w:t>ведомости</w:t>
        </w:r>
      </w:hyperlink>
      <w:r w:rsidR="00D043A5" w:rsidRPr="001A598F">
        <w:rPr>
          <w:sz w:val="28"/>
          <w:szCs w:val="28"/>
        </w:rPr>
        <w:t xml:space="preserve"> на выдачу средств, необходимых </w:t>
      </w:r>
      <w:r w:rsidR="00D20061">
        <w:rPr>
          <w:sz w:val="28"/>
          <w:szCs w:val="28"/>
        </w:rPr>
        <w:t xml:space="preserve">                      </w:t>
      </w:r>
      <w:r w:rsidR="00D043A5" w:rsidRPr="001A598F">
        <w:rPr>
          <w:sz w:val="28"/>
          <w:szCs w:val="28"/>
        </w:rPr>
        <w:t>для социальной адаптации</w:t>
      </w:r>
      <w:r w:rsidR="00844AB9" w:rsidRPr="001A598F">
        <w:rPr>
          <w:sz w:val="28"/>
          <w:szCs w:val="28"/>
        </w:rPr>
        <w:t>, в натуральной форме</w:t>
      </w:r>
      <w:r w:rsidR="00D043A5" w:rsidRPr="00302821">
        <w:rPr>
          <w:sz w:val="28"/>
          <w:szCs w:val="28"/>
        </w:rPr>
        <w:t>.</w:t>
      </w:r>
    </w:p>
    <w:p w:rsidR="004373E9" w:rsidRPr="006519D3" w:rsidRDefault="004373E9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7775" w:rsidRPr="009F0A4F" w:rsidRDefault="00242B38" w:rsidP="006519D3">
      <w:pPr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 xml:space="preserve">3.8. </w:t>
      </w:r>
      <w:r w:rsidRPr="009F0A4F">
        <w:rPr>
          <w:sz w:val="28"/>
          <w:szCs w:val="28"/>
        </w:rPr>
        <w:t xml:space="preserve">Административная процедура </w:t>
      </w:r>
      <w:r w:rsidR="00317FC7" w:rsidRPr="009F0A4F">
        <w:rPr>
          <w:sz w:val="28"/>
          <w:szCs w:val="28"/>
        </w:rPr>
        <w:t>«</w:t>
      </w:r>
      <w:r w:rsidR="007C4F1B" w:rsidRPr="009F0A4F">
        <w:rPr>
          <w:sz w:val="28"/>
          <w:szCs w:val="28"/>
        </w:rPr>
        <w:t>Предоставление</w:t>
      </w:r>
      <w:r w:rsidR="00317FC7" w:rsidRPr="009F0A4F">
        <w:rPr>
          <w:sz w:val="28"/>
          <w:szCs w:val="28"/>
        </w:rPr>
        <w:t xml:space="preserve"> средств, необходимых для социальной адаптации инвалидов, с использованием электронного сертификата</w:t>
      </w:r>
      <w:r w:rsidRPr="009F0A4F">
        <w:rPr>
          <w:sz w:val="28"/>
          <w:szCs w:val="28"/>
        </w:rPr>
        <w:t>»</w:t>
      </w:r>
    </w:p>
    <w:p w:rsidR="00AD7775" w:rsidRPr="006519D3" w:rsidRDefault="00AD7775" w:rsidP="006519D3">
      <w:pPr>
        <w:ind w:firstLine="709"/>
        <w:jc w:val="both"/>
        <w:rPr>
          <w:sz w:val="28"/>
          <w:szCs w:val="28"/>
        </w:rPr>
      </w:pPr>
    </w:p>
    <w:p w:rsidR="004373E9" w:rsidRPr="006519D3" w:rsidRDefault="004373E9" w:rsidP="006519D3">
      <w:pPr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3.8.1.</w:t>
      </w:r>
      <w:r w:rsidR="00B623A9">
        <w:rPr>
          <w:sz w:val="28"/>
          <w:szCs w:val="28"/>
        </w:rPr>
        <w:t xml:space="preserve"> </w:t>
      </w:r>
      <w:r w:rsidRPr="006519D3">
        <w:rPr>
          <w:sz w:val="28"/>
          <w:szCs w:val="28"/>
        </w:rPr>
        <w:t>Основанием для начала исполнения административной процедуры является наличие у должностного лица районного структурного подразделения Управления, ответственного за предоставление государственной услуги, полного комплекта документов, необходимых для предоставления государственной услуги, в т.ч. решения о предоставлении государственной услуги.</w:t>
      </w:r>
    </w:p>
    <w:p w:rsidR="00AD7775" w:rsidRPr="006519D3" w:rsidRDefault="00D702C6" w:rsidP="006519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3.8.2. </w:t>
      </w:r>
      <w:proofErr w:type="gramStart"/>
      <w:r w:rsidR="00317FC7" w:rsidRPr="006519D3">
        <w:rPr>
          <w:sz w:val="28"/>
          <w:szCs w:val="28"/>
        </w:rPr>
        <w:t xml:space="preserve">Управление </w:t>
      </w:r>
      <w:r w:rsidR="007C1B51" w:rsidRPr="006519D3">
        <w:rPr>
          <w:sz w:val="28"/>
          <w:szCs w:val="28"/>
        </w:rPr>
        <w:t>в соответствии с</w:t>
      </w:r>
      <w:r w:rsidR="00317FC7" w:rsidRPr="006519D3">
        <w:rPr>
          <w:sz w:val="28"/>
          <w:szCs w:val="28"/>
        </w:rPr>
        <w:t xml:space="preserve"> положениями Федерального </w:t>
      </w:r>
      <w:hyperlink r:id="rId46" w:tooltip="https://login.consultant.ru/link/?req=doc&amp;base=LAW&amp;n=465564" w:history="1">
        <w:r w:rsidR="00317FC7" w:rsidRPr="006519D3">
          <w:rPr>
            <w:sz w:val="28"/>
            <w:szCs w:val="28"/>
          </w:rPr>
          <w:t>закона</w:t>
        </w:r>
      </w:hyperlink>
      <w:r w:rsidR="00317FC7" w:rsidRPr="006519D3">
        <w:rPr>
          <w:sz w:val="28"/>
          <w:szCs w:val="28"/>
        </w:rPr>
        <w:t xml:space="preserve"> </w:t>
      </w:r>
      <w:r w:rsidR="00D20061">
        <w:rPr>
          <w:sz w:val="28"/>
          <w:szCs w:val="28"/>
        </w:rPr>
        <w:t xml:space="preserve">               </w:t>
      </w:r>
      <w:r w:rsidR="00317FC7" w:rsidRPr="006519D3">
        <w:rPr>
          <w:sz w:val="28"/>
          <w:szCs w:val="28"/>
        </w:rPr>
        <w:t>от 30.12.2020 № 491-ФЗ «О приобретении отдельных видов товаров, работ, услуг с использованием электронного сертификата» в Государственную информационную систему электронных сертификатов направляются сведения</w:t>
      </w:r>
      <w:r w:rsidR="00D20061">
        <w:rPr>
          <w:sz w:val="28"/>
          <w:szCs w:val="28"/>
        </w:rPr>
        <w:t xml:space="preserve"> </w:t>
      </w:r>
      <w:r w:rsidR="00317FC7" w:rsidRPr="006519D3">
        <w:rPr>
          <w:sz w:val="28"/>
          <w:szCs w:val="28"/>
        </w:rPr>
        <w:t xml:space="preserve"> о решениях, принятых в связи с предоставлением средств, необходимых для социальной адаптации инвалидов, посредством приобретения отдельных видов товаров с использованием электронного сертификата.</w:t>
      </w:r>
      <w:proofErr w:type="gramEnd"/>
    </w:p>
    <w:p w:rsidR="00AD7775" w:rsidRPr="006519D3" w:rsidRDefault="00317FC7" w:rsidP="006519D3">
      <w:pPr>
        <w:ind w:firstLine="709"/>
        <w:jc w:val="both"/>
        <w:rPr>
          <w:sz w:val="28"/>
          <w:szCs w:val="28"/>
        </w:rPr>
      </w:pPr>
      <w:proofErr w:type="gramStart"/>
      <w:r w:rsidRPr="006519D3">
        <w:rPr>
          <w:sz w:val="28"/>
          <w:szCs w:val="28"/>
        </w:rPr>
        <w:t>Управление после направления в Государственную информационную систему электронных сертификатов сведений о предоставлении средств, необходимых для социальной адаптации инвалидов, посредством приобретения отдельных видов товаров</w:t>
      </w:r>
      <w:r w:rsidR="007C1B51" w:rsidRPr="006519D3">
        <w:rPr>
          <w:sz w:val="28"/>
          <w:szCs w:val="28"/>
        </w:rPr>
        <w:t xml:space="preserve"> </w:t>
      </w:r>
      <w:r w:rsidRPr="006519D3">
        <w:rPr>
          <w:sz w:val="28"/>
          <w:szCs w:val="28"/>
        </w:rPr>
        <w:t>с использованием электронного сертификата в целях его оплаты производит перечисление денежных средств федеральному органу исполнительной власти, осуществляющему правоприменительные функции по казначейскому обслуживанию исполнения бюджетов бюджетной системы Российской Федерации.</w:t>
      </w:r>
      <w:proofErr w:type="gramEnd"/>
    </w:p>
    <w:p w:rsidR="00AD7775" w:rsidRPr="006519D3" w:rsidRDefault="00D702C6" w:rsidP="006519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3.8.3. </w:t>
      </w:r>
      <w:r w:rsidR="00317FC7" w:rsidRPr="006519D3">
        <w:rPr>
          <w:sz w:val="28"/>
          <w:szCs w:val="28"/>
        </w:rPr>
        <w:t xml:space="preserve">Информирование </w:t>
      </w:r>
      <w:r w:rsidR="00675ABC">
        <w:rPr>
          <w:sz w:val="28"/>
          <w:szCs w:val="28"/>
        </w:rPr>
        <w:t>З</w:t>
      </w:r>
      <w:r w:rsidR="00317FC7" w:rsidRPr="006519D3">
        <w:rPr>
          <w:sz w:val="28"/>
          <w:szCs w:val="28"/>
        </w:rPr>
        <w:t>аявителя о формировании (об изменении) электронного сертификата и содержащихся в нем сведений осуществляется посредством выдачи Управление</w:t>
      </w:r>
      <w:r w:rsidR="00EF3A7B" w:rsidRPr="006519D3">
        <w:rPr>
          <w:sz w:val="28"/>
          <w:szCs w:val="28"/>
        </w:rPr>
        <w:t>м</w:t>
      </w:r>
      <w:r w:rsidR="00317FC7" w:rsidRPr="006519D3">
        <w:rPr>
          <w:sz w:val="28"/>
          <w:szCs w:val="28"/>
        </w:rPr>
        <w:t xml:space="preserve"> выписки из реестра электронных сертификатов на бумажном носителе или в форме электронного документа, подписанного усиленной квалифицированной электронной подписью уполномоченного на подписание такого документа должностного лица, </w:t>
      </w:r>
      <w:r w:rsidR="00D20061">
        <w:rPr>
          <w:sz w:val="28"/>
          <w:szCs w:val="28"/>
        </w:rPr>
        <w:t xml:space="preserve">                         </w:t>
      </w:r>
      <w:r w:rsidR="00317FC7" w:rsidRPr="006519D3">
        <w:rPr>
          <w:sz w:val="28"/>
          <w:szCs w:val="28"/>
        </w:rPr>
        <w:t>с использованием информационно-телекоммуникационной сети «Интернет», включая использование Единого портала.</w:t>
      </w:r>
    </w:p>
    <w:p w:rsidR="00AD7775" w:rsidRPr="006519D3" w:rsidRDefault="00D702C6" w:rsidP="006519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3.8.4. </w:t>
      </w:r>
      <w:r w:rsidR="00317FC7" w:rsidRPr="006519D3">
        <w:rPr>
          <w:sz w:val="28"/>
          <w:szCs w:val="28"/>
        </w:rPr>
        <w:t>Результат административной процедуры:</w:t>
      </w:r>
    </w:p>
    <w:p w:rsidR="00AD7775" w:rsidRPr="006519D3" w:rsidRDefault="00317FC7" w:rsidP="006519D3">
      <w:pPr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- предоставление средства, необходимого для социальной адаптации инвалидов, с использованием электронного сертификата.</w:t>
      </w:r>
    </w:p>
    <w:p w:rsidR="00AD7775" w:rsidRPr="006519D3" w:rsidRDefault="00317FC7" w:rsidP="006519D3">
      <w:pPr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lastRenderedPageBreak/>
        <w:t>Способ фиксации результата выполнения административной процедуры:</w:t>
      </w:r>
    </w:p>
    <w:p w:rsidR="00AD7775" w:rsidRDefault="00317FC7" w:rsidP="006519D3">
      <w:pPr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- выдача Управление</w:t>
      </w:r>
      <w:r w:rsidR="00EF3A7B" w:rsidRPr="006519D3">
        <w:rPr>
          <w:sz w:val="28"/>
          <w:szCs w:val="28"/>
        </w:rPr>
        <w:t>м</w:t>
      </w:r>
      <w:r w:rsidRPr="006519D3">
        <w:rPr>
          <w:sz w:val="28"/>
          <w:szCs w:val="28"/>
        </w:rPr>
        <w:t xml:space="preserve"> выписки из реестра электронных сертификатов </w:t>
      </w:r>
      <w:r w:rsidR="00EF3A7B" w:rsidRPr="006519D3">
        <w:rPr>
          <w:sz w:val="28"/>
          <w:szCs w:val="28"/>
        </w:rPr>
        <w:t xml:space="preserve">                </w:t>
      </w:r>
      <w:r w:rsidRPr="006519D3">
        <w:rPr>
          <w:sz w:val="28"/>
          <w:szCs w:val="28"/>
        </w:rPr>
        <w:t xml:space="preserve">на бумажном носителе или в форме электронного документа, подписанного усиленной квалифицированной электронной подписью уполномоченного </w:t>
      </w:r>
      <w:r w:rsidR="00EF3A7B" w:rsidRPr="006519D3">
        <w:rPr>
          <w:sz w:val="28"/>
          <w:szCs w:val="28"/>
        </w:rPr>
        <w:t xml:space="preserve">                   </w:t>
      </w:r>
      <w:r w:rsidRPr="006519D3">
        <w:rPr>
          <w:sz w:val="28"/>
          <w:szCs w:val="28"/>
        </w:rPr>
        <w:t>на подписание такого документа должностного лица, с использованием информационно-телекоммуникац</w:t>
      </w:r>
      <w:r w:rsidR="003406B5">
        <w:rPr>
          <w:sz w:val="28"/>
          <w:szCs w:val="28"/>
        </w:rPr>
        <w:t xml:space="preserve">ионной сети «Интернет», включая </w:t>
      </w:r>
      <w:r w:rsidRPr="006519D3">
        <w:rPr>
          <w:sz w:val="28"/>
          <w:szCs w:val="28"/>
        </w:rPr>
        <w:t>использование Единого портала.</w:t>
      </w:r>
    </w:p>
    <w:p w:rsidR="0008076D" w:rsidRPr="006519D3" w:rsidRDefault="0008076D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1B18">
        <w:rPr>
          <w:sz w:val="28"/>
          <w:szCs w:val="28"/>
        </w:rPr>
        <w:t>3.8.5. Максимальный</w:t>
      </w:r>
      <w:r w:rsidRPr="006519D3">
        <w:rPr>
          <w:sz w:val="28"/>
          <w:szCs w:val="28"/>
        </w:rPr>
        <w:t xml:space="preserve"> срок выполнения административной процедуры:</w:t>
      </w:r>
    </w:p>
    <w:p w:rsidR="0008076D" w:rsidRPr="006519D3" w:rsidRDefault="0008076D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519D3">
        <w:rPr>
          <w:sz w:val="28"/>
          <w:szCs w:val="28"/>
        </w:rPr>
        <w:t xml:space="preserve">- в части направления в Государственную информационную систему электронных сертификатов сведений о предоставлении </w:t>
      </w:r>
      <w:r w:rsidR="00AF5209" w:rsidRPr="006519D3">
        <w:rPr>
          <w:sz w:val="28"/>
          <w:szCs w:val="28"/>
        </w:rPr>
        <w:t xml:space="preserve">средств, необходимых для социальной адаптации инвалидов, </w:t>
      </w:r>
      <w:r w:rsidRPr="006519D3">
        <w:rPr>
          <w:sz w:val="28"/>
          <w:szCs w:val="28"/>
        </w:rPr>
        <w:t xml:space="preserve">посредством приобретения отдельных видов товаров с использованием электронного сертификата - 3 рабочих дня, следующих за днем определения предельного размера оплаты товаров, приобретаемых в качестве </w:t>
      </w:r>
      <w:r w:rsidR="00583394" w:rsidRPr="006519D3">
        <w:rPr>
          <w:sz w:val="28"/>
          <w:szCs w:val="28"/>
        </w:rPr>
        <w:t xml:space="preserve">средств, необходимых для социальной адаптации инвалидов, </w:t>
      </w:r>
      <w:r w:rsidRPr="006519D3">
        <w:rPr>
          <w:sz w:val="28"/>
          <w:szCs w:val="28"/>
        </w:rPr>
        <w:t>с использованием электронного сертификата;</w:t>
      </w:r>
      <w:proofErr w:type="gramEnd"/>
    </w:p>
    <w:p w:rsidR="0008076D" w:rsidRPr="006519D3" w:rsidRDefault="0008076D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- в части перечисления денежных средств федеральному органу исполнительной власти, осуществляющему правоприменительные функции по казначейскому обслуживанию исполнения бюджетов бюджетной системы Российской Федерации - 3 рабочих дня после дня направления сведений о предоставлении </w:t>
      </w:r>
      <w:r w:rsidR="002E5B0A" w:rsidRPr="006519D3">
        <w:rPr>
          <w:sz w:val="28"/>
          <w:szCs w:val="28"/>
        </w:rPr>
        <w:t xml:space="preserve">средств, необходимых для социальной адаптации инвалидов, </w:t>
      </w:r>
      <w:r w:rsidRPr="006519D3">
        <w:rPr>
          <w:sz w:val="28"/>
          <w:szCs w:val="28"/>
        </w:rPr>
        <w:t>посредством приобретения отдельных видов товаров с использованием электронного сертификата;</w:t>
      </w:r>
    </w:p>
    <w:p w:rsidR="0008076D" w:rsidRPr="006519D3" w:rsidRDefault="0008076D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- в части информирования Заявителя о формировании (об изменении) электронного сертификата и содержащихся в нем сведений - не позднее следующего дня после их размещения в Единой государственной информационной системе социального обеспечения.</w:t>
      </w:r>
    </w:p>
    <w:p w:rsidR="004A4F7D" w:rsidRDefault="004A4F7D" w:rsidP="006519D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C639C0" w:rsidRPr="009F0A4F" w:rsidRDefault="00C639C0" w:rsidP="006519D3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 xml:space="preserve">4. Формы </w:t>
      </w:r>
      <w:proofErr w:type="gramStart"/>
      <w:r w:rsidRPr="009F0A4F">
        <w:rPr>
          <w:bCs/>
          <w:sz w:val="28"/>
          <w:szCs w:val="28"/>
        </w:rPr>
        <w:t>контроля за</w:t>
      </w:r>
      <w:proofErr w:type="gramEnd"/>
      <w:r w:rsidRPr="009F0A4F">
        <w:rPr>
          <w:bCs/>
          <w:sz w:val="28"/>
          <w:szCs w:val="28"/>
        </w:rPr>
        <w:t xml:space="preserve"> предоставлением государственной услуги</w:t>
      </w:r>
    </w:p>
    <w:p w:rsidR="00C639C0" w:rsidRPr="009F0A4F" w:rsidRDefault="00C639C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39C0" w:rsidRPr="009F0A4F" w:rsidRDefault="00C639C0" w:rsidP="006519D3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 xml:space="preserve">4.1. Порядок осуществления текущего </w:t>
      </w:r>
      <w:proofErr w:type="gramStart"/>
      <w:r w:rsidRPr="009F0A4F">
        <w:rPr>
          <w:bCs/>
          <w:sz w:val="28"/>
          <w:szCs w:val="28"/>
        </w:rPr>
        <w:t>контроля за</w:t>
      </w:r>
      <w:proofErr w:type="gramEnd"/>
      <w:r w:rsidRPr="009F0A4F">
        <w:rPr>
          <w:bCs/>
          <w:sz w:val="28"/>
          <w:szCs w:val="28"/>
        </w:rPr>
        <w:t xml:space="preserve"> соблюдением</w:t>
      </w:r>
    </w:p>
    <w:p w:rsidR="00C639C0" w:rsidRPr="009F0A4F" w:rsidRDefault="00C639C0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и исполнением ответственными должностными лицами положений</w:t>
      </w:r>
    </w:p>
    <w:p w:rsidR="00C639C0" w:rsidRPr="009F0A4F" w:rsidRDefault="00C639C0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настоящего Регламента и иных нормативных правовых актов,</w:t>
      </w:r>
    </w:p>
    <w:p w:rsidR="00C639C0" w:rsidRPr="009F0A4F" w:rsidRDefault="00C639C0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proofErr w:type="gramStart"/>
      <w:r w:rsidRPr="009F0A4F">
        <w:rPr>
          <w:bCs/>
          <w:sz w:val="28"/>
          <w:szCs w:val="28"/>
        </w:rPr>
        <w:t>устанавливающих</w:t>
      </w:r>
      <w:proofErr w:type="gramEnd"/>
      <w:r w:rsidRPr="009F0A4F">
        <w:rPr>
          <w:bCs/>
          <w:sz w:val="28"/>
          <w:szCs w:val="28"/>
        </w:rPr>
        <w:t xml:space="preserve"> требования к предоставлению государственной</w:t>
      </w:r>
    </w:p>
    <w:p w:rsidR="00C639C0" w:rsidRPr="009F0A4F" w:rsidRDefault="00C639C0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услуги, а также принятием ими решений</w:t>
      </w:r>
    </w:p>
    <w:p w:rsidR="00C639C0" w:rsidRPr="006519D3" w:rsidRDefault="00C639C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39C0" w:rsidRPr="006519D3" w:rsidRDefault="00C639C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4.1.1. </w:t>
      </w:r>
      <w:proofErr w:type="gramStart"/>
      <w:r w:rsidRPr="006519D3">
        <w:rPr>
          <w:sz w:val="28"/>
          <w:szCs w:val="28"/>
        </w:rPr>
        <w:t>Текущий контроль за соблюдением и исполнением ответственными должностными лицами, участвующими в предоставлении государственной услуги,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ими решений (далее - текущий контроль) осуществляется должностными лицами Управления, ответственными за организацию работы по предоставлению государственной услуги, в рамках установленной компетенции.</w:t>
      </w:r>
      <w:proofErr w:type="gramEnd"/>
    </w:p>
    <w:p w:rsidR="00C639C0" w:rsidRPr="009D0E42" w:rsidRDefault="00C639C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4.1.2. </w:t>
      </w:r>
      <w:proofErr w:type="gramStart"/>
      <w:r w:rsidRPr="006519D3">
        <w:rPr>
          <w:sz w:val="28"/>
          <w:szCs w:val="28"/>
        </w:rPr>
        <w:t xml:space="preserve">Текущий контроль осуществляется в порядке, установленном настоящим Регламентом, и включает в себя подписание (визирование) проектов </w:t>
      </w:r>
      <w:r w:rsidRPr="006519D3">
        <w:rPr>
          <w:sz w:val="28"/>
          <w:szCs w:val="28"/>
        </w:rPr>
        <w:lastRenderedPageBreak/>
        <w:t xml:space="preserve">решений, принимаемых при осуществлении административных процедур, иных документов, содержащих результаты административных процедур, проведение проверок </w:t>
      </w:r>
      <w:r w:rsidRPr="009D0E42">
        <w:rPr>
          <w:sz w:val="28"/>
          <w:szCs w:val="28"/>
        </w:rPr>
        <w:t xml:space="preserve">полноты и качества предоставления государственной услуги, выявление и устранение нарушений прав Заявителей, рассмотрение жалоб Заявителей, указанных в </w:t>
      </w:r>
      <w:hyperlink w:anchor="Par42" w:history="1">
        <w:r w:rsidRPr="009D0E42">
          <w:rPr>
            <w:sz w:val="28"/>
            <w:szCs w:val="28"/>
          </w:rPr>
          <w:t>разделе 5</w:t>
        </w:r>
      </w:hyperlink>
      <w:r w:rsidRPr="009D0E42">
        <w:rPr>
          <w:sz w:val="28"/>
          <w:szCs w:val="28"/>
        </w:rPr>
        <w:t xml:space="preserve"> настоящего Регламента, принятие решений по ним и подготовку мотивированных ответов о результатах</w:t>
      </w:r>
      <w:proofErr w:type="gramEnd"/>
      <w:r w:rsidRPr="009D0E42">
        <w:rPr>
          <w:sz w:val="28"/>
          <w:szCs w:val="28"/>
        </w:rPr>
        <w:t xml:space="preserve"> рассмотрения жалоб.</w:t>
      </w:r>
    </w:p>
    <w:p w:rsidR="00C639C0" w:rsidRPr="006519D3" w:rsidRDefault="00C639C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39C0" w:rsidRPr="009F0A4F" w:rsidRDefault="00C639C0" w:rsidP="006519D3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 xml:space="preserve">4.2. Порядок и периодичность осуществления </w:t>
      </w:r>
      <w:proofErr w:type="gramStart"/>
      <w:r w:rsidRPr="009F0A4F">
        <w:rPr>
          <w:bCs/>
          <w:sz w:val="28"/>
          <w:szCs w:val="28"/>
        </w:rPr>
        <w:t>плановых</w:t>
      </w:r>
      <w:proofErr w:type="gramEnd"/>
    </w:p>
    <w:p w:rsidR="00C639C0" w:rsidRPr="009F0A4F" w:rsidRDefault="00C639C0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и внеплановых проверок полноты и качества предоставления</w:t>
      </w:r>
    </w:p>
    <w:p w:rsidR="00C639C0" w:rsidRPr="009F0A4F" w:rsidRDefault="00C639C0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государственной услуги, в том числе порядок и формы контроля</w:t>
      </w:r>
    </w:p>
    <w:p w:rsidR="00C639C0" w:rsidRPr="009F0A4F" w:rsidRDefault="00C639C0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за полнотой и качеством предоставления государственной</w:t>
      </w:r>
    </w:p>
    <w:p w:rsidR="00C639C0" w:rsidRPr="009F0A4F" w:rsidRDefault="00C639C0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услуги</w:t>
      </w:r>
    </w:p>
    <w:p w:rsidR="00C639C0" w:rsidRPr="006519D3" w:rsidRDefault="00C639C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39C0" w:rsidRPr="009D0E42" w:rsidRDefault="00C639C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4.2.1. Плановые проверки осуществляются на основании ежегодного плана проведения плановых проверок полноты и качества предоставления государственной услуги, </w:t>
      </w:r>
      <w:r w:rsidRPr="009D0E42">
        <w:rPr>
          <w:sz w:val="28"/>
          <w:szCs w:val="28"/>
        </w:rPr>
        <w:t xml:space="preserve">утверждаемого министром труда и социальной защиты населения Рязанской области (первым заместителем министра) и содержащего сроки проведения указанных проверок, внеплановые - на основании жалоб Заявителей, указанных в </w:t>
      </w:r>
      <w:hyperlink w:anchor="Par42" w:history="1">
        <w:r w:rsidRPr="009D0E42">
          <w:rPr>
            <w:sz w:val="28"/>
            <w:szCs w:val="28"/>
          </w:rPr>
          <w:t>разделе 5</w:t>
        </w:r>
      </w:hyperlink>
      <w:r w:rsidRPr="009D0E42">
        <w:rPr>
          <w:sz w:val="28"/>
          <w:szCs w:val="28"/>
        </w:rPr>
        <w:t xml:space="preserve"> настоящего Регламента.</w:t>
      </w:r>
    </w:p>
    <w:p w:rsidR="00C639C0" w:rsidRPr="009D0E42" w:rsidRDefault="00C639C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0E42">
        <w:rPr>
          <w:sz w:val="28"/>
          <w:szCs w:val="28"/>
        </w:rPr>
        <w:t>Для проведения плановой проверки формируется комиссия, в состав которой включаются государственные служащие министерства.</w:t>
      </w:r>
    </w:p>
    <w:p w:rsidR="00C639C0" w:rsidRPr="009D0E42" w:rsidRDefault="00C639C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0E42">
        <w:rPr>
          <w:sz w:val="28"/>
          <w:szCs w:val="28"/>
        </w:rPr>
        <w:t>Плановые проверки осуществляются на основании приказа министерства.</w:t>
      </w:r>
    </w:p>
    <w:p w:rsidR="00C639C0" w:rsidRPr="006519D3" w:rsidRDefault="00C639C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0E42">
        <w:rPr>
          <w:sz w:val="28"/>
          <w:szCs w:val="28"/>
        </w:rPr>
        <w:t>Результаты плановой проверки оформляются в виде акта, в котором отмечаются выявленные недостатки (нарушения</w:t>
      </w:r>
      <w:r w:rsidRPr="006519D3">
        <w:rPr>
          <w:sz w:val="28"/>
          <w:szCs w:val="28"/>
        </w:rPr>
        <w:t>) и предложения по их устранению.</w:t>
      </w:r>
    </w:p>
    <w:p w:rsidR="00C639C0" w:rsidRPr="006519D3" w:rsidRDefault="00C639C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Акт подписывают председатель и члены комиссии, руководитель Управления.</w:t>
      </w:r>
    </w:p>
    <w:p w:rsidR="00C639C0" w:rsidRPr="006519D3" w:rsidRDefault="00C639C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Проверяемые под роспись знакомятся с актом, о результатах плановой проверки в срок не позднее 1 рабочего дня со дня ознакомления проверяемых докладывается министру труда и социальной защиты населения Рязанской области (первому заместителю министра), после чего акт помещается в дело согласно номенклатуре дел министерства.</w:t>
      </w:r>
    </w:p>
    <w:p w:rsidR="00C639C0" w:rsidRPr="009D0E42" w:rsidRDefault="00C639C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4.2.2. Внеплановые проверки осуществляются должностным лицом, наделенным полномочиями по </w:t>
      </w:r>
      <w:r w:rsidRPr="009D0E42">
        <w:rPr>
          <w:sz w:val="28"/>
          <w:szCs w:val="28"/>
        </w:rPr>
        <w:t xml:space="preserve">рассмотрению жалоб, в порядке, определенном для рассмотрения жалоб, указанных в </w:t>
      </w:r>
      <w:hyperlink w:anchor="Par42" w:history="1">
        <w:r w:rsidRPr="009D0E42">
          <w:rPr>
            <w:sz w:val="28"/>
            <w:szCs w:val="28"/>
          </w:rPr>
          <w:t>разделе 5</w:t>
        </w:r>
      </w:hyperlink>
      <w:r w:rsidRPr="009D0E42">
        <w:rPr>
          <w:sz w:val="28"/>
          <w:szCs w:val="28"/>
        </w:rPr>
        <w:t xml:space="preserve"> настоящего Регламента.</w:t>
      </w:r>
    </w:p>
    <w:p w:rsidR="00C639C0" w:rsidRPr="009D0E42" w:rsidRDefault="00C639C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39C0" w:rsidRPr="009F0A4F" w:rsidRDefault="00C639C0" w:rsidP="006519D3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4.3. Ответственность должностных лиц государственного органа</w:t>
      </w:r>
    </w:p>
    <w:p w:rsidR="00C639C0" w:rsidRPr="009F0A4F" w:rsidRDefault="00C639C0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за решения и действия (бездействие), принимаемые</w:t>
      </w:r>
    </w:p>
    <w:p w:rsidR="00C639C0" w:rsidRPr="009F0A4F" w:rsidRDefault="00C639C0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proofErr w:type="gramStart"/>
      <w:r w:rsidRPr="009F0A4F">
        <w:rPr>
          <w:bCs/>
          <w:sz w:val="28"/>
          <w:szCs w:val="28"/>
        </w:rPr>
        <w:t>(осуществляемые) ими в ходе предоставления государственной</w:t>
      </w:r>
      <w:proofErr w:type="gramEnd"/>
    </w:p>
    <w:p w:rsidR="00C639C0" w:rsidRPr="009F0A4F" w:rsidRDefault="00C639C0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услуги</w:t>
      </w:r>
    </w:p>
    <w:p w:rsidR="00C639C0" w:rsidRPr="006519D3" w:rsidRDefault="00C639C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39C0" w:rsidRPr="006519D3" w:rsidRDefault="00C639C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4.3.1. Должностные лица Управления, участвующие в процессе предоставления государственной услуги, несут персональную ответственность </w:t>
      </w:r>
      <w:r w:rsidRPr="006519D3">
        <w:rPr>
          <w:sz w:val="28"/>
          <w:szCs w:val="28"/>
        </w:rPr>
        <w:lastRenderedPageBreak/>
        <w:t>за соблюдение административных процедур, установленных настоящим Регламентом.</w:t>
      </w:r>
    </w:p>
    <w:p w:rsidR="00C639C0" w:rsidRPr="006519D3" w:rsidRDefault="00C639C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4.3.2. Ответственность должностных лиц Управления закрепляется в их должностных инструкциях.</w:t>
      </w:r>
    </w:p>
    <w:p w:rsidR="00C639C0" w:rsidRPr="006519D3" w:rsidRDefault="00C639C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4.3.3. За решения и действия (бездействие), принимаемые (осуществляемые) в ходе предоставления государственной услуги, должностные лица несут установленную законодательством ответственность.</w:t>
      </w:r>
    </w:p>
    <w:p w:rsidR="00C639C0" w:rsidRPr="006519D3" w:rsidRDefault="00C639C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39C0" w:rsidRPr="009F0A4F" w:rsidRDefault="00C639C0" w:rsidP="006519D3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4.4. Положения, характеризующие требования к порядку</w:t>
      </w:r>
    </w:p>
    <w:p w:rsidR="00C639C0" w:rsidRPr="009F0A4F" w:rsidRDefault="00C639C0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 xml:space="preserve">и формам </w:t>
      </w:r>
      <w:proofErr w:type="gramStart"/>
      <w:r w:rsidRPr="009F0A4F">
        <w:rPr>
          <w:bCs/>
          <w:sz w:val="28"/>
          <w:szCs w:val="28"/>
        </w:rPr>
        <w:t>контроля за</w:t>
      </w:r>
      <w:proofErr w:type="gramEnd"/>
      <w:r w:rsidRPr="009F0A4F">
        <w:rPr>
          <w:bCs/>
          <w:sz w:val="28"/>
          <w:szCs w:val="28"/>
        </w:rPr>
        <w:t xml:space="preserve"> предоставлением государственной услуги,</w:t>
      </w:r>
    </w:p>
    <w:p w:rsidR="00C639C0" w:rsidRPr="006519D3" w:rsidRDefault="00C639C0" w:rsidP="006519D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F0A4F">
        <w:rPr>
          <w:bCs/>
          <w:sz w:val="28"/>
          <w:szCs w:val="28"/>
        </w:rPr>
        <w:t>в том числе со стороны граждан, их объединений и организаций</w:t>
      </w:r>
    </w:p>
    <w:p w:rsidR="00C639C0" w:rsidRPr="006519D3" w:rsidRDefault="00C639C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39C0" w:rsidRPr="006519D3" w:rsidRDefault="00C639C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4.4.1. </w:t>
      </w:r>
      <w:proofErr w:type="gramStart"/>
      <w:r w:rsidRPr="006519D3">
        <w:rPr>
          <w:sz w:val="28"/>
          <w:szCs w:val="28"/>
        </w:rPr>
        <w:t>Контроль за</w:t>
      </w:r>
      <w:proofErr w:type="gramEnd"/>
      <w:r w:rsidRPr="006519D3">
        <w:rPr>
          <w:sz w:val="28"/>
          <w:szCs w:val="28"/>
        </w:rPr>
        <w:t xml:space="preserve"> предоставлением государственной услуги осуществляется в форме соблюдения последовательности действий, определенных административными процедурами по предоставлению государственной услуги, путем проведения проверок соблюдения и исполнения должностными лицами Управления, нормативных правовых актов Российской Федерации, Рязанской области, а также положений настоящего Регламента.</w:t>
      </w:r>
    </w:p>
    <w:p w:rsidR="000427EB" w:rsidRPr="006519D3" w:rsidRDefault="00C639C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4.4.2. Порядок </w:t>
      </w:r>
      <w:proofErr w:type="gramStart"/>
      <w:r w:rsidRPr="006519D3">
        <w:rPr>
          <w:sz w:val="28"/>
          <w:szCs w:val="28"/>
        </w:rPr>
        <w:t>контроля за</w:t>
      </w:r>
      <w:proofErr w:type="gramEnd"/>
      <w:r w:rsidRPr="006519D3">
        <w:rPr>
          <w:sz w:val="28"/>
          <w:szCs w:val="28"/>
        </w:rPr>
        <w:t xml:space="preserve"> предоставлением государственной услуги со стороны граждан, объединений граждан и общественных организаций устанавливается законодательством Российско</w:t>
      </w:r>
      <w:r w:rsidR="00A03E50" w:rsidRPr="006519D3">
        <w:rPr>
          <w:sz w:val="28"/>
          <w:szCs w:val="28"/>
        </w:rPr>
        <w:t xml:space="preserve">й </w:t>
      </w:r>
      <w:r w:rsidR="00BA62EB" w:rsidRPr="006519D3">
        <w:rPr>
          <w:sz w:val="28"/>
          <w:szCs w:val="28"/>
        </w:rPr>
        <w:t>Федерации.</w:t>
      </w:r>
    </w:p>
    <w:p w:rsidR="00BA62EB" w:rsidRPr="006519D3" w:rsidRDefault="00BA62EB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39C0" w:rsidRPr="009F0A4F" w:rsidRDefault="00C639C0" w:rsidP="006519D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F0A4F">
        <w:rPr>
          <w:bCs/>
          <w:sz w:val="28"/>
          <w:szCs w:val="28"/>
        </w:rPr>
        <w:t>5. Досудебный (внесудебный) порядок обжалования решений</w:t>
      </w:r>
    </w:p>
    <w:p w:rsidR="00C639C0" w:rsidRPr="009F0A4F" w:rsidRDefault="00C639C0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и действий (бездействия) государственных органов,</w:t>
      </w:r>
    </w:p>
    <w:p w:rsidR="00C639C0" w:rsidRPr="009F0A4F" w:rsidRDefault="00C639C0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а также их должностных лиц</w:t>
      </w:r>
    </w:p>
    <w:p w:rsidR="00C639C0" w:rsidRPr="009F0A4F" w:rsidRDefault="00C639C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39C0" w:rsidRPr="006519D3" w:rsidRDefault="00C639C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5.1. Заинтересованными лицами при обжаловании решений и действий (бездействия) Управления, их должностных лиц являются Заявители.</w:t>
      </w:r>
    </w:p>
    <w:p w:rsidR="00C639C0" w:rsidRPr="00DB40FA" w:rsidRDefault="00C639C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Заявители имеют право на обжалование действий и (или) бездействия</w:t>
      </w:r>
      <w:r w:rsidR="005473A3" w:rsidRPr="006519D3">
        <w:rPr>
          <w:sz w:val="28"/>
          <w:szCs w:val="28"/>
        </w:rPr>
        <w:t xml:space="preserve">                    </w:t>
      </w:r>
      <w:r w:rsidRPr="006519D3">
        <w:rPr>
          <w:sz w:val="28"/>
          <w:szCs w:val="28"/>
        </w:rPr>
        <w:t xml:space="preserve"> и (или) решений, принятых (осуществленных) в ходе предоставления </w:t>
      </w:r>
      <w:r w:rsidRPr="00DB40FA">
        <w:rPr>
          <w:sz w:val="28"/>
          <w:szCs w:val="28"/>
        </w:rPr>
        <w:t>государственной услуги.</w:t>
      </w:r>
    </w:p>
    <w:p w:rsidR="00C639C0" w:rsidRPr="006519D3" w:rsidRDefault="00C639C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0FA">
        <w:rPr>
          <w:sz w:val="28"/>
          <w:szCs w:val="28"/>
        </w:rPr>
        <w:t xml:space="preserve">Заявитель может обратиться с жалобой по основаниям и в порядке, предусмотренном </w:t>
      </w:r>
      <w:hyperlink r:id="rId47" w:history="1">
        <w:r w:rsidRPr="00DB40FA">
          <w:rPr>
            <w:sz w:val="28"/>
            <w:szCs w:val="28"/>
          </w:rPr>
          <w:t>статьями 11.1</w:t>
        </w:r>
      </w:hyperlink>
      <w:r w:rsidRPr="00DB40FA">
        <w:rPr>
          <w:sz w:val="28"/>
          <w:szCs w:val="28"/>
        </w:rPr>
        <w:t xml:space="preserve"> и </w:t>
      </w:r>
      <w:hyperlink r:id="rId48" w:history="1">
        <w:r w:rsidRPr="00DB40FA">
          <w:rPr>
            <w:sz w:val="28"/>
            <w:szCs w:val="28"/>
          </w:rPr>
          <w:t>11.2</w:t>
        </w:r>
      </w:hyperlink>
      <w:r w:rsidRPr="00DB40FA">
        <w:rPr>
          <w:sz w:val="28"/>
          <w:szCs w:val="28"/>
        </w:rPr>
        <w:t xml:space="preserve"> Федерального закона</w:t>
      </w:r>
      <w:r w:rsidRPr="006519D3">
        <w:rPr>
          <w:sz w:val="28"/>
          <w:szCs w:val="28"/>
        </w:rPr>
        <w:t xml:space="preserve"> </w:t>
      </w:r>
      <w:r w:rsidR="00041464" w:rsidRPr="006519D3">
        <w:rPr>
          <w:sz w:val="28"/>
          <w:szCs w:val="28"/>
        </w:rPr>
        <w:t xml:space="preserve">№ </w:t>
      </w:r>
      <w:r w:rsidRPr="006519D3">
        <w:rPr>
          <w:sz w:val="28"/>
          <w:szCs w:val="28"/>
        </w:rPr>
        <w:t xml:space="preserve"> 210-ФЗ.</w:t>
      </w:r>
    </w:p>
    <w:p w:rsidR="00C639C0" w:rsidRPr="006519D3" w:rsidRDefault="00C639C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5.2. Жалоба на решения и (или) действия (бездействие), принятые в ходе предоставления государственной услуги (далее - жалоба), рассматривается Управлением, министерством в соответствии с законодательством Российской Федерации.</w:t>
      </w:r>
    </w:p>
    <w:p w:rsidR="00C639C0" w:rsidRPr="006519D3" w:rsidRDefault="00C639C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Жалоба Заявителя в досудебном (внесудебном) порядке может быть направлена:</w:t>
      </w:r>
    </w:p>
    <w:p w:rsidR="00C639C0" w:rsidRPr="006519D3" w:rsidRDefault="00C639C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1) директору Управления (лицу, исполняющему его обязанности) - на решение и (или) действия (бездействие) работников Управления;</w:t>
      </w:r>
    </w:p>
    <w:p w:rsidR="00C639C0" w:rsidRPr="006519D3" w:rsidRDefault="00C639C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2) заместителю министра труда и социальной защиты населения Рязанской области, к компетенции которого по распределению обязанностей отнесены вопросы деятельности Управления - на решение или действия (бездействие) директора Управления (лица, исполняющего его обязанности);</w:t>
      </w:r>
    </w:p>
    <w:p w:rsidR="00C639C0" w:rsidRPr="006519D3" w:rsidRDefault="00C639C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lastRenderedPageBreak/>
        <w:t>3) министру труда и социальной защиты населения Рязанской области - на решение или действия (бездействие) заместителя министра труда и социальной защиты населения Рязанской области.</w:t>
      </w:r>
    </w:p>
    <w:p w:rsidR="00C639C0" w:rsidRPr="006519D3" w:rsidRDefault="00C639C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5.3. Информация о порядке подачи и рассмотрения жалобы представляется:</w:t>
      </w:r>
    </w:p>
    <w:p w:rsidR="00C639C0" w:rsidRPr="006519D3" w:rsidRDefault="00C639C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- посредством размещения информации на стендах Управления в местах предоставления государственной услуги, на официальном сайте Управления, на Едином портале;</w:t>
      </w:r>
    </w:p>
    <w:p w:rsidR="00C639C0" w:rsidRPr="006519D3" w:rsidRDefault="00C639C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- с использованием средств телефонной связи, в письменной форме, </w:t>
      </w:r>
      <w:r w:rsidR="00041464" w:rsidRPr="006519D3">
        <w:rPr>
          <w:sz w:val="28"/>
          <w:szCs w:val="28"/>
        </w:rPr>
        <w:t xml:space="preserve">                      </w:t>
      </w:r>
      <w:r w:rsidRPr="006519D3">
        <w:rPr>
          <w:sz w:val="28"/>
          <w:szCs w:val="28"/>
        </w:rPr>
        <w:t>по электронной почте, при личном приеме.</w:t>
      </w:r>
    </w:p>
    <w:p w:rsidR="00C639C0" w:rsidRPr="004A5BCC" w:rsidRDefault="00C639C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министерства, Управления, а также их должностных лиц </w:t>
      </w:r>
      <w:r w:rsidRPr="004A5BCC">
        <w:rPr>
          <w:sz w:val="28"/>
          <w:szCs w:val="28"/>
        </w:rPr>
        <w:t>регулируется следующими нормативными правовыми актами:</w:t>
      </w:r>
    </w:p>
    <w:p w:rsidR="00C639C0" w:rsidRPr="004A5BCC" w:rsidRDefault="00C639C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BCC">
        <w:rPr>
          <w:sz w:val="28"/>
          <w:szCs w:val="28"/>
        </w:rPr>
        <w:t xml:space="preserve">- Федеральным </w:t>
      </w:r>
      <w:hyperlink r:id="rId49" w:history="1">
        <w:r w:rsidRPr="004A5BCC">
          <w:rPr>
            <w:sz w:val="28"/>
            <w:szCs w:val="28"/>
          </w:rPr>
          <w:t>законом</w:t>
        </w:r>
      </w:hyperlink>
      <w:r w:rsidRPr="004A5BCC">
        <w:rPr>
          <w:sz w:val="28"/>
          <w:szCs w:val="28"/>
        </w:rPr>
        <w:t xml:space="preserve"> </w:t>
      </w:r>
      <w:r w:rsidR="005473A3" w:rsidRPr="004A5BCC">
        <w:rPr>
          <w:sz w:val="28"/>
          <w:szCs w:val="28"/>
        </w:rPr>
        <w:t>№</w:t>
      </w:r>
      <w:r w:rsidRPr="004A5BCC">
        <w:rPr>
          <w:sz w:val="28"/>
          <w:szCs w:val="28"/>
        </w:rPr>
        <w:t xml:space="preserve"> 210-ФЗ;</w:t>
      </w:r>
    </w:p>
    <w:p w:rsidR="00C639C0" w:rsidRPr="004A5BCC" w:rsidRDefault="00C639C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BCC">
        <w:rPr>
          <w:sz w:val="28"/>
          <w:szCs w:val="28"/>
        </w:rPr>
        <w:t xml:space="preserve">- </w:t>
      </w:r>
      <w:hyperlink r:id="rId50" w:history="1">
        <w:r w:rsidRPr="004A5BCC">
          <w:rPr>
            <w:sz w:val="28"/>
            <w:szCs w:val="28"/>
          </w:rPr>
          <w:t>Постановлением</w:t>
        </w:r>
      </w:hyperlink>
      <w:r w:rsidRPr="004A5BCC">
        <w:rPr>
          <w:sz w:val="28"/>
          <w:szCs w:val="28"/>
        </w:rPr>
        <w:t xml:space="preserve"> Правительства Рязанской области от 17 октября 2012 года </w:t>
      </w:r>
      <w:r w:rsidR="005473A3" w:rsidRPr="004A5BCC">
        <w:rPr>
          <w:sz w:val="28"/>
          <w:szCs w:val="28"/>
        </w:rPr>
        <w:t xml:space="preserve">№ </w:t>
      </w:r>
      <w:r w:rsidRPr="004A5BCC">
        <w:rPr>
          <w:sz w:val="28"/>
          <w:szCs w:val="28"/>
        </w:rPr>
        <w:t xml:space="preserve">294 </w:t>
      </w:r>
      <w:r w:rsidR="005473A3" w:rsidRPr="004A5BCC">
        <w:rPr>
          <w:sz w:val="28"/>
          <w:szCs w:val="28"/>
        </w:rPr>
        <w:t>«</w:t>
      </w:r>
      <w:r w:rsidRPr="004A5BCC">
        <w:rPr>
          <w:sz w:val="28"/>
          <w:szCs w:val="28"/>
        </w:rPr>
        <w:t>Об особенностях подачи и рассмотрения жалоб в сфере предоставления государственных услуг в Рязанской области</w:t>
      </w:r>
      <w:r w:rsidR="005473A3" w:rsidRPr="004A5BCC">
        <w:rPr>
          <w:sz w:val="28"/>
          <w:szCs w:val="28"/>
        </w:rPr>
        <w:t>»</w:t>
      </w:r>
      <w:r w:rsidRPr="004A5BCC">
        <w:rPr>
          <w:sz w:val="28"/>
          <w:szCs w:val="28"/>
        </w:rPr>
        <w:t>;</w:t>
      </w:r>
    </w:p>
    <w:p w:rsidR="00C639C0" w:rsidRPr="006519D3" w:rsidRDefault="00C639C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BCC">
        <w:rPr>
          <w:sz w:val="28"/>
          <w:szCs w:val="28"/>
        </w:rPr>
        <w:t xml:space="preserve">- </w:t>
      </w:r>
      <w:hyperlink r:id="rId51" w:history="1">
        <w:r w:rsidRPr="004A5BCC">
          <w:rPr>
            <w:sz w:val="28"/>
            <w:szCs w:val="28"/>
          </w:rPr>
          <w:t>Постановлением</w:t>
        </w:r>
      </w:hyperlink>
      <w:r w:rsidRPr="004A5BCC">
        <w:rPr>
          <w:sz w:val="28"/>
          <w:szCs w:val="28"/>
        </w:rPr>
        <w:t xml:space="preserve"> Правительства Российской Федерации от 20 ноября 2012 года </w:t>
      </w:r>
      <w:r w:rsidR="005473A3" w:rsidRPr="004A5BCC">
        <w:rPr>
          <w:sz w:val="28"/>
          <w:szCs w:val="28"/>
        </w:rPr>
        <w:t>№</w:t>
      </w:r>
      <w:r w:rsidRPr="004A5BCC">
        <w:rPr>
          <w:sz w:val="28"/>
          <w:szCs w:val="28"/>
        </w:rPr>
        <w:t xml:space="preserve"> 1198 </w:t>
      </w:r>
      <w:r w:rsidR="005473A3" w:rsidRPr="004A5BCC">
        <w:rPr>
          <w:sz w:val="28"/>
          <w:szCs w:val="28"/>
        </w:rPr>
        <w:t>«</w:t>
      </w:r>
      <w:r w:rsidRPr="004A5BCC">
        <w:rPr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</w:t>
      </w:r>
      <w:r w:rsidRPr="006519D3">
        <w:rPr>
          <w:sz w:val="28"/>
          <w:szCs w:val="28"/>
        </w:rPr>
        <w:t xml:space="preserve"> государственных и муниципальных услуг</w:t>
      </w:r>
      <w:r w:rsidR="005473A3" w:rsidRPr="006519D3">
        <w:rPr>
          <w:sz w:val="28"/>
          <w:szCs w:val="28"/>
        </w:rPr>
        <w:t>»</w:t>
      </w:r>
      <w:r w:rsidRPr="006519D3">
        <w:rPr>
          <w:sz w:val="28"/>
          <w:szCs w:val="28"/>
        </w:rPr>
        <w:t>.</w:t>
      </w:r>
    </w:p>
    <w:p w:rsidR="00C639C0" w:rsidRPr="006519D3" w:rsidRDefault="00C639C0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5.5. Информация, указанная в настоящем разделе, подлежит обязательному размещению на Едином портале.</w:t>
      </w:r>
    </w:p>
    <w:p w:rsidR="00816F9B" w:rsidRPr="006519D3" w:rsidRDefault="00816F9B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6F9B" w:rsidRPr="009F0A4F" w:rsidRDefault="00816F9B" w:rsidP="006519D3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6. Особенности выполнения административных процедур</w:t>
      </w:r>
    </w:p>
    <w:p w:rsidR="00816F9B" w:rsidRPr="009F0A4F" w:rsidRDefault="00816F9B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(действий) в МФЦ</w:t>
      </w:r>
    </w:p>
    <w:p w:rsidR="00816F9B" w:rsidRPr="006519D3" w:rsidRDefault="00816F9B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6F9B" w:rsidRPr="006519D3" w:rsidRDefault="00816F9B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6.1. Получение Заявителем государственной услуги в МФЦ осуществляется в соответствии с соглашением, заключенным между МФЦ, Управлением и министерством.</w:t>
      </w:r>
    </w:p>
    <w:p w:rsidR="00816F9B" w:rsidRPr="006519D3" w:rsidRDefault="00816F9B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В МФЦ осуществляются следующие административные процедуры:</w:t>
      </w:r>
    </w:p>
    <w:p w:rsidR="00816F9B" w:rsidRPr="006519D3" w:rsidRDefault="00816F9B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а) информирование и консультирование Заявителей о порядке предоставления государственной услуги в МФЦ;</w:t>
      </w:r>
    </w:p>
    <w:p w:rsidR="00816F9B" w:rsidRPr="006519D3" w:rsidRDefault="00816F9B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б) прием и регистрация заявления о предоставлении государственной услуги и необходимых документов;</w:t>
      </w:r>
    </w:p>
    <w:p w:rsidR="00816F9B" w:rsidRPr="006519D3" w:rsidRDefault="00816F9B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в) направление заявления о предоставлении государственной услуги и необходимых документов в районное структурное подразделение Управления.</w:t>
      </w:r>
    </w:p>
    <w:p w:rsidR="00816F9B" w:rsidRPr="006519D3" w:rsidRDefault="00816F9B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6F9B" w:rsidRPr="009F0A4F" w:rsidRDefault="00816F9B" w:rsidP="006519D3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 xml:space="preserve">6.2. Административная процедура </w:t>
      </w:r>
      <w:r w:rsidR="00FF3634" w:rsidRPr="009F0A4F">
        <w:rPr>
          <w:bCs/>
          <w:sz w:val="28"/>
          <w:szCs w:val="28"/>
        </w:rPr>
        <w:t>«</w:t>
      </w:r>
      <w:r w:rsidRPr="009F0A4F">
        <w:rPr>
          <w:bCs/>
          <w:sz w:val="28"/>
          <w:szCs w:val="28"/>
        </w:rPr>
        <w:t>Информирование</w:t>
      </w:r>
    </w:p>
    <w:p w:rsidR="00816F9B" w:rsidRPr="009F0A4F" w:rsidRDefault="00816F9B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и консультирование Заявителей о порядке предоставления</w:t>
      </w:r>
    </w:p>
    <w:p w:rsidR="00816F9B" w:rsidRPr="009F0A4F" w:rsidRDefault="00816F9B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государственной услуги в МФЦ</w:t>
      </w:r>
      <w:r w:rsidR="00FF3634" w:rsidRPr="009F0A4F">
        <w:rPr>
          <w:bCs/>
          <w:sz w:val="28"/>
          <w:szCs w:val="28"/>
        </w:rPr>
        <w:t>»</w:t>
      </w:r>
    </w:p>
    <w:p w:rsidR="00816F9B" w:rsidRPr="009F0A4F" w:rsidRDefault="00816F9B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6F9B" w:rsidRPr="006519D3" w:rsidRDefault="00816F9B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6.2.1. Основанием для начала административной процедуры и критерием принятия решения является обращение Заявителя за консультацией (лично </w:t>
      </w:r>
      <w:r w:rsidRPr="006519D3">
        <w:rPr>
          <w:sz w:val="28"/>
          <w:szCs w:val="28"/>
        </w:rPr>
        <w:lastRenderedPageBreak/>
        <w:t>либо посредством телефонной связи) по вопросу порядка предоставления государственной услуги в МФЦ.</w:t>
      </w:r>
    </w:p>
    <w:p w:rsidR="00816F9B" w:rsidRPr="006519D3" w:rsidRDefault="00816F9B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6.2.2. Сотрудник МФЦ, ответственный за прием граждан, разъясняет порядок предоставления государственной услуги, в том числе перечне необходимых для ее предоставления документов, порядке и сроках передачи документов МФЦ в Управление, сроках рассмотрения документов, принятия решения и уведомления Заявителя.</w:t>
      </w:r>
    </w:p>
    <w:p w:rsidR="00816F9B" w:rsidRPr="006519D3" w:rsidRDefault="00816F9B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6.2.3. Результатом административной процедуры является получение Заявителем консультации о порядке предоставления государственной услуги </w:t>
      </w:r>
      <w:r w:rsidR="00BE6D5A">
        <w:rPr>
          <w:sz w:val="28"/>
          <w:szCs w:val="28"/>
        </w:rPr>
        <w:t xml:space="preserve">                  </w:t>
      </w:r>
      <w:r w:rsidRPr="006519D3">
        <w:rPr>
          <w:sz w:val="28"/>
          <w:szCs w:val="28"/>
        </w:rPr>
        <w:t>в МФЦ.</w:t>
      </w:r>
    </w:p>
    <w:p w:rsidR="00816F9B" w:rsidRPr="006519D3" w:rsidRDefault="00816F9B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6.2.4. Способ фиксации результата административной процедуры </w:t>
      </w:r>
      <w:r w:rsidR="00BE6D5A">
        <w:rPr>
          <w:sz w:val="28"/>
          <w:szCs w:val="28"/>
        </w:rPr>
        <w:t xml:space="preserve">                          </w:t>
      </w:r>
      <w:r w:rsidRPr="006519D3">
        <w:rPr>
          <w:sz w:val="28"/>
          <w:szCs w:val="28"/>
        </w:rPr>
        <w:t>не предусмотрен.</w:t>
      </w:r>
    </w:p>
    <w:p w:rsidR="00816F9B" w:rsidRPr="006519D3" w:rsidRDefault="00816F9B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6.2.5. Максимальный срок выполнения административной процедуры -</w:t>
      </w:r>
      <w:r w:rsidR="00BE6D5A">
        <w:rPr>
          <w:sz w:val="28"/>
          <w:szCs w:val="28"/>
        </w:rPr>
        <w:t xml:space="preserve">            </w:t>
      </w:r>
      <w:r w:rsidRPr="006519D3">
        <w:rPr>
          <w:sz w:val="28"/>
          <w:szCs w:val="28"/>
        </w:rPr>
        <w:t xml:space="preserve"> не позднее дня обращения Заявителя за консультацией (лично либо посредством телефонной связи) по вопросу порядка предоставления государственной услуги в МФЦ.</w:t>
      </w:r>
    </w:p>
    <w:p w:rsidR="00816F9B" w:rsidRPr="006519D3" w:rsidRDefault="00816F9B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6F9B" w:rsidRPr="009F0A4F" w:rsidRDefault="00816F9B" w:rsidP="006519D3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 xml:space="preserve">6.3. Административная процедура </w:t>
      </w:r>
      <w:r w:rsidR="00995DFC" w:rsidRPr="009F0A4F">
        <w:rPr>
          <w:bCs/>
          <w:sz w:val="28"/>
          <w:szCs w:val="28"/>
        </w:rPr>
        <w:t>«</w:t>
      </w:r>
      <w:r w:rsidRPr="009F0A4F">
        <w:rPr>
          <w:bCs/>
          <w:sz w:val="28"/>
          <w:szCs w:val="28"/>
        </w:rPr>
        <w:t>Прием и регистрация</w:t>
      </w:r>
    </w:p>
    <w:p w:rsidR="00816F9B" w:rsidRPr="009F0A4F" w:rsidRDefault="00816F9B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заявления о предоставлении государственной услуги</w:t>
      </w:r>
    </w:p>
    <w:p w:rsidR="00816F9B" w:rsidRPr="009F0A4F" w:rsidRDefault="00816F9B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и необходимых документов</w:t>
      </w:r>
      <w:r w:rsidR="00995DFC" w:rsidRPr="009F0A4F">
        <w:rPr>
          <w:bCs/>
          <w:sz w:val="28"/>
          <w:szCs w:val="28"/>
        </w:rPr>
        <w:t>»</w:t>
      </w:r>
    </w:p>
    <w:p w:rsidR="00995DFC" w:rsidRPr="006519D3" w:rsidRDefault="00995DFC" w:rsidP="006519D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C341C8" w:rsidRPr="006519D3" w:rsidRDefault="00C341C8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6.3.1. Заявление со всеми необходимыми документами подается через МФЦ в порядке, установленном </w:t>
      </w:r>
      <w:hyperlink r:id="rId52" w:history="1">
        <w:r w:rsidRPr="00BE6D5A">
          <w:rPr>
            <w:sz w:val="28"/>
            <w:szCs w:val="28"/>
          </w:rPr>
          <w:t>Правилами</w:t>
        </w:r>
      </w:hyperlink>
      <w:r w:rsidRPr="00BE6D5A">
        <w:rPr>
          <w:sz w:val="28"/>
          <w:szCs w:val="28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</w:t>
      </w:r>
      <w:r w:rsidR="006519D3" w:rsidRPr="00BE6D5A">
        <w:rPr>
          <w:sz w:val="28"/>
          <w:szCs w:val="28"/>
        </w:rPr>
        <w:t>№</w:t>
      </w:r>
      <w:r w:rsidRPr="00BE6D5A">
        <w:rPr>
          <w:sz w:val="28"/>
          <w:szCs w:val="28"/>
        </w:rPr>
        <w:t xml:space="preserve"> 1</w:t>
      </w:r>
      <w:r w:rsidRPr="006519D3">
        <w:rPr>
          <w:sz w:val="28"/>
          <w:szCs w:val="28"/>
        </w:rPr>
        <w:t>376.</w:t>
      </w:r>
    </w:p>
    <w:p w:rsidR="00C341C8" w:rsidRPr="006519D3" w:rsidRDefault="00C341C8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6.3.2. Основанием для начала административной процедуры является обращение Заявителя в МФЦ с заявлением о предоставлении государственной услуги с приложением документов, подлежащих представлению Заявителем, в том числе посредством комплексного запроса.</w:t>
      </w:r>
    </w:p>
    <w:p w:rsidR="00C341C8" w:rsidRPr="00BE6D5A" w:rsidRDefault="00C341C8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Заявление, составленное на основании комплексного запроса, должно быть подписано уполномоченным сотрудником МФЦ, скреплено печатью </w:t>
      </w:r>
      <w:r w:rsidRPr="00BE6D5A">
        <w:rPr>
          <w:sz w:val="28"/>
          <w:szCs w:val="28"/>
        </w:rPr>
        <w:t>МФЦ.</w:t>
      </w:r>
    </w:p>
    <w:p w:rsidR="00C341C8" w:rsidRPr="00BE6D5A" w:rsidRDefault="00C341C8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E6D5A">
        <w:rPr>
          <w:sz w:val="28"/>
          <w:szCs w:val="28"/>
        </w:rPr>
        <w:t xml:space="preserve">Одновременно с комплексным запросом Заявитель подает в МФЦ сведения, документы и (или) информацию, необходимые для предоставления государственных и (или) муниципальных услуг, указанных в комплексном запросе, за исключением документов, на которые распространяется требование </w:t>
      </w:r>
      <w:hyperlink r:id="rId53" w:history="1">
        <w:r w:rsidRPr="00BE6D5A">
          <w:rPr>
            <w:sz w:val="28"/>
            <w:szCs w:val="28"/>
          </w:rPr>
          <w:t>пункта 2 части 1 статьи 7</w:t>
        </w:r>
      </w:hyperlink>
      <w:r w:rsidRPr="00BE6D5A">
        <w:rPr>
          <w:sz w:val="28"/>
          <w:szCs w:val="28"/>
        </w:rPr>
        <w:t xml:space="preserve"> Федерального закона № 210-ФЗ, а также сведений, документов и (или) информации, которые у Заявителя отсутствуют и должны быть получены по результатам предоставления иных</w:t>
      </w:r>
      <w:proofErr w:type="gramEnd"/>
      <w:r w:rsidRPr="00BE6D5A">
        <w:rPr>
          <w:sz w:val="28"/>
          <w:szCs w:val="28"/>
        </w:rPr>
        <w:t xml:space="preserve"> указанных в комплексном запросе государственных и (или) муниципальных услуг.</w:t>
      </w:r>
    </w:p>
    <w:p w:rsidR="00C341C8" w:rsidRPr="006519D3" w:rsidRDefault="00C341C8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6.3.3. Сотрудник МФЦ, ответственный за прием документов, при поступлении заявления и необходимых документов:</w:t>
      </w:r>
    </w:p>
    <w:p w:rsidR="00C341C8" w:rsidRPr="006519D3" w:rsidRDefault="00C341C8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а) сверяет данные представленных документов с данными, указанными в заявлении;</w:t>
      </w:r>
    </w:p>
    <w:p w:rsidR="00C341C8" w:rsidRPr="006519D3" w:rsidRDefault="00C341C8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lastRenderedPageBreak/>
        <w:t>б) 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</w:r>
    </w:p>
    <w:p w:rsidR="00C341C8" w:rsidRPr="006519D3" w:rsidRDefault="00C341C8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в) регистрирует заявление (в случае подачи заявления о предоставлении государственной услуги через МФЦ датой приема заявления считается дата регистрации в МФЦ);</w:t>
      </w:r>
    </w:p>
    <w:p w:rsidR="00C341C8" w:rsidRPr="006519D3" w:rsidRDefault="00C341C8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г) выдает Заявителю в соответствии с установленным в МФЦ порядком расписку-уведомление о приеме документов, содержащую указание на дату приема документов, а также перечень документов, представленных Заявителем.</w:t>
      </w:r>
    </w:p>
    <w:p w:rsidR="00C341C8" w:rsidRPr="006519D3" w:rsidRDefault="00C341C8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 xml:space="preserve">6.3.4. При наличии основания для отказа в приеме документов сотрудник МФЦ, ответственный за прием документов, разъясняет </w:t>
      </w:r>
      <w:proofErr w:type="gramStart"/>
      <w:r w:rsidRPr="006519D3">
        <w:rPr>
          <w:sz w:val="28"/>
          <w:szCs w:val="28"/>
        </w:rPr>
        <w:t>обратившемуся</w:t>
      </w:r>
      <w:proofErr w:type="gramEnd"/>
      <w:r w:rsidRPr="006519D3">
        <w:rPr>
          <w:sz w:val="28"/>
          <w:szCs w:val="28"/>
        </w:rPr>
        <w:t xml:space="preserve"> суть недостатков и отказывает в приеме документов.</w:t>
      </w:r>
    </w:p>
    <w:p w:rsidR="00C341C8" w:rsidRPr="006519D3" w:rsidRDefault="00C341C8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6.3.5. Сотрудник МФЦ, ответственный за прием документов, передает зарегистрированное заявление и необходимые документы сотруднику МФЦ, ответственному за передачу документов в Управление.</w:t>
      </w:r>
    </w:p>
    <w:p w:rsidR="00C341C8" w:rsidRPr="006519D3" w:rsidRDefault="00C341C8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6.3.6. Результатом административной процедуры является прием (регистрация) заявления и необходимых для предоставления государственной услуги документов либо отказ в их приеме (регистрации).</w:t>
      </w:r>
    </w:p>
    <w:p w:rsidR="00C341C8" w:rsidRPr="006519D3" w:rsidRDefault="00C341C8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6.3.7. Критерием принятия решения является наличие, либо отсутствие оснований для отказа в приеме документов.</w:t>
      </w:r>
    </w:p>
    <w:p w:rsidR="00C341C8" w:rsidRPr="006519D3" w:rsidRDefault="00C341C8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6.3.8. Способом фиксации результата административной процедуры является регистрация заявления и необходимых документов и выдача расписки-уведомления о приеме документов, содержащей указание на дату приема документов, а также перечень документов, представленных Заявителем.</w:t>
      </w:r>
    </w:p>
    <w:p w:rsidR="00C341C8" w:rsidRPr="006519D3" w:rsidRDefault="00C341C8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9D3">
        <w:rPr>
          <w:sz w:val="28"/>
          <w:szCs w:val="28"/>
        </w:rPr>
        <w:t>6.3.9. Максимальный срок выполнения административной процедуры - не позднее дня обращения Заявителя в МФЦ с заявлением о предоставлении государственной услуги с приложением документов, подлежащих представлению Заявителем, в том числе посредством комплексного запроса.</w:t>
      </w:r>
    </w:p>
    <w:p w:rsidR="00C341C8" w:rsidRPr="006519D3" w:rsidRDefault="00C341C8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5DFC" w:rsidRPr="009F0A4F" w:rsidRDefault="00995DFC" w:rsidP="006519D3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>6.4. Административная процедура</w:t>
      </w:r>
      <w:r w:rsidR="00C341C8" w:rsidRPr="009F0A4F">
        <w:rPr>
          <w:bCs/>
          <w:sz w:val="28"/>
          <w:szCs w:val="28"/>
        </w:rPr>
        <w:t xml:space="preserve"> «</w:t>
      </w:r>
      <w:r w:rsidRPr="009F0A4F">
        <w:rPr>
          <w:bCs/>
          <w:sz w:val="28"/>
          <w:szCs w:val="28"/>
        </w:rPr>
        <w:t>Направление заявления</w:t>
      </w:r>
    </w:p>
    <w:p w:rsidR="00995DFC" w:rsidRPr="009F0A4F" w:rsidRDefault="00995DFC" w:rsidP="006519D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9F0A4F">
        <w:rPr>
          <w:bCs/>
          <w:sz w:val="28"/>
          <w:szCs w:val="28"/>
        </w:rPr>
        <w:t xml:space="preserve">о предоставлении государственной услуги и </w:t>
      </w:r>
      <w:proofErr w:type="gramStart"/>
      <w:r w:rsidRPr="009F0A4F">
        <w:rPr>
          <w:bCs/>
          <w:sz w:val="28"/>
          <w:szCs w:val="28"/>
        </w:rPr>
        <w:t>необходимых</w:t>
      </w:r>
      <w:proofErr w:type="gramEnd"/>
    </w:p>
    <w:p w:rsidR="00995DFC" w:rsidRPr="006519D3" w:rsidRDefault="00995DFC" w:rsidP="006519D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9F0A4F">
        <w:rPr>
          <w:bCs/>
          <w:sz w:val="28"/>
          <w:szCs w:val="28"/>
        </w:rPr>
        <w:t>документов в районное структурное подразделение Управления</w:t>
      </w:r>
      <w:r w:rsidR="00C341C8" w:rsidRPr="009F0A4F">
        <w:rPr>
          <w:bCs/>
          <w:sz w:val="28"/>
          <w:szCs w:val="28"/>
        </w:rPr>
        <w:t>»</w:t>
      </w:r>
    </w:p>
    <w:p w:rsidR="00816F9B" w:rsidRPr="006519D3" w:rsidRDefault="00816F9B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29B9" w:rsidRPr="006519D3" w:rsidRDefault="001D29B9" w:rsidP="006519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519D3">
        <w:rPr>
          <w:bCs/>
          <w:sz w:val="28"/>
          <w:szCs w:val="28"/>
        </w:rPr>
        <w:t>6.4.1. Основанием для начала административной процедуры и критерием принятия решения является прием (регистрация) заявления и необходимых для предоставления государственной услуги документов, в том числе посредством комплексного запроса.</w:t>
      </w:r>
    </w:p>
    <w:p w:rsidR="001D29B9" w:rsidRPr="006519D3" w:rsidRDefault="001D29B9" w:rsidP="006519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519D3">
        <w:rPr>
          <w:bCs/>
          <w:sz w:val="28"/>
          <w:szCs w:val="28"/>
        </w:rPr>
        <w:t>6.4.2. Сотрудник МФЦ, ответственный за передачу документов в районное структурное подразделение Управления, обеспечивает передачу в районное структурное подразделение Управления заявления и необходимых документов в соответствии Соглашением о взаимодействии с МФЦ, в порядке и сроки, которые установлены этим соглашением, но не позднее одного рабочего дня, следующих за днем регистрации заявления.</w:t>
      </w:r>
    </w:p>
    <w:p w:rsidR="001D29B9" w:rsidRPr="006519D3" w:rsidRDefault="001D29B9" w:rsidP="006519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519D3">
        <w:rPr>
          <w:bCs/>
          <w:sz w:val="28"/>
          <w:szCs w:val="28"/>
        </w:rPr>
        <w:t xml:space="preserve">Заявления, составленные на основании комплексного запроса, а также документы, необходимые для предоставления государственной услуги, </w:t>
      </w:r>
      <w:r w:rsidRPr="006519D3">
        <w:rPr>
          <w:bCs/>
          <w:sz w:val="28"/>
          <w:szCs w:val="28"/>
        </w:rPr>
        <w:lastRenderedPageBreak/>
        <w:t>направляются в районное структурное подразделение Управления с приложением заверенной МФЦ копии комплексного запроса.</w:t>
      </w:r>
    </w:p>
    <w:p w:rsidR="001D29B9" w:rsidRPr="006519D3" w:rsidRDefault="001D29B9" w:rsidP="006519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519D3">
        <w:rPr>
          <w:bCs/>
          <w:sz w:val="28"/>
          <w:szCs w:val="28"/>
        </w:rPr>
        <w:t>6.4.3. Результатом административной процедуры является поступление в районное структурное подразделение Управления заявления и необходимых для предоставления государственной услуги документов.</w:t>
      </w:r>
    </w:p>
    <w:p w:rsidR="001D29B9" w:rsidRPr="006519D3" w:rsidRDefault="001D29B9" w:rsidP="006519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519D3">
        <w:rPr>
          <w:bCs/>
          <w:sz w:val="28"/>
          <w:szCs w:val="28"/>
        </w:rPr>
        <w:t>6.4.4. Способом фиксации выполнения административной процедуры является регистрация районным структурным подразделением Управления заявления и необходимых для предоставления государственной услуги документов в журнале входящей документации в день их поступления из МФЦ.</w:t>
      </w:r>
    </w:p>
    <w:p w:rsidR="001D29B9" w:rsidRPr="006519D3" w:rsidRDefault="001D29B9" w:rsidP="006519D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519D3">
        <w:rPr>
          <w:bCs/>
          <w:sz w:val="28"/>
          <w:szCs w:val="28"/>
        </w:rPr>
        <w:t>6.4.5. Максимальный срок выполнения административной процедуры - не позднее одного рабочего дня, следующего за днем регистрации заявления и необходимых для предоставления государственной услуги документов, в том числе посредством комплексного запроса.</w:t>
      </w:r>
    </w:p>
    <w:p w:rsidR="00816F9B" w:rsidRPr="006519D3" w:rsidRDefault="00816F9B" w:rsidP="00651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7775" w:rsidRPr="006519D3" w:rsidRDefault="00AD7775" w:rsidP="006519D3">
      <w:pPr>
        <w:ind w:firstLine="709"/>
        <w:jc w:val="both"/>
        <w:rPr>
          <w:sz w:val="28"/>
          <w:szCs w:val="28"/>
        </w:rPr>
      </w:pPr>
    </w:p>
    <w:p w:rsidR="00FF568F" w:rsidRPr="006519D3" w:rsidRDefault="00FF568F" w:rsidP="006519D3">
      <w:pPr>
        <w:ind w:firstLine="709"/>
        <w:jc w:val="both"/>
        <w:rPr>
          <w:sz w:val="28"/>
          <w:szCs w:val="28"/>
        </w:rPr>
      </w:pPr>
    </w:p>
    <w:p w:rsidR="00FF568F" w:rsidRPr="006519D3" w:rsidRDefault="00FF568F" w:rsidP="006519D3">
      <w:pPr>
        <w:ind w:firstLine="709"/>
        <w:jc w:val="both"/>
        <w:rPr>
          <w:sz w:val="28"/>
          <w:szCs w:val="28"/>
        </w:rPr>
      </w:pPr>
    </w:p>
    <w:p w:rsidR="00FF568F" w:rsidRPr="006519D3" w:rsidRDefault="00FF568F" w:rsidP="006519D3">
      <w:pPr>
        <w:ind w:firstLine="709"/>
        <w:jc w:val="both"/>
        <w:rPr>
          <w:sz w:val="28"/>
          <w:szCs w:val="28"/>
        </w:rPr>
      </w:pPr>
    </w:p>
    <w:p w:rsidR="00FF568F" w:rsidRPr="006519D3" w:rsidRDefault="00FF568F" w:rsidP="006519D3">
      <w:pPr>
        <w:ind w:firstLine="709"/>
        <w:jc w:val="both"/>
        <w:rPr>
          <w:sz w:val="28"/>
          <w:szCs w:val="28"/>
        </w:rPr>
      </w:pPr>
    </w:p>
    <w:p w:rsidR="00FF568F" w:rsidRDefault="00FF568F" w:rsidP="00D56FA5">
      <w:pPr>
        <w:ind w:firstLine="709"/>
        <w:jc w:val="both"/>
        <w:rPr>
          <w:sz w:val="28"/>
          <w:szCs w:val="28"/>
        </w:rPr>
      </w:pPr>
    </w:p>
    <w:p w:rsidR="00FF568F" w:rsidRDefault="00FF568F" w:rsidP="00D56FA5">
      <w:pPr>
        <w:ind w:firstLine="709"/>
        <w:jc w:val="both"/>
        <w:rPr>
          <w:sz w:val="28"/>
          <w:szCs w:val="28"/>
        </w:rPr>
      </w:pPr>
    </w:p>
    <w:p w:rsidR="00FF568F" w:rsidRDefault="00FF568F" w:rsidP="00D56FA5">
      <w:pPr>
        <w:ind w:firstLine="709"/>
        <w:jc w:val="both"/>
        <w:rPr>
          <w:sz w:val="28"/>
          <w:szCs w:val="28"/>
        </w:rPr>
      </w:pPr>
    </w:p>
    <w:p w:rsidR="00FF568F" w:rsidRDefault="00FF568F" w:rsidP="00D56FA5">
      <w:pPr>
        <w:ind w:firstLine="709"/>
        <w:jc w:val="both"/>
        <w:rPr>
          <w:sz w:val="28"/>
          <w:szCs w:val="28"/>
        </w:rPr>
      </w:pPr>
    </w:p>
    <w:p w:rsidR="00631571" w:rsidRDefault="00631571" w:rsidP="00D56FA5">
      <w:pPr>
        <w:ind w:firstLine="709"/>
        <w:jc w:val="both"/>
        <w:rPr>
          <w:sz w:val="28"/>
          <w:szCs w:val="28"/>
        </w:rPr>
      </w:pPr>
    </w:p>
    <w:p w:rsidR="00631571" w:rsidRDefault="00631571" w:rsidP="00D56FA5">
      <w:pPr>
        <w:ind w:firstLine="709"/>
        <w:jc w:val="both"/>
        <w:rPr>
          <w:sz w:val="28"/>
          <w:szCs w:val="28"/>
        </w:rPr>
      </w:pPr>
    </w:p>
    <w:p w:rsidR="00FF568F" w:rsidRDefault="00FF568F" w:rsidP="00D56FA5">
      <w:pPr>
        <w:ind w:firstLine="709"/>
        <w:jc w:val="both"/>
        <w:rPr>
          <w:sz w:val="28"/>
          <w:szCs w:val="28"/>
        </w:rPr>
      </w:pPr>
    </w:p>
    <w:p w:rsidR="00732949" w:rsidRDefault="00732949" w:rsidP="00D56FA5">
      <w:pPr>
        <w:ind w:firstLine="709"/>
        <w:jc w:val="both"/>
        <w:rPr>
          <w:sz w:val="28"/>
          <w:szCs w:val="28"/>
        </w:rPr>
      </w:pPr>
    </w:p>
    <w:p w:rsidR="00732949" w:rsidRDefault="00732949" w:rsidP="00D56FA5">
      <w:pPr>
        <w:ind w:firstLine="709"/>
        <w:jc w:val="both"/>
        <w:rPr>
          <w:sz w:val="28"/>
          <w:szCs w:val="28"/>
        </w:rPr>
      </w:pPr>
    </w:p>
    <w:p w:rsidR="00F0498A" w:rsidRDefault="00F0498A" w:rsidP="00D56FA5">
      <w:pPr>
        <w:ind w:firstLine="709"/>
        <w:jc w:val="both"/>
        <w:rPr>
          <w:sz w:val="28"/>
          <w:szCs w:val="28"/>
        </w:rPr>
      </w:pPr>
    </w:p>
    <w:p w:rsidR="00F0498A" w:rsidRDefault="00F0498A" w:rsidP="00D56FA5">
      <w:pPr>
        <w:ind w:firstLine="709"/>
        <w:jc w:val="both"/>
        <w:rPr>
          <w:sz w:val="28"/>
          <w:szCs w:val="28"/>
        </w:rPr>
      </w:pPr>
    </w:p>
    <w:p w:rsidR="00F0498A" w:rsidRDefault="00F0498A" w:rsidP="00D56FA5">
      <w:pPr>
        <w:ind w:firstLine="709"/>
        <w:jc w:val="both"/>
        <w:rPr>
          <w:sz w:val="28"/>
          <w:szCs w:val="28"/>
        </w:rPr>
      </w:pPr>
    </w:p>
    <w:p w:rsidR="00F0498A" w:rsidRDefault="00F0498A" w:rsidP="00D56FA5">
      <w:pPr>
        <w:ind w:firstLine="709"/>
        <w:jc w:val="both"/>
        <w:rPr>
          <w:sz w:val="28"/>
          <w:szCs w:val="28"/>
        </w:rPr>
      </w:pPr>
    </w:p>
    <w:p w:rsidR="00F0498A" w:rsidRDefault="00F0498A" w:rsidP="00D56FA5">
      <w:pPr>
        <w:ind w:firstLine="709"/>
        <w:jc w:val="both"/>
        <w:rPr>
          <w:sz w:val="28"/>
          <w:szCs w:val="28"/>
        </w:rPr>
      </w:pPr>
    </w:p>
    <w:p w:rsidR="00F0498A" w:rsidRDefault="00F0498A" w:rsidP="00D56FA5">
      <w:pPr>
        <w:ind w:firstLine="709"/>
        <w:jc w:val="both"/>
        <w:rPr>
          <w:sz w:val="28"/>
          <w:szCs w:val="28"/>
        </w:rPr>
      </w:pPr>
    </w:p>
    <w:p w:rsidR="00F0498A" w:rsidRDefault="00F0498A" w:rsidP="00D56FA5">
      <w:pPr>
        <w:ind w:firstLine="709"/>
        <w:jc w:val="both"/>
        <w:rPr>
          <w:sz w:val="28"/>
          <w:szCs w:val="28"/>
        </w:rPr>
      </w:pPr>
    </w:p>
    <w:p w:rsidR="00F0498A" w:rsidRDefault="00F0498A" w:rsidP="00D56FA5">
      <w:pPr>
        <w:ind w:firstLine="709"/>
        <w:jc w:val="both"/>
        <w:rPr>
          <w:sz w:val="28"/>
          <w:szCs w:val="28"/>
        </w:rPr>
      </w:pPr>
    </w:p>
    <w:p w:rsidR="00F0498A" w:rsidRDefault="00F0498A" w:rsidP="00D56FA5">
      <w:pPr>
        <w:ind w:firstLine="709"/>
        <w:jc w:val="both"/>
        <w:rPr>
          <w:sz w:val="28"/>
          <w:szCs w:val="28"/>
        </w:rPr>
      </w:pPr>
    </w:p>
    <w:p w:rsidR="00F0498A" w:rsidRDefault="00F0498A" w:rsidP="00D56FA5">
      <w:pPr>
        <w:ind w:firstLine="709"/>
        <w:jc w:val="both"/>
        <w:rPr>
          <w:sz w:val="28"/>
          <w:szCs w:val="28"/>
        </w:rPr>
      </w:pPr>
    </w:p>
    <w:p w:rsidR="00F0498A" w:rsidRDefault="00F0498A" w:rsidP="00D56FA5">
      <w:pPr>
        <w:ind w:firstLine="709"/>
        <w:jc w:val="both"/>
        <w:rPr>
          <w:sz w:val="28"/>
          <w:szCs w:val="28"/>
        </w:rPr>
      </w:pPr>
    </w:p>
    <w:p w:rsidR="00F0498A" w:rsidRDefault="00F0498A" w:rsidP="00D56FA5">
      <w:pPr>
        <w:ind w:firstLine="709"/>
        <w:jc w:val="both"/>
        <w:rPr>
          <w:sz w:val="28"/>
          <w:szCs w:val="28"/>
        </w:rPr>
      </w:pPr>
    </w:p>
    <w:p w:rsidR="00F0498A" w:rsidRDefault="00F0498A" w:rsidP="00D56FA5">
      <w:pPr>
        <w:ind w:firstLine="709"/>
        <w:jc w:val="both"/>
        <w:rPr>
          <w:sz w:val="28"/>
          <w:szCs w:val="28"/>
        </w:rPr>
      </w:pPr>
    </w:p>
    <w:p w:rsidR="00F0498A" w:rsidRDefault="00F0498A" w:rsidP="00D56FA5">
      <w:pPr>
        <w:ind w:firstLine="709"/>
        <w:jc w:val="both"/>
        <w:rPr>
          <w:sz w:val="28"/>
          <w:szCs w:val="28"/>
        </w:rPr>
      </w:pPr>
    </w:p>
    <w:p w:rsidR="00F0498A" w:rsidRDefault="00F0498A" w:rsidP="00D56FA5">
      <w:pPr>
        <w:ind w:firstLine="709"/>
        <w:jc w:val="both"/>
        <w:rPr>
          <w:sz w:val="28"/>
          <w:szCs w:val="28"/>
        </w:rPr>
      </w:pPr>
    </w:p>
    <w:p w:rsidR="00F0498A" w:rsidRDefault="00F0498A" w:rsidP="00D56FA5">
      <w:pPr>
        <w:ind w:firstLine="709"/>
        <w:jc w:val="both"/>
        <w:rPr>
          <w:sz w:val="28"/>
          <w:szCs w:val="28"/>
        </w:rPr>
      </w:pPr>
    </w:p>
    <w:p w:rsidR="00F0498A" w:rsidRDefault="00F0498A" w:rsidP="00D56FA5">
      <w:pPr>
        <w:ind w:firstLine="709"/>
        <w:jc w:val="both"/>
        <w:rPr>
          <w:sz w:val="28"/>
          <w:szCs w:val="28"/>
        </w:rPr>
      </w:pPr>
    </w:p>
    <w:p w:rsidR="00AD7775" w:rsidRDefault="00317F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A4F7D">
        <w:rPr>
          <w:rFonts w:ascii="Times New Roman" w:hAnsi="Times New Roman" w:cs="Times New Roman"/>
          <w:sz w:val="28"/>
          <w:szCs w:val="28"/>
        </w:rPr>
        <w:t>1</w:t>
      </w:r>
    </w:p>
    <w:p w:rsidR="00AD7775" w:rsidRDefault="00317F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D7775" w:rsidRDefault="00317F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</w:p>
    <w:p w:rsidR="00AD7775" w:rsidRDefault="00317F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инвалидов средствами,</w:t>
      </w:r>
    </w:p>
    <w:p w:rsidR="00AD7775" w:rsidRDefault="00317F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социальной адаптации»</w:t>
      </w:r>
    </w:p>
    <w:p w:rsidR="00AD7775" w:rsidRDefault="00AD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75" w:rsidRDefault="00AD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75" w:rsidRDefault="00317F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 по ________________________ району государственного казенного учреждения Рязанской области «Управление социальной защиты населения Рязанской области»</w:t>
      </w:r>
    </w:p>
    <w:p w:rsidR="00AD7775" w:rsidRDefault="00AD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75" w:rsidRDefault="00317FC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83"/>
      <w:bookmarkEnd w:id="3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D7775" w:rsidRDefault="00317FC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обеспечении средствами, необходимыми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AD7775" w:rsidRDefault="00317FC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адаптации</w:t>
      </w:r>
    </w:p>
    <w:p w:rsidR="00AD7775" w:rsidRDefault="00AD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75" w:rsidRDefault="00317F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</w:t>
      </w:r>
    </w:p>
    <w:p w:rsidR="00AD7775" w:rsidRDefault="00317FC7">
      <w:pPr>
        <w:pStyle w:val="ConsPlusNormal"/>
        <w:ind w:firstLine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инвалида)</w:t>
      </w:r>
    </w:p>
    <w:p w:rsidR="00AD7775" w:rsidRDefault="00AD7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775" w:rsidRDefault="00317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в Российской Федерации:</w:t>
      </w:r>
    </w:p>
    <w:p w:rsidR="00AD7775" w:rsidRDefault="00317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________________________________________________</w:t>
      </w:r>
    </w:p>
    <w:p w:rsidR="00AD7775" w:rsidRDefault="00317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фактического проживания ________________________________________</w:t>
      </w:r>
    </w:p>
    <w:p w:rsidR="00AD7775" w:rsidRDefault="00317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______________________________________________________</w:t>
      </w:r>
    </w:p>
    <w:p w:rsidR="00AD7775" w:rsidRDefault="00AD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0"/>
        <w:gridCol w:w="2409"/>
        <w:gridCol w:w="1702"/>
        <w:gridCol w:w="1701"/>
      </w:tblGrid>
      <w:tr w:rsidR="00AD7775">
        <w:tc>
          <w:tcPr>
            <w:tcW w:w="3890" w:type="dxa"/>
          </w:tcPr>
          <w:p w:rsidR="00AD7775" w:rsidRDefault="00317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5812" w:type="dxa"/>
            <w:gridSpan w:val="3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75">
        <w:trPr>
          <w:trHeight w:val="597"/>
        </w:trPr>
        <w:tc>
          <w:tcPr>
            <w:tcW w:w="3890" w:type="dxa"/>
          </w:tcPr>
          <w:p w:rsidR="00AD7775" w:rsidRDefault="00317FC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2409" w:type="dxa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AD7775" w:rsidRDefault="00317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701" w:type="dxa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75">
        <w:tc>
          <w:tcPr>
            <w:tcW w:w="3890" w:type="dxa"/>
          </w:tcPr>
          <w:p w:rsidR="00AD7775" w:rsidRDefault="00317FC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5812" w:type="dxa"/>
            <w:gridSpan w:val="3"/>
          </w:tcPr>
          <w:p w:rsidR="00AD7775" w:rsidRDefault="00AD7775">
            <w:pPr>
              <w:pStyle w:val="ConsPlusNormal"/>
              <w:ind w:firstLine="6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75">
        <w:tc>
          <w:tcPr>
            <w:tcW w:w="3890" w:type="dxa"/>
          </w:tcPr>
          <w:p w:rsidR="00AD7775" w:rsidRDefault="00317FC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812" w:type="dxa"/>
            <w:gridSpan w:val="3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775" w:rsidRDefault="00AD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75" w:rsidRDefault="00317F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Представитель (законный представитель несовершеннолетнего </w:t>
      </w:r>
      <w:r>
        <w:rPr>
          <w:rFonts w:ascii="Times New Roman" w:hAnsi="Times New Roman" w:cs="Times New Roman"/>
          <w:sz w:val="28"/>
          <w:szCs w:val="28"/>
        </w:rPr>
        <w:br/>
        <w:t>или недееспособного лица, организация, на которую возложено исполнение обязанностей опекуна или попечителя, доверенное лицо) (нужное подчеркнуть)</w:t>
      </w:r>
    </w:p>
    <w:p w:rsidR="00AD7775" w:rsidRDefault="00317F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 </w:t>
      </w:r>
      <w:r>
        <w:rPr>
          <w:rFonts w:ascii="Times New Roman" w:hAnsi="Times New Roman" w:cs="Times New Roman"/>
          <w:sz w:val="22"/>
        </w:rPr>
        <w:t>(фамилия, имя, отчество представителя, наименование организации, на которую возложено исполнение обязанностей опекуна или попечителя, и фамилия, имя, отчество ее представителя)</w:t>
      </w:r>
    </w:p>
    <w:p w:rsidR="00AD7775" w:rsidRDefault="00AD77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75" w:rsidRDefault="00317F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_______________________________________________</w:t>
      </w:r>
    </w:p>
    <w:p w:rsidR="00AD7775" w:rsidRDefault="00317F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фактического проживания ________________________________________</w:t>
      </w:r>
    </w:p>
    <w:p w:rsidR="00AD7775" w:rsidRDefault="00317F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 организации _______________________________________</w:t>
      </w:r>
    </w:p>
    <w:p w:rsidR="00AD7775" w:rsidRDefault="00317F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______________________________________________________</w:t>
      </w:r>
    </w:p>
    <w:p w:rsidR="00AD7775" w:rsidRDefault="00AD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2268"/>
        <w:gridCol w:w="1843"/>
        <w:gridCol w:w="1842"/>
      </w:tblGrid>
      <w:tr w:rsidR="00AD7775">
        <w:tc>
          <w:tcPr>
            <w:tcW w:w="7859" w:type="dxa"/>
            <w:gridSpan w:val="3"/>
          </w:tcPr>
          <w:p w:rsidR="00AD7775" w:rsidRDefault="00317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документа, удостоверяющего личность представителя</w:t>
            </w:r>
          </w:p>
        </w:tc>
        <w:tc>
          <w:tcPr>
            <w:tcW w:w="1842" w:type="dxa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75">
        <w:tc>
          <w:tcPr>
            <w:tcW w:w="3748" w:type="dxa"/>
          </w:tcPr>
          <w:p w:rsidR="00AD7775" w:rsidRDefault="00317FC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2268" w:type="dxa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7775" w:rsidRDefault="00317FC7">
            <w:pPr>
              <w:pStyle w:val="ConsPlusNormal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842" w:type="dxa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75">
        <w:tc>
          <w:tcPr>
            <w:tcW w:w="3748" w:type="dxa"/>
          </w:tcPr>
          <w:p w:rsidR="00AD7775" w:rsidRDefault="00317FC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5953" w:type="dxa"/>
            <w:gridSpan w:val="3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775" w:rsidRDefault="00AD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2268"/>
        <w:gridCol w:w="1843"/>
        <w:gridCol w:w="1842"/>
      </w:tblGrid>
      <w:tr w:rsidR="00AD7775">
        <w:tc>
          <w:tcPr>
            <w:tcW w:w="7859" w:type="dxa"/>
            <w:gridSpan w:val="3"/>
          </w:tcPr>
          <w:p w:rsidR="00AD7775" w:rsidRDefault="00317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1842" w:type="dxa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75">
        <w:tc>
          <w:tcPr>
            <w:tcW w:w="3748" w:type="dxa"/>
          </w:tcPr>
          <w:p w:rsidR="00AD7775" w:rsidRDefault="00317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2268" w:type="dxa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7775" w:rsidRDefault="00317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842" w:type="dxa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75">
        <w:tc>
          <w:tcPr>
            <w:tcW w:w="3748" w:type="dxa"/>
          </w:tcPr>
          <w:p w:rsidR="00AD7775" w:rsidRDefault="00317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5953" w:type="dxa"/>
            <w:gridSpan w:val="3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775" w:rsidRDefault="00AD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75" w:rsidRDefault="00317F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Прошу обеспечить средством социальной адаптации</w:t>
      </w:r>
    </w:p>
    <w:p w:rsidR="00AD7775" w:rsidRDefault="004114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467">
        <w:rPr>
          <w:rFonts w:ascii="Times New Roman" w:hAnsi="Times New Roman" w:cs="Times New Roman"/>
          <w:position w:val="-10"/>
          <w:sz w:val="28"/>
          <w:szCs w:val="28"/>
        </w:rPr>
        <w:pict>
          <v:shape id="_x0000_s1063" type="#_x0000_t75" style="position:absolute;left:0;text-align:left;margin-left:0;margin-top:0;width:50pt;height:50pt;z-index:251649024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411467">
        <w:rPr>
          <w:rFonts w:ascii="Times New Roman" w:hAnsi="Times New Roman" w:cs="Times New Roman"/>
          <w:position w:val="-10"/>
          <w:sz w:val="28"/>
          <w:szCs w:val="28"/>
        </w:rPr>
        <w:pict>
          <v:shape id="_x0000_i1026" type="#_x0000_t75" style="width:17.25pt;height:22.5pt;mso-wrap-distance-left:0;mso-wrap-distance-top:0;mso-wrap-distance-right:0;mso-wrap-distance-bottom:0">
            <v:imagedata r:id="rId54" o:title=""/>
            <v:path textboxrect="0,0,0,0"/>
          </v:shape>
        </w:pict>
      </w:r>
      <w:r w:rsidR="00317FC7">
        <w:rPr>
          <w:rFonts w:ascii="Times New Roman" w:hAnsi="Times New Roman" w:cs="Times New Roman"/>
          <w:sz w:val="28"/>
          <w:szCs w:val="28"/>
        </w:rPr>
        <w:t xml:space="preserve"> в натуральной форме: </w:t>
      </w:r>
    </w:p>
    <w:p w:rsidR="00AD7775" w:rsidRDefault="00317FC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  (указать средства социальной адаптации для выдачи в натуральной форме)</w:t>
      </w:r>
    </w:p>
    <w:p w:rsidR="00AD7775" w:rsidRDefault="00317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7775" w:rsidRDefault="00317FC7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D7775" w:rsidRDefault="004114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467">
        <w:rPr>
          <w:rFonts w:ascii="Times New Roman" w:hAnsi="Times New Roman" w:cs="Times New Roman"/>
          <w:position w:val="-10"/>
          <w:sz w:val="28"/>
          <w:szCs w:val="28"/>
        </w:rPr>
        <w:pict>
          <v:shape id="_x0000_s1061" type="#_x0000_t75" style="position:absolute;left:0;text-align:left;margin-left:0;margin-top:0;width:50pt;height:50pt;z-index:25165004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411467">
        <w:rPr>
          <w:rFonts w:ascii="Times New Roman" w:hAnsi="Times New Roman" w:cs="Times New Roman"/>
          <w:position w:val="-10"/>
          <w:sz w:val="28"/>
          <w:szCs w:val="28"/>
        </w:rPr>
        <w:pict>
          <v:shape id="_x0000_i1027" type="#_x0000_t75" style="width:17.25pt;height:22.5pt;mso-wrap-distance-left:0;mso-wrap-distance-top:0;mso-wrap-distance-right:0;mso-wrap-distance-bottom:0">
            <v:imagedata r:id="rId54" o:title=""/>
            <v:path textboxrect="0,0,0,0"/>
          </v:shape>
        </w:pict>
      </w:r>
      <w:r w:rsidR="00317FC7">
        <w:rPr>
          <w:rFonts w:ascii="Times New Roman" w:hAnsi="Times New Roman" w:cs="Times New Roman"/>
          <w:sz w:val="28"/>
          <w:szCs w:val="28"/>
        </w:rPr>
        <w:t>с использованием электронного сертификата:</w:t>
      </w:r>
    </w:p>
    <w:p w:rsidR="00AD7775" w:rsidRDefault="00317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7775" w:rsidRDefault="00317FC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средства социальной адаптации для обеспечения с использованием электронного сертификата)</w:t>
      </w:r>
    </w:p>
    <w:p w:rsidR="00AD7775" w:rsidRDefault="00317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7775" w:rsidRDefault="00317FC7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R="00AD7775">
        <w:tc>
          <w:tcPr>
            <w:tcW w:w="9701" w:type="dxa"/>
          </w:tcPr>
          <w:p w:rsidR="00AD7775" w:rsidRDefault="00317FC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платежной карты, являющейся национальным платежным инструментом (в случае предоставления средства социальной адаптации                   с использованием электронного сертификата):</w:t>
            </w:r>
          </w:p>
        </w:tc>
      </w:tr>
      <w:tr w:rsidR="00AD7775">
        <w:tc>
          <w:tcPr>
            <w:tcW w:w="9701" w:type="dxa"/>
          </w:tcPr>
          <w:p w:rsidR="00AD7775" w:rsidRDefault="00411467">
            <w:pPr>
              <w:ind w:firstLine="709"/>
              <w:jc w:val="both"/>
              <w:rPr>
                <w:sz w:val="28"/>
                <w:szCs w:val="28"/>
              </w:rPr>
            </w:pPr>
            <w:r w:rsidRPr="00411467">
              <w:rPr>
                <w:position w:val="-10"/>
                <w:sz w:val="28"/>
                <w:szCs w:val="28"/>
              </w:rPr>
              <w:pict>
                <v:shape id="_x0000_s1059" type="#_x0000_t75" style="position:absolute;left:0;text-align:left;margin-left:0;margin-top:0;width:50pt;height:50pt;z-index:251651072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411467">
              <w:rPr>
                <w:position w:val="-10"/>
                <w:sz w:val="28"/>
                <w:szCs w:val="28"/>
              </w:rPr>
              <w:pict>
                <v:shape id="_x0000_i1028" type="#_x0000_t75" style="width:17.25pt;height:22.5pt;mso-wrap-distance-left:0;mso-wrap-distance-top:0;mso-wrap-distance-right:0;mso-wrap-distance-bottom:0">
                  <v:imagedata r:id="rId54" o:title=""/>
                  <v:path textboxrect="0,0,0,0"/>
                </v:shape>
              </w:pict>
            </w:r>
            <w:r w:rsidRPr="00411467">
              <w:rPr>
                <w:position w:val="-10"/>
                <w:sz w:val="28"/>
                <w:szCs w:val="28"/>
              </w:rPr>
              <w:pict>
                <v:shape id="_x0000_s1057" type="#_x0000_t75" style="position:absolute;left:0;text-align:left;margin-left:0;margin-top:0;width:50pt;height:50pt;z-index:251652096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411467">
              <w:rPr>
                <w:position w:val="-10"/>
                <w:sz w:val="28"/>
                <w:szCs w:val="28"/>
              </w:rPr>
              <w:pict>
                <v:shape id="_x0000_i1029" type="#_x0000_t75" style="width:17.25pt;height:22.5pt;mso-wrap-distance-left:0;mso-wrap-distance-top:0;mso-wrap-distance-right:0;mso-wrap-distance-bottom:0">
                  <v:imagedata r:id="rId54" o:title=""/>
                  <v:path textboxrect="0,0,0,0"/>
                </v:shape>
              </w:pict>
            </w:r>
            <w:r w:rsidRPr="00411467">
              <w:rPr>
                <w:position w:val="-10"/>
                <w:sz w:val="28"/>
                <w:szCs w:val="28"/>
              </w:rPr>
              <w:pict>
                <v:shape id="_x0000_s1055" type="#_x0000_t75" style="position:absolute;left:0;text-align:left;margin-left:0;margin-top:0;width:50pt;height:50pt;z-index:251653120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411467">
              <w:rPr>
                <w:position w:val="-10"/>
                <w:sz w:val="28"/>
                <w:szCs w:val="28"/>
              </w:rPr>
              <w:pict>
                <v:shape id="_x0000_i1030" type="#_x0000_t75" style="width:17.25pt;height:22.5pt;mso-wrap-distance-left:0;mso-wrap-distance-top:0;mso-wrap-distance-right:0;mso-wrap-distance-bottom:0">
                  <v:imagedata r:id="rId54" o:title=""/>
                  <v:path textboxrect="0,0,0,0"/>
                </v:shape>
              </w:pict>
            </w:r>
            <w:r w:rsidRPr="00411467">
              <w:rPr>
                <w:position w:val="-10"/>
                <w:sz w:val="28"/>
                <w:szCs w:val="28"/>
              </w:rPr>
              <w:pict>
                <v:shape id="_x0000_s1053" type="#_x0000_t75" style="position:absolute;left:0;text-align:left;margin-left:0;margin-top:0;width:50pt;height:50pt;z-index:251654144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411467">
              <w:rPr>
                <w:position w:val="-10"/>
                <w:sz w:val="28"/>
                <w:szCs w:val="28"/>
              </w:rPr>
              <w:pict>
                <v:shape id="_x0000_i1031" type="#_x0000_t75" style="width:17.25pt;height:22.5pt;mso-wrap-distance-left:0;mso-wrap-distance-top:0;mso-wrap-distance-right:0;mso-wrap-distance-bottom:0">
                  <v:imagedata r:id="rId54" o:title=""/>
                  <v:path textboxrect="0,0,0,0"/>
                </v:shape>
              </w:pict>
            </w:r>
            <w:r w:rsidR="00317FC7">
              <w:rPr>
                <w:sz w:val="28"/>
                <w:szCs w:val="28"/>
              </w:rPr>
              <w:t> </w:t>
            </w:r>
            <w:r w:rsidRPr="00411467">
              <w:rPr>
                <w:position w:val="-10"/>
                <w:sz w:val="28"/>
                <w:szCs w:val="28"/>
              </w:rPr>
              <w:pict>
                <v:shape id="_x0000_s1051" type="#_x0000_t75" style="position:absolute;left:0;text-align:left;margin-left:0;margin-top:0;width:50pt;height:50pt;z-index:25165516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411467">
              <w:rPr>
                <w:position w:val="-10"/>
                <w:sz w:val="28"/>
                <w:szCs w:val="28"/>
              </w:rPr>
              <w:pict>
                <v:shape id="_x0000_i1032" type="#_x0000_t75" style="width:17.25pt;height:22.5pt;mso-wrap-distance-left:0;mso-wrap-distance-top:0;mso-wrap-distance-right:0;mso-wrap-distance-bottom:0">
                  <v:imagedata r:id="rId54" o:title=""/>
                  <v:path textboxrect="0,0,0,0"/>
                </v:shape>
              </w:pict>
            </w:r>
            <w:r w:rsidRPr="00411467">
              <w:rPr>
                <w:position w:val="-10"/>
                <w:sz w:val="28"/>
                <w:szCs w:val="28"/>
              </w:rPr>
              <w:pict>
                <v:shape id="_x0000_s1049" type="#_x0000_t75" style="position:absolute;left:0;text-align:left;margin-left:0;margin-top:0;width:50pt;height:50pt;z-index:251656192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411467">
              <w:rPr>
                <w:position w:val="-10"/>
                <w:sz w:val="28"/>
                <w:szCs w:val="28"/>
              </w:rPr>
              <w:pict>
                <v:shape id="_x0000_i1033" type="#_x0000_t75" style="width:17.25pt;height:22.5pt;mso-wrap-distance-left:0;mso-wrap-distance-top:0;mso-wrap-distance-right:0;mso-wrap-distance-bottom:0">
                  <v:imagedata r:id="rId54" o:title=""/>
                  <v:path textboxrect="0,0,0,0"/>
                </v:shape>
              </w:pict>
            </w:r>
            <w:r w:rsidRPr="00411467">
              <w:rPr>
                <w:position w:val="-10"/>
                <w:sz w:val="28"/>
                <w:szCs w:val="28"/>
              </w:rPr>
              <w:pict>
                <v:shape id="_x0000_s1047" type="#_x0000_t75" style="position:absolute;left:0;text-align:left;margin-left:0;margin-top:0;width:50pt;height:50pt;z-index:251657216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411467">
              <w:rPr>
                <w:position w:val="-10"/>
                <w:sz w:val="28"/>
                <w:szCs w:val="28"/>
              </w:rPr>
              <w:pict>
                <v:shape id="_x0000_i1034" type="#_x0000_t75" style="width:17.25pt;height:22.5pt;mso-wrap-distance-left:0;mso-wrap-distance-top:0;mso-wrap-distance-right:0;mso-wrap-distance-bottom:0">
                  <v:imagedata r:id="rId54" o:title=""/>
                  <v:path textboxrect="0,0,0,0"/>
                </v:shape>
              </w:pict>
            </w:r>
            <w:r w:rsidRPr="00411467">
              <w:rPr>
                <w:position w:val="-10"/>
                <w:sz w:val="28"/>
                <w:szCs w:val="28"/>
              </w:rPr>
              <w:pict>
                <v:shape id="_x0000_s1045" type="#_x0000_t75" style="position:absolute;left:0;text-align:left;margin-left:0;margin-top:0;width:50pt;height:50pt;z-index:251658240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411467">
              <w:rPr>
                <w:position w:val="-10"/>
                <w:sz w:val="28"/>
                <w:szCs w:val="28"/>
              </w:rPr>
              <w:pict>
                <v:shape id="_x0000_i1035" type="#_x0000_t75" style="width:17.25pt;height:22.5pt;mso-wrap-distance-left:0;mso-wrap-distance-top:0;mso-wrap-distance-right:0;mso-wrap-distance-bottom:0">
                  <v:imagedata r:id="rId54" o:title=""/>
                  <v:path textboxrect="0,0,0,0"/>
                </v:shape>
              </w:pict>
            </w:r>
            <w:r w:rsidR="00317FC7">
              <w:rPr>
                <w:sz w:val="28"/>
                <w:szCs w:val="28"/>
              </w:rPr>
              <w:t> </w:t>
            </w:r>
            <w:r w:rsidRPr="00411467">
              <w:rPr>
                <w:position w:val="-10"/>
                <w:sz w:val="28"/>
                <w:szCs w:val="28"/>
              </w:rPr>
              <w:pict>
                <v:shape id="_x0000_s1043" type="#_x0000_t75" style="position:absolute;left:0;text-align:left;margin-left:0;margin-top:0;width:50pt;height:50pt;z-index:251659264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411467">
              <w:rPr>
                <w:position w:val="-10"/>
                <w:sz w:val="28"/>
                <w:szCs w:val="28"/>
              </w:rPr>
              <w:pict>
                <v:shape id="_x0000_i1036" type="#_x0000_t75" style="width:17.25pt;height:22.5pt;mso-wrap-distance-left:0;mso-wrap-distance-top:0;mso-wrap-distance-right:0;mso-wrap-distance-bottom:0">
                  <v:imagedata r:id="rId54" o:title=""/>
                  <v:path textboxrect="0,0,0,0"/>
                </v:shape>
              </w:pict>
            </w:r>
            <w:r w:rsidRPr="00411467">
              <w:rPr>
                <w:position w:val="-10"/>
                <w:sz w:val="28"/>
                <w:szCs w:val="28"/>
              </w:rPr>
              <w:pict>
                <v:shape id="_x0000_s1041" type="#_x0000_t75" style="position:absolute;left:0;text-align:left;margin-left:0;margin-top:0;width:50pt;height:50pt;z-index:25166028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411467">
              <w:rPr>
                <w:position w:val="-10"/>
                <w:sz w:val="28"/>
                <w:szCs w:val="28"/>
              </w:rPr>
              <w:pict>
                <v:shape id="_x0000_i1037" type="#_x0000_t75" style="width:17.25pt;height:22.5pt;mso-wrap-distance-left:0;mso-wrap-distance-top:0;mso-wrap-distance-right:0;mso-wrap-distance-bottom:0">
                  <v:imagedata r:id="rId54" o:title=""/>
                  <v:path textboxrect="0,0,0,0"/>
                </v:shape>
              </w:pict>
            </w:r>
            <w:r w:rsidRPr="00411467">
              <w:rPr>
                <w:position w:val="-10"/>
                <w:sz w:val="28"/>
                <w:szCs w:val="28"/>
              </w:rPr>
              <w:pict>
                <v:shape id="_x0000_s1039" type="#_x0000_t75" style="position:absolute;left:0;text-align:left;margin-left:0;margin-top:0;width:50pt;height:50pt;z-index:251661312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411467">
              <w:rPr>
                <w:position w:val="-10"/>
                <w:sz w:val="28"/>
                <w:szCs w:val="28"/>
              </w:rPr>
              <w:pict>
                <v:shape id="_x0000_i1038" type="#_x0000_t75" style="width:17.25pt;height:22.5pt;mso-wrap-distance-left:0;mso-wrap-distance-top:0;mso-wrap-distance-right:0;mso-wrap-distance-bottom:0">
                  <v:imagedata r:id="rId54" o:title=""/>
                  <v:path textboxrect="0,0,0,0"/>
                </v:shape>
              </w:pict>
            </w:r>
            <w:r w:rsidRPr="00411467">
              <w:rPr>
                <w:position w:val="-10"/>
                <w:sz w:val="28"/>
                <w:szCs w:val="28"/>
              </w:rPr>
              <w:pict>
                <v:shape id="_x0000_s1037" type="#_x0000_t75" style="position:absolute;left:0;text-align:left;margin-left:0;margin-top:0;width:50pt;height:50pt;z-index:251662336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411467">
              <w:rPr>
                <w:position w:val="-10"/>
                <w:sz w:val="28"/>
                <w:szCs w:val="28"/>
              </w:rPr>
              <w:pict>
                <v:shape id="_x0000_i1039" type="#_x0000_t75" style="width:17.25pt;height:22.5pt;mso-wrap-distance-left:0;mso-wrap-distance-top:0;mso-wrap-distance-right:0;mso-wrap-distance-bottom:0">
                  <v:imagedata r:id="rId54" o:title=""/>
                  <v:path textboxrect="0,0,0,0"/>
                </v:shape>
              </w:pict>
            </w:r>
            <w:r w:rsidR="00317FC7">
              <w:rPr>
                <w:sz w:val="28"/>
                <w:szCs w:val="28"/>
              </w:rPr>
              <w:t> </w:t>
            </w:r>
            <w:r w:rsidRPr="00411467">
              <w:rPr>
                <w:position w:val="-10"/>
                <w:sz w:val="28"/>
                <w:szCs w:val="28"/>
              </w:rPr>
              <w:pict>
                <v:shape id="_x0000_s1035" type="#_x0000_t75" style="position:absolute;left:0;text-align:left;margin-left:0;margin-top:0;width:50pt;height:50pt;z-index:251663360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411467">
              <w:rPr>
                <w:position w:val="-10"/>
                <w:sz w:val="28"/>
                <w:szCs w:val="28"/>
              </w:rPr>
              <w:pict>
                <v:shape id="_x0000_i1040" type="#_x0000_t75" style="width:17.25pt;height:22.5pt;mso-wrap-distance-left:0;mso-wrap-distance-top:0;mso-wrap-distance-right:0;mso-wrap-distance-bottom:0">
                  <v:imagedata r:id="rId54" o:title=""/>
                  <v:path textboxrect="0,0,0,0"/>
                </v:shape>
              </w:pict>
            </w:r>
            <w:r w:rsidRPr="00411467">
              <w:rPr>
                <w:position w:val="-10"/>
                <w:sz w:val="28"/>
                <w:szCs w:val="28"/>
              </w:rPr>
              <w:pict>
                <v:shape id="_x0000_s1033" type="#_x0000_t75" style="position:absolute;left:0;text-align:left;margin-left:0;margin-top:0;width:50pt;height:50pt;z-index:251664384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411467">
              <w:rPr>
                <w:position w:val="-10"/>
                <w:sz w:val="28"/>
                <w:szCs w:val="28"/>
              </w:rPr>
              <w:pict>
                <v:shape id="_x0000_i1041" type="#_x0000_t75" style="width:17.25pt;height:22.5pt;mso-wrap-distance-left:0;mso-wrap-distance-top:0;mso-wrap-distance-right:0;mso-wrap-distance-bottom:0">
                  <v:imagedata r:id="rId54" o:title=""/>
                  <v:path textboxrect="0,0,0,0"/>
                </v:shape>
              </w:pict>
            </w:r>
            <w:r w:rsidRPr="00411467">
              <w:rPr>
                <w:position w:val="-10"/>
                <w:sz w:val="28"/>
                <w:szCs w:val="28"/>
              </w:rPr>
              <w:pict>
                <v:shape id="_x0000_s1031" type="#_x0000_t75" style="position:absolute;left:0;text-align:left;margin-left:0;margin-top:0;width:50pt;height:50pt;z-index:25166540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411467">
              <w:rPr>
                <w:position w:val="-10"/>
                <w:sz w:val="28"/>
                <w:szCs w:val="28"/>
              </w:rPr>
              <w:pict>
                <v:shape id="_x0000_i1042" type="#_x0000_t75" style="width:17.25pt;height:22.5pt;mso-wrap-distance-left:0;mso-wrap-distance-top:0;mso-wrap-distance-right:0;mso-wrap-distance-bottom:0">
                  <v:imagedata r:id="rId54" o:title=""/>
                  <v:path textboxrect="0,0,0,0"/>
                </v:shape>
              </w:pict>
            </w:r>
            <w:r w:rsidRPr="00411467">
              <w:rPr>
                <w:position w:val="-10"/>
                <w:sz w:val="28"/>
                <w:szCs w:val="28"/>
              </w:rPr>
              <w:pict>
                <v:shape id="_x0000_s1029" type="#_x0000_t75" style="position:absolute;left:0;text-align:left;margin-left:0;margin-top:0;width:50pt;height:50pt;z-index:251666432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411467">
              <w:rPr>
                <w:position w:val="-10"/>
                <w:sz w:val="28"/>
                <w:szCs w:val="28"/>
              </w:rPr>
              <w:pict>
                <v:shape id="_x0000_i1043" type="#_x0000_t75" style="width:17.25pt;height:22.5pt;mso-wrap-distance-left:0;mso-wrap-distance-top:0;mso-wrap-distance-right:0;mso-wrap-distance-bottom:0">
                  <v:imagedata r:id="rId54" o:title=""/>
                  <v:path textboxrect="0,0,0,0"/>
                </v:shape>
              </w:pict>
            </w:r>
          </w:p>
        </w:tc>
      </w:tr>
      <w:tr w:rsidR="00AD7775">
        <w:tc>
          <w:tcPr>
            <w:tcW w:w="9701" w:type="dxa"/>
          </w:tcPr>
          <w:p w:rsidR="00AD7775" w:rsidRDefault="00411467">
            <w:pPr>
              <w:ind w:firstLine="709"/>
              <w:jc w:val="both"/>
              <w:rPr>
                <w:sz w:val="28"/>
                <w:szCs w:val="28"/>
              </w:rPr>
            </w:pPr>
            <w:r w:rsidRPr="00411467">
              <w:rPr>
                <w:position w:val="-10"/>
                <w:sz w:val="28"/>
                <w:szCs w:val="28"/>
              </w:rPr>
              <w:pict>
                <v:shape id="_x0000_s1027" type="#_x0000_t75" style="position:absolute;left:0;text-align:left;margin-left:0;margin-top:0;width:50pt;height:50pt;z-index:251667456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411467">
              <w:rPr>
                <w:position w:val="-10"/>
                <w:sz w:val="28"/>
                <w:szCs w:val="28"/>
              </w:rPr>
              <w:pict>
                <v:shape id="_x0000_i1044" type="#_x0000_t75" style="width:17.25pt;height:22.5pt;mso-wrap-distance-left:0;mso-wrap-distance-top:0;mso-wrap-distance-right:0;mso-wrap-distance-bottom:0">
                  <v:imagedata r:id="rId54" o:title=""/>
                  <v:path textboxrect="0,0,0,0"/>
                </v:shape>
              </w:pict>
            </w:r>
            <w:r w:rsidR="00317FC7">
              <w:rPr>
                <w:sz w:val="28"/>
                <w:szCs w:val="28"/>
              </w:rPr>
              <w:t>Уведомле</w:t>
            </w:r>
            <w:proofErr w:type="gramStart"/>
            <w:r w:rsidR="00317FC7">
              <w:rPr>
                <w:sz w:val="28"/>
                <w:szCs w:val="28"/>
              </w:rPr>
              <w:t>н(</w:t>
            </w:r>
            <w:proofErr w:type="gramEnd"/>
            <w:r w:rsidR="00317FC7">
              <w:rPr>
                <w:sz w:val="28"/>
                <w:szCs w:val="28"/>
              </w:rPr>
              <w:t>а) в случае изменения номера платежной карты, являющейся национальным платежным инструментом, о необходимости предоставления актуального номера</w:t>
            </w:r>
          </w:p>
        </w:tc>
      </w:tr>
    </w:tbl>
    <w:p w:rsidR="00AD7775" w:rsidRDefault="00317F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 заявлению прилагаю следующие документы:</w:t>
      </w:r>
    </w:p>
    <w:p w:rsidR="00AD7775" w:rsidRDefault="00AD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7"/>
        <w:gridCol w:w="3961"/>
        <w:gridCol w:w="2694"/>
        <w:gridCol w:w="2551"/>
      </w:tblGrid>
      <w:tr w:rsidR="00AD7775">
        <w:tc>
          <w:tcPr>
            <w:tcW w:w="637" w:type="dxa"/>
            <w:vAlign w:val="center"/>
          </w:tcPr>
          <w:p w:rsidR="00AD7775" w:rsidRDefault="00317F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961" w:type="dxa"/>
            <w:vAlign w:val="center"/>
          </w:tcPr>
          <w:p w:rsidR="00AD7775" w:rsidRDefault="00317F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2694" w:type="dxa"/>
            <w:vAlign w:val="center"/>
          </w:tcPr>
          <w:p w:rsidR="00AD7775" w:rsidRDefault="00317F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документа, шт.</w:t>
            </w:r>
          </w:p>
        </w:tc>
        <w:tc>
          <w:tcPr>
            <w:tcW w:w="2551" w:type="dxa"/>
            <w:vAlign w:val="center"/>
          </w:tcPr>
          <w:p w:rsidR="00AD7775" w:rsidRDefault="00317F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документа, шт.</w:t>
            </w:r>
          </w:p>
        </w:tc>
      </w:tr>
      <w:tr w:rsidR="00AD7775">
        <w:trPr>
          <w:trHeight w:val="229"/>
        </w:trPr>
        <w:tc>
          <w:tcPr>
            <w:tcW w:w="637" w:type="dxa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75">
        <w:tc>
          <w:tcPr>
            <w:tcW w:w="637" w:type="dxa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75">
        <w:tc>
          <w:tcPr>
            <w:tcW w:w="637" w:type="dxa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75">
        <w:tc>
          <w:tcPr>
            <w:tcW w:w="637" w:type="dxa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75">
        <w:tc>
          <w:tcPr>
            <w:tcW w:w="637" w:type="dxa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75">
        <w:tc>
          <w:tcPr>
            <w:tcW w:w="637" w:type="dxa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775" w:rsidRDefault="00AD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3890"/>
        <w:gridCol w:w="3402"/>
      </w:tblGrid>
      <w:tr w:rsidR="00AD7775">
        <w:tc>
          <w:tcPr>
            <w:tcW w:w="2551" w:type="dxa"/>
          </w:tcPr>
          <w:p w:rsidR="00AD7775" w:rsidRDefault="00317F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заполнения заявления</w:t>
            </w:r>
          </w:p>
        </w:tc>
        <w:tc>
          <w:tcPr>
            <w:tcW w:w="3890" w:type="dxa"/>
          </w:tcPr>
          <w:p w:rsidR="00AD7775" w:rsidRDefault="00317F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гражданина</w:t>
            </w:r>
          </w:p>
          <w:p w:rsidR="00AD7775" w:rsidRDefault="00317F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(его представителя)</w:t>
            </w:r>
          </w:p>
        </w:tc>
        <w:tc>
          <w:tcPr>
            <w:tcW w:w="3402" w:type="dxa"/>
          </w:tcPr>
          <w:p w:rsidR="00AD7775" w:rsidRDefault="00317F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  <w:p w:rsidR="00AD7775" w:rsidRDefault="00317F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  <w:tr w:rsidR="00AD7775">
        <w:tc>
          <w:tcPr>
            <w:tcW w:w="2551" w:type="dxa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775" w:rsidRDefault="00AD7775">
      <w:pPr>
        <w:pStyle w:val="ConsPlusNormal"/>
        <w:pBdr>
          <w:bottom w:val="single" w:sz="6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75" w:rsidRDefault="00AD7775">
      <w:pPr>
        <w:pStyle w:val="ConsPlusNormal"/>
        <w:pBdr>
          <w:bottom w:val="single" w:sz="6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75" w:rsidRDefault="00AD7775">
      <w:pPr>
        <w:pStyle w:val="ConsPlusNormal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AD7775" w:rsidRDefault="00317FC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(линия отреза)</w:t>
      </w:r>
    </w:p>
    <w:p w:rsidR="00AD7775" w:rsidRDefault="00AD777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7775" w:rsidRDefault="00317FC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AD7775" w:rsidRDefault="00AD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75" w:rsidRDefault="00317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 гр. __________________________________________ приняты.</w:t>
      </w:r>
    </w:p>
    <w:p w:rsidR="00AD7775" w:rsidRDefault="00AD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3493"/>
        <w:gridCol w:w="3402"/>
        <w:gridCol w:w="284"/>
      </w:tblGrid>
      <w:tr w:rsidR="00AD7775">
        <w:tc>
          <w:tcPr>
            <w:tcW w:w="2948" w:type="dxa"/>
            <w:vMerge w:val="restart"/>
            <w:vAlign w:val="center"/>
          </w:tcPr>
          <w:p w:rsidR="00AD7775" w:rsidRDefault="00317F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6895" w:type="dxa"/>
            <w:gridSpan w:val="2"/>
            <w:tcBorders>
              <w:right w:val="none" w:sz="4" w:space="0" w:color="000000"/>
            </w:tcBorders>
            <w:vAlign w:val="center"/>
          </w:tcPr>
          <w:p w:rsidR="00AD7775" w:rsidRDefault="00317FC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D7775" w:rsidRDefault="00AD777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75">
        <w:tc>
          <w:tcPr>
            <w:tcW w:w="2948" w:type="dxa"/>
            <w:vMerge/>
            <w:vAlign w:val="center"/>
          </w:tcPr>
          <w:p w:rsidR="00AD7775" w:rsidRDefault="00AD777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  <w:vAlign w:val="center"/>
          </w:tcPr>
          <w:p w:rsidR="00AD7775" w:rsidRDefault="00317F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приема заявления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D7775" w:rsidRDefault="00317F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специалиста,</w:t>
            </w:r>
          </w:p>
          <w:p w:rsidR="00AD7775" w:rsidRDefault="00317F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  <w:tc>
          <w:tcPr>
            <w:tcW w:w="28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D7775" w:rsidRDefault="00AD77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75">
        <w:tc>
          <w:tcPr>
            <w:tcW w:w="2948" w:type="dxa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D7775" w:rsidRDefault="00AD777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D7775" w:rsidRDefault="00AD7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775" w:rsidRDefault="00AD7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75" w:rsidRDefault="00AD7775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4584A" w:rsidRDefault="009458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4584A" w:rsidRDefault="009458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4584A" w:rsidRDefault="009458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4584A" w:rsidRDefault="009458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4584A" w:rsidRDefault="009458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4584A" w:rsidRDefault="009458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4584A" w:rsidRDefault="009458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4584A" w:rsidRDefault="009458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4584A" w:rsidRDefault="009458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4584A" w:rsidRDefault="009458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4584A" w:rsidRDefault="009458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4584A" w:rsidRDefault="009458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4584A" w:rsidRDefault="009458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4584A" w:rsidRDefault="009458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4584A" w:rsidRDefault="009458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3449C" w:rsidRDefault="00F3449C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3449C" w:rsidRDefault="00F3449C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4584A" w:rsidRDefault="009458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6B6F" w:rsidRPr="00C16B6F" w:rsidRDefault="00C16B6F" w:rsidP="00C16B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16B6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C16B6F" w:rsidRPr="00C16B6F" w:rsidRDefault="00C16B6F" w:rsidP="00C16B6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16B6F">
        <w:rPr>
          <w:sz w:val="28"/>
          <w:szCs w:val="28"/>
        </w:rPr>
        <w:t>к административному регламенту</w:t>
      </w:r>
    </w:p>
    <w:p w:rsidR="00C16B6F" w:rsidRPr="00C16B6F" w:rsidRDefault="00C16B6F" w:rsidP="00C16B6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16B6F">
        <w:rPr>
          <w:sz w:val="28"/>
          <w:szCs w:val="28"/>
        </w:rPr>
        <w:t>предоставления государственной услуги</w:t>
      </w:r>
    </w:p>
    <w:p w:rsidR="00C16B6F" w:rsidRPr="00C16B6F" w:rsidRDefault="00C16B6F" w:rsidP="00C16B6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C16B6F">
        <w:rPr>
          <w:sz w:val="28"/>
          <w:szCs w:val="28"/>
        </w:rPr>
        <w:t>Обеспечение инвалидов средствами,</w:t>
      </w:r>
    </w:p>
    <w:p w:rsidR="00C16B6F" w:rsidRPr="00C16B6F" w:rsidRDefault="00C16B6F" w:rsidP="00C16B6F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C16B6F">
        <w:rPr>
          <w:sz w:val="28"/>
          <w:szCs w:val="28"/>
        </w:rPr>
        <w:t>необходимыми</w:t>
      </w:r>
      <w:proofErr w:type="gramEnd"/>
      <w:r w:rsidRPr="00C16B6F">
        <w:rPr>
          <w:sz w:val="28"/>
          <w:szCs w:val="28"/>
        </w:rPr>
        <w:t xml:space="preserve"> для социальной адаптации</w:t>
      </w:r>
      <w:r>
        <w:rPr>
          <w:sz w:val="28"/>
          <w:szCs w:val="28"/>
        </w:rPr>
        <w:t>»</w:t>
      </w:r>
    </w:p>
    <w:p w:rsidR="00C16B6F" w:rsidRPr="00C16B6F" w:rsidRDefault="00C16B6F" w:rsidP="00C16B6F">
      <w:pPr>
        <w:autoSpaceDE w:val="0"/>
        <w:autoSpaceDN w:val="0"/>
        <w:adjustRightInd w:val="0"/>
        <w:rPr>
          <w:sz w:val="24"/>
          <w:szCs w:val="24"/>
        </w:rPr>
      </w:pPr>
    </w:p>
    <w:p w:rsidR="00C16B6F" w:rsidRPr="00C16B6F" w:rsidRDefault="00C16B6F" w:rsidP="00C16B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27"/>
        <w:gridCol w:w="4774"/>
      </w:tblGrid>
      <w:tr w:rsidR="00C16B6F" w:rsidRPr="00C16B6F" w:rsidTr="0009501E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6F" w:rsidRPr="00C16B6F" w:rsidRDefault="00C16B6F" w:rsidP="00C1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B6F">
              <w:rPr>
                <w:sz w:val="28"/>
                <w:szCs w:val="28"/>
              </w:rPr>
              <w:t xml:space="preserve">На бланке структурного подразделения государственного казенного учреждения Рязанской области </w:t>
            </w:r>
            <w:r>
              <w:rPr>
                <w:sz w:val="28"/>
                <w:szCs w:val="28"/>
              </w:rPr>
              <w:t>«</w:t>
            </w:r>
            <w:r w:rsidRPr="00C16B6F">
              <w:rPr>
                <w:sz w:val="28"/>
                <w:szCs w:val="28"/>
              </w:rPr>
              <w:t>Управление социальной защиты населения Рязанской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6F" w:rsidRPr="00C16B6F" w:rsidRDefault="00C16B6F" w:rsidP="00C1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B6F">
              <w:rPr>
                <w:sz w:val="28"/>
                <w:szCs w:val="28"/>
              </w:rPr>
              <w:t>_____________________________</w:t>
            </w:r>
          </w:p>
          <w:p w:rsidR="00C16B6F" w:rsidRPr="00C16B6F" w:rsidRDefault="00C16B6F" w:rsidP="00C1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C16B6F">
              <w:rPr>
                <w:sz w:val="28"/>
                <w:szCs w:val="28"/>
              </w:rPr>
              <w:t>(Ф.И.О., адрес лица, обратившегося за</w:t>
            </w:r>
            <w:proofErr w:type="gramEnd"/>
          </w:p>
          <w:p w:rsidR="00C16B6F" w:rsidRPr="00C16B6F" w:rsidRDefault="00C16B6F" w:rsidP="00C1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B6F">
              <w:rPr>
                <w:sz w:val="28"/>
                <w:szCs w:val="28"/>
              </w:rPr>
              <w:t>_____________________________ предоставлением государственной услуги)</w:t>
            </w:r>
          </w:p>
          <w:p w:rsidR="00C16B6F" w:rsidRPr="00C16B6F" w:rsidRDefault="00C16B6F" w:rsidP="00C16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B6F">
              <w:rPr>
                <w:sz w:val="28"/>
                <w:szCs w:val="28"/>
              </w:rPr>
              <w:t>___________________________</w:t>
            </w:r>
          </w:p>
        </w:tc>
      </w:tr>
    </w:tbl>
    <w:p w:rsidR="00C16B6F" w:rsidRPr="00C16B6F" w:rsidRDefault="00C16B6F" w:rsidP="00C16B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6B6F" w:rsidRDefault="00C16B6F" w:rsidP="001C2D0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16B6F">
        <w:rPr>
          <w:sz w:val="28"/>
          <w:szCs w:val="28"/>
        </w:rPr>
        <w:t>УВЕДОМЛЕНИЕ</w:t>
      </w:r>
    </w:p>
    <w:p w:rsidR="006E70A7" w:rsidRPr="00C16B6F" w:rsidRDefault="006E70A7" w:rsidP="001C2D0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E70A7" w:rsidRPr="006E70A7" w:rsidRDefault="006E70A7" w:rsidP="006E70A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№</w:t>
      </w:r>
      <w:r w:rsidR="00C16B6F" w:rsidRPr="00C16B6F">
        <w:rPr>
          <w:sz w:val="28"/>
          <w:szCs w:val="28"/>
        </w:rPr>
        <w:t xml:space="preserve"> ________ от </w:t>
      </w:r>
      <w:r w:rsidRPr="006E70A7">
        <w:rPr>
          <w:sz w:val="28"/>
          <w:szCs w:val="28"/>
        </w:rPr>
        <w:t>«</w:t>
      </w:r>
      <w:r w:rsidRPr="00C16B6F">
        <w:rPr>
          <w:sz w:val="28"/>
          <w:szCs w:val="28"/>
        </w:rPr>
        <w:t>____</w:t>
      </w:r>
      <w:r w:rsidRPr="006E70A7">
        <w:rPr>
          <w:sz w:val="28"/>
          <w:szCs w:val="28"/>
        </w:rPr>
        <w:t xml:space="preserve">» </w:t>
      </w:r>
      <w:r w:rsidRPr="00C16B6F">
        <w:rPr>
          <w:sz w:val="28"/>
          <w:szCs w:val="28"/>
        </w:rPr>
        <w:t>_____________20___ г.</w:t>
      </w:r>
    </w:p>
    <w:p w:rsidR="006E70A7" w:rsidRDefault="006E70A7" w:rsidP="006E70A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16B6F" w:rsidRPr="00C16B6F" w:rsidRDefault="00C16B6F" w:rsidP="006E70A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16B6F">
        <w:rPr>
          <w:sz w:val="28"/>
          <w:szCs w:val="28"/>
        </w:rPr>
        <w:t>об отказе в приеме документов, необходимых</w:t>
      </w:r>
    </w:p>
    <w:p w:rsidR="00C16B6F" w:rsidRPr="00C16B6F" w:rsidRDefault="00C16B6F" w:rsidP="001C2D0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16B6F">
        <w:rPr>
          <w:sz w:val="28"/>
          <w:szCs w:val="28"/>
        </w:rPr>
        <w:t>для предоставления государственным казенным учреждением</w:t>
      </w:r>
    </w:p>
    <w:p w:rsidR="00C16B6F" w:rsidRPr="00C16B6F" w:rsidRDefault="00C16B6F" w:rsidP="001C2D0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16B6F">
        <w:rPr>
          <w:sz w:val="28"/>
          <w:szCs w:val="28"/>
        </w:rPr>
        <w:t xml:space="preserve">Рязанской области </w:t>
      </w:r>
      <w:r w:rsidR="0009501E" w:rsidRPr="001C2D03">
        <w:rPr>
          <w:sz w:val="28"/>
          <w:szCs w:val="28"/>
        </w:rPr>
        <w:t>«</w:t>
      </w:r>
      <w:r w:rsidRPr="00C16B6F">
        <w:rPr>
          <w:sz w:val="28"/>
          <w:szCs w:val="28"/>
        </w:rPr>
        <w:t>Управление социальной защиты населения</w:t>
      </w:r>
    </w:p>
    <w:p w:rsidR="00C16B6F" w:rsidRPr="00C16B6F" w:rsidRDefault="00C16B6F" w:rsidP="001C2D0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16B6F">
        <w:rPr>
          <w:sz w:val="28"/>
          <w:szCs w:val="28"/>
        </w:rPr>
        <w:t>Рязанской области</w:t>
      </w:r>
      <w:r w:rsidR="0009501E" w:rsidRPr="001C2D03">
        <w:rPr>
          <w:sz w:val="28"/>
          <w:szCs w:val="28"/>
        </w:rPr>
        <w:t xml:space="preserve">» </w:t>
      </w:r>
      <w:r w:rsidRPr="00C16B6F">
        <w:rPr>
          <w:sz w:val="28"/>
          <w:szCs w:val="28"/>
        </w:rPr>
        <w:t xml:space="preserve">государственной услуги </w:t>
      </w:r>
      <w:r w:rsidR="0009501E" w:rsidRPr="001C2D03">
        <w:rPr>
          <w:sz w:val="28"/>
          <w:szCs w:val="28"/>
        </w:rPr>
        <w:t>«</w:t>
      </w:r>
      <w:r w:rsidRPr="00C16B6F">
        <w:rPr>
          <w:sz w:val="28"/>
          <w:szCs w:val="28"/>
        </w:rPr>
        <w:t>Обеспечение</w:t>
      </w:r>
    </w:p>
    <w:p w:rsidR="00C16B6F" w:rsidRPr="00C16B6F" w:rsidRDefault="00C16B6F" w:rsidP="001C2D0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16B6F">
        <w:rPr>
          <w:sz w:val="28"/>
          <w:szCs w:val="28"/>
        </w:rPr>
        <w:t>инвалидов средствами, необходимыми для социальной адаптации</w:t>
      </w:r>
      <w:r w:rsidR="0009501E" w:rsidRPr="001C2D03">
        <w:rPr>
          <w:sz w:val="28"/>
          <w:szCs w:val="28"/>
        </w:rPr>
        <w:t>»</w:t>
      </w:r>
    </w:p>
    <w:p w:rsidR="00C16B6F" w:rsidRPr="00C16B6F" w:rsidRDefault="00C16B6F" w:rsidP="001C2D0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16B6F" w:rsidRPr="00C16B6F" w:rsidRDefault="00C16B6F" w:rsidP="001C2D0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C16B6F">
        <w:rPr>
          <w:sz w:val="28"/>
          <w:szCs w:val="28"/>
        </w:rPr>
        <w:t>Отдел  по  _______________________  району  государственного  казенного</w:t>
      </w:r>
      <w:r w:rsidR="001C2D03">
        <w:rPr>
          <w:sz w:val="28"/>
          <w:szCs w:val="28"/>
        </w:rPr>
        <w:t xml:space="preserve"> </w:t>
      </w:r>
      <w:r w:rsidRPr="00C16B6F">
        <w:rPr>
          <w:sz w:val="28"/>
          <w:szCs w:val="28"/>
        </w:rPr>
        <w:t xml:space="preserve">учреждения   Рязанской  области  </w:t>
      </w:r>
      <w:r w:rsidR="00293158" w:rsidRPr="001C2D03">
        <w:rPr>
          <w:sz w:val="28"/>
          <w:szCs w:val="28"/>
        </w:rPr>
        <w:t>«</w:t>
      </w:r>
      <w:r w:rsidRPr="00C16B6F">
        <w:rPr>
          <w:sz w:val="28"/>
          <w:szCs w:val="28"/>
        </w:rPr>
        <w:t xml:space="preserve">Управление  </w:t>
      </w:r>
      <w:r w:rsidRPr="00A954DC">
        <w:rPr>
          <w:sz w:val="28"/>
          <w:szCs w:val="28"/>
        </w:rPr>
        <w:t>социальной  защиты  населения</w:t>
      </w:r>
      <w:r w:rsidR="001C2D03" w:rsidRPr="00A954DC">
        <w:rPr>
          <w:sz w:val="28"/>
          <w:szCs w:val="28"/>
        </w:rPr>
        <w:t xml:space="preserve"> </w:t>
      </w:r>
      <w:r w:rsidRPr="00A954DC">
        <w:rPr>
          <w:sz w:val="28"/>
          <w:szCs w:val="28"/>
        </w:rPr>
        <w:t>Рязанской области</w:t>
      </w:r>
      <w:r w:rsidR="00293158" w:rsidRPr="00A954DC">
        <w:rPr>
          <w:sz w:val="28"/>
          <w:szCs w:val="28"/>
        </w:rPr>
        <w:t>»</w:t>
      </w:r>
      <w:r w:rsidRPr="00A954DC">
        <w:rPr>
          <w:sz w:val="28"/>
          <w:szCs w:val="28"/>
        </w:rPr>
        <w:t xml:space="preserve">, руководствуясь </w:t>
      </w:r>
      <w:hyperlink r:id="rId55" w:history="1">
        <w:r w:rsidRPr="00A954DC">
          <w:rPr>
            <w:sz w:val="28"/>
            <w:szCs w:val="28"/>
          </w:rPr>
          <w:t xml:space="preserve">пунктом </w:t>
        </w:r>
        <w:r w:rsidR="00A954DC" w:rsidRPr="00A954DC">
          <w:rPr>
            <w:sz w:val="28"/>
            <w:szCs w:val="28"/>
          </w:rPr>
          <w:t>2.8.1.</w:t>
        </w:r>
      </w:hyperlink>
      <w:r w:rsidR="00A954DC">
        <w:rPr>
          <w:sz w:val="28"/>
          <w:szCs w:val="28"/>
        </w:rPr>
        <w:t xml:space="preserve"> </w:t>
      </w:r>
      <w:r w:rsidRPr="00A954DC">
        <w:rPr>
          <w:sz w:val="28"/>
          <w:szCs w:val="28"/>
        </w:rPr>
        <w:t>административного регламента</w:t>
      </w:r>
      <w:r w:rsidR="001C2D03" w:rsidRPr="00A954DC">
        <w:rPr>
          <w:sz w:val="28"/>
          <w:szCs w:val="28"/>
        </w:rPr>
        <w:t xml:space="preserve"> </w:t>
      </w:r>
      <w:r w:rsidRPr="00A954DC">
        <w:rPr>
          <w:sz w:val="28"/>
          <w:szCs w:val="28"/>
        </w:rPr>
        <w:t xml:space="preserve">предоставления  государственной  услуги  </w:t>
      </w:r>
      <w:r w:rsidR="00293158" w:rsidRPr="00A954DC">
        <w:rPr>
          <w:sz w:val="28"/>
          <w:szCs w:val="28"/>
        </w:rPr>
        <w:t>«</w:t>
      </w:r>
      <w:r w:rsidRPr="00A954DC">
        <w:rPr>
          <w:sz w:val="28"/>
          <w:szCs w:val="28"/>
        </w:rPr>
        <w:t>Обеспечение инвалидов средствами,</w:t>
      </w:r>
      <w:r w:rsidR="001C2D03" w:rsidRPr="00A954DC">
        <w:rPr>
          <w:sz w:val="28"/>
          <w:szCs w:val="28"/>
        </w:rPr>
        <w:t xml:space="preserve"> </w:t>
      </w:r>
      <w:r w:rsidRPr="00A954DC">
        <w:rPr>
          <w:sz w:val="28"/>
          <w:szCs w:val="28"/>
        </w:rPr>
        <w:t>необходимыми   для   социальной</w:t>
      </w:r>
      <w:r w:rsidRPr="00C16B6F">
        <w:rPr>
          <w:sz w:val="28"/>
          <w:szCs w:val="28"/>
        </w:rPr>
        <w:t xml:space="preserve">  адаптации</w:t>
      </w:r>
      <w:r w:rsidR="00293158" w:rsidRPr="001C2D03">
        <w:rPr>
          <w:sz w:val="28"/>
          <w:szCs w:val="28"/>
        </w:rPr>
        <w:t>»</w:t>
      </w:r>
      <w:r w:rsidRPr="00C16B6F">
        <w:rPr>
          <w:sz w:val="28"/>
          <w:szCs w:val="28"/>
        </w:rPr>
        <w:t>,  утвержденного  Постановлением</w:t>
      </w:r>
      <w:r w:rsidR="001C2D03">
        <w:rPr>
          <w:sz w:val="28"/>
          <w:szCs w:val="28"/>
        </w:rPr>
        <w:t xml:space="preserve"> </w:t>
      </w:r>
      <w:r w:rsidRPr="00C16B6F">
        <w:rPr>
          <w:sz w:val="28"/>
          <w:szCs w:val="28"/>
        </w:rPr>
        <w:t>министерства  социальной  защиты  населения Рязанской области от 05.02.2015</w:t>
      </w:r>
      <w:r w:rsidR="001C2D03">
        <w:rPr>
          <w:sz w:val="28"/>
          <w:szCs w:val="28"/>
        </w:rPr>
        <w:t xml:space="preserve"> </w:t>
      </w:r>
      <w:r w:rsidR="00293158" w:rsidRPr="001C2D03">
        <w:rPr>
          <w:sz w:val="28"/>
          <w:szCs w:val="28"/>
        </w:rPr>
        <w:t>№</w:t>
      </w:r>
      <w:r w:rsidRPr="00C16B6F">
        <w:rPr>
          <w:sz w:val="28"/>
          <w:szCs w:val="28"/>
        </w:rPr>
        <w:t xml:space="preserve">  6,  уведомляет  Вас  о  том,  что  в  приеме документов, необходимых для</w:t>
      </w:r>
      <w:r w:rsidR="001C2D03">
        <w:rPr>
          <w:sz w:val="28"/>
          <w:szCs w:val="28"/>
        </w:rPr>
        <w:t xml:space="preserve"> </w:t>
      </w:r>
      <w:r w:rsidRPr="00C16B6F">
        <w:rPr>
          <w:sz w:val="28"/>
          <w:szCs w:val="28"/>
        </w:rPr>
        <w:t>предоставления  ука</w:t>
      </w:r>
      <w:r w:rsidR="00F0498A">
        <w:rPr>
          <w:sz w:val="28"/>
          <w:szCs w:val="28"/>
        </w:rPr>
        <w:t xml:space="preserve">занной  государственной  услуги, </w:t>
      </w:r>
      <w:r w:rsidRPr="00C16B6F">
        <w:rPr>
          <w:sz w:val="28"/>
          <w:szCs w:val="28"/>
        </w:rPr>
        <w:t>отказано в связи с:</w:t>
      </w:r>
      <w:proofErr w:type="gramEnd"/>
    </w:p>
    <w:p w:rsidR="00C16B6F" w:rsidRPr="00C16B6F" w:rsidRDefault="00C16B6F" w:rsidP="001C2D0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6B6F">
        <w:rPr>
          <w:sz w:val="28"/>
          <w:szCs w:val="28"/>
        </w:rPr>
        <w:t>┌─┐</w:t>
      </w:r>
    </w:p>
    <w:p w:rsidR="00C16B6F" w:rsidRPr="00C16B6F" w:rsidRDefault="00C16B6F" w:rsidP="001C2D0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6B6F">
        <w:rPr>
          <w:sz w:val="28"/>
          <w:szCs w:val="28"/>
        </w:rPr>
        <w:t xml:space="preserve">└─┘ </w:t>
      </w:r>
      <w:proofErr w:type="spellStart"/>
      <w:r w:rsidRPr="00C16B6F">
        <w:rPr>
          <w:sz w:val="28"/>
          <w:szCs w:val="28"/>
        </w:rPr>
        <w:t>неустановлением</w:t>
      </w:r>
      <w:proofErr w:type="spellEnd"/>
      <w:r w:rsidRPr="00C16B6F">
        <w:rPr>
          <w:sz w:val="28"/>
          <w:szCs w:val="28"/>
        </w:rPr>
        <w:t xml:space="preserve">   личности   лица,   обратившегося  за  предоставлением</w:t>
      </w:r>
    </w:p>
    <w:p w:rsidR="00C16B6F" w:rsidRPr="00C16B6F" w:rsidRDefault="00C16B6F" w:rsidP="001C2D0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6B6F">
        <w:rPr>
          <w:sz w:val="28"/>
          <w:szCs w:val="28"/>
        </w:rPr>
        <w:t>государственной услуги;</w:t>
      </w:r>
    </w:p>
    <w:p w:rsidR="00C16B6F" w:rsidRPr="00C16B6F" w:rsidRDefault="00C16B6F" w:rsidP="001C2D0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6B6F">
        <w:rPr>
          <w:sz w:val="28"/>
          <w:szCs w:val="28"/>
        </w:rPr>
        <w:t>┌─┐</w:t>
      </w:r>
    </w:p>
    <w:p w:rsidR="00C16B6F" w:rsidRPr="00C16B6F" w:rsidRDefault="00C16B6F" w:rsidP="001C2D0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6B6F">
        <w:rPr>
          <w:sz w:val="28"/>
          <w:szCs w:val="28"/>
        </w:rPr>
        <w:t xml:space="preserve">└─┘ </w:t>
      </w:r>
      <w:proofErr w:type="spellStart"/>
      <w:r w:rsidRPr="00C16B6F">
        <w:rPr>
          <w:sz w:val="28"/>
          <w:szCs w:val="28"/>
        </w:rPr>
        <w:t>неподтверждением</w:t>
      </w:r>
      <w:proofErr w:type="spellEnd"/>
      <w:r w:rsidRPr="00C16B6F">
        <w:rPr>
          <w:sz w:val="28"/>
          <w:szCs w:val="28"/>
        </w:rPr>
        <w:t xml:space="preserve"> полномочий представителя заявителя на обращение.</w:t>
      </w:r>
    </w:p>
    <w:p w:rsidR="00C16B6F" w:rsidRPr="00C16B6F" w:rsidRDefault="00C16B6F" w:rsidP="001C2D0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16B6F" w:rsidRPr="00C16B6F" w:rsidRDefault="00C16B6F" w:rsidP="001C2D0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16B6F">
        <w:rPr>
          <w:sz w:val="28"/>
          <w:szCs w:val="28"/>
        </w:rPr>
        <w:t>Должностное лицо,</w:t>
      </w:r>
    </w:p>
    <w:p w:rsidR="00C16B6F" w:rsidRPr="00C16B6F" w:rsidRDefault="00C16B6F" w:rsidP="001C2D0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C16B6F">
        <w:rPr>
          <w:sz w:val="28"/>
          <w:szCs w:val="28"/>
        </w:rPr>
        <w:t>ответственное</w:t>
      </w:r>
      <w:proofErr w:type="gramEnd"/>
      <w:r w:rsidRPr="00C16B6F">
        <w:rPr>
          <w:sz w:val="28"/>
          <w:szCs w:val="28"/>
        </w:rPr>
        <w:t xml:space="preserve"> за прием</w:t>
      </w:r>
    </w:p>
    <w:p w:rsidR="00C16B6F" w:rsidRPr="00C16B6F" w:rsidRDefault="00C16B6F" w:rsidP="001C2D0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16B6F">
        <w:rPr>
          <w:sz w:val="28"/>
          <w:szCs w:val="28"/>
        </w:rPr>
        <w:t>документов          _________      _________________________</w:t>
      </w:r>
    </w:p>
    <w:p w:rsidR="00C16B6F" w:rsidRPr="00C16B6F" w:rsidRDefault="001C2D03" w:rsidP="001C2D0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16B6F" w:rsidRPr="00C16B6F">
        <w:rPr>
          <w:sz w:val="28"/>
          <w:szCs w:val="28"/>
        </w:rPr>
        <w:t>(подпись)      (фамилия, имя, отчество)</w:t>
      </w:r>
    </w:p>
    <w:p w:rsidR="00C16B6F" w:rsidRPr="00C16B6F" w:rsidRDefault="00C16B6F" w:rsidP="00C16B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16B6F">
        <w:rPr>
          <w:sz w:val="28"/>
          <w:szCs w:val="28"/>
        </w:rPr>
        <w:lastRenderedPageBreak/>
        <w:t xml:space="preserve">Приложение </w:t>
      </w:r>
      <w:r w:rsidR="00A54248">
        <w:rPr>
          <w:sz w:val="28"/>
          <w:szCs w:val="28"/>
        </w:rPr>
        <w:t>№ 3</w:t>
      </w:r>
    </w:p>
    <w:p w:rsidR="00C16B6F" w:rsidRPr="00C16B6F" w:rsidRDefault="00C16B6F" w:rsidP="00C16B6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16B6F">
        <w:rPr>
          <w:sz w:val="28"/>
          <w:szCs w:val="28"/>
        </w:rPr>
        <w:t>к административному регламенту</w:t>
      </w:r>
    </w:p>
    <w:p w:rsidR="00C16B6F" w:rsidRPr="00C16B6F" w:rsidRDefault="00C16B6F" w:rsidP="00C16B6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16B6F">
        <w:rPr>
          <w:sz w:val="28"/>
          <w:szCs w:val="28"/>
        </w:rPr>
        <w:t xml:space="preserve">предоставления </w:t>
      </w:r>
      <w:proofErr w:type="gramStart"/>
      <w:r w:rsidRPr="00C16B6F">
        <w:rPr>
          <w:sz w:val="28"/>
          <w:szCs w:val="28"/>
        </w:rPr>
        <w:t>государственной</w:t>
      </w:r>
      <w:proofErr w:type="gramEnd"/>
    </w:p>
    <w:p w:rsidR="00C16B6F" w:rsidRPr="00C16B6F" w:rsidRDefault="00C16B6F" w:rsidP="00C16B6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16B6F">
        <w:rPr>
          <w:sz w:val="28"/>
          <w:szCs w:val="28"/>
        </w:rPr>
        <w:t xml:space="preserve">услуги </w:t>
      </w:r>
      <w:r w:rsidR="006E70A7">
        <w:rPr>
          <w:sz w:val="28"/>
          <w:szCs w:val="28"/>
        </w:rPr>
        <w:t>«</w:t>
      </w:r>
      <w:r w:rsidRPr="00C16B6F">
        <w:rPr>
          <w:sz w:val="28"/>
          <w:szCs w:val="28"/>
        </w:rPr>
        <w:t>Обеспечение инвалидов средствами,</w:t>
      </w:r>
    </w:p>
    <w:p w:rsidR="00C16B6F" w:rsidRPr="00C16B6F" w:rsidRDefault="00C16B6F" w:rsidP="00C16B6F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C16B6F">
        <w:rPr>
          <w:sz w:val="28"/>
          <w:szCs w:val="28"/>
        </w:rPr>
        <w:t>необходимыми</w:t>
      </w:r>
      <w:proofErr w:type="gramEnd"/>
      <w:r w:rsidRPr="00C16B6F">
        <w:rPr>
          <w:sz w:val="28"/>
          <w:szCs w:val="28"/>
        </w:rPr>
        <w:t xml:space="preserve"> для социальной адаптации</w:t>
      </w:r>
      <w:r w:rsidR="006E70A7">
        <w:rPr>
          <w:sz w:val="28"/>
          <w:szCs w:val="28"/>
        </w:rPr>
        <w:t>»</w:t>
      </w:r>
    </w:p>
    <w:p w:rsidR="00C16B6F" w:rsidRDefault="00C16B6F" w:rsidP="00C16B6F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27"/>
        <w:gridCol w:w="4774"/>
      </w:tblGrid>
      <w:tr w:rsidR="006E70A7" w:rsidRPr="00C16B6F" w:rsidTr="007808B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A7" w:rsidRPr="00C16B6F" w:rsidRDefault="006E70A7" w:rsidP="007808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B6F">
              <w:rPr>
                <w:sz w:val="28"/>
                <w:szCs w:val="28"/>
              </w:rPr>
              <w:t xml:space="preserve">На бланке структурного подразделения государственного казенного учреждения Рязанской области </w:t>
            </w:r>
            <w:r>
              <w:rPr>
                <w:sz w:val="28"/>
                <w:szCs w:val="28"/>
              </w:rPr>
              <w:t>«</w:t>
            </w:r>
            <w:r w:rsidRPr="00C16B6F">
              <w:rPr>
                <w:sz w:val="28"/>
                <w:szCs w:val="28"/>
              </w:rPr>
              <w:t>Управление социальной защиты населения Рязанской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A7" w:rsidRPr="00C16B6F" w:rsidRDefault="006E70A7" w:rsidP="007808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B6F">
              <w:rPr>
                <w:sz w:val="28"/>
                <w:szCs w:val="28"/>
              </w:rPr>
              <w:t>_____________________________</w:t>
            </w:r>
          </w:p>
          <w:p w:rsidR="006E70A7" w:rsidRPr="00C16B6F" w:rsidRDefault="006E70A7" w:rsidP="007808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C16B6F">
              <w:rPr>
                <w:sz w:val="28"/>
                <w:szCs w:val="28"/>
              </w:rPr>
              <w:t>(Ф.И.О., адрес лица, обратившегося за</w:t>
            </w:r>
            <w:proofErr w:type="gramEnd"/>
          </w:p>
          <w:p w:rsidR="006E70A7" w:rsidRPr="00C16B6F" w:rsidRDefault="006E70A7" w:rsidP="007808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B6F">
              <w:rPr>
                <w:sz w:val="28"/>
                <w:szCs w:val="28"/>
              </w:rPr>
              <w:t>_____________________________ предоставлением государственной услуги)</w:t>
            </w:r>
          </w:p>
          <w:p w:rsidR="006E70A7" w:rsidRPr="00C16B6F" w:rsidRDefault="006E70A7" w:rsidP="007808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B6F">
              <w:rPr>
                <w:sz w:val="28"/>
                <w:szCs w:val="28"/>
              </w:rPr>
              <w:t>___________________________</w:t>
            </w:r>
          </w:p>
        </w:tc>
      </w:tr>
    </w:tbl>
    <w:p w:rsidR="006E70A7" w:rsidRPr="00C16B6F" w:rsidRDefault="006E70A7" w:rsidP="00C16B6F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8E2B1A" w:rsidRDefault="008E2B1A" w:rsidP="008E2B1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16B6F">
        <w:rPr>
          <w:sz w:val="28"/>
          <w:szCs w:val="28"/>
        </w:rPr>
        <w:t>УВЕДОМЛЕНИЕ</w:t>
      </w:r>
    </w:p>
    <w:p w:rsidR="008E2B1A" w:rsidRDefault="008E2B1A" w:rsidP="008E2B1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E70A7">
        <w:rPr>
          <w:sz w:val="28"/>
          <w:szCs w:val="28"/>
        </w:rPr>
        <w:t>№</w:t>
      </w:r>
      <w:r w:rsidRPr="00C16B6F">
        <w:rPr>
          <w:sz w:val="28"/>
          <w:szCs w:val="28"/>
        </w:rPr>
        <w:t xml:space="preserve"> _____ от </w:t>
      </w:r>
      <w:r w:rsidRPr="006E70A7">
        <w:rPr>
          <w:sz w:val="28"/>
          <w:szCs w:val="28"/>
        </w:rPr>
        <w:t>«</w:t>
      </w:r>
      <w:r w:rsidRPr="00C16B6F">
        <w:rPr>
          <w:sz w:val="28"/>
          <w:szCs w:val="28"/>
        </w:rPr>
        <w:t>____</w:t>
      </w:r>
      <w:r w:rsidRPr="006E70A7">
        <w:rPr>
          <w:sz w:val="28"/>
          <w:szCs w:val="28"/>
        </w:rPr>
        <w:t xml:space="preserve">» </w:t>
      </w:r>
      <w:r w:rsidRPr="00C16B6F">
        <w:rPr>
          <w:sz w:val="28"/>
          <w:szCs w:val="28"/>
        </w:rPr>
        <w:t>_____________20___ г.</w:t>
      </w:r>
    </w:p>
    <w:p w:rsidR="008E2B1A" w:rsidRPr="006E70A7" w:rsidRDefault="008E2B1A" w:rsidP="008E2B1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E2B1A" w:rsidRDefault="008E2B1A" w:rsidP="008E2B1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E70A7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6E70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отказе в </w:t>
      </w:r>
      <w:r w:rsidRPr="006E70A7">
        <w:rPr>
          <w:sz w:val="28"/>
          <w:szCs w:val="28"/>
        </w:rPr>
        <w:t>предоставлении государственной услуги</w:t>
      </w:r>
    </w:p>
    <w:p w:rsidR="008E2B1A" w:rsidRPr="00C16B6F" w:rsidRDefault="008E2B1A" w:rsidP="008E2B1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E70A7">
        <w:rPr>
          <w:sz w:val="28"/>
          <w:szCs w:val="28"/>
        </w:rPr>
        <w:t xml:space="preserve"> «</w:t>
      </w:r>
      <w:r w:rsidRPr="00C16B6F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C16B6F">
        <w:rPr>
          <w:sz w:val="28"/>
          <w:szCs w:val="28"/>
        </w:rPr>
        <w:t>инвалидов средствами, необходимыми для социальной адаптации</w:t>
      </w:r>
      <w:r w:rsidRPr="006E70A7">
        <w:rPr>
          <w:sz w:val="28"/>
          <w:szCs w:val="28"/>
        </w:rPr>
        <w:t>»</w:t>
      </w:r>
    </w:p>
    <w:p w:rsidR="008E2B1A" w:rsidRPr="00C16B6F" w:rsidRDefault="008E2B1A" w:rsidP="008E2B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16B6F">
        <w:rPr>
          <w:sz w:val="28"/>
          <w:szCs w:val="28"/>
        </w:rPr>
        <w:t xml:space="preserve">    Уважаемы</w:t>
      </w:r>
      <w:proofErr w:type="gramStart"/>
      <w:r w:rsidRPr="00C16B6F">
        <w:rPr>
          <w:sz w:val="28"/>
          <w:szCs w:val="28"/>
        </w:rPr>
        <w:t>й(</w:t>
      </w:r>
      <w:proofErr w:type="spellStart"/>
      <w:proofErr w:type="gramEnd"/>
      <w:r w:rsidRPr="00C16B6F">
        <w:rPr>
          <w:sz w:val="28"/>
          <w:szCs w:val="28"/>
        </w:rPr>
        <w:t>ая</w:t>
      </w:r>
      <w:proofErr w:type="spellEnd"/>
      <w:r w:rsidRPr="00C16B6F">
        <w:rPr>
          <w:sz w:val="28"/>
          <w:szCs w:val="28"/>
        </w:rPr>
        <w:t>) _____________________________________________________</w:t>
      </w:r>
    </w:p>
    <w:p w:rsidR="008E2B1A" w:rsidRPr="00C16B6F" w:rsidRDefault="008E2B1A" w:rsidP="008E2B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16B6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</w:t>
      </w:r>
      <w:r w:rsidRPr="00C16B6F">
        <w:rPr>
          <w:sz w:val="28"/>
          <w:szCs w:val="28"/>
        </w:rPr>
        <w:t xml:space="preserve"> (Ф.И.О. </w:t>
      </w:r>
      <w:r w:rsidRPr="006E70A7">
        <w:rPr>
          <w:sz w:val="28"/>
          <w:szCs w:val="28"/>
        </w:rPr>
        <w:t>заявителя</w:t>
      </w:r>
      <w:r w:rsidRPr="00C16B6F">
        <w:rPr>
          <w:sz w:val="28"/>
          <w:szCs w:val="28"/>
        </w:rPr>
        <w:t>)</w:t>
      </w:r>
    </w:p>
    <w:p w:rsidR="008E2B1A" w:rsidRPr="00C57748" w:rsidRDefault="008E2B1A" w:rsidP="008E2B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6B6F">
        <w:rPr>
          <w:sz w:val="28"/>
          <w:szCs w:val="28"/>
        </w:rPr>
        <w:t>Отд</w:t>
      </w:r>
      <w:r w:rsidRPr="003A15D2">
        <w:rPr>
          <w:sz w:val="28"/>
          <w:szCs w:val="28"/>
        </w:rPr>
        <w:t xml:space="preserve">елом </w:t>
      </w:r>
      <w:r w:rsidRPr="00C16B6F">
        <w:rPr>
          <w:sz w:val="28"/>
          <w:szCs w:val="28"/>
        </w:rPr>
        <w:t xml:space="preserve"> по  _______________________  району  </w:t>
      </w:r>
      <w:r w:rsidRPr="009F2C28">
        <w:rPr>
          <w:sz w:val="28"/>
          <w:szCs w:val="28"/>
        </w:rPr>
        <w:t xml:space="preserve">государственного  казенного учреждения   Рязанской  области  «Управление  социальной  защиты  населения Рязанской  области», в соответствии: с </w:t>
      </w:r>
      <w:hyperlink r:id="rId56" w:history="1">
        <w:r w:rsidRPr="009F2C28">
          <w:rPr>
            <w:sz w:val="28"/>
            <w:szCs w:val="28"/>
          </w:rPr>
          <w:t xml:space="preserve">пунктом </w:t>
        </w:r>
        <w:r w:rsidR="009F2C28">
          <w:rPr>
            <w:sz w:val="28"/>
            <w:szCs w:val="28"/>
          </w:rPr>
          <w:t xml:space="preserve">                                        </w:t>
        </w:r>
        <w:r w:rsidR="009F2C28" w:rsidRPr="009F2C28">
          <w:rPr>
            <w:sz w:val="28"/>
            <w:szCs w:val="28"/>
          </w:rPr>
          <w:t>2.9.1.</w:t>
        </w:r>
      </w:hyperlink>
      <w:r w:rsidRPr="009F2C28">
        <w:rPr>
          <w:sz w:val="28"/>
          <w:szCs w:val="28"/>
        </w:rPr>
        <w:t xml:space="preserve"> административного регламента предоставления  государственной  услуги  «Обеспечение инвалидов средствами, необходимыми   для   социальной</w:t>
      </w:r>
      <w:r w:rsidRPr="00C16B6F">
        <w:rPr>
          <w:sz w:val="28"/>
          <w:szCs w:val="28"/>
        </w:rPr>
        <w:t xml:space="preserve">  адаптации</w:t>
      </w:r>
      <w:r w:rsidRPr="00B71AF1">
        <w:rPr>
          <w:sz w:val="28"/>
          <w:szCs w:val="28"/>
        </w:rPr>
        <w:t>»</w:t>
      </w:r>
      <w:r w:rsidRPr="00C16B6F">
        <w:rPr>
          <w:sz w:val="28"/>
          <w:szCs w:val="28"/>
        </w:rPr>
        <w:t>,  утвержденного  Постановлением</w:t>
      </w:r>
      <w:r w:rsidRPr="00B71AF1">
        <w:rPr>
          <w:sz w:val="28"/>
          <w:szCs w:val="28"/>
        </w:rPr>
        <w:t xml:space="preserve"> </w:t>
      </w:r>
      <w:r w:rsidRPr="00C16B6F">
        <w:rPr>
          <w:sz w:val="28"/>
          <w:szCs w:val="28"/>
        </w:rPr>
        <w:t>министерства  социальной  защиты  населения Рязанской области от 05.02.2015</w:t>
      </w:r>
      <w:r w:rsidRPr="00B71AF1">
        <w:rPr>
          <w:sz w:val="28"/>
          <w:szCs w:val="28"/>
        </w:rPr>
        <w:t xml:space="preserve"> №</w:t>
      </w:r>
      <w:r w:rsidRPr="00C16B6F">
        <w:rPr>
          <w:sz w:val="28"/>
          <w:szCs w:val="28"/>
        </w:rPr>
        <w:t xml:space="preserve">  6</w:t>
      </w:r>
      <w:r w:rsidRPr="00B71AF1">
        <w:rPr>
          <w:sz w:val="28"/>
          <w:szCs w:val="28"/>
        </w:rPr>
        <w:t>;</w:t>
      </w:r>
      <w:r w:rsidRPr="00C16B6F">
        <w:rPr>
          <w:sz w:val="28"/>
          <w:szCs w:val="28"/>
        </w:rPr>
        <w:t xml:space="preserve"> </w:t>
      </w:r>
      <w:hyperlink r:id="rId57" w:history="1">
        <w:r w:rsidRPr="00756E81">
          <w:rPr>
            <w:bCs/>
            <w:sz w:val="28"/>
            <w:szCs w:val="28"/>
          </w:rPr>
          <w:t>пунктом 2.5</w:t>
        </w:r>
      </w:hyperlink>
      <w:r w:rsidRPr="00756E81">
        <w:rPr>
          <w:sz w:val="28"/>
          <w:szCs w:val="28"/>
        </w:rPr>
        <w:t xml:space="preserve"> </w:t>
      </w:r>
      <w:hyperlink r:id="rId58" w:history="1">
        <w:r w:rsidRPr="00B71AF1">
          <w:rPr>
            <w:sz w:val="28"/>
            <w:szCs w:val="28"/>
          </w:rPr>
          <w:t>Порядка</w:t>
        </w:r>
      </w:hyperlink>
      <w:r w:rsidRPr="00B71AF1">
        <w:rPr>
          <w:sz w:val="28"/>
          <w:szCs w:val="28"/>
        </w:rPr>
        <w:t xml:space="preserve"> выдачи средств, необходимых для социальной адаптации инвалидов</w:t>
      </w:r>
      <w:r w:rsidRPr="00BF3FCD">
        <w:rPr>
          <w:sz w:val="28"/>
          <w:szCs w:val="28"/>
        </w:rPr>
        <w:t xml:space="preserve">, утвержденного </w:t>
      </w:r>
      <w:r w:rsidRPr="00BF3FCD">
        <w:rPr>
          <w:bCs/>
          <w:sz w:val="28"/>
          <w:szCs w:val="28"/>
        </w:rPr>
        <w:t xml:space="preserve">Постановлением Правительства Рязанской области </w:t>
      </w:r>
      <w:r>
        <w:rPr>
          <w:bCs/>
          <w:sz w:val="28"/>
          <w:szCs w:val="28"/>
        </w:rPr>
        <w:t xml:space="preserve">                                </w:t>
      </w:r>
      <w:r w:rsidRPr="00BF3FCD">
        <w:rPr>
          <w:bCs/>
          <w:sz w:val="28"/>
          <w:szCs w:val="28"/>
        </w:rPr>
        <w:t>от 06.05.2005 № 93,</w:t>
      </w:r>
      <w:r w:rsidRPr="00BF3FCD">
        <w:rPr>
          <w:sz w:val="28"/>
          <w:szCs w:val="28"/>
        </w:rPr>
        <w:t xml:space="preserve"> </w:t>
      </w:r>
      <w:r w:rsidRPr="00756E81">
        <w:rPr>
          <w:bCs/>
          <w:sz w:val="28"/>
          <w:szCs w:val="28"/>
        </w:rPr>
        <w:t xml:space="preserve">принято решение от «___» ________ 20______г.                              №  ________  об отказе в предоставлении Вам </w:t>
      </w:r>
      <w:r w:rsidRPr="00756E81">
        <w:rPr>
          <w:sz w:val="28"/>
          <w:szCs w:val="28"/>
        </w:rPr>
        <w:t>средств, необходимых</w:t>
      </w:r>
      <w:r w:rsidRPr="00BF3FCD">
        <w:rPr>
          <w:sz w:val="28"/>
          <w:szCs w:val="28"/>
        </w:rPr>
        <w:t xml:space="preserve"> для социальной адаптации инвалидов, в связи с отсутствием права на их получение.</w:t>
      </w:r>
    </w:p>
    <w:p w:rsidR="008E2B1A" w:rsidRPr="00E41223" w:rsidRDefault="008E2B1A" w:rsidP="008E2B1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E2B1A" w:rsidRPr="00756E81" w:rsidRDefault="008E2B1A" w:rsidP="008E2B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E81">
        <w:rPr>
          <w:sz w:val="28"/>
          <w:szCs w:val="28"/>
        </w:rPr>
        <w:t>Решение  об  отказе  в предоставлении государственной услуги может быть обжаловано в установленном законодательством порядке.</w:t>
      </w:r>
    </w:p>
    <w:p w:rsidR="008E2B1A" w:rsidRPr="00756E81" w:rsidRDefault="008E2B1A" w:rsidP="008E2B1A">
      <w:pPr>
        <w:rPr>
          <w:sz w:val="28"/>
          <w:szCs w:val="28"/>
        </w:rPr>
      </w:pPr>
    </w:p>
    <w:p w:rsidR="008E2B1A" w:rsidRPr="00C16B6F" w:rsidRDefault="008E2B1A" w:rsidP="008E2B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16B6F">
        <w:rPr>
          <w:sz w:val="28"/>
          <w:szCs w:val="28"/>
        </w:rPr>
        <w:t xml:space="preserve">    Справки по телефону: ________________________________________</w:t>
      </w:r>
    </w:p>
    <w:p w:rsidR="008E2B1A" w:rsidRPr="00C16B6F" w:rsidRDefault="008E2B1A" w:rsidP="008E2B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E2B1A" w:rsidRPr="00C16B6F" w:rsidRDefault="008E2B1A" w:rsidP="008E2B1A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C16B6F">
        <w:rPr>
          <w:sz w:val="28"/>
          <w:szCs w:val="28"/>
        </w:rPr>
        <w:t xml:space="preserve">Ответственное лицо </w:t>
      </w:r>
      <w:proofErr w:type="gramStart"/>
      <w:r w:rsidRPr="00C16B6F">
        <w:rPr>
          <w:sz w:val="28"/>
          <w:szCs w:val="28"/>
        </w:rPr>
        <w:t>государственного</w:t>
      </w:r>
      <w:proofErr w:type="gramEnd"/>
    </w:p>
    <w:p w:rsidR="008E2B1A" w:rsidRPr="00C16B6F" w:rsidRDefault="008E2B1A" w:rsidP="008E2B1A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C16B6F">
        <w:rPr>
          <w:sz w:val="28"/>
          <w:szCs w:val="28"/>
        </w:rPr>
        <w:t>казенного учреждения Рязанской области</w:t>
      </w:r>
    </w:p>
    <w:p w:rsidR="008E2B1A" w:rsidRPr="00C16B6F" w:rsidRDefault="008E2B1A" w:rsidP="008E2B1A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C57748">
        <w:rPr>
          <w:sz w:val="28"/>
          <w:szCs w:val="28"/>
        </w:rPr>
        <w:t>«</w:t>
      </w:r>
      <w:r w:rsidRPr="00C16B6F">
        <w:rPr>
          <w:sz w:val="28"/>
          <w:szCs w:val="28"/>
        </w:rPr>
        <w:t>Управление социальной защиты</w:t>
      </w:r>
    </w:p>
    <w:p w:rsidR="008E2B1A" w:rsidRPr="00C16B6F" w:rsidRDefault="008E2B1A" w:rsidP="008E2B1A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C16B6F">
        <w:rPr>
          <w:sz w:val="28"/>
          <w:szCs w:val="28"/>
        </w:rPr>
        <w:t>населения Рязанской области</w:t>
      </w:r>
      <w:r w:rsidRPr="00C57748">
        <w:rPr>
          <w:sz w:val="28"/>
          <w:szCs w:val="28"/>
        </w:rPr>
        <w:t>»</w:t>
      </w:r>
      <w:r w:rsidRPr="00C16B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C16B6F">
        <w:rPr>
          <w:sz w:val="28"/>
          <w:szCs w:val="28"/>
        </w:rPr>
        <w:t xml:space="preserve">_______________ </w:t>
      </w:r>
      <w:r>
        <w:rPr>
          <w:sz w:val="28"/>
          <w:szCs w:val="28"/>
        </w:rPr>
        <w:t xml:space="preserve">              </w:t>
      </w:r>
      <w:r w:rsidRPr="00C16B6F">
        <w:rPr>
          <w:sz w:val="28"/>
          <w:szCs w:val="28"/>
        </w:rPr>
        <w:t>_____________</w:t>
      </w:r>
    </w:p>
    <w:p w:rsidR="008E2B1A" w:rsidRPr="00C16B6F" w:rsidRDefault="008E2B1A" w:rsidP="008E2B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16B6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</w:t>
      </w:r>
      <w:r w:rsidRPr="00C16B6F">
        <w:rPr>
          <w:sz w:val="28"/>
          <w:szCs w:val="28"/>
        </w:rPr>
        <w:t xml:space="preserve">   (подпись)        (расшифровка подписи)</w:t>
      </w:r>
    </w:p>
    <w:p w:rsidR="008E2B1A" w:rsidRPr="00C16B6F" w:rsidRDefault="008E2B1A" w:rsidP="008E2B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16B6F">
        <w:rPr>
          <w:sz w:val="28"/>
          <w:szCs w:val="28"/>
        </w:rPr>
        <w:t>М.П.</w:t>
      </w:r>
    </w:p>
    <w:p w:rsidR="00BF3FCD" w:rsidRPr="00C16B6F" w:rsidRDefault="00BF3FCD" w:rsidP="00BF3F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16B6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631571">
        <w:rPr>
          <w:sz w:val="28"/>
          <w:szCs w:val="28"/>
        </w:rPr>
        <w:t>4</w:t>
      </w:r>
    </w:p>
    <w:p w:rsidR="00BF3FCD" w:rsidRPr="00C16B6F" w:rsidRDefault="00BF3FCD" w:rsidP="00BF3FC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16B6F">
        <w:rPr>
          <w:sz w:val="28"/>
          <w:szCs w:val="28"/>
        </w:rPr>
        <w:t>к административному регламенту</w:t>
      </w:r>
    </w:p>
    <w:p w:rsidR="00BF3FCD" w:rsidRPr="00C16B6F" w:rsidRDefault="00BF3FCD" w:rsidP="00BF3FC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16B6F">
        <w:rPr>
          <w:sz w:val="28"/>
          <w:szCs w:val="28"/>
        </w:rPr>
        <w:t xml:space="preserve">предоставления </w:t>
      </w:r>
      <w:proofErr w:type="gramStart"/>
      <w:r w:rsidRPr="00C16B6F">
        <w:rPr>
          <w:sz w:val="28"/>
          <w:szCs w:val="28"/>
        </w:rPr>
        <w:t>государственной</w:t>
      </w:r>
      <w:proofErr w:type="gramEnd"/>
    </w:p>
    <w:p w:rsidR="00BF3FCD" w:rsidRPr="00C16B6F" w:rsidRDefault="00BF3FCD" w:rsidP="00BF3FC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16B6F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«</w:t>
      </w:r>
      <w:r w:rsidRPr="00C16B6F">
        <w:rPr>
          <w:sz w:val="28"/>
          <w:szCs w:val="28"/>
        </w:rPr>
        <w:t>Обеспечение инвалидов средствами,</w:t>
      </w:r>
    </w:p>
    <w:p w:rsidR="00BF3FCD" w:rsidRPr="00C16B6F" w:rsidRDefault="00BF3FCD" w:rsidP="00BF3FCD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C16B6F">
        <w:rPr>
          <w:sz w:val="28"/>
          <w:szCs w:val="28"/>
        </w:rPr>
        <w:t>необходимыми</w:t>
      </w:r>
      <w:proofErr w:type="gramEnd"/>
      <w:r w:rsidRPr="00C16B6F">
        <w:rPr>
          <w:sz w:val="28"/>
          <w:szCs w:val="28"/>
        </w:rPr>
        <w:t xml:space="preserve"> для социальной адаптации</w:t>
      </w:r>
      <w:r>
        <w:rPr>
          <w:sz w:val="28"/>
          <w:szCs w:val="28"/>
        </w:rPr>
        <w:t>»</w:t>
      </w:r>
    </w:p>
    <w:p w:rsidR="00BF3FCD" w:rsidRDefault="00BF3FCD" w:rsidP="00BF3FCD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BF3FCD" w:rsidRDefault="00BF3FCD" w:rsidP="00BF3FCD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27"/>
        <w:gridCol w:w="4774"/>
      </w:tblGrid>
      <w:tr w:rsidR="00BF3FCD" w:rsidRPr="00C16B6F" w:rsidTr="007808B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CD" w:rsidRPr="00C16B6F" w:rsidRDefault="00BF3FCD" w:rsidP="007808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B6F">
              <w:rPr>
                <w:sz w:val="28"/>
                <w:szCs w:val="28"/>
              </w:rPr>
              <w:t xml:space="preserve">На бланке структурного подразделения государственного казенного учреждения Рязанской области </w:t>
            </w:r>
            <w:r>
              <w:rPr>
                <w:sz w:val="28"/>
                <w:szCs w:val="28"/>
              </w:rPr>
              <w:t>«</w:t>
            </w:r>
            <w:r w:rsidRPr="00C16B6F">
              <w:rPr>
                <w:sz w:val="28"/>
                <w:szCs w:val="28"/>
              </w:rPr>
              <w:t>Управление социальной защиты населения Рязанской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CD" w:rsidRPr="00C16B6F" w:rsidRDefault="00BF3FCD" w:rsidP="007808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B6F">
              <w:rPr>
                <w:sz w:val="28"/>
                <w:szCs w:val="28"/>
              </w:rPr>
              <w:t>_____________________________</w:t>
            </w:r>
          </w:p>
          <w:p w:rsidR="00BF3FCD" w:rsidRPr="00C16B6F" w:rsidRDefault="00BF3FCD" w:rsidP="007808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C16B6F">
              <w:rPr>
                <w:sz w:val="28"/>
                <w:szCs w:val="28"/>
              </w:rPr>
              <w:t>(Ф.И.О., адрес лица, обратившегося за</w:t>
            </w:r>
            <w:proofErr w:type="gramEnd"/>
          </w:p>
          <w:p w:rsidR="00BF3FCD" w:rsidRPr="00C16B6F" w:rsidRDefault="00BF3FCD" w:rsidP="007808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B6F">
              <w:rPr>
                <w:sz w:val="28"/>
                <w:szCs w:val="28"/>
              </w:rPr>
              <w:t>_____________________________ предоставлением государственной услуги)</w:t>
            </w:r>
          </w:p>
          <w:p w:rsidR="00BF3FCD" w:rsidRPr="00C16B6F" w:rsidRDefault="00BF3FCD" w:rsidP="007808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6B6F">
              <w:rPr>
                <w:sz w:val="28"/>
                <w:szCs w:val="28"/>
              </w:rPr>
              <w:t>___________________________</w:t>
            </w:r>
          </w:p>
        </w:tc>
      </w:tr>
    </w:tbl>
    <w:p w:rsidR="00BF3FCD" w:rsidRDefault="00BF3FCD" w:rsidP="00BF3FCD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8E2B1A" w:rsidRPr="001209ED" w:rsidRDefault="008E2B1A" w:rsidP="008E2B1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209ED">
        <w:rPr>
          <w:sz w:val="28"/>
          <w:szCs w:val="28"/>
        </w:rPr>
        <w:t>УВЕДОМЛЕНИЕ</w:t>
      </w:r>
    </w:p>
    <w:p w:rsidR="008E2B1A" w:rsidRPr="001209ED" w:rsidRDefault="008E2B1A" w:rsidP="008E2B1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E2B1A" w:rsidRPr="001209ED" w:rsidRDefault="008E2B1A" w:rsidP="008E2B1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209ED">
        <w:rPr>
          <w:sz w:val="28"/>
          <w:szCs w:val="28"/>
        </w:rPr>
        <w:t>№ _____ от «____» _____________20___ г.</w:t>
      </w:r>
    </w:p>
    <w:p w:rsidR="008E2B1A" w:rsidRPr="001209ED" w:rsidRDefault="008E2B1A" w:rsidP="008E2B1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E2B1A" w:rsidRPr="001209ED" w:rsidRDefault="008E2B1A" w:rsidP="008E2B1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209ED">
        <w:rPr>
          <w:sz w:val="28"/>
          <w:szCs w:val="28"/>
        </w:rPr>
        <w:t>о предоставлении государственной услуги</w:t>
      </w:r>
    </w:p>
    <w:p w:rsidR="008E2B1A" w:rsidRPr="001209ED" w:rsidRDefault="008E2B1A" w:rsidP="008E2B1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209ED">
        <w:rPr>
          <w:sz w:val="28"/>
          <w:szCs w:val="28"/>
        </w:rPr>
        <w:t xml:space="preserve"> «Обеспечение инвалидов средствами, необходимыми для социальной адаптации»</w:t>
      </w:r>
    </w:p>
    <w:p w:rsidR="008E2B1A" w:rsidRPr="001209ED" w:rsidRDefault="008E2B1A" w:rsidP="008E2B1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E2B1A" w:rsidRPr="001209ED" w:rsidRDefault="008E2B1A" w:rsidP="008E2B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209ED">
        <w:rPr>
          <w:sz w:val="28"/>
          <w:szCs w:val="28"/>
        </w:rPr>
        <w:t xml:space="preserve">    Уважаемы</w:t>
      </w:r>
      <w:proofErr w:type="gramStart"/>
      <w:r w:rsidRPr="001209ED">
        <w:rPr>
          <w:sz w:val="28"/>
          <w:szCs w:val="28"/>
        </w:rPr>
        <w:t>й(</w:t>
      </w:r>
      <w:proofErr w:type="spellStart"/>
      <w:proofErr w:type="gramEnd"/>
      <w:r w:rsidRPr="001209ED">
        <w:rPr>
          <w:sz w:val="28"/>
          <w:szCs w:val="28"/>
        </w:rPr>
        <w:t>ая</w:t>
      </w:r>
      <w:proofErr w:type="spellEnd"/>
      <w:r w:rsidRPr="001209ED">
        <w:rPr>
          <w:sz w:val="28"/>
          <w:szCs w:val="28"/>
        </w:rPr>
        <w:t>) _____________________________________________________</w:t>
      </w:r>
    </w:p>
    <w:p w:rsidR="008E2B1A" w:rsidRPr="001209ED" w:rsidRDefault="008E2B1A" w:rsidP="008E2B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209ED">
        <w:rPr>
          <w:sz w:val="28"/>
          <w:szCs w:val="28"/>
        </w:rPr>
        <w:t xml:space="preserve">                                         (Ф.И.О. заявителя)</w:t>
      </w:r>
    </w:p>
    <w:p w:rsidR="008E2B1A" w:rsidRPr="001209ED" w:rsidRDefault="008E2B1A" w:rsidP="008E2B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9ED">
        <w:rPr>
          <w:sz w:val="28"/>
          <w:szCs w:val="28"/>
        </w:rPr>
        <w:t>Отделом  по  _______________________  району  государственного  казенного учреждения   Рязанской  области  «</w:t>
      </w:r>
      <w:r w:rsidRPr="00E25FCB">
        <w:rPr>
          <w:sz w:val="28"/>
          <w:szCs w:val="28"/>
        </w:rPr>
        <w:t xml:space="preserve">Управление  социальной  защиты  населения Рязанской  области», в соответствии: с </w:t>
      </w:r>
      <w:r w:rsidR="000B141F" w:rsidRPr="00E25FCB">
        <w:rPr>
          <w:sz w:val="28"/>
          <w:szCs w:val="28"/>
        </w:rPr>
        <w:t xml:space="preserve">3.5. </w:t>
      </w:r>
      <w:r w:rsidRPr="00E25FCB">
        <w:rPr>
          <w:sz w:val="28"/>
          <w:szCs w:val="28"/>
        </w:rPr>
        <w:t>административного регламента предоставления  государственной  услуги  «Обеспечение инвалидов средствами, необходимыми   для   социальной  адаптации</w:t>
      </w:r>
      <w:r w:rsidRPr="001209ED">
        <w:rPr>
          <w:sz w:val="28"/>
          <w:szCs w:val="28"/>
        </w:rPr>
        <w:t xml:space="preserve">»,  утвержденного  Постановлением министерства  социальной  защиты  населения Рязанской области от 05.02.2015 №  6; </w:t>
      </w:r>
      <w:hyperlink r:id="rId59" w:history="1">
        <w:r w:rsidRPr="001209ED">
          <w:rPr>
            <w:sz w:val="28"/>
            <w:szCs w:val="28"/>
          </w:rPr>
          <w:t>пунктом 2.4</w:t>
        </w:r>
      </w:hyperlink>
      <w:r w:rsidRPr="001209ED">
        <w:rPr>
          <w:sz w:val="28"/>
          <w:szCs w:val="28"/>
        </w:rPr>
        <w:t xml:space="preserve"> </w:t>
      </w:r>
      <w:hyperlink r:id="rId60" w:history="1">
        <w:r w:rsidRPr="001209ED">
          <w:rPr>
            <w:sz w:val="28"/>
            <w:szCs w:val="28"/>
          </w:rPr>
          <w:t>Порядка</w:t>
        </w:r>
      </w:hyperlink>
      <w:r w:rsidRPr="001209ED">
        <w:rPr>
          <w:sz w:val="28"/>
          <w:szCs w:val="28"/>
        </w:rPr>
        <w:t xml:space="preserve"> выдачи средств, необходимых для социальной адаптации инвалидов, утвержденного Постановлением Правительства Рязанской области от 06.05.2005 № 93, принято решение </w:t>
      </w:r>
      <w:r w:rsidR="00ED16C1">
        <w:rPr>
          <w:sz w:val="28"/>
          <w:szCs w:val="28"/>
        </w:rPr>
        <w:t xml:space="preserve">                         </w:t>
      </w:r>
      <w:r w:rsidRPr="001209ED">
        <w:rPr>
          <w:sz w:val="28"/>
          <w:szCs w:val="28"/>
        </w:rPr>
        <w:t>от «___» ________ 20______г. №  ________ о предоставлении Вам государственной услуги:</w:t>
      </w:r>
    </w:p>
    <w:p w:rsidR="008E2B1A" w:rsidRPr="001209ED" w:rsidRDefault="00411467" w:rsidP="008E2B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1" style="position:absolute;left:0;text-align:left;margin-left:15.45pt;margin-top:12.75pt;width:15pt;height:18pt;z-index:251669504"/>
        </w:pict>
      </w:r>
    </w:p>
    <w:p w:rsidR="008E2B1A" w:rsidRPr="001209ED" w:rsidRDefault="008E2B1A" w:rsidP="008E2B1A">
      <w:pPr>
        <w:autoSpaceDE w:val="0"/>
        <w:autoSpaceDN w:val="0"/>
        <w:adjustRightInd w:val="0"/>
        <w:ind w:firstLine="1134"/>
        <w:jc w:val="both"/>
        <w:outlineLvl w:val="0"/>
        <w:rPr>
          <w:sz w:val="28"/>
          <w:szCs w:val="28"/>
        </w:rPr>
      </w:pPr>
      <w:proofErr w:type="gramStart"/>
      <w:r w:rsidRPr="001209ED">
        <w:rPr>
          <w:sz w:val="28"/>
          <w:szCs w:val="28"/>
        </w:rPr>
        <w:t>с получением средства, необходимого для социальной адаптации,                      в натуральной форме (поставлены на учет в государственном казенном учреждении Рязанской области  «Управление  социальной  защиты  населения  Рязанской области» для обеспечения ___________________________________</w:t>
      </w:r>
      <w:proofErr w:type="gramEnd"/>
    </w:p>
    <w:p w:rsidR="008E2B1A" w:rsidRPr="001209ED" w:rsidRDefault="008E2B1A" w:rsidP="008E2B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209ED">
        <w:rPr>
          <w:sz w:val="28"/>
          <w:szCs w:val="28"/>
        </w:rPr>
        <w:t>____________________________________________________________________</w:t>
      </w:r>
    </w:p>
    <w:p w:rsidR="008E2B1A" w:rsidRPr="001209ED" w:rsidRDefault="008E2B1A" w:rsidP="008E2B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209ED">
        <w:rPr>
          <w:sz w:val="28"/>
          <w:szCs w:val="28"/>
        </w:rPr>
        <w:t>__________________________________________________________________);</w:t>
      </w:r>
    </w:p>
    <w:p w:rsidR="008E2B1A" w:rsidRPr="001209ED" w:rsidRDefault="008E2B1A" w:rsidP="008E2B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209ED">
        <w:rPr>
          <w:rFonts w:ascii="Courier New" w:hAnsi="Courier New" w:cs="Courier New"/>
          <w:sz w:val="28"/>
          <w:szCs w:val="28"/>
        </w:rPr>
        <w:t xml:space="preserve">      </w:t>
      </w:r>
      <w:r w:rsidRPr="001209ED">
        <w:rPr>
          <w:sz w:val="28"/>
          <w:szCs w:val="28"/>
        </w:rPr>
        <w:t>(наименование средства, необходимого для социальной адаптации)</w:t>
      </w:r>
    </w:p>
    <w:p w:rsidR="008E2B1A" w:rsidRPr="001209ED" w:rsidRDefault="00411467" w:rsidP="008E2B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11467">
        <w:rPr>
          <w:rFonts w:ascii="Courier New" w:hAnsi="Courier New" w:cs="Courier New"/>
          <w:noProof/>
          <w:sz w:val="28"/>
          <w:szCs w:val="28"/>
        </w:rPr>
        <w:pict>
          <v:rect id="_x0000_s1092" style="position:absolute;left:0;text-align:left;margin-left:.45pt;margin-top:12.35pt;width:15pt;height:18pt;z-index:251670528"/>
        </w:pict>
      </w:r>
    </w:p>
    <w:p w:rsidR="008E2B1A" w:rsidRPr="001209ED" w:rsidRDefault="008E2B1A" w:rsidP="008E2B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09ED">
        <w:rPr>
          <w:sz w:val="28"/>
          <w:szCs w:val="28"/>
        </w:rPr>
        <w:t>с использованием электронного сертификата.</w:t>
      </w:r>
    </w:p>
    <w:p w:rsidR="008E2B1A" w:rsidRPr="001209ED" w:rsidRDefault="008E2B1A" w:rsidP="008E2B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E2B1A" w:rsidRPr="001209ED" w:rsidRDefault="008E2B1A" w:rsidP="008E2B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E2B1A" w:rsidRPr="001209ED" w:rsidRDefault="008E2B1A" w:rsidP="008E2B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209ED">
        <w:rPr>
          <w:sz w:val="28"/>
          <w:szCs w:val="28"/>
        </w:rPr>
        <w:t xml:space="preserve">    Справки по телефону: ________________________________________</w:t>
      </w:r>
    </w:p>
    <w:p w:rsidR="008E2B1A" w:rsidRPr="00C16B6F" w:rsidRDefault="008E2B1A" w:rsidP="008E2B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E2B1A" w:rsidRPr="00C16B6F" w:rsidRDefault="008E2B1A" w:rsidP="008E2B1A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C16B6F">
        <w:rPr>
          <w:sz w:val="28"/>
          <w:szCs w:val="28"/>
        </w:rPr>
        <w:t xml:space="preserve">Ответственное лицо </w:t>
      </w:r>
      <w:proofErr w:type="gramStart"/>
      <w:r w:rsidRPr="00C16B6F">
        <w:rPr>
          <w:sz w:val="28"/>
          <w:szCs w:val="28"/>
        </w:rPr>
        <w:t>государственного</w:t>
      </w:r>
      <w:proofErr w:type="gramEnd"/>
    </w:p>
    <w:p w:rsidR="008E2B1A" w:rsidRPr="00C16B6F" w:rsidRDefault="008E2B1A" w:rsidP="008E2B1A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C16B6F">
        <w:rPr>
          <w:sz w:val="28"/>
          <w:szCs w:val="28"/>
        </w:rPr>
        <w:t>казенного учреждения Рязанской области</w:t>
      </w:r>
    </w:p>
    <w:p w:rsidR="008E2B1A" w:rsidRPr="00C16B6F" w:rsidRDefault="008E2B1A" w:rsidP="008E2B1A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C57748">
        <w:rPr>
          <w:sz w:val="28"/>
          <w:szCs w:val="28"/>
        </w:rPr>
        <w:t>«</w:t>
      </w:r>
      <w:r w:rsidRPr="00C16B6F">
        <w:rPr>
          <w:sz w:val="28"/>
          <w:szCs w:val="28"/>
        </w:rPr>
        <w:t>Управление социальной защиты</w:t>
      </w:r>
    </w:p>
    <w:p w:rsidR="008E2B1A" w:rsidRPr="00C16B6F" w:rsidRDefault="008E2B1A" w:rsidP="008E2B1A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C16B6F">
        <w:rPr>
          <w:sz w:val="28"/>
          <w:szCs w:val="28"/>
        </w:rPr>
        <w:t>населения Рязанской области</w:t>
      </w:r>
      <w:r w:rsidRPr="00C57748">
        <w:rPr>
          <w:sz w:val="28"/>
          <w:szCs w:val="28"/>
        </w:rPr>
        <w:t>»</w:t>
      </w:r>
      <w:r w:rsidRPr="00C16B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C16B6F">
        <w:rPr>
          <w:sz w:val="28"/>
          <w:szCs w:val="28"/>
        </w:rPr>
        <w:t xml:space="preserve">_______________ </w:t>
      </w:r>
      <w:r>
        <w:rPr>
          <w:sz w:val="28"/>
          <w:szCs w:val="28"/>
        </w:rPr>
        <w:t xml:space="preserve">              </w:t>
      </w:r>
      <w:r w:rsidRPr="00C16B6F">
        <w:rPr>
          <w:sz w:val="28"/>
          <w:szCs w:val="28"/>
        </w:rPr>
        <w:t>_____________</w:t>
      </w:r>
    </w:p>
    <w:p w:rsidR="008E2B1A" w:rsidRPr="00C16B6F" w:rsidRDefault="008E2B1A" w:rsidP="008E2B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16B6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</w:t>
      </w:r>
      <w:r w:rsidRPr="00C16B6F">
        <w:rPr>
          <w:sz w:val="28"/>
          <w:szCs w:val="28"/>
        </w:rPr>
        <w:t xml:space="preserve">   (подпись)        (расшифровка подписи)</w:t>
      </w:r>
    </w:p>
    <w:p w:rsidR="008E2B1A" w:rsidRPr="00C16B6F" w:rsidRDefault="008E2B1A" w:rsidP="008E2B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16B6F">
        <w:rPr>
          <w:sz w:val="28"/>
          <w:szCs w:val="28"/>
        </w:rPr>
        <w:t>М.П.</w:t>
      </w:r>
    </w:p>
    <w:p w:rsidR="008E2B1A" w:rsidRDefault="008E2B1A" w:rsidP="008E2B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2B1A" w:rsidRDefault="008E2B1A" w:rsidP="008E2B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3FCD" w:rsidRPr="00C16B6F" w:rsidRDefault="00BF3FCD" w:rsidP="00BF3FCD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BF3FCD" w:rsidRDefault="00BF3FCD" w:rsidP="00BF3F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6B6F" w:rsidRDefault="00C16B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A3D" w:rsidRDefault="008F4A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A3D" w:rsidRDefault="008F4A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A3D" w:rsidRDefault="008F4A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A3D" w:rsidRDefault="008F4A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A3D" w:rsidRDefault="008F4A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A3D" w:rsidRDefault="008F4A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A3D" w:rsidRDefault="008F4A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A3D" w:rsidRDefault="008F4A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A3D" w:rsidRDefault="008F4A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A3D" w:rsidRDefault="008F4A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A3D" w:rsidRDefault="008F4A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A3D" w:rsidRDefault="008F4A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A3D" w:rsidRDefault="008F4A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A3D" w:rsidRDefault="008F4A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A3D" w:rsidRDefault="008F4A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A3D" w:rsidRDefault="008F4A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A3D" w:rsidRDefault="008F4A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A3D" w:rsidRDefault="008F4A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A3D" w:rsidRDefault="008F4A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A3D" w:rsidRDefault="008F4A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A3D" w:rsidRDefault="008F4A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A3D" w:rsidRDefault="008F4A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A3D" w:rsidRDefault="008F4A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A3D" w:rsidRDefault="008F4A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A3D" w:rsidRDefault="008F4A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A3D" w:rsidRDefault="008F4A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A3D" w:rsidRDefault="008F4A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A3D" w:rsidRDefault="008F4A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A3D" w:rsidRDefault="008F4A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A3D" w:rsidRDefault="008F4A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A3D" w:rsidRDefault="008F4A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A3D" w:rsidRDefault="008F4A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A3D" w:rsidRDefault="008F4A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A3D" w:rsidRDefault="008F4A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A3D" w:rsidRDefault="008F4A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A3D" w:rsidRDefault="008F4A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ED6" w:rsidRPr="00800ED6" w:rsidRDefault="00800ED6" w:rsidP="00800ED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00ED6">
        <w:rPr>
          <w:sz w:val="28"/>
          <w:szCs w:val="28"/>
        </w:rPr>
        <w:lastRenderedPageBreak/>
        <w:t xml:space="preserve">Приложение </w:t>
      </w:r>
      <w:hyperlink r:id="rId61" w:history="1">
        <w:r w:rsidRPr="00180C57">
          <w:rPr>
            <w:sz w:val="28"/>
            <w:szCs w:val="28"/>
          </w:rPr>
          <w:t>№ 5</w:t>
        </w:r>
      </w:hyperlink>
    </w:p>
    <w:p w:rsidR="00800ED6" w:rsidRPr="00800ED6" w:rsidRDefault="00800ED6" w:rsidP="00800ED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00ED6">
        <w:rPr>
          <w:sz w:val="28"/>
          <w:szCs w:val="28"/>
        </w:rPr>
        <w:t>к административному регламенту</w:t>
      </w:r>
    </w:p>
    <w:p w:rsidR="00800ED6" w:rsidRPr="00800ED6" w:rsidRDefault="00800ED6" w:rsidP="00800ED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00ED6">
        <w:rPr>
          <w:sz w:val="28"/>
          <w:szCs w:val="28"/>
        </w:rPr>
        <w:t xml:space="preserve">предоставления </w:t>
      </w:r>
      <w:proofErr w:type="gramStart"/>
      <w:r w:rsidRPr="00800ED6">
        <w:rPr>
          <w:sz w:val="28"/>
          <w:szCs w:val="28"/>
        </w:rPr>
        <w:t>государственной</w:t>
      </w:r>
      <w:proofErr w:type="gramEnd"/>
    </w:p>
    <w:p w:rsidR="00800ED6" w:rsidRPr="00800ED6" w:rsidRDefault="00800ED6" w:rsidP="00800ED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00ED6">
        <w:rPr>
          <w:sz w:val="28"/>
          <w:szCs w:val="28"/>
        </w:rPr>
        <w:t xml:space="preserve">услуги </w:t>
      </w:r>
      <w:r w:rsidR="00F2672A">
        <w:rPr>
          <w:sz w:val="28"/>
          <w:szCs w:val="28"/>
        </w:rPr>
        <w:t>«</w:t>
      </w:r>
      <w:r w:rsidRPr="00800ED6">
        <w:rPr>
          <w:sz w:val="28"/>
          <w:szCs w:val="28"/>
        </w:rPr>
        <w:t>Обеспечение инвалидов средствами,</w:t>
      </w:r>
    </w:p>
    <w:p w:rsidR="00800ED6" w:rsidRPr="00800ED6" w:rsidRDefault="00800ED6" w:rsidP="00800ED6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800ED6">
        <w:rPr>
          <w:sz w:val="28"/>
          <w:szCs w:val="28"/>
        </w:rPr>
        <w:t>необходимыми</w:t>
      </w:r>
      <w:proofErr w:type="gramEnd"/>
      <w:r w:rsidRPr="00800ED6">
        <w:rPr>
          <w:sz w:val="28"/>
          <w:szCs w:val="28"/>
        </w:rPr>
        <w:t xml:space="preserve"> для социальной адаптации</w:t>
      </w:r>
      <w:r w:rsidR="00F2672A">
        <w:rPr>
          <w:sz w:val="28"/>
          <w:szCs w:val="28"/>
        </w:rPr>
        <w:t>»</w:t>
      </w:r>
    </w:p>
    <w:p w:rsidR="00800ED6" w:rsidRPr="00800ED6" w:rsidRDefault="00800ED6" w:rsidP="00800ED6">
      <w:pPr>
        <w:autoSpaceDE w:val="0"/>
        <w:autoSpaceDN w:val="0"/>
        <w:adjustRightInd w:val="0"/>
        <w:rPr>
          <w:sz w:val="24"/>
          <w:szCs w:val="24"/>
        </w:rPr>
      </w:pPr>
    </w:p>
    <w:p w:rsidR="00800ED6" w:rsidRPr="00800ED6" w:rsidRDefault="00800ED6" w:rsidP="00800E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ED6" w:rsidRPr="00800ED6" w:rsidRDefault="00800ED6" w:rsidP="00800ED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0ED6">
        <w:rPr>
          <w:sz w:val="28"/>
          <w:szCs w:val="28"/>
        </w:rPr>
        <w:t>ВЕДОМОСТЬ</w:t>
      </w:r>
    </w:p>
    <w:p w:rsidR="00800ED6" w:rsidRPr="00800ED6" w:rsidRDefault="00800ED6" w:rsidP="00800ED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0ED6">
        <w:rPr>
          <w:sz w:val="28"/>
          <w:szCs w:val="28"/>
        </w:rPr>
        <w:t>на выдачу инвалидам средств, необходимых</w:t>
      </w:r>
    </w:p>
    <w:p w:rsidR="00800ED6" w:rsidRDefault="00800ED6" w:rsidP="00800ED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0ED6">
        <w:rPr>
          <w:sz w:val="28"/>
          <w:szCs w:val="28"/>
        </w:rPr>
        <w:t xml:space="preserve">для </w:t>
      </w:r>
      <w:r w:rsidR="00D27499" w:rsidRPr="00800ED6">
        <w:rPr>
          <w:sz w:val="28"/>
          <w:szCs w:val="28"/>
        </w:rPr>
        <w:t xml:space="preserve">социальной </w:t>
      </w:r>
      <w:r w:rsidRPr="00800ED6">
        <w:rPr>
          <w:sz w:val="28"/>
          <w:szCs w:val="28"/>
        </w:rPr>
        <w:t>адаптации</w:t>
      </w:r>
    </w:p>
    <w:p w:rsidR="00D27499" w:rsidRDefault="00D27499" w:rsidP="00800E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0ED6" w:rsidRPr="00800ED6" w:rsidRDefault="00D27499" w:rsidP="00800ED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16B6F">
        <w:rPr>
          <w:sz w:val="28"/>
          <w:szCs w:val="28"/>
        </w:rPr>
        <w:t xml:space="preserve">Отдел  по  _______________________  району  </w:t>
      </w:r>
      <w:proofErr w:type="gramStart"/>
      <w:r w:rsidR="00800ED6" w:rsidRPr="00800ED6">
        <w:rPr>
          <w:sz w:val="28"/>
          <w:szCs w:val="28"/>
        </w:rPr>
        <w:t>государственного</w:t>
      </w:r>
      <w:proofErr w:type="gramEnd"/>
    </w:p>
    <w:p w:rsidR="00800ED6" w:rsidRPr="00800ED6" w:rsidRDefault="00800ED6" w:rsidP="00800ED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0ED6">
        <w:rPr>
          <w:sz w:val="28"/>
          <w:szCs w:val="28"/>
        </w:rPr>
        <w:t xml:space="preserve">казенного учреждения Рязанской области </w:t>
      </w:r>
      <w:r w:rsidR="00031E2B">
        <w:rPr>
          <w:sz w:val="28"/>
          <w:szCs w:val="28"/>
        </w:rPr>
        <w:t>«</w:t>
      </w:r>
      <w:r w:rsidRPr="00800ED6">
        <w:rPr>
          <w:sz w:val="28"/>
          <w:szCs w:val="28"/>
        </w:rPr>
        <w:t>Управление</w:t>
      </w:r>
    </w:p>
    <w:p w:rsidR="00800ED6" w:rsidRPr="00800ED6" w:rsidRDefault="00800ED6" w:rsidP="00800ED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0ED6">
        <w:rPr>
          <w:sz w:val="28"/>
          <w:szCs w:val="28"/>
        </w:rPr>
        <w:t>социальной защиты населения Рязанской области</w:t>
      </w:r>
      <w:r w:rsidR="00031E2B">
        <w:rPr>
          <w:sz w:val="28"/>
          <w:szCs w:val="28"/>
        </w:rPr>
        <w:t>»</w:t>
      </w:r>
    </w:p>
    <w:p w:rsidR="00800ED6" w:rsidRPr="00800ED6" w:rsidRDefault="00800ED6" w:rsidP="00800E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2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1531"/>
        <w:gridCol w:w="1357"/>
        <w:gridCol w:w="1134"/>
        <w:gridCol w:w="1702"/>
        <w:gridCol w:w="1276"/>
        <w:gridCol w:w="1276"/>
        <w:gridCol w:w="1072"/>
      </w:tblGrid>
      <w:tr w:rsidR="00D27499" w:rsidRPr="00B123FD" w:rsidTr="00E224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B123FD" w:rsidP="00800E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27499" w:rsidRPr="00800ED6" w:rsidRDefault="00D27499" w:rsidP="00800E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00ED6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D27499" w:rsidP="00800E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ED6">
              <w:rPr>
                <w:sz w:val="24"/>
                <w:szCs w:val="24"/>
              </w:rPr>
              <w:t>Ф.И.О.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B123FD" w:rsidP="00800E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ED6">
              <w:rPr>
                <w:sz w:val="24"/>
                <w:szCs w:val="24"/>
              </w:rPr>
              <w:t>Год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B123FD" w:rsidP="00800E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ED6">
              <w:rPr>
                <w:sz w:val="24"/>
                <w:szCs w:val="24"/>
              </w:rPr>
              <w:t>Паспортные данные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D27499" w:rsidP="00800E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ED6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B123FD" w:rsidRDefault="00D27499" w:rsidP="00800E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3FD">
              <w:rPr>
                <w:sz w:val="24"/>
                <w:szCs w:val="24"/>
              </w:rPr>
              <w:t>Н</w:t>
            </w:r>
            <w:r w:rsidRPr="00800ED6">
              <w:rPr>
                <w:sz w:val="24"/>
                <w:szCs w:val="24"/>
              </w:rPr>
              <w:t>аименование средства социальной адаптации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D27499" w:rsidP="00800E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ED6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D27499" w:rsidP="00800E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ED6">
              <w:rPr>
                <w:sz w:val="24"/>
                <w:szCs w:val="24"/>
              </w:rPr>
              <w:t>Подпись</w:t>
            </w:r>
          </w:p>
        </w:tc>
      </w:tr>
      <w:tr w:rsidR="00D27499" w:rsidRPr="00B123FD" w:rsidTr="00E224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D27499" w:rsidP="00800E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ED6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D27499" w:rsidP="00800E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D27499" w:rsidP="00800E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D27499" w:rsidP="00800E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D27499" w:rsidP="00800E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B123FD" w:rsidRDefault="00D27499" w:rsidP="00800E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D27499" w:rsidP="00800E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D27499" w:rsidP="00800E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27499" w:rsidRPr="00B123FD" w:rsidTr="00E224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D27499" w:rsidP="00800E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ED6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D27499" w:rsidP="00800E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D27499" w:rsidP="00800E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D27499" w:rsidP="00800E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D27499" w:rsidP="00800E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B123FD" w:rsidRDefault="00D27499" w:rsidP="00800E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D27499" w:rsidP="00800E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D27499" w:rsidP="00800E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27499" w:rsidRPr="00B123FD" w:rsidTr="00E224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D27499" w:rsidP="00800E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ED6"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D27499" w:rsidP="00800E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D27499" w:rsidP="00800E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D27499" w:rsidP="00800E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D27499" w:rsidP="00800E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B123FD" w:rsidRDefault="00D27499" w:rsidP="00800E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D27499" w:rsidP="00800E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D27499" w:rsidP="00800E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27499" w:rsidRPr="00B123FD" w:rsidTr="00E224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D27499" w:rsidP="00800E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ED6">
              <w:rPr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D27499" w:rsidP="00800E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D27499" w:rsidP="00800E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D27499" w:rsidP="00800E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D27499" w:rsidP="00800E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B123FD" w:rsidRDefault="00D27499" w:rsidP="00800E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D27499" w:rsidP="00800E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D27499" w:rsidP="00800E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27499" w:rsidRPr="00B123FD" w:rsidTr="00E224F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D27499" w:rsidP="00800E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ED6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D27499" w:rsidP="00800E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D27499" w:rsidP="00800E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D27499" w:rsidP="00800E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D27499" w:rsidP="00800E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B123FD" w:rsidRDefault="00D27499" w:rsidP="00800E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D27499" w:rsidP="00800E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99" w:rsidRPr="00800ED6" w:rsidRDefault="00D27499" w:rsidP="00800E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16B6F" w:rsidRDefault="00C16B6F" w:rsidP="0073294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16B6F" w:rsidRDefault="00C16B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7775" w:rsidRDefault="00AD7775">
      <w:pPr>
        <w:ind w:firstLine="708"/>
        <w:jc w:val="both"/>
        <w:rPr>
          <w:sz w:val="28"/>
          <w:szCs w:val="28"/>
        </w:rPr>
      </w:pPr>
    </w:p>
    <w:p w:rsidR="008F4A3D" w:rsidRDefault="008F4A3D">
      <w:pPr>
        <w:ind w:firstLine="708"/>
        <w:jc w:val="both"/>
        <w:rPr>
          <w:sz w:val="28"/>
          <w:szCs w:val="28"/>
        </w:rPr>
      </w:pPr>
    </w:p>
    <w:sectPr w:rsidR="008F4A3D" w:rsidSect="00AD7775">
      <w:headerReference w:type="even" r:id="rId62"/>
      <w:headerReference w:type="default" r:id="rId63"/>
      <w:headerReference w:type="first" r:id="rId64"/>
      <w:pgSz w:w="11907" w:h="16834"/>
      <w:pgMar w:top="1134" w:right="567" w:bottom="993" w:left="1701" w:header="425" w:footer="7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E4E" w:rsidRDefault="00CD2E4E">
      <w:r>
        <w:separator/>
      </w:r>
    </w:p>
  </w:endnote>
  <w:endnote w:type="continuationSeparator" w:id="0">
    <w:p w:rsidR="00CD2E4E" w:rsidRDefault="00CD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E4E" w:rsidRDefault="00CD2E4E">
      <w:r>
        <w:separator/>
      </w:r>
    </w:p>
  </w:footnote>
  <w:footnote w:type="continuationSeparator" w:id="0">
    <w:p w:rsidR="00CD2E4E" w:rsidRDefault="00CD2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2A1" w:rsidRDefault="007D52A1">
    <w:pPr>
      <w:pStyle w:val="Header"/>
      <w:framePr w:wrap="around" w:vAnchor="text" w:hAnchor="margin" w:xAlign="center" w:y="1"/>
      <w:rPr>
        <w:rStyle w:val="af7"/>
      </w:rPr>
    </w:pPr>
  </w:p>
  <w:p w:rsidR="007D52A1" w:rsidRDefault="007D52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8947573"/>
      <w:docPartObj>
        <w:docPartGallery w:val="Page Numbers (Top of Page)"/>
        <w:docPartUnique/>
      </w:docPartObj>
    </w:sdtPr>
    <w:sdtContent>
      <w:p w:rsidR="007D52A1" w:rsidRDefault="007D52A1">
        <w:pPr>
          <w:pStyle w:val="Header"/>
          <w:jc w:val="center"/>
        </w:pPr>
        <w:fldSimple w:instr="PAGE \* MERGEFORMAT">
          <w:r w:rsidR="00067A9A">
            <w:rPr>
              <w:noProof/>
            </w:rPr>
            <w:t>2</w:t>
          </w:r>
        </w:fldSimple>
      </w:p>
    </w:sdtContent>
  </w:sdt>
  <w:p w:rsidR="007D52A1" w:rsidRDefault="007D52A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2A1" w:rsidRDefault="007D52A1">
    <w:pPr>
      <w:pStyle w:val="Header"/>
      <w:jc w:val="center"/>
    </w:pPr>
  </w:p>
  <w:p w:rsidR="007D52A1" w:rsidRDefault="007D52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527F"/>
    <w:multiLevelType w:val="hybridMultilevel"/>
    <w:tmpl w:val="4D8414F6"/>
    <w:lvl w:ilvl="0" w:tplc="5ED6D468">
      <w:start w:val="1"/>
      <w:numFmt w:val="decimal"/>
      <w:lvlText w:val="%1)"/>
      <w:lvlJc w:val="left"/>
      <w:pPr>
        <w:ind w:left="1417" w:hanging="360"/>
      </w:pPr>
    </w:lvl>
    <w:lvl w:ilvl="1" w:tplc="34EC88F8">
      <w:start w:val="1"/>
      <w:numFmt w:val="lowerLetter"/>
      <w:lvlText w:val="%2."/>
      <w:lvlJc w:val="left"/>
      <w:pPr>
        <w:ind w:left="2137" w:hanging="360"/>
      </w:pPr>
    </w:lvl>
    <w:lvl w:ilvl="2" w:tplc="2C4E1C36">
      <w:start w:val="1"/>
      <w:numFmt w:val="lowerRoman"/>
      <w:lvlText w:val="%3."/>
      <w:lvlJc w:val="right"/>
      <w:pPr>
        <w:ind w:left="2857" w:hanging="180"/>
      </w:pPr>
    </w:lvl>
    <w:lvl w:ilvl="3" w:tplc="A2B21942">
      <w:start w:val="1"/>
      <w:numFmt w:val="decimal"/>
      <w:lvlText w:val="%4."/>
      <w:lvlJc w:val="left"/>
      <w:pPr>
        <w:ind w:left="3577" w:hanging="360"/>
      </w:pPr>
    </w:lvl>
    <w:lvl w:ilvl="4" w:tplc="5A2CACF2">
      <w:start w:val="1"/>
      <w:numFmt w:val="lowerLetter"/>
      <w:lvlText w:val="%5."/>
      <w:lvlJc w:val="left"/>
      <w:pPr>
        <w:ind w:left="4297" w:hanging="360"/>
      </w:pPr>
    </w:lvl>
    <w:lvl w:ilvl="5" w:tplc="73B685F8">
      <w:start w:val="1"/>
      <w:numFmt w:val="lowerRoman"/>
      <w:lvlText w:val="%6."/>
      <w:lvlJc w:val="right"/>
      <w:pPr>
        <w:ind w:left="5017" w:hanging="180"/>
      </w:pPr>
    </w:lvl>
    <w:lvl w:ilvl="6" w:tplc="F9E201EE">
      <w:start w:val="1"/>
      <w:numFmt w:val="decimal"/>
      <w:lvlText w:val="%7."/>
      <w:lvlJc w:val="left"/>
      <w:pPr>
        <w:ind w:left="5737" w:hanging="360"/>
      </w:pPr>
    </w:lvl>
    <w:lvl w:ilvl="7" w:tplc="594E5CB0">
      <w:start w:val="1"/>
      <w:numFmt w:val="lowerLetter"/>
      <w:lvlText w:val="%8."/>
      <w:lvlJc w:val="left"/>
      <w:pPr>
        <w:ind w:left="6457" w:hanging="360"/>
      </w:pPr>
    </w:lvl>
    <w:lvl w:ilvl="8" w:tplc="307C9382">
      <w:start w:val="1"/>
      <w:numFmt w:val="lowerRoman"/>
      <w:lvlText w:val="%9."/>
      <w:lvlJc w:val="right"/>
      <w:pPr>
        <w:ind w:left="7177" w:hanging="180"/>
      </w:pPr>
    </w:lvl>
  </w:abstractNum>
  <w:abstractNum w:abstractNumId="1">
    <w:nsid w:val="19492F67"/>
    <w:multiLevelType w:val="hybridMultilevel"/>
    <w:tmpl w:val="773A8DC0"/>
    <w:lvl w:ilvl="0" w:tplc="865046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5C72E024">
      <w:start w:val="1"/>
      <w:numFmt w:val="lowerLetter"/>
      <w:lvlText w:val="%2."/>
      <w:lvlJc w:val="left"/>
      <w:pPr>
        <w:ind w:left="1788" w:hanging="360"/>
      </w:pPr>
    </w:lvl>
    <w:lvl w:ilvl="2" w:tplc="724E8A8A">
      <w:start w:val="1"/>
      <w:numFmt w:val="lowerRoman"/>
      <w:lvlText w:val="%3."/>
      <w:lvlJc w:val="right"/>
      <w:pPr>
        <w:ind w:left="2508" w:hanging="180"/>
      </w:pPr>
    </w:lvl>
    <w:lvl w:ilvl="3" w:tplc="4F7A9064">
      <w:start w:val="1"/>
      <w:numFmt w:val="decimal"/>
      <w:lvlText w:val="%4."/>
      <w:lvlJc w:val="left"/>
      <w:pPr>
        <w:ind w:left="3228" w:hanging="360"/>
      </w:pPr>
    </w:lvl>
    <w:lvl w:ilvl="4" w:tplc="ED78AB08">
      <w:start w:val="1"/>
      <w:numFmt w:val="lowerLetter"/>
      <w:lvlText w:val="%5."/>
      <w:lvlJc w:val="left"/>
      <w:pPr>
        <w:ind w:left="3948" w:hanging="360"/>
      </w:pPr>
    </w:lvl>
    <w:lvl w:ilvl="5" w:tplc="F7EA8FD6">
      <w:start w:val="1"/>
      <w:numFmt w:val="lowerRoman"/>
      <w:lvlText w:val="%6."/>
      <w:lvlJc w:val="right"/>
      <w:pPr>
        <w:ind w:left="4668" w:hanging="180"/>
      </w:pPr>
    </w:lvl>
    <w:lvl w:ilvl="6" w:tplc="75BC3A48">
      <w:start w:val="1"/>
      <w:numFmt w:val="decimal"/>
      <w:lvlText w:val="%7."/>
      <w:lvlJc w:val="left"/>
      <w:pPr>
        <w:ind w:left="5388" w:hanging="360"/>
      </w:pPr>
    </w:lvl>
    <w:lvl w:ilvl="7" w:tplc="6714C978">
      <w:start w:val="1"/>
      <w:numFmt w:val="lowerLetter"/>
      <w:lvlText w:val="%8."/>
      <w:lvlJc w:val="left"/>
      <w:pPr>
        <w:ind w:left="6108" w:hanging="360"/>
      </w:pPr>
    </w:lvl>
    <w:lvl w:ilvl="8" w:tplc="9AF666F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B04D1F"/>
    <w:multiLevelType w:val="hybridMultilevel"/>
    <w:tmpl w:val="A81A8702"/>
    <w:lvl w:ilvl="0" w:tplc="D5BE5AD2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A5181BF6">
      <w:start w:val="1"/>
      <w:numFmt w:val="lowerLetter"/>
      <w:lvlText w:val="%2."/>
      <w:lvlJc w:val="left"/>
      <w:pPr>
        <w:ind w:left="1789" w:hanging="360"/>
      </w:pPr>
    </w:lvl>
    <w:lvl w:ilvl="2" w:tplc="135CF9A4">
      <w:start w:val="1"/>
      <w:numFmt w:val="lowerRoman"/>
      <w:lvlText w:val="%3."/>
      <w:lvlJc w:val="right"/>
      <w:pPr>
        <w:ind w:left="2509" w:hanging="180"/>
      </w:pPr>
    </w:lvl>
    <w:lvl w:ilvl="3" w:tplc="97367456">
      <w:start w:val="1"/>
      <w:numFmt w:val="decimal"/>
      <w:lvlText w:val="%4."/>
      <w:lvlJc w:val="left"/>
      <w:pPr>
        <w:ind w:left="3229" w:hanging="360"/>
      </w:pPr>
    </w:lvl>
    <w:lvl w:ilvl="4" w:tplc="84EE021E">
      <w:start w:val="1"/>
      <w:numFmt w:val="lowerLetter"/>
      <w:lvlText w:val="%5."/>
      <w:lvlJc w:val="left"/>
      <w:pPr>
        <w:ind w:left="3949" w:hanging="360"/>
      </w:pPr>
    </w:lvl>
    <w:lvl w:ilvl="5" w:tplc="8F10D11A">
      <w:start w:val="1"/>
      <w:numFmt w:val="lowerRoman"/>
      <w:lvlText w:val="%6."/>
      <w:lvlJc w:val="right"/>
      <w:pPr>
        <w:ind w:left="4669" w:hanging="180"/>
      </w:pPr>
    </w:lvl>
    <w:lvl w:ilvl="6" w:tplc="7CB25B1E">
      <w:start w:val="1"/>
      <w:numFmt w:val="decimal"/>
      <w:lvlText w:val="%7."/>
      <w:lvlJc w:val="left"/>
      <w:pPr>
        <w:ind w:left="5389" w:hanging="360"/>
      </w:pPr>
    </w:lvl>
    <w:lvl w:ilvl="7" w:tplc="27F6711C">
      <w:start w:val="1"/>
      <w:numFmt w:val="lowerLetter"/>
      <w:lvlText w:val="%8."/>
      <w:lvlJc w:val="left"/>
      <w:pPr>
        <w:ind w:left="6109" w:hanging="360"/>
      </w:pPr>
    </w:lvl>
    <w:lvl w:ilvl="8" w:tplc="A4562286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C8009D"/>
    <w:multiLevelType w:val="hybridMultilevel"/>
    <w:tmpl w:val="52A88A90"/>
    <w:lvl w:ilvl="0" w:tplc="1D92D0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D32E6EA">
      <w:start w:val="1"/>
      <w:numFmt w:val="lowerLetter"/>
      <w:lvlText w:val="%2."/>
      <w:lvlJc w:val="left"/>
      <w:pPr>
        <w:ind w:left="1788" w:hanging="360"/>
      </w:pPr>
    </w:lvl>
    <w:lvl w:ilvl="2" w:tplc="2DB6185C">
      <w:start w:val="1"/>
      <w:numFmt w:val="lowerRoman"/>
      <w:lvlText w:val="%3."/>
      <w:lvlJc w:val="right"/>
      <w:pPr>
        <w:ind w:left="2508" w:hanging="180"/>
      </w:pPr>
    </w:lvl>
    <w:lvl w:ilvl="3" w:tplc="0B2275FA">
      <w:start w:val="1"/>
      <w:numFmt w:val="decimal"/>
      <w:lvlText w:val="%4."/>
      <w:lvlJc w:val="left"/>
      <w:pPr>
        <w:ind w:left="3228" w:hanging="360"/>
      </w:pPr>
    </w:lvl>
    <w:lvl w:ilvl="4" w:tplc="657CE5A4">
      <w:start w:val="1"/>
      <w:numFmt w:val="lowerLetter"/>
      <w:lvlText w:val="%5."/>
      <w:lvlJc w:val="left"/>
      <w:pPr>
        <w:ind w:left="3948" w:hanging="360"/>
      </w:pPr>
    </w:lvl>
    <w:lvl w:ilvl="5" w:tplc="612C4034">
      <w:start w:val="1"/>
      <w:numFmt w:val="lowerRoman"/>
      <w:lvlText w:val="%6."/>
      <w:lvlJc w:val="right"/>
      <w:pPr>
        <w:ind w:left="4668" w:hanging="180"/>
      </w:pPr>
    </w:lvl>
    <w:lvl w:ilvl="6" w:tplc="9DE28ED2">
      <w:start w:val="1"/>
      <w:numFmt w:val="decimal"/>
      <w:lvlText w:val="%7."/>
      <w:lvlJc w:val="left"/>
      <w:pPr>
        <w:ind w:left="5388" w:hanging="360"/>
      </w:pPr>
    </w:lvl>
    <w:lvl w:ilvl="7" w:tplc="723CF88A">
      <w:start w:val="1"/>
      <w:numFmt w:val="lowerLetter"/>
      <w:lvlText w:val="%8."/>
      <w:lvlJc w:val="left"/>
      <w:pPr>
        <w:ind w:left="6108" w:hanging="360"/>
      </w:pPr>
    </w:lvl>
    <w:lvl w:ilvl="8" w:tplc="86F4C10A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1B40E7"/>
    <w:multiLevelType w:val="hybridMultilevel"/>
    <w:tmpl w:val="23AA8E52"/>
    <w:lvl w:ilvl="0" w:tplc="50926D5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5186C4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B14EDC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1665DC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58ACB6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7CCF1E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56ACB1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A4467C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DE0CE1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>
    <w:nsid w:val="512B347F"/>
    <w:multiLevelType w:val="hybridMultilevel"/>
    <w:tmpl w:val="3CE6CA6A"/>
    <w:lvl w:ilvl="0" w:tplc="E3A024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90435BC">
      <w:start w:val="1"/>
      <w:numFmt w:val="lowerLetter"/>
      <w:lvlText w:val="%2."/>
      <w:lvlJc w:val="left"/>
      <w:pPr>
        <w:ind w:left="1788" w:hanging="360"/>
      </w:pPr>
    </w:lvl>
    <w:lvl w:ilvl="2" w:tplc="CC4E6384">
      <w:start w:val="1"/>
      <w:numFmt w:val="lowerRoman"/>
      <w:lvlText w:val="%3."/>
      <w:lvlJc w:val="right"/>
      <w:pPr>
        <w:ind w:left="2508" w:hanging="180"/>
      </w:pPr>
    </w:lvl>
    <w:lvl w:ilvl="3" w:tplc="4AC8647E">
      <w:start w:val="1"/>
      <w:numFmt w:val="decimal"/>
      <w:lvlText w:val="%4."/>
      <w:lvlJc w:val="left"/>
      <w:pPr>
        <w:ind w:left="3228" w:hanging="360"/>
      </w:pPr>
    </w:lvl>
    <w:lvl w:ilvl="4" w:tplc="C2C20124">
      <w:start w:val="1"/>
      <w:numFmt w:val="lowerLetter"/>
      <w:lvlText w:val="%5."/>
      <w:lvlJc w:val="left"/>
      <w:pPr>
        <w:ind w:left="3948" w:hanging="360"/>
      </w:pPr>
    </w:lvl>
    <w:lvl w:ilvl="5" w:tplc="3E1C0C84">
      <w:start w:val="1"/>
      <w:numFmt w:val="lowerRoman"/>
      <w:lvlText w:val="%6."/>
      <w:lvlJc w:val="right"/>
      <w:pPr>
        <w:ind w:left="4668" w:hanging="180"/>
      </w:pPr>
    </w:lvl>
    <w:lvl w:ilvl="6" w:tplc="974E00E2">
      <w:start w:val="1"/>
      <w:numFmt w:val="decimal"/>
      <w:lvlText w:val="%7."/>
      <w:lvlJc w:val="left"/>
      <w:pPr>
        <w:ind w:left="5388" w:hanging="360"/>
      </w:pPr>
    </w:lvl>
    <w:lvl w:ilvl="7" w:tplc="49824CD0">
      <w:start w:val="1"/>
      <w:numFmt w:val="lowerLetter"/>
      <w:lvlText w:val="%8."/>
      <w:lvlJc w:val="left"/>
      <w:pPr>
        <w:ind w:left="6108" w:hanging="360"/>
      </w:pPr>
    </w:lvl>
    <w:lvl w:ilvl="8" w:tplc="386C1734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2E5B4A"/>
    <w:multiLevelType w:val="multilevel"/>
    <w:tmpl w:val="EB141A3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6C303431"/>
    <w:multiLevelType w:val="multilevel"/>
    <w:tmpl w:val="DE561276"/>
    <w:lvl w:ilvl="0">
      <w:start w:val="1"/>
      <w:numFmt w:val="decimal"/>
      <w:lvlText w:val="%1."/>
      <w:lvlJc w:val="left"/>
      <w:pPr>
        <w:ind w:left="1560" w:hanging="1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4" w:hanging="1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8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2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6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775"/>
    <w:rsid w:val="000035E7"/>
    <w:rsid w:val="00006334"/>
    <w:rsid w:val="00022ED0"/>
    <w:rsid w:val="00026D9C"/>
    <w:rsid w:val="00031E2B"/>
    <w:rsid w:val="00034C0C"/>
    <w:rsid w:val="00041464"/>
    <w:rsid w:val="00042090"/>
    <w:rsid w:val="000427EB"/>
    <w:rsid w:val="000464E6"/>
    <w:rsid w:val="00067A9A"/>
    <w:rsid w:val="000756F3"/>
    <w:rsid w:val="0008076D"/>
    <w:rsid w:val="0008340A"/>
    <w:rsid w:val="00086314"/>
    <w:rsid w:val="00090DD4"/>
    <w:rsid w:val="00093CD3"/>
    <w:rsid w:val="0009501E"/>
    <w:rsid w:val="000A1618"/>
    <w:rsid w:val="000A2751"/>
    <w:rsid w:val="000A78BC"/>
    <w:rsid w:val="000B141F"/>
    <w:rsid w:val="000C7024"/>
    <w:rsid w:val="000D4E28"/>
    <w:rsid w:val="000D6154"/>
    <w:rsid w:val="000D651D"/>
    <w:rsid w:val="000F1A14"/>
    <w:rsid w:val="000F570B"/>
    <w:rsid w:val="00102506"/>
    <w:rsid w:val="00105DDF"/>
    <w:rsid w:val="00112E81"/>
    <w:rsid w:val="001209ED"/>
    <w:rsid w:val="001277E0"/>
    <w:rsid w:val="00137AB1"/>
    <w:rsid w:val="00147B89"/>
    <w:rsid w:val="00153A4F"/>
    <w:rsid w:val="0016022B"/>
    <w:rsid w:val="00162B91"/>
    <w:rsid w:val="00164454"/>
    <w:rsid w:val="00175668"/>
    <w:rsid w:val="00180C57"/>
    <w:rsid w:val="00185226"/>
    <w:rsid w:val="001940DA"/>
    <w:rsid w:val="00194B79"/>
    <w:rsid w:val="00195663"/>
    <w:rsid w:val="001A598F"/>
    <w:rsid w:val="001B09DD"/>
    <w:rsid w:val="001B3760"/>
    <w:rsid w:val="001B410F"/>
    <w:rsid w:val="001B6239"/>
    <w:rsid w:val="001B65AC"/>
    <w:rsid w:val="001C0C24"/>
    <w:rsid w:val="001C1A2F"/>
    <w:rsid w:val="001C2D03"/>
    <w:rsid w:val="001C63C7"/>
    <w:rsid w:val="001D2209"/>
    <w:rsid w:val="001D29B9"/>
    <w:rsid w:val="001D66EA"/>
    <w:rsid w:val="001E0BB5"/>
    <w:rsid w:val="001E4F4B"/>
    <w:rsid w:val="001F6682"/>
    <w:rsid w:val="001F7DEC"/>
    <w:rsid w:val="00204F45"/>
    <w:rsid w:val="0021233E"/>
    <w:rsid w:val="00213F74"/>
    <w:rsid w:val="002155E6"/>
    <w:rsid w:val="002175EE"/>
    <w:rsid w:val="00233AF3"/>
    <w:rsid w:val="0024061A"/>
    <w:rsid w:val="00240B57"/>
    <w:rsid w:val="00242B38"/>
    <w:rsid w:val="00246FB0"/>
    <w:rsid w:val="002574AC"/>
    <w:rsid w:val="002624AB"/>
    <w:rsid w:val="00271A5B"/>
    <w:rsid w:val="00274E09"/>
    <w:rsid w:val="00280BB5"/>
    <w:rsid w:val="00285B55"/>
    <w:rsid w:val="0029128E"/>
    <w:rsid w:val="00293158"/>
    <w:rsid w:val="002A23B5"/>
    <w:rsid w:val="002A550D"/>
    <w:rsid w:val="002A649F"/>
    <w:rsid w:val="002B5320"/>
    <w:rsid w:val="002B534C"/>
    <w:rsid w:val="002B5A3D"/>
    <w:rsid w:val="002C7959"/>
    <w:rsid w:val="002D2339"/>
    <w:rsid w:val="002D59F7"/>
    <w:rsid w:val="002E4E5A"/>
    <w:rsid w:val="002E5B0A"/>
    <w:rsid w:val="002E6AE7"/>
    <w:rsid w:val="002F5BE1"/>
    <w:rsid w:val="003001F0"/>
    <w:rsid w:val="00302821"/>
    <w:rsid w:val="00311D23"/>
    <w:rsid w:val="0031217D"/>
    <w:rsid w:val="00313153"/>
    <w:rsid w:val="00317FC7"/>
    <w:rsid w:val="00323E05"/>
    <w:rsid w:val="00330129"/>
    <w:rsid w:val="003349F1"/>
    <w:rsid w:val="00336332"/>
    <w:rsid w:val="003406B5"/>
    <w:rsid w:val="003445F1"/>
    <w:rsid w:val="00344F9A"/>
    <w:rsid w:val="00353992"/>
    <w:rsid w:val="00360494"/>
    <w:rsid w:val="003659D6"/>
    <w:rsid w:val="003728E5"/>
    <w:rsid w:val="003735B1"/>
    <w:rsid w:val="003843E8"/>
    <w:rsid w:val="003879A9"/>
    <w:rsid w:val="00392FE7"/>
    <w:rsid w:val="003A15D2"/>
    <w:rsid w:val="003A31C0"/>
    <w:rsid w:val="003A4BC4"/>
    <w:rsid w:val="003C1B8C"/>
    <w:rsid w:val="003C2BA6"/>
    <w:rsid w:val="003C361B"/>
    <w:rsid w:val="003D0DA7"/>
    <w:rsid w:val="003E0D7D"/>
    <w:rsid w:val="003E354C"/>
    <w:rsid w:val="003F13D4"/>
    <w:rsid w:val="003F30A1"/>
    <w:rsid w:val="003F3634"/>
    <w:rsid w:val="00402DF3"/>
    <w:rsid w:val="0040480B"/>
    <w:rsid w:val="00406335"/>
    <w:rsid w:val="00406555"/>
    <w:rsid w:val="00410A50"/>
    <w:rsid w:val="00411467"/>
    <w:rsid w:val="0042147C"/>
    <w:rsid w:val="004267C2"/>
    <w:rsid w:val="00427F93"/>
    <w:rsid w:val="00431CB5"/>
    <w:rsid w:val="00435AF1"/>
    <w:rsid w:val="004373E9"/>
    <w:rsid w:val="00443921"/>
    <w:rsid w:val="00444094"/>
    <w:rsid w:val="004500A3"/>
    <w:rsid w:val="00453993"/>
    <w:rsid w:val="00457EA8"/>
    <w:rsid w:val="00471B18"/>
    <w:rsid w:val="00471F09"/>
    <w:rsid w:val="00476CB6"/>
    <w:rsid w:val="00477AFF"/>
    <w:rsid w:val="004838FB"/>
    <w:rsid w:val="00492D71"/>
    <w:rsid w:val="00497D3A"/>
    <w:rsid w:val="004A1BE1"/>
    <w:rsid w:val="004A28D2"/>
    <w:rsid w:val="004A4F7D"/>
    <w:rsid w:val="004A5BCC"/>
    <w:rsid w:val="004B14C2"/>
    <w:rsid w:val="004C28F2"/>
    <w:rsid w:val="004C3931"/>
    <w:rsid w:val="004C3BBC"/>
    <w:rsid w:val="004C440F"/>
    <w:rsid w:val="004C60A7"/>
    <w:rsid w:val="004D24AB"/>
    <w:rsid w:val="004E39A8"/>
    <w:rsid w:val="004F1468"/>
    <w:rsid w:val="004F7550"/>
    <w:rsid w:val="005030E3"/>
    <w:rsid w:val="005046D9"/>
    <w:rsid w:val="00522CFA"/>
    <w:rsid w:val="00522FEF"/>
    <w:rsid w:val="00526098"/>
    <w:rsid w:val="005303B8"/>
    <w:rsid w:val="00530EBC"/>
    <w:rsid w:val="0053523A"/>
    <w:rsid w:val="005473A3"/>
    <w:rsid w:val="00554C53"/>
    <w:rsid w:val="00555923"/>
    <w:rsid w:val="0056106B"/>
    <w:rsid w:val="00565334"/>
    <w:rsid w:val="0057103C"/>
    <w:rsid w:val="00571D13"/>
    <w:rsid w:val="00572BB5"/>
    <w:rsid w:val="005733E5"/>
    <w:rsid w:val="00583394"/>
    <w:rsid w:val="005842BA"/>
    <w:rsid w:val="00585F76"/>
    <w:rsid w:val="00592A89"/>
    <w:rsid w:val="00593B8D"/>
    <w:rsid w:val="00594BF2"/>
    <w:rsid w:val="00595E04"/>
    <w:rsid w:val="005971EC"/>
    <w:rsid w:val="005A00D1"/>
    <w:rsid w:val="005A2C61"/>
    <w:rsid w:val="005B03F8"/>
    <w:rsid w:val="005B152E"/>
    <w:rsid w:val="005B285C"/>
    <w:rsid w:val="005B32A1"/>
    <w:rsid w:val="005B5C11"/>
    <w:rsid w:val="005C34C1"/>
    <w:rsid w:val="005C3C47"/>
    <w:rsid w:val="005C4C22"/>
    <w:rsid w:val="005C5351"/>
    <w:rsid w:val="005D126B"/>
    <w:rsid w:val="005D286E"/>
    <w:rsid w:val="005E4004"/>
    <w:rsid w:val="005E606C"/>
    <w:rsid w:val="005F3C8C"/>
    <w:rsid w:val="00602653"/>
    <w:rsid w:val="00611125"/>
    <w:rsid w:val="00622DB0"/>
    <w:rsid w:val="00631571"/>
    <w:rsid w:val="00631E05"/>
    <w:rsid w:val="006323B6"/>
    <w:rsid w:val="0063256C"/>
    <w:rsid w:val="00633BAB"/>
    <w:rsid w:val="006377CA"/>
    <w:rsid w:val="006435B5"/>
    <w:rsid w:val="006519D3"/>
    <w:rsid w:val="00656546"/>
    <w:rsid w:val="00661B6B"/>
    <w:rsid w:val="00670F26"/>
    <w:rsid w:val="00675ABC"/>
    <w:rsid w:val="00690628"/>
    <w:rsid w:val="00694170"/>
    <w:rsid w:val="00697A2E"/>
    <w:rsid w:val="00697F54"/>
    <w:rsid w:val="006A2C0D"/>
    <w:rsid w:val="006B6E34"/>
    <w:rsid w:val="006D263C"/>
    <w:rsid w:val="006E70A7"/>
    <w:rsid w:val="006F0399"/>
    <w:rsid w:val="006F0AE1"/>
    <w:rsid w:val="006F2B74"/>
    <w:rsid w:val="006F7435"/>
    <w:rsid w:val="00710C11"/>
    <w:rsid w:val="00712E68"/>
    <w:rsid w:val="00720876"/>
    <w:rsid w:val="00721A0C"/>
    <w:rsid w:val="00732949"/>
    <w:rsid w:val="007476F1"/>
    <w:rsid w:val="00752E47"/>
    <w:rsid w:val="00752F00"/>
    <w:rsid w:val="00753468"/>
    <w:rsid w:val="00756E81"/>
    <w:rsid w:val="007620DD"/>
    <w:rsid w:val="007808BF"/>
    <w:rsid w:val="00782A59"/>
    <w:rsid w:val="00786250"/>
    <w:rsid w:val="00790D02"/>
    <w:rsid w:val="00794DB1"/>
    <w:rsid w:val="007A01B4"/>
    <w:rsid w:val="007A1C8E"/>
    <w:rsid w:val="007A5041"/>
    <w:rsid w:val="007C1B51"/>
    <w:rsid w:val="007C45A4"/>
    <w:rsid w:val="007C4F1B"/>
    <w:rsid w:val="007C7F6A"/>
    <w:rsid w:val="007D1B86"/>
    <w:rsid w:val="007D52A1"/>
    <w:rsid w:val="007D7B0D"/>
    <w:rsid w:val="007E029B"/>
    <w:rsid w:val="007E30A2"/>
    <w:rsid w:val="007E4BDD"/>
    <w:rsid w:val="007F2B20"/>
    <w:rsid w:val="007F4CDE"/>
    <w:rsid w:val="00800ED6"/>
    <w:rsid w:val="00807BFE"/>
    <w:rsid w:val="008164F3"/>
    <w:rsid w:val="00816F9B"/>
    <w:rsid w:val="00823FA6"/>
    <w:rsid w:val="0082633E"/>
    <w:rsid w:val="00833639"/>
    <w:rsid w:val="008336DD"/>
    <w:rsid w:val="00833A36"/>
    <w:rsid w:val="00844AB9"/>
    <w:rsid w:val="00851FEC"/>
    <w:rsid w:val="008606A0"/>
    <w:rsid w:val="00865DAA"/>
    <w:rsid w:val="00871A5B"/>
    <w:rsid w:val="00875090"/>
    <w:rsid w:val="00885476"/>
    <w:rsid w:val="008901D8"/>
    <w:rsid w:val="008929AD"/>
    <w:rsid w:val="00896ACF"/>
    <w:rsid w:val="008979FD"/>
    <w:rsid w:val="008A0EF2"/>
    <w:rsid w:val="008A6B80"/>
    <w:rsid w:val="008B34A0"/>
    <w:rsid w:val="008C6B15"/>
    <w:rsid w:val="008C7C09"/>
    <w:rsid w:val="008D27CE"/>
    <w:rsid w:val="008D2F31"/>
    <w:rsid w:val="008D6BFB"/>
    <w:rsid w:val="008D6DD7"/>
    <w:rsid w:val="008E2B1A"/>
    <w:rsid w:val="008E62CA"/>
    <w:rsid w:val="008F1598"/>
    <w:rsid w:val="008F4316"/>
    <w:rsid w:val="008F4A3D"/>
    <w:rsid w:val="00901604"/>
    <w:rsid w:val="00903816"/>
    <w:rsid w:val="00911B25"/>
    <w:rsid w:val="00916404"/>
    <w:rsid w:val="009167BB"/>
    <w:rsid w:val="0091792F"/>
    <w:rsid w:val="00926BF2"/>
    <w:rsid w:val="00930FBF"/>
    <w:rsid w:val="00933E82"/>
    <w:rsid w:val="0093507E"/>
    <w:rsid w:val="00935ED8"/>
    <w:rsid w:val="00940E14"/>
    <w:rsid w:val="00941CC1"/>
    <w:rsid w:val="0094584A"/>
    <w:rsid w:val="0094624F"/>
    <w:rsid w:val="009549D3"/>
    <w:rsid w:val="009555A8"/>
    <w:rsid w:val="00963282"/>
    <w:rsid w:val="0097512D"/>
    <w:rsid w:val="00975712"/>
    <w:rsid w:val="00994B10"/>
    <w:rsid w:val="00995DFC"/>
    <w:rsid w:val="00996AE3"/>
    <w:rsid w:val="009B0247"/>
    <w:rsid w:val="009B5945"/>
    <w:rsid w:val="009C0412"/>
    <w:rsid w:val="009C5D72"/>
    <w:rsid w:val="009D0E42"/>
    <w:rsid w:val="009D2E61"/>
    <w:rsid w:val="009D73D2"/>
    <w:rsid w:val="009E74D2"/>
    <w:rsid w:val="009E750F"/>
    <w:rsid w:val="009E7CFE"/>
    <w:rsid w:val="009F0A4F"/>
    <w:rsid w:val="009F2C28"/>
    <w:rsid w:val="009F2EFC"/>
    <w:rsid w:val="009F6556"/>
    <w:rsid w:val="00A03E50"/>
    <w:rsid w:val="00A11671"/>
    <w:rsid w:val="00A162B0"/>
    <w:rsid w:val="00A21DD4"/>
    <w:rsid w:val="00A24A52"/>
    <w:rsid w:val="00A24EBF"/>
    <w:rsid w:val="00A32C43"/>
    <w:rsid w:val="00A35E11"/>
    <w:rsid w:val="00A37215"/>
    <w:rsid w:val="00A52E2F"/>
    <w:rsid w:val="00A54248"/>
    <w:rsid w:val="00A5481E"/>
    <w:rsid w:val="00A6038D"/>
    <w:rsid w:val="00A64ED7"/>
    <w:rsid w:val="00A80576"/>
    <w:rsid w:val="00A83C02"/>
    <w:rsid w:val="00A86D91"/>
    <w:rsid w:val="00A936CF"/>
    <w:rsid w:val="00A9501E"/>
    <w:rsid w:val="00A954DC"/>
    <w:rsid w:val="00A97181"/>
    <w:rsid w:val="00A97E5F"/>
    <w:rsid w:val="00AA21B3"/>
    <w:rsid w:val="00AA28C7"/>
    <w:rsid w:val="00AA4B2A"/>
    <w:rsid w:val="00AA7866"/>
    <w:rsid w:val="00AC1DFB"/>
    <w:rsid w:val="00AC497E"/>
    <w:rsid w:val="00AC5C7B"/>
    <w:rsid w:val="00AC7A6B"/>
    <w:rsid w:val="00AD7775"/>
    <w:rsid w:val="00AE2C7A"/>
    <w:rsid w:val="00AE44B0"/>
    <w:rsid w:val="00AF5209"/>
    <w:rsid w:val="00B004DC"/>
    <w:rsid w:val="00B01265"/>
    <w:rsid w:val="00B02BFB"/>
    <w:rsid w:val="00B05DDD"/>
    <w:rsid w:val="00B11FE8"/>
    <w:rsid w:val="00B123FD"/>
    <w:rsid w:val="00B12520"/>
    <w:rsid w:val="00B215AC"/>
    <w:rsid w:val="00B231B6"/>
    <w:rsid w:val="00B26124"/>
    <w:rsid w:val="00B346A2"/>
    <w:rsid w:val="00B353E6"/>
    <w:rsid w:val="00B36087"/>
    <w:rsid w:val="00B4212C"/>
    <w:rsid w:val="00B43EA5"/>
    <w:rsid w:val="00B5139B"/>
    <w:rsid w:val="00B52A79"/>
    <w:rsid w:val="00B623A9"/>
    <w:rsid w:val="00B71AF1"/>
    <w:rsid w:val="00B80A9F"/>
    <w:rsid w:val="00B9175F"/>
    <w:rsid w:val="00BA17F8"/>
    <w:rsid w:val="00BA48B7"/>
    <w:rsid w:val="00BA5282"/>
    <w:rsid w:val="00BA62EB"/>
    <w:rsid w:val="00BC032B"/>
    <w:rsid w:val="00BC0DCC"/>
    <w:rsid w:val="00BC3EA3"/>
    <w:rsid w:val="00BC53E0"/>
    <w:rsid w:val="00BD3EDE"/>
    <w:rsid w:val="00BD4397"/>
    <w:rsid w:val="00BD44A7"/>
    <w:rsid w:val="00BE3FE0"/>
    <w:rsid w:val="00BE6D5A"/>
    <w:rsid w:val="00BF3FCD"/>
    <w:rsid w:val="00BF6091"/>
    <w:rsid w:val="00C069FE"/>
    <w:rsid w:val="00C07058"/>
    <w:rsid w:val="00C11A7C"/>
    <w:rsid w:val="00C15615"/>
    <w:rsid w:val="00C16B6F"/>
    <w:rsid w:val="00C250B6"/>
    <w:rsid w:val="00C271DF"/>
    <w:rsid w:val="00C30FD4"/>
    <w:rsid w:val="00C31028"/>
    <w:rsid w:val="00C34097"/>
    <w:rsid w:val="00C341C8"/>
    <w:rsid w:val="00C40154"/>
    <w:rsid w:val="00C461EA"/>
    <w:rsid w:val="00C56382"/>
    <w:rsid w:val="00C57748"/>
    <w:rsid w:val="00C63904"/>
    <w:rsid w:val="00C639C0"/>
    <w:rsid w:val="00C7277C"/>
    <w:rsid w:val="00C816F2"/>
    <w:rsid w:val="00C821BA"/>
    <w:rsid w:val="00C83BD6"/>
    <w:rsid w:val="00C87CBD"/>
    <w:rsid w:val="00C912AE"/>
    <w:rsid w:val="00C95512"/>
    <w:rsid w:val="00C96B60"/>
    <w:rsid w:val="00CA23E9"/>
    <w:rsid w:val="00CA267F"/>
    <w:rsid w:val="00CB4D71"/>
    <w:rsid w:val="00CB5252"/>
    <w:rsid w:val="00CB559C"/>
    <w:rsid w:val="00CB7C28"/>
    <w:rsid w:val="00CB7FC8"/>
    <w:rsid w:val="00CC02B5"/>
    <w:rsid w:val="00CC1172"/>
    <w:rsid w:val="00CC51B8"/>
    <w:rsid w:val="00CC55C5"/>
    <w:rsid w:val="00CC6AF8"/>
    <w:rsid w:val="00CD24A6"/>
    <w:rsid w:val="00CD2E4E"/>
    <w:rsid w:val="00CD79C9"/>
    <w:rsid w:val="00CE5333"/>
    <w:rsid w:val="00CF02DF"/>
    <w:rsid w:val="00CF28A3"/>
    <w:rsid w:val="00CF31D6"/>
    <w:rsid w:val="00D0380F"/>
    <w:rsid w:val="00D043A5"/>
    <w:rsid w:val="00D105B5"/>
    <w:rsid w:val="00D135E0"/>
    <w:rsid w:val="00D20061"/>
    <w:rsid w:val="00D222AC"/>
    <w:rsid w:val="00D2652E"/>
    <w:rsid w:val="00D27499"/>
    <w:rsid w:val="00D450D7"/>
    <w:rsid w:val="00D56FA5"/>
    <w:rsid w:val="00D646B5"/>
    <w:rsid w:val="00D702C6"/>
    <w:rsid w:val="00D70EF2"/>
    <w:rsid w:val="00D72572"/>
    <w:rsid w:val="00D72818"/>
    <w:rsid w:val="00D75A7D"/>
    <w:rsid w:val="00D77B22"/>
    <w:rsid w:val="00D8413D"/>
    <w:rsid w:val="00D86C5A"/>
    <w:rsid w:val="00D91560"/>
    <w:rsid w:val="00DA2908"/>
    <w:rsid w:val="00DA4552"/>
    <w:rsid w:val="00DB0162"/>
    <w:rsid w:val="00DB40FA"/>
    <w:rsid w:val="00DB52CA"/>
    <w:rsid w:val="00DC02F8"/>
    <w:rsid w:val="00DC409F"/>
    <w:rsid w:val="00DD5BC7"/>
    <w:rsid w:val="00DD7E28"/>
    <w:rsid w:val="00DE356C"/>
    <w:rsid w:val="00DE4522"/>
    <w:rsid w:val="00DE6835"/>
    <w:rsid w:val="00DF1294"/>
    <w:rsid w:val="00E06308"/>
    <w:rsid w:val="00E1711A"/>
    <w:rsid w:val="00E224F3"/>
    <w:rsid w:val="00E23BF4"/>
    <w:rsid w:val="00E25FCB"/>
    <w:rsid w:val="00E322A6"/>
    <w:rsid w:val="00E323B2"/>
    <w:rsid w:val="00E40E6F"/>
    <w:rsid w:val="00E41223"/>
    <w:rsid w:val="00E4540C"/>
    <w:rsid w:val="00E4572E"/>
    <w:rsid w:val="00E45D59"/>
    <w:rsid w:val="00E532A0"/>
    <w:rsid w:val="00E55007"/>
    <w:rsid w:val="00E56DDC"/>
    <w:rsid w:val="00E61D2C"/>
    <w:rsid w:val="00E71F3E"/>
    <w:rsid w:val="00E732DD"/>
    <w:rsid w:val="00E77AA5"/>
    <w:rsid w:val="00E81FB5"/>
    <w:rsid w:val="00E85BC7"/>
    <w:rsid w:val="00E8653F"/>
    <w:rsid w:val="00E90E5E"/>
    <w:rsid w:val="00E93F45"/>
    <w:rsid w:val="00E95C37"/>
    <w:rsid w:val="00EB0D46"/>
    <w:rsid w:val="00EB3D96"/>
    <w:rsid w:val="00EC084F"/>
    <w:rsid w:val="00EC7E3A"/>
    <w:rsid w:val="00ED16C1"/>
    <w:rsid w:val="00ED3150"/>
    <w:rsid w:val="00ED6CB2"/>
    <w:rsid w:val="00EE5692"/>
    <w:rsid w:val="00EE6B57"/>
    <w:rsid w:val="00EF0E9C"/>
    <w:rsid w:val="00EF3A7B"/>
    <w:rsid w:val="00EF4BD7"/>
    <w:rsid w:val="00EF7FA0"/>
    <w:rsid w:val="00F01A28"/>
    <w:rsid w:val="00F021C7"/>
    <w:rsid w:val="00F027AC"/>
    <w:rsid w:val="00F0498A"/>
    <w:rsid w:val="00F26125"/>
    <w:rsid w:val="00F2672A"/>
    <w:rsid w:val="00F26C5A"/>
    <w:rsid w:val="00F3449C"/>
    <w:rsid w:val="00F4416B"/>
    <w:rsid w:val="00F7635A"/>
    <w:rsid w:val="00F816B8"/>
    <w:rsid w:val="00F83548"/>
    <w:rsid w:val="00F83FFD"/>
    <w:rsid w:val="00F87441"/>
    <w:rsid w:val="00F960E0"/>
    <w:rsid w:val="00FA1284"/>
    <w:rsid w:val="00FB10B7"/>
    <w:rsid w:val="00FC05A9"/>
    <w:rsid w:val="00FE27AB"/>
    <w:rsid w:val="00FE31AF"/>
    <w:rsid w:val="00FE5FD6"/>
    <w:rsid w:val="00FF257C"/>
    <w:rsid w:val="00FF2B0A"/>
    <w:rsid w:val="00FF3634"/>
    <w:rsid w:val="00FF568F"/>
    <w:rsid w:val="00FF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75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D777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D777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D777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D777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D777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D777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D7775"/>
    <w:pPr>
      <w:keepNext/>
      <w:keepLines/>
      <w:spacing w:before="320" w:after="200"/>
      <w:outlineLvl w:val="3"/>
    </w:pPr>
    <w:rPr>
      <w:rFonts w:ascii="Arial" w:eastAsia="Arial" w:hAnsi="Arial" w:cs="Arial"/>
      <w:b/>
      <w:bCs/>
    </w:rPr>
  </w:style>
  <w:style w:type="character" w:customStyle="1" w:styleId="Heading4Char">
    <w:name w:val="Heading 4 Char"/>
    <w:basedOn w:val="a0"/>
    <w:link w:val="Heading4"/>
    <w:uiPriority w:val="9"/>
    <w:rsid w:val="00AD777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D777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D777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D777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D777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D777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D777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D777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D777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D777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D777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D7775"/>
  </w:style>
  <w:style w:type="character" w:customStyle="1" w:styleId="a4">
    <w:name w:val="Название Знак"/>
    <w:basedOn w:val="a0"/>
    <w:link w:val="a5"/>
    <w:uiPriority w:val="10"/>
    <w:rsid w:val="00AD777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D7775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D777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D777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D777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D777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D7775"/>
    <w:rPr>
      <w:i/>
    </w:rPr>
  </w:style>
  <w:style w:type="character" w:customStyle="1" w:styleId="HeaderChar">
    <w:name w:val="Header Char"/>
    <w:basedOn w:val="a0"/>
    <w:link w:val="Header"/>
    <w:uiPriority w:val="99"/>
    <w:rsid w:val="00AD7775"/>
  </w:style>
  <w:style w:type="character" w:customStyle="1" w:styleId="FooterChar">
    <w:name w:val="Footer Char"/>
    <w:basedOn w:val="a0"/>
    <w:link w:val="Footer"/>
    <w:uiPriority w:val="99"/>
    <w:rsid w:val="00AD7775"/>
  </w:style>
  <w:style w:type="character" w:customStyle="1" w:styleId="CaptionChar">
    <w:name w:val="Caption Char"/>
    <w:link w:val="Footer"/>
    <w:uiPriority w:val="99"/>
    <w:rsid w:val="00AD7775"/>
  </w:style>
  <w:style w:type="table" w:customStyle="1" w:styleId="TableGridLight">
    <w:name w:val="Table Grid Light"/>
    <w:basedOn w:val="a1"/>
    <w:uiPriority w:val="59"/>
    <w:rsid w:val="00AD777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D777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D777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D77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D77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D77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D777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D777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D777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D777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D777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D777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D777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D777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D777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D777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D777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D777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D777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D777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D777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D777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D777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D777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D777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D777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D777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D777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D777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D777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D777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D777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D777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D777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D77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D77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D77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D77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D77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D77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D77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D777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D777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D777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D777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D777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D777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D777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D77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D77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D77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D77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D77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D77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D77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D777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D777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D777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D777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D777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D777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D777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D777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AD7775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AD7775"/>
    <w:rPr>
      <w:sz w:val="18"/>
    </w:rPr>
  </w:style>
  <w:style w:type="character" w:styleId="ac">
    <w:name w:val="footnote reference"/>
    <w:basedOn w:val="a0"/>
    <w:uiPriority w:val="99"/>
    <w:unhideWhenUsed/>
    <w:rsid w:val="00AD7775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D7775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AD7775"/>
    <w:rPr>
      <w:sz w:val="20"/>
    </w:rPr>
  </w:style>
  <w:style w:type="character" w:styleId="af">
    <w:name w:val="endnote reference"/>
    <w:basedOn w:val="a0"/>
    <w:uiPriority w:val="99"/>
    <w:semiHidden/>
    <w:unhideWhenUsed/>
    <w:rsid w:val="00AD777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D7775"/>
    <w:pPr>
      <w:spacing w:after="57"/>
    </w:pPr>
  </w:style>
  <w:style w:type="paragraph" w:styleId="21">
    <w:name w:val="toc 2"/>
    <w:basedOn w:val="a"/>
    <w:next w:val="a"/>
    <w:uiPriority w:val="39"/>
    <w:unhideWhenUsed/>
    <w:rsid w:val="00AD777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777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777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777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777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777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777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7775"/>
    <w:pPr>
      <w:spacing w:after="57"/>
      <w:ind w:left="2268"/>
    </w:pPr>
  </w:style>
  <w:style w:type="paragraph" w:styleId="af0">
    <w:name w:val="TOC Heading"/>
    <w:uiPriority w:val="39"/>
    <w:unhideWhenUsed/>
    <w:rsid w:val="00AD7775"/>
  </w:style>
  <w:style w:type="paragraph" w:styleId="af1">
    <w:name w:val="table of figures"/>
    <w:basedOn w:val="a"/>
    <w:next w:val="a"/>
    <w:uiPriority w:val="99"/>
    <w:unhideWhenUsed/>
    <w:rsid w:val="00AD7775"/>
  </w:style>
  <w:style w:type="paragraph" w:styleId="a5">
    <w:name w:val="Title"/>
    <w:basedOn w:val="a"/>
    <w:link w:val="a4"/>
    <w:qFormat/>
    <w:rsid w:val="00AD7775"/>
    <w:pPr>
      <w:spacing w:line="288" w:lineRule="auto"/>
      <w:jc w:val="center"/>
    </w:pPr>
    <w:rPr>
      <w:sz w:val="32"/>
    </w:rPr>
  </w:style>
  <w:style w:type="paragraph" w:customStyle="1" w:styleId="Caption">
    <w:name w:val="Caption"/>
    <w:basedOn w:val="a"/>
    <w:next w:val="a"/>
    <w:qFormat/>
    <w:rsid w:val="00AD7775"/>
    <w:pPr>
      <w:spacing w:line="288" w:lineRule="auto"/>
      <w:jc w:val="center"/>
    </w:pPr>
    <w:rPr>
      <w:b/>
      <w:sz w:val="36"/>
    </w:rPr>
  </w:style>
  <w:style w:type="paragraph" w:customStyle="1" w:styleId="Header">
    <w:name w:val="Header"/>
    <w:basedOn w:val="a"/>
    <w:link w:val="af2"/>
    <w:uiPriority w:val="99"/>
    <w:rsid w:val="00AD777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CaptionChar"/>
    <w:semiHidden/>
    <w:rsid w:val="00AD7775"/>
    <w:pPr>
      <w:tabs>
        <w:tab w:val="center" w:pos="4677"/>
        <w:tab w:val="right" w:pos="9355"/>
      </w:tabs>
    </w:pPr>
  </w:style>
  <w:style w:type="paragraph" w:styleId="af3">
    <w:name w:val="Body Text"/>
    <w:basedOn w:val="a"/>
    <w:rsid w:val="00AD7775"/>
    <w:pPr>
      <w:spacing w:before="120" w:line="192" w:lineRule="auto"/>
    </w:pPr>
    <w:rPr>
      <w:sz w:val="28"/>
      <w:lang w:val="en-US"/>
    </w:rPr>
  </w:style>
  <w:style w:type="paragraph" w:styleId="af4">
    <w:name w:val="Balloon Text"/>
    <w:basedOn w:val="a"/>
    <w:link w:val="af5"/>
    <w:rsid w:val="00AD7775"/>
    <w:rPr>
      <w:rFonts w:ascii="Tahoma" w:hAnsi="Tahoma" w:cs="Tahoma"/>
      <w:sz w:val="16"/>
      <w:szCs w:val="16"/>
    </w:rPr>
  </w:style>
  <w:style w:type="character" w:styleId="af6">
    <w:name w:val="Hyperlink"/>
    <w:semiHidden/>
    <w:rsid w:val="00AD7775"/>
    <w:rPr>
      <w:color w:val="0000FF"/>
      <w:u w:val="single"/>
    </w:rPr>
  </w:style>
  <w:style w:type="character" w:styleId="af7">
    <w:name w:val="page number"/>
    <w:basedOn w:val="a0"/>
    <w:rsid w:val="00AD7775"/>
  </w:style>
  <w:style w:type="paragraph" w:styleId="af8">
    <w:name w:val="Document Map"/>
    <w:basedOn w:val="a"/>
    <w:link w:val="af9"/>
    <w:uiPriority w:val="99"/>
    <w:semiHidden/>
    <w:unhideWhenUsed/>
    <w:rsid w:val="00AD7775"/>
    <w:rPr>
      <w:rFonts w:ascii="Tahoma" w:hAnsi="Tahoma"/>
      <w:sz w:val="16"/>
      <w:szCs w:val="16"/>
    </w:rPr>
  </w:style>
  <w:style w:type="character" w:customStyle="1" w:styleId="af9">
    <w:name w:val="Схема документа Знак"/>
    <w:link w:val="af8"/>
    <w:uiPriority w:val="99"/>
    <w:semiHidden/>
    <w:rsid w:val="00AD7775"/>
    <w:rPr>
      <w:rFonts w:ascii="Tahoma" w:hAnsi="Tahoma" w:cs="Tahoma"/>
      <w:sz w:val="16"/>
      <w:szCs w:val="16"/>
    </w:rPr>
  </w:style>
  <w:style w:type="character" w:customStyle="1" w:styleId="af2">
    <w:name w:val="Верхний колонтитул Знак"/>
    <w:link w:val="Header"/>
    <w:uiPriority w:val="99"/>
    <w:rsid w:val="00AD7775"/>
    <w:rPr>
      <w:sz w:val="26"/>
      <w:szCs w:val="26"/>
    </w:rPr>
  </w:style>
  <w:style w:type="character" w:customStyle="1" w:styleId="Bodytext">
    <w:name w:val="Body text_"/>
    <w:link w:val="22"/>
    <w:rsid w:val="00AD7775"/>
    <w:rPr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AD7775"/>
    <w:pPr>
      <w:widowControl w:val="0"/>
      <w:shd w:val="clear" w:color="auto" w:fill="FFFFFF"/>
      <w:spacing w:line="317" w:lineRule="exact"/>
    </w:pPr>
    <w:rPr>
      <w:sz w:val="25"/>
      <w:szCs w:val="25"/>
    </w:rPr>
  </w:style>
  <w:style w:type="table" w:styleId="afa">
    <w:name w:val="Table Grid"/>
    <w:basedOn w:val="a1"/>
    <w:uiPriority w:val="59"/>
    <w:rsid w:val="00AD7775"/>
    <w:rPr>
      <w:rFonts w:ascii="Courier New" w:eastAsia="Courier New" w:hAnsi="Courier New" w:cs="Courier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7775"/>
    <w:pPr>
      <w:widowControl w:val="0"/>
    </w:pPr>
    <w:rPr>
      <w:rFonts w:ascii="Calibri" w:hAnsi="Calibri" w:cs="Calibri"/>
      <w:b/>
      <w:sz w:val="22"/>
    </w:rPr>
  </w:style>
  <w:style w:type="character" w:styleId="afb">
    <w:name w:val="Placeholder Text"/>
    <w:basedOn w:val="a0"/>
    <w:uiPriority w:val="99"/>
    <w:semiHidden/>
    <w:rsid w:val="00AD7775"/>
    <w:rPr>
      <w:color w:val="808080"/>
    </w:rPr>
  </w:style>
  <w:style w:type="character" w:customStyle="1" w:styleId="af5">
    <w:name w:val="Текст выноски Знак"/>
    <w:basedOn w:val="a0"/>
    <w:link w:val="af4"/>
    <w:rsid w:val="00AD77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7775"/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AD7775"/>
    <w:rPr>
      <w:sz w:val="28"/>
      <w:szCs w:val="28"/>
    </w:rPr>
  </w:style>
  <w:style w:type="paragraph" w:styleId="afc">
    <w:name w:val="List Paragraph"/>
    <w:basedOn w:val="a"/>
    <w:uiPriority w:val="34"/>
    <w:qFormat/>
    <w:rsid w:val="00AD7775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AD7775"/>
    <w:pPr>
      <w:widowControl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AD7775"/>
    <w:pPr>
      <w:widowControl w:val="0"/>
    </w:pPr>
    <w:rPr>
      <w:rFonts w:ascii="Courier New" w:eastAsiaTheme="minorEastAsia" w:hAnsi="Courier New" w:cs="Courier New"/>
      <w:szCs w:val="22"/>
    </w:rPr>
  </w:style>
  <w:style w:type="paragraph" w:styleId="afd">
    <w:name w:val="footer"/>
    <w:basedOn w:val="a"/>
    <w:link w:val="afe"/>
    <w:uiPriority w:val="99"/>
    <w:semiHidden/>
    <w:unhideWhenUsed/>
    <w:rsid w:val="00D450D7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D450D7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CD4C9FB6C5D709C33EDD32D949D4AEA0245652D7D0C39971081FEC70BA5D5BD5AFC415A16E6E05A9575E93574593C662FF4145C7DFD8AB5EB849F00T5H4I" TargetMode="External"/><Relationship Id="rId18" Type="http://schemas.openxmlformats.org/officeDocument/2006/relationships/hyperlink" Target="https://login.consultant.ru/link/?req=doc&amp;base=LAW&amp;n=480453&amp;dst=38" TargetMode="External"/><Relationship Id="rId26" Type="http://schemas.openxmlformats.org/officeDocument/2006/relationships/hyperlink" Target="https://login.consultant.ru/link/?req=doc&amp;base=RLAW073&amp;n=438078&amp;dst=100138" TargetMode="External"/><Relationship Id="rId39" Type="http://schemas.openxmlformats.org/officeDocument/2006/relationships/hyperlink" Target="https://login.consultant.ru/link/?req=doc&amp;base=RLAW073&amp;n=438078&amp;dst=100125" TargetMode="External"/><Relationship Id="rId21" Type="http://schemas.openxmlformats.org/officeDocument/2006/relationships/hyperlink" Target="https://login.consultant.ru/link/?req=doc&amp;base=RLAW073&amp;n=438078&amp;dst=100125" TargetMode="External"/><Relationship Id="rId34" Type="http://schemas.openxmlformats.org/officeDocument/2006/relationships/hyperlink" Target="https://login.consultant.ru/link/?req=doc&amp;base=RLAW073&amp;n=438078&amp;dst=100350" TargetMode="External"/><Relationship Id="rId42" Type="http://schemas.openxmlformats.org/officeDocument/2006/relationships/hyperlink" Target="https://login.consultant.ru/link/?req=doc&amp;base=RLAW073&amp;n=438078&amp;dst=100431" TargetMode="External"/><Relationship Id="rId47" Type="http://schemas.openxmlformats.org/officeDocument/2006/relationships/hyperlink" Target="https://login.consultant.ru/link/?req=doc&amp;base=LAW&amp;n=480453&amp;dst=219" TargetMode="External"/><Relationship Id="rId50" Type="http://schemas.openxmlformats.org/officeDocument/2006/relationships/hyperlink" Target="https://login.consultant.ru/link/?req=doc&amp;base=RLAW073&amp;n=380966" TargetMode="External"/><Relationship Id="rId55" Type="http://schemas.openxmlformats.org/officeDocument/2006/relationships/hyperlink" Target="https://login.consultant.ru/link/?req=doc&amp;base=RLAW073&amp;n=390367&amp;dst=101175" TargetMode="External"/><Relationship Id="rId63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D4C9FB6C5D709C33EDD32D949D4AEA0245652D7D0C3992108AFEC70BA5D5BD5AFC415A16E6E05A9575E8337C593C662FF4145C7DFD8AB5EB849F00T5H4I" TargetMode="External"/><Relationship Id="rId20" Type="http://schemas.openxmlformats.org/officeDocument/2006/relationships/hyperlink" Target="https://login.consultant.ru/link/?req=doc&amp;base=LAW&amp;n=465564" TargetMode="External"/><Relationship Id="rId29" Type="http://schemas.openxmlformats.org/officeDocument/2006/relationships/hyperlink" Target="https://login.consultant.ru/link/?req=doc&amp;base=LAW&amp;n=480453&amp;dst=36" TargetMode="External"/><Relationship Id="rId41" Type="http://schemas.openxmlformats.org/officeDocument/2006/relationships/hyperlink" Target="https://login.consultant.ru/link/?req=doc&amp;base=RLAW073&amp;n=438078&amp;dst=100425" TargetMode="External"/><Relationship Id="rId54" Type="http://schemas.openxmlformats.org/officeDocument/2006/relationships/image" Target="media/image2.wmf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D4C9FB6C5D709C33EDD32D949D4AEA0245652D7D0C39971086FEC70BA5D5BD5AFC415A16E6E05A9577EF3571593C662FF4145C7DFD8AB5EB849F00T5H4I" TargetMode="External"/><Relationship Id="rId24" Type="http://schemas.openxmlformats.org/officeDocument/2006/relationships/hyperlink" Target="https://login.consultant.ru/link/?req=doc&amp;base=RLAW073&amp;n=438078&amp;dst=100490" TargetMode="External"/><Relationship Id="rId32" Type="http://schemas.openxmlformats.org/officeDocument/2006/relationships/hyperlink" Target="https://login.consultant.ru/link/?req=doc&amp;base=RLAW073&amp;n=390367&amp;dst=100115" TargetMode="External"/><Relationship Id="rId37" Type="http://schemas.openxmlformats.org/officeDocument/2006/relationships/hyperlink" Target="https://login.consultant.ru/link/?req=doc&amp;base=RLAW073&amp;n=438078&amp;dst=100138" TargetMode="External"/><Relationship Id="rId40" Type="http://schemas.openxmlformats.org/officeDocument/2006/relationships/hyperlink" Target="https://login.consultant.ru/link/?req=doc&amp;base=RLAW073&amp;n=438078&amp;dst=100138" TargetMode="External"/><Relationship Id="rId45" Type="http://schemas.openxmlformats.org/officeDocument/2006/relationships/hyperlink" Target="https://login.consultant.ru/link/?req=doc&amp;base=RLAW073&amp;n=390367&amp;dst=100661" TargetMode="External"/><Relationship Id="rId53" Type="http://schemas.openxmlformats.org/officeDocument/2006/relationships/hyperlink" Target="https://login.consultant.ru/link/?req=doc&amp;base=LAW&amp;n=480453&amp;dst=159" TargetMode="External"/><Relationship Id="rId58" Type="http://schemas.openxmlformats.org/officeDocument/2006/relationships/hyperlink" Target="https://login.consultant.ru/link/?req=doc&amp;base=RLAW073&amp;n=429770&amp;dst=100027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D4C9FB6C5D709C33EDD32D949D4AEA0245652D7D0C39971080FEC70BA5D5BD5AFC415A16E6E05A9575EC337D593C662FF4145C7DFD8AB5EB849F00T5H4I" TargetMode="External"/><Relationship Id="rId23" Type="http://schemas.openxmlformats.org/officeDocument/2006/relationships/hyperlink" Target="https://login.consultant.ru/link/?req=doc&amp;base=RLAW073&amp;n=438078&amp;dst=100473" TargetMode="External"/><Relationship Id="rId28" Type="http://schemas.openxmlformats.org/officeDocument/2006/relationships/hyperlink" Target="https://login.consultant.ru/link/?req=doc&amp;base=LAW&amp;n=480453" TargetMode="External"/><Relationship Id="rId36" Type="http://schemas.openxmlformats.org/officeDocument/2006/relationships/hyperlink" Target="https://login.consultant.ru/link/?req=doc&amp;base=RLAW073&amp;n=438078&amp;dst=100125" TargetMode="External"/><Relationship Id="rId49" Type="http://schemas.openxmlformats.org/officeDocument/2006/relationships/hyperlink" Target="https://login.consultant.ru/link/?req=doc&amp;base=LAW&amp;n=480453" TargetMode="External"/><Relationship Id="rId57" Type="http://schemas.openxmlformats.org/officeDocument/2006/relationships/hyperlink" Target="https://login.consultant.ru/link/?req=doc&amp;base=RLAW073&amp;n=437380&amp;dst=100691" TargetMode="External"/><Relationship Id="rId61" Type="http://schemas.openxmlformats.org/officeDocument/2006/relationships/hyperlink" Target="https://login.consultant.ru/link/?req=doc&amp;base=RLAW073&amp;n=231335&amp;dst=100086" TargetMode="External"/><Relationship Id="rId10" Type="http://schemas.openxmlformats.org/officeDocument/2006/relationships/hyperlink" Target="consultantplus://offline/ref=DCD4C9FB6C5D709C33EDD32D949D4AEA0245652D7D0C39921085FEC70BA5D5BD5AFC415A16E6E05A9575E93170593C662FF4145C7DFD8AB5EB849F00T5H4I" TargetMode="External"/><Relationship Id="rId19" Type="http://schemas.openxmlformats.org/officeDocument/2006/relationships/hyperlink" Target="https://login.consultant.ru/link/?req=doc&amp;base=RLAW073&amp;n=380968&amp;dst=100030" TargetMode="External"/><Relationship Id="rId31" Type="http://schemas.openxmlformats.org/officeDocument/2006/relationships/hyperlink" Target="https://login.consultant.ru/link/?req=doc&amp;base=LAW&amp;n=480453&amp;dst=290" TargetMode="External"/><Relationship Id="rId44" Type="http://schemas.openxmlformats.org/officeDocument/2006/relationships/hyperlink" Target="https://login.consultant.ru/link/?req=doc&amp;base=RLAW073&amp;n=438078&amp;dst=100165" TargetMode="External"/><Relationship Id="rId52" Type="http://schemas.openxmlformats.org/officeDocument/2006/relationships/hyperlink" Target="https://login.consultant.ru/link/?req=doc&amp;base=LAW&amp;n=473082&amp;dst=100010" TargetMode="External"/><Relationship Id="rId60" Type="http://schemas.openxmlformats.org/officeDocument/2006/relationships/hyperlink" Target="https://login.consultant.ru/link/?req=doc&amp;base=RLAW073&amp;n=429770&amp;dst=100027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D4C9FB6C5D709C33EDD32D949D4AEA0245652D7C0638901286FEC70BA5D5BD5AFC415A16E6E05A9575E93170593C662FF4145C7DFD8AB5EB849F00T5H4I" TargetMode="External"/><Relationship Id="rId14" Type="http://schemas.openxmlformats.org/officeDocument/2006/relationships/hyperlink" Target="consultantplus://offline/ref=DCD4C9FB6C5D709C33EDD32D949D4AEA0245652D7D0C39921383FEC70BA5D5BD5AFC415A16E6E05A9575E8337C593C662FF4145C7DFD8AB5EB849F00T5H4I" TargetMode="External"/><Relationship Id="rId22" Type="http://schemas.openxmlformats.org/officeDocument/2006/relationships/hyperlink" Target="https://login.consultant.ru/link/?req=doc&amp;base=LAW&amp;n=480453&amp;dst=43" TargetMode="External"/><Relationship Id="rId27" Type="http://schemas.openxmlformats.org/officeDocument/2006/relationships/hyperlink" Target="https://login.consultant.ru/link/?req=doc&amp;base=RLAW073&amp;n=438078&amp;dst=100138" TargetMode="External"/><Relationship Id="rId30" Type="http://schemas.openxmlformats.org/officeDocument/2006/relationships/hyperlink" Target="https://login.consultant.ru/link/?req=doc&amp;base=LAW&amp;n=480453&amp;dst=159" TargetMode="External"/><Relationship Id="rId35" Type="http://schemas.openxmlformats.org/officeDocument/2006/relationships/hyperlink" Target="https://login.consultant.ru/link/?req=doc&amp;base=RLAW073&amp;n=438078&amp;dst=100209" TargetMode="External"/><Relationship Id="rId43" Type="http://schemas.openxmlformats.org/officeDocument/2006/relationships/hyperlink" Target="https://login.consultant.ru/link/?req=doc&amp;base=RLAW073&amp;n=438078&amp;dst=100165" TargetMode="External"/><Relationship Id="rId48" Type="http://schemas.openxmlformats.org/officeDocument/2006/relationships/hyperlink" Target="https://login.consultant.ru/link/?req=doc&amp;base=LAW&amp;n=480453&amp;dst=107" TargetMode="External"/><Relationship Id="rId56" Type="http://schemas.openxmlformats.org/officeDocument/2006/relationships/hyperlink" Target="https://login.consultant.ru/link/?req=doc&amp;base=RLAW073&amp;n=390367&amp;dst=101175" TargetMode="External"/><Relationship Id="rId64" Type="http://schemas.openxmlformats.org/officeDocument/2006/relationships/header" Target="header3.xml"/><Relationship Id="rId8" Type="http://schemas.openxmlformats.org/officeDocument/2006/relationships/image" Target="media/image1.jpeg"/><Relationship Id="rId51" Type="http://schemas.openxmlformats.org/officeDocument/2006/relationships/hyperlink" Target="https://login.consultant.ru/link/?req=doc&amp;base=LAW&amp;n=311791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DCD4C9FB6C5D709C33EDD32D949D4AEA0245652D7D0C39921084FEC70BA5D5BD5AFC415A16E6E05A9575E83871593C662FF4145C7DFD8AB5EB849F00T5H4I" TargetMode="External"/><Relationship Id="rId17" Type="http://schemas.openxmlformats.org/officeDocument/2006/relationships/hyperlink" Target="consultantplus://offline/ref=DCD4C9FB6C5D709C33EDD32D949D4AEA0245652D7D0D30961981FEC70BA5D5BD5AFC415A16E6E05A9575E83675593C662FF4145C7DFD8AB5EB849F00T5H4I" TargetMode="External"/><Relationship Id="rId25" Type="http://schemas.openxmlformats.org/officeDocument/2006/relationships/hyperlink" Target="https://login.consultant.ru/link/?req=doc&amp;base=RLAW073&amp;n=438078&amp;dst=100138" TargetMode="External"/><Relationship Id="rId33" Type="http://schemas.openxmlformats.org/officeDocument/2006/relationships/hyperlink" Target="https://login.consultant.ru/link/?req=doc&amp;base=LAW&amp;n=183496&amp;dst=100012" TargetMode="External"/><Relationship Id="rId38" Type="http://schemas.openxmlformats.org/officeDocument/2006/relationships/hyperlink" Target="https://login.consultant.ru/link/?req=doc&amp;base=LAW&amp;n=480453&amp;dst=86" TargetMode="External"/><Relationship Id="rId46" Type="http://schemas.openxmlformats.org/officeDocument/2006/relationships/hyperlink" Target="https://login.consultant.ru/link/?req=doc&amp;base=LAW&amp;n=465564" TargetMode="External"/><Relationship Id="rId59" Type="http://schemas.openxmlformats.org/officeDocument/2006/relationships/hyperlink" Target="https://login.consultant.ru/link/?req=doc&amp;base=RLAW073&amp;n=437380&amp;dst=1006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389D8-0317-4852-A511-F168A91F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16200</Words>
  <Characters>92346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Министерства социальной защиты населения Рязанской области</vt:lpstr>
    </vt:vector>
  </TitlesOfParts>
  <Company>Администрация</Company>
  <LinksUpToDate>false</LinksUpToDate>
  <CharactersWithSpaces>108330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Министерства социальной защиты населения Рязанской области</dc:title>
  <dc:creator>User</dc:creator>
  <cp:lastModifiedBy>agaponovaon</cp:lastModifiedBy>
  <cp:revision>2</cp:revision>
  <cp:lastPrinted>2024-09-27T13:42:00Z</cp:lastPrinted>
  <dcterms:created xsi:type="dcterms:W3CDTF">2024-09-27T14:21:00Z</dcterms:created>
  <dcterms:modified xsi:type="dcterms:W3CDTF">2024-09-27T14:21:00Z</dcterms:modified>
</cp:coreProperties>
</file>