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D1310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6A1A51" w:rsidRPr="008F42AE" w:rsidTr="00BA27CB">
        <w:tc>
          <w:tcPr>
            <w:tcW w:w="5428" w:type="dxa"/>
          </w:tcPr>
          <w:p w:rsidR="006A1A51" w:rsidRPr="008F42AE" w:rsidRDefault="006A1A51" w:rsidP="00BA27C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6A1A51" w:rsidRPr="008F42AE" w:rsidRDefault="006A1A51" w:rsidP="008F42AE">
            <w:pPr>
              <w:rPr>
                <w:rFonts w:ascii="Times New Roman" w:hAnsi="Times New Roman"/>
                <w:sz w:val="28"/>
                <w:szCs w:val="28"/>
              </w:rPr>
            </w:pPr>
            <w:r w:rsidRPr="008F42AE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6A1A51" w:rsidRPr="008F42AE" w:rsidRDefault="006A1A51" w:rsidP="008F42AE">
            <w:pPr>
              <w:rPr>
                <w:rFonts w:ascii="Times New Roman" w:hAnsi="Times New Roman"/>
                <w:sz w:val="28"/>
                <w:szCs w:val="28"/>
              </w:rPr>
            </w:pPr>
            <w:r w:rsidRPr="008F42AE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</w:tc>
      </w:tr>
      <w:tr w:rsidR="006A1A51" w:rsidRPr="008F42AE" w:rsidTr="00BA27CB">
        <w:tc>
          <w:tcPr>
            <w:tcW w:w="5428" w:type="dxa"/>
          </w:tcPr>
          <w:p w:rsidR="006A1A51" w:rsidRPr="008F42AE" w:rsidRDefault="006A1A51" w:rsidP="00BA27C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6A1A51" w:rsidRPr="008F42AE" w:rsidRDefault="002B5D1E" w:rsidP="008F42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16.12.2024 № 837-р</w:t>
            </w:r>
            <w:bookmarkStart w:id="0" w:name="_GoBack"/>
            <w:bookmarkEnd w:id="0"/>
          </w:p>
        </w:tc>
      </w:tr>
      <w:tr w:rsidR="006A1A51" w:rsidRPr="008F42AE" w:rsidTr="00BA27CB">
        <w:tc>
          <w:tcPr>
            <w:tcW w:w="5428" w:type="dxa"/>
          </w:tcPr>
          <w:p w:rsidR="006A1A51" w:rsidRPr="008F42AE" w:rsidRDefault="006A1A51" w:rsidP="00BA27C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6A1A51" w:rsidRPr="008F42AE" w:rsidRDefault="006A1A51" w:rsidP="008F42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A7748" w:rsidRPr="008F42AE" w:rsidRDefault="00DA7748" w:rsidP="007E767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7E7679" w:rsidRPr="008F42AE" w:rsidRDefault="007E7679" w:rsidP="007E7679">
      <w:pPr>
        <w:jc w:val="center"/>
        <w:rPr>
          <w:rFonts w:ascii="Times New Roman" w:hAnsi="Times New Roman"/>
          <w:bCs/>
          <w:sz w:val="28"/>
          <w:szCs w:val="28"/>
        </w:rPr>
      </w:pPr>
      <w:r w:rsidRPr="008F42AE">
        <w:rPr>
          <w:rFonts w:ascii="Times New Roman" w:hAnsi="Times New Roman"/>
          <w:bCs/>
          <w:sz w:val="28"/>
          <w:szCs w:val="28"/>
        </w:rPr>
        <w:t>Распределение</w:t>
      </w:r>
    </w:p>
    <w:p w:rsidR="007E7679" w:rsidRPr="008F42AE" w:rsidRDefault="00DA7748" w:rsidP="00DA7748">
      <w:pPr>
        <w:jc w:val="center"/>
        <w:rPr>
          <w:rFonts w:ascii="Times New Roman" w:hAnsi="Times New Roman"/>
          <w:sz w:val="28"/>
          <w:szCs w:val="28"/>
        </w:rPr>
      </w:pPr>
      <w:r w:rsidRPr="008F42AE">
        <w:rPr>
          <w:rFonts w:ascii="Times New Roman" w:hAnsi="Times New Roman"/>
          <w:bCs/>
          <w:sz w:val="28"/>
          <w:szCs w:val="28"/>
        </w:rPr>
        <w:t>объемов субсидий бюджетам муниципальных образований</w:t>
      </w:r>
      <w:r w:rsidR="008F42AE">
        <w:rPr>
          <w:rFonts w:ascii="Times New Roman" w:hAnsi="Times New Roman"/>
          <w:bCs/>
          <w:sz w:val="28"/>
          <w:szCs w:val="28"/>
        </w:rPr>
        <w:br/>
      </w:r>
      <w:r w:rsidRPr="008F42AE">
        <w:rPr>
          <w:rFonts w:ascii="Times New Roman" w:hAnsi="Times New Roman"/>
          <w:bCs/>
          <w:sz w:val="28"/>
          <w:szCs w:val="28"/>
        </w:rPr>
        <w:t xml:space="preserve">Рязанской области </w:t>
      </w:r>
      <w:r w:rsidR="00C6382A" w:rsidRPr="008F42AE">
        <w:rPr>
          <w:rFonts w:ascii="Times New Roman" w:hAnsi="Times New Roman"/>
          <w:bCs/>
          <w:sz w:val="28"/>
          <w:szCs w:val="28"/>
        </w:rPr>
        <w:t>на</w:t>
      </w:r>
      <w:r w:rsidRPr="008F42AE">
        <w:rPr>
          <w:rFonts w:ascii="Times New Roman" w:hAnsi="Times New Roman"/>
          <w:bCs/>
          <w:sz w:val="28"/>
          <w:szCs w:val="28"/>
        </w:rPr>
        <w:t xml:space="preserve"> 2024 год на реализацию проектов</w:t>
      </w:r>
      <w:r w:rsidR="008F42AE">
        <w:rPr>
          <w:rFonts w:ascii="Times New Roman" w:hAnsi="Times New Roman"/>
          <w:bCs/>
          <w:sz w:val="28"/>
          <w:szCs w:val="28"/>
        </w:rPr>
        <w:br/>
      </w:r>
      <w:r w:rsidRPr="008F42AE">
        <w:rPr>
          <w:rFonts w:ascii="Times New Roman" w:hAnsi="Times New Roman"/>
          <w:bCs/>
          <w:sz w:val="28"/>
          <w:szCs w:val="28"/>
        </w:rPr>
        <w:t>комплексного развития сельских территорий (агломераций)</w:t>
      </w:r>
    </w:p>
    <w:p w:rsidR="007E7679" w:rsidRPr="008F42AE" w:rsidRDefault="007E7679" w:rsidP="007E7679">
      <w:pPr>
        <w:jc w:val="center"/>
        <w:rPr>
          <w:rFonts w:ascii="Times New Roman" w:hAnsi="Times New Roman"/>
          <w:sz w:val="28"/>
          <w:szCs w:val="28"/>
        </w:rPr>
      </w:pPr>
    </w:p>
    <w:p w:rsidR="00087FCD" w:rsidRPr="008F42AE" w:rsidRDefault="004A4EB3" w:rsidP="004A4EB3">
      <w:pPr>
        <w:jc w:val="right"/>
        <w:rPr>
          <w:rFonts w:ascii="Times New Roman" w:hAnsi="Times New Roman"/>
          <w:spacing w:val="-4"/>
          <w:sz w:val="24"/>
          <w:szCs w:val="24"/>
        </w:rPr>
      </w:pPr>
      <w:r w:rsidRPr="008F42AE">
        <w:rPr>
          <w:rFonts w:ascii="Times New Roman" w:hAnsi="Times New Roman"/>
          <w:sz w:val="24"/>
          <w:szCs w:val="24"/>
        </w:rPr>
        <w:t>(</w:t>
      </w:r>
      <w:r w:rsidRPr="008F42AE">
        <w:rPr>
          <w:rFonts w:ascii="Times New Roman" w:hAnsi="Times New Roman"/>
          <w:spacing w:val="-4"/>
          <w:sz w:val="24"/>
          <w:szCs w:val="24"/>
        </w:rPr>
        <w:t>тыс. рублей)</w:t>
      </w:r>
    </w:p>
    <w:p w:rsidR="005E275A" w:rsidRPr="008F42AE" w:rsidRDefault="005E275A" w:rsidP="004A4EB3">
      <w:pPr>
        <w:jc w:val="right"/>
        <w:rPr>
          <w:rFonts w:ascii="Times New Roman" w:hAnsi="Times New Roman"/>
          <w:sz w:val="4"/>
          <w:szCs w:val="4"/>
        </w:rPr>
      </w:pPr>
    </w:p>
    <w:tbl>
      <w:tblPr>
        <w:tblW w:w="9412" w:type="dxa"/>
        <w:jc w:val="center"/>
        <w:tblCellSpacing w:w="5" w:type="nil"/>
        <w:tblInd w:w="-6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5"/>
        <w:gridCol w:w="2857"/>
        <w:gridCol w:w="3090"/>
        <w:gridCol w:w="2950"/>
      </w:tblGrid>
      <w:tr w:rsidR="00B10B59" w:rsidRPr="008F42AE" w:rsidTr="008F42AE">
        <w:trPr>
          <w:trHeight w:val="352"/>
          <w:tblCellSpacing w:w="5" w:type="nil"/>
          <w:jc w:val="center"/>
        </w:trPr>
        <w:tc>
          <w:tcPr>
            <w:tcW w:w="518" w:type="dxa"/>
            <w:vMerge w:val="restart"/>
          </w:tcPr>
          <w:p w:rsidR="00B10B59" w:rsidRPr="008F42AE" w:rsidRDefault="00B10B59" w:rsidP="006A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8F42AE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№ </w:t>
            </w:r>
            <w:proofErr w:type="gramStart"/>
            <w:r w:rsidRPr="008F42AE">
              <w:rPr>
                <w:rFonts w:ascii="Times New Roman" w:hAnsi="Times New Roman"/>
                <w:spacing w:val="-2"/>
                <w:sz w:val="26"/>
                <w:szCs w:val="26"/>
              </w:rPr>
              <w:t>п</w:t>
            </w:r>
            <w:proofErr w:type="gramEnd"/>
            <w:r w:rsidRPr="008F42AE">
              <w:rPr>
                <w:rFonts w:ascii="Times New Roman" w:hAnsi="Times New Roman"/>
                <w:spacing w:val="-2"/>
                <w:sz w:val="26"/>
                <w:szCs w:val="26"/>
              </w:rPr>
              <w:t>/п</w:t>
            </w:r>
          </w:p>
          <w:p w:rsidR="00B10B59" w:rsidRPr="008F42AE" w:rsidRDefault="00B10B59" w:rsidP="006A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  <w:tc>
          <w:tcPr>
            <w:tcW w:w="2883" w:type="dxa"/>
            <w:vMerge w:val="restart"/>
          </w:tcPr>
          <w:p w:rsidR="00B10B59" w:rsidRPr="008F42AE" w:rsidRDefault="00B10B59" w:rsidP="006A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8F42AE">
              <w:rPr>
                <w:rFonts w:ascii="Times New Roman" w:hAnsi="Times New Roman"/>
                <w:spacing w:val="-2"/>
                <w:sz w:val="26"/>
                <w:szCs w:val="26"/>
              </w:rPr>
              <w:t>Наименование муниципального образования Рязанской области – получателя субсидии</w:t>
            </w:r>
          </w:p>
        </w:tc>
        <w:tc>
          <w:tcPr>
            <w:tcW w:w="6095" w:type="dxa"/>
            <w:gridSpan w:val="2"/>
          </w:tcPr>
          <w:p w:rsidR="00B10B59" w:rsidRPr="008F42AE" w:rsidRDefault="00B10B59" w:rsidP="007F58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8F42AE">
              <w:rPr>
                <w:rFonts w:ascii="Times New Roman" w:hAnsi="Times New Roman"/>
                <w:spacing w:val="-2"/>
                <w:sz w:val="26"/>
                <w:szCs w:val="26"/>
              </w:rPr>
              <w:t>Наименование субсидии</w:t>
            </w:r>
          </w:p>
        </w:tc>
      </w:tr>
      <w:tr w:rsidR="00B10B59" w:rsidRPr="008F42AE" w:rsidTr="008F42AE">
        <w:trPr>
          <w:trHeight w:val="781"/>
          <w:tblCellSpacing w:w="5" w:type="nil"/>
          <w:jc w:val="center"/>
        </w:trPr>
        <w:tc>
          <w:tcPr>
            <w:tcW w:w="518" w:type="dxa"/>
            <w:vMerge/>
          </w:tcPr>
          <w:p w:rsidR="00B10B59" w:rsidRPr="008F42AE" w:rsidRDefault="00B10B59" w:rsidP="006A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  <w:tc>
          <w:tcPr>
            <w:tcW w:w="2883" w:type="dxa"/>
            <w:vMerge/>
          </w:tcPr>
          <w:p w:rsidR="00B10B59" w:rsidRPr="008F42AE" w:rsidRDefault="00B10B59" w:rsidP="006A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  <w:tc>
          <w:tcPr>
            <w:tcW w:w="6095" w:type="dxa"/>
            <w:gridSpan w:val="2"/>
          </w:tcPr>
          <w:p w:rsidR="00B10B59" w:rsidRPr="008F42AE" w:rsidRDefault="00B10B59" w:rsidP="007F58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8F42AE">
              <w:rPr>
                <w:rFonts w:ascii="Times New Roman" w:hAnsi="Times New Roman"/>
                <w:spacing w:val="-2"/>
                <w:sz w:val="26"/>
                <w:szCs w:val="26"/>
              </w:rPr>
              <w:t>субсидии бюджетам муниципальных образований Рязанской области на реализацию проектов комплексного развития сельских территорий (агломераций)*</w:t>
            </w:r>
          </w:p>
        </w:tc>
      </w:tr>
      <w:tr w:rsidR="00B10B59" w:rsidRPr="008F42AE" w:rsidTr="008F42AE">
        <w:trPr>
          <w:trHeight w:val="780"/>
          <w:tblCellSpacing w:w="5" w:type="nil"/>
          <w:jc w:val="center"/>
        </w:trPr>
        <w:tc>
          <w:tcPr>
            <w:tcW w:w="518" w:type="dxa"/>
            <w:vMerge/>
          </w:tcPr>
          <w:p w:rsidR="00B10B59" w:rsidRPr="008F42AE" w:rsidRDefault="00B10B59" w:rsidP="006A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  <w:tc>
          <w:tcPr>
            <w:tcW w:w="2883" w:type="dxa"/>
            <w:vMerge/>
          </w:tcPr>
          <w:p w:rsidR="00B10B59" w:rsidRPr="008F42AE" w:rsidRDefault="00B10B59" w:rsidP="006A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  <w:tc>
          <w:tcPr>
            <w:tcW w:w="3118" w:type="dxa"/>
          </w:tcPr>
          <w:p w:rsidR="00B10B59" w:rsidRPr="008F42AE" w:rsidRDefault="00B10B59" w:rsidP="007F58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8F42AE">
              <w:rPr>
                <w:rFonts w:ascii="Times New Roman" w:hAnsi="Times New Roman"/>
                <w:spacing w:val="-2"/>
                <w:sz w:val="26"/>
                <w:szCs w:val="26"/>
              </w:rPr>
              <w:t>субсидии, распределенные законом Рязанской области об областном бюджете</w:t>
            </w:r>
          </w:p>
        </w:tc>
        <w:tc>
          <w:tcPr>
            <w:tcW w:w="2977" w:type="dxa"/>
          </w:tcPr>
          <w:p w:rsidR="00B10B59" w:rsidRPr="008F42AE" w:rsidRDefault="00B10B59" w:rsidP="007F58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8F42AE">
              <w:rPr>
                <w:rFonts w:ascii="Times New Roman" w:hAnsi="Times New Roman"/>
                <w:spacing w:val="-2"/>
                <w:sz w:val="26"/>
                <w:szCs w:val="26"/>
              </w:rPr>
              <w:t>дополнительные субсидии</w:t>
            </w:r>
          </w:p>
        </w:tc>
      </w:tr>
      <w:tr w:rsidR="00B10B59" w:rsidRPr="008F42AE" w:rsidTr="008F42AE">
        <w:tblPrEx>
          <w:tblBorders>
            <w:bottom w:val="single" w:sz="4" w:space="0" w:color="auto"/>
          </w:tblBorders>
        </w:tblPrEx>
        <w:trPr>
          <w:trHeight w:val="267"/>
          <w:tblHeader/>
          <w:tblCellSpacing w:w="5" w:type="nil"/>
          <w:jc w:val="center"/>
        </w:trPr>
        <w:tc>
          <w:tcPr>
            <w:tcW w:w="518" w:type="dxa"/>
          </w:tcPr>
          <w:p w:rsidR="00B10B59" w:rsidRPr="008F42AE" w:rsidRDefault="00B10B59" w:rsidP="006A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8F42AE">
              <w:rPr>
                <w:rFonts w:ascii="Times New Roman" w:hAnsi="Times New Roman"/>
                <w:spacing w:val="-2"/>
                <w:sz w:val="26"/>
                <w:szCs w:val="26"/>
              </w:rPr>
              <w:t>1</w:t>
            </w:r>
          </w:p>
        </w:tc>
        <w:tc>
          <w:tcPr>
            <w:tcW w:w="2883" w:type="dxa"/>
          </w:tcPr>
          <w:p w:rsidR="00B10B59" w:rsidRPr="008F42AE" w:rsidRDefault="00B10B59" w:rsidP="006A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8F42AE">
              <w:rPr>
                <w:rFonts w:ascii="Times New Roman" w:hAnsi="Times New Roman"/>
                <w:spacing w:val="-2"/>
                <w:sz w:val="26"/>
                <w:szCs w:val="26"/>
              </w:rPr>
              <w:t>2</w:t>
            </w:r>
          </w:p>
        </w:tc>
        <w:tc>
          <w:tcPr>
            <w:tcW w:w="3118" w:type="dxa"/>
          </w:tcPr>
          <w:p w:rsidR="00B10B59" w:rsidRPr="008F42AE" w:rsidRDefault="00B10B59" w:rsidP="006A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8F42AE">
              <w:rPr>
                <w:rFonts w:ascii="Times New Roman" w:hAnsi="Times New Roman"/>
                <w:spacing w:val="-2"/>
                <w:sz w:val="26"/>
                <w:szCs w:val="26"/>
              </w:rPr>
              <w:t>3</w:t>
            </w:r>
          </w:p>
        </w:tc>
        <w:tc>
          <w:tcPr>
            <w:tcW w:w="2977" w:type="dxa"/>
          </w:tcPr>
          <w:p w:rsidR="00B10B59" w:rsidRPr="008F42AE" w:rsidRDefault="00B10B59" w:rsidP="006A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8F42AE">
              <w:rPr>
                <w:rFonts w:ascii="Times New Roman" w:hAnsi="Times New Roman"/>
                <w:spacing w:val="-2"/>
                <w:sz w:val="26"/>
                <w:szCs w:val="26"/>
              </w:rPr>
              <w:t>4</w:t>
            </w:r>
          </w:p>
        </w:tc>
      </w:tr>
      <w:tr w:rsidR="00B10B59" w:rsidRPr="008F42AE" w:rsidTr="008F42AE">
        <w:tblPrEx>
          <w:tblBorders>
            <w:bottom w:val="single" w:sz="4" w:space="0" w:color="auto"/>
          </w:tblBorders>
        </w:tblPrEx>
        <w:trPr>
          <w:trHeight w:val="1565"/>
          <w:tblCellSpacing w:w="5" w:type="nil"/>
          <w:jc w:val="center"/>
        </w:trPr>
        <w:tc>
          <w:tcPr>
            <w:tcW w:w="518" w:type="dxa"/>
          </w:tcPr>
          <w:p w:rsidR="00B10B59" w:rsidRPr="008F42AE" w:rsidRDefault="00B10B59" w:rsidP="006A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8F42AE">
              <w:rPr>
                <w:rFonts w:ascii="Times New Roman" w:hAnsi="Times New Roman"/>
                <w:spacing w:val="-2"/>
                <w:sz w:val="26"/>
                <w:szCs w:val="26"/>
              </w:rPr>
              <w:t>1.</w:t>
            </w:r>
          </w:p>
        </w:tc>
        <w:tc>
          <w:tcPr>
            <w:tcW w:w="2883" w:type="dxa"/>
          </w:tcPr>
          <w:p w:rsidR="00B10B59" w:rsidRPr="008F42AE" w:rsidRDefault="008F42AE" w:rsidP="008F42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 xml:space="preserve">Муниципальное образование – </w:t>
            </w:r>
            <w:proofErr w:type="spellStart"/>
            <w:r w:rsidR="00B10B59" w:rsidRPr="008F42AE">
              <w:rPr>
                <w:rFonts w:ascii="Times New Roman" w:hAnsi="Times New Roman"/>
                <w:spacing w:val="-2"/>
                <w:sz w:val="26"/>
                <w:szCs w:val="26"/>
              </w:rPr>
              <w:t>Пителинский</w:t>
            </w:r>
            <w:proofErr w:type="spellEnd"/>
            <w:r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r w:rsidR="00B10B59" w:rsidRPr="008F42AE">
              <w:rPr>
                <w:rFonts w:ascii="Times New Roman" w:hAnsi="Times New Roman"/>
                <w:spacing w:val="-2"/>
                <w:sz w:val="26"/>
                <w:szCs w:val="26"/>
              </w:rPr>
              <w:t>муниципальный район</w:t>
            </w:r>
            <w:r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Рязанской области </w:t>
            </w:r>
          </w:p>
        </w:tc>
        <w:tc>
          <w:tcPr>
            <w:tcW w:w="3118" w:type="dxa"/>
          </w:tcPr>
          <w:p w:rsidR="00B10B59" w:rsidRPr="008F42AE" w:rsidRDefault="00D65C32" w:rsidP="006A1A51">
            <w:pPr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8F42AE">
              <w:rPr>
                <w:rFonts w:ascii="Times New Roman" w:hAnsi="Times New Roman"/>
                <w:spacing w:val="-2"/>
                <w:sz w:val="26"/>
                <w:szCs w:val="26"/>
              </w:rPr>
              <w:t>211 029 539,49</w:t>
            </w:r>
          </w:p>
        </w:tc>
        <w:tc>
          <w:tcPr>
            <w:tcW w:w="2977" w:type="dxa"/>
          </w:tcPr>
          <w:p w:rsidR="00B10B59" w:rsidRPr="008F42AE" w:rsidRDefault="00B10B59" w:rsidP="006A1A51">
            <w:pPr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</w:tr>
      <w:tr w:rsidR="00B10B59" w:rsidRPr="008F42AE" w:rsidTr="008F42AE">
        <w:tblPrEx>
          <w:tblBorders>
            <w:bottom w:val="single" w:sz="4" w:space="0" w:color="auto"/>
          </w:tblBorders>
        </w:tblPrEx>
        <w:trPr>
          <w:trHeight w:val="1565"/>
          <w:tblCellSpacing w:w="5" w:type="nil"/>
          <w:jc w:val="center"/>
        </w:trPr>
        <w:tc>
          <w:tcPr>
            <w:tcW w:w="518" w:type="dxa"/>
          </w:tcPr>
          <w:p w:rsidR="00B10B59" w:rsidRPr="008F42AE" w:rsidRDefault="00B10B59" w:rsidP="006A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8F42AE">
              <w:rPr>
                <w:rFonts w:ascii="Times New Roman" w:hAnsi="Times New Roman"/>
                <w:spacing w:val="-2"/>
                <w:sz w:val="26"/>
                <w:szCs w:val="26"/>
              </w:rPr>
              <w:t>2.</w:t>
            </w:r>
          </w:p>
        </w:tc>
        <w:tc>
          <w:tcPr>
            <w:tcW w:w="2883" w:type="dxa"/>
          </w:tcPr>
          <w:p w:rsidR="00B10B59" w:rsidRPr="008F42AE" w:rsidRDefault="008F42AE" w:rsidP="006A1A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 xml:space="preserve">Муниципальное образование – </w:t>
            </w:r>
            <w:proofErr w:type="spellStart"/>
            <w:r w:rsidRPr="008F42AE">
              <w:rPr>
                <w:rFonts w:ascii="Times New Roman" w:hAnsi="Times New Roman"/>
                <w:spacing w:val="-2"/>
                <w:sz w:val="26"/>
                <w:szCs w:val="26"/>
              </w:rPr>
              <w:t>Сараевский</w:t>
            </w:r>
            <w:proofErr w:type="spellEnd"/>
            <w:r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r w:rsidRPr="008F42AE">
              <w:rPr>
                <w:rFonts w:ascii="Times New Roman" w:hAnsi="Times New Roman"/>
                <w:spacing w:val="-2"/>
                <w:sz w:val="26"/>
                <w:szCs w:val="26"/>
              </w:rPr>
              <w:t>муниципальный район</w:t>
            </w:r>
            <w:r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Рязанской области</w:t>
            </w:r>
          </w:p>
        </w:tc>
        <w:tc>
          <w:tcPr>
            <w:tcW w:w="3118" w:type="dxa"/>
          </w:tcPr>
          <w:p w:rsidR="00B10B59" w:rsidRPr="008F42AE" w:rsidRDefault="00D65C32" w:rsidP="006A1A51">
            <w:pPr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8F42AE">
              <w:rPr>
                <w:rFonts w:ascii="Times New Roman" w:hAnsi="Times New Roman"/>
                <w:spacing w:val="-2"/>
                <w:sz w:val="26"/>
                <w:szCs w:val="26"/>
              </w:rPr>
              <w:t>160 058 613,16</w:t>
            </w:r>
          </w:p>
        </w:tc>
        <w:tc>
          <w:tcPr>
            <w:tcW w:w="2977" w:type="dxa"/>
          </w:tcPr>
          <w:p w:rsidR="00B10B59" w:rsidRPr="008F42AE" w:rsidRDefault="00D65C32" w:rsidP="006A1A51">
            <w:pPr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8F42AE">
              <w:rPr>
                <w:rFonts w:ascii="Times New Roman" w:hAnsi="Times New Roman"/>
                <w:spacing w:val="-2"/>
                <w:sz w:val="26"/>
                <w:szCs w:val="26"/>
              </w:rPr>
              <w:t>25 375,78889</w:t>
            </w:r>
          </w:p>
        </w:tc>
      </w:tr>
      <w:tr w:rsidR="00B10B59" w:rsidRPr="008F42AE" w:rsidTr="008F42AE">
        <w:tblPrEx>
          <w:tblBorders>
            <w:bottom w:val="single" w:sz="4" w:space="0" w:color="auto"/>
          </w:tblBorders>
        </w:tblPrEx>
        <w:trPr>
          <w:trHeight w:val="1040"/>
          <w:tblCellSpacing w:w="5" w:type="nil"/>
          <w:jc w:val="center"/>
        </w:trPr>
        <w:tc>
          <w:tcPr>
            <w:tcW w:w="518" w:type="dxa"/>
          </w:tcPr>
          <w:p w:rsidR="00B10B59" w:rsidRPr="008F42AE" w:rsidRDefault="00B10B59" w:rsidP="006A1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8F42AE">
              <w:rPr>
                <w:rFonts w:ascii="Times New Roman" w:hAnsi="Times New Roman"/>
                <w:spacing w:val="-2"/>
                <w:sz w:val="26"/>
                <w:szCs w:val="26"/>
              </w:rPr>
              <w:t>3.</w:t>
            </w:r>
          </w:p>
        </w:tc>
        <w:tc>
          <w:tcPr>
            <w:tcW w:w="2883" w:type="dxa"/>
          </w:tcPr>
          <w:p w:rsidR="00B10B59" w:rsidRPr="008F42AE" w:rsidRDefault="008F42AE" w:rsidP="008F42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Муниципальное образование –</w:t>
            </w:r>
            <w:r w:rsidRPr="008F42AE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8F42AE">
              <w:rPr>
                <w:rFonts w:ascii="Times New Roman" w:hAnsi="Times New Roman"/>
                <w:spacing w:val="-2"/>
                <w:sz w:val="26"/>
                <w:szCs w:val="26"/>
              </w:rPr>
              <w:t>Скопинский</w:t>
            </w:r>
            <w:proofErr w:type="spellEnd"/>
            <w:r w:rsidRPr="008F42AE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r w:rsidRPr="008F42AE">
              <w:rPr>
                <w:rFonts w:ascii="Times New Roman" w:hAnsi="Times New Roman"/>
                <w:spacing w:val="-2"/>
                <w:sz w:val="26"/>
                <w:szCs w:val="26"/>
              </w:rPr>
              <w:t>муниципальный район</w:t>
            </w:r>
            <w:r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Рязанской области</w:t>
            </w:r>
          </w:p>
        </w:tc>
        <w:tc>
          <w:tcPr>
            <w:tcW w:w="3118" w:type="dxa"/>
          </w:tcPr>
          <w:p w:rsidR="00B10B59" w:rsidRPr="008F42AE" w:rsidRDefault="00D65C32" w:rsidP="006A1A51">
            <w:pPr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8F42AE">
              <w:rPr>
                <w:rFonts w:ascii="Times New Roman" w:hAnsi="Times New Roman"/>
                <w:spacing w:val="-2"/>
                <w:sz w:val="26"/>
                <w:szCs w:val="26"/>
              </w:rPr>
              <w:t>288 044 024,40</w:t>
            </w:r>
          </w:p>
        </w:tc>
        <w:tc>
          <w:tcPr>
            <w:tcW w:w="2977" w:type="dxa"/>
          </w:tcPr>
          <w:p w:rsidR="00B10B59" w:rsidRPr="008F42AE" w:rsidRDefault="00D65C32" w:rsidP="006A1A51">
            <w:pPr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8F42AE">
              <w:rPr>
                <w:rFonts w:ascii="Times New Roman" w:hAnsi="Times New Roman"/>
                <w:spacing w:val="-2"/>
                <w:sz w:val="26"/>
                <w:szCs w:val="26"/>
              </w:rPr>
              <w:t>16 851,0</w:t>
            </w:r>
          </w:p>
        </w:tc>
      </w:tr>
      <w:tr w:rsidR="00D65C32" w:rsidRPr="008F42AE" w:rsidTr="008F42AE">
        <w:tblPrEx>
          <w:tblBorders>
            <w:bottom w:val="single" w:sz="4" w:space="0" w:color="auto"/>
          </w:tblBorders>
        </w:tblPrEx>
        <w:trPr>
          <w:trHeight w:val="279"/>
          <w:tblCellSpacing w:w="5" w:type="nil"/>
          <w:jc w:val="center"/>
        </w:trPr>
        <w:tc>
          <w:tcPr>
            <w:tcW w:w="3401" w:type="dxa"/>
            <w:gridSpan w:val="2"/>
          </w:tcPr>
          <w:p w:rsidR="00D65C32" w:rsidRPr="008F42AE" w:rsidRDefault="00D65C32" w:rsidP="008F42AE">
            <w:pPr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8F42AE">
              <w:rPr>
                <w:rFonts w:ascii="Times New Roman" w:hAnsi="Times New Roman"/>
                <w:spacing w:val="-2"/>
                <w:sz w:val="26"/>
                <w:szCs w:val="26"/>
              </w:rPr>
              <w:t>Итого</w:t>
            </w:r>
          </w:p>
        </w:tc>
        <w:tc>
          <w:tcPr>
            <w:tcW w:w="3118" w:type="dxa"/>
          </w:tcPr>
          <w:p w:rsidR="00D65C32" w:rsidRPr="008F42AE" w:rsidRDefault="00D65C32" w:rsidP="00DA7748">
            <w:pPr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8F42AE">
              <w:rPr>
                <w:rFonts w:ascii="Times New Roman" w:hAnsi="Times New Roman"/>
                <w:spacing w:val="-2"/>
                <w:sz w:val="26"/>
                <w:szCs w:val="26"/>
              </w:rPr>
              <w:t>659 132 177,05</w:t>
            </w:r>
          </w:p>
        </w:tc>
        <w:tc>
          <w:tcPr>
            <w:tcW w:w="2977" w:type="dxa"/>
          </w:tcPr>
          <w:p w:rsidR="00D65C32" w:rsidRPr="008F42AE" w:rsidRDefault="00D65C32" w:rsidP="00917ED4">
            <w:pPr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8F42AE">
              <w:rPr>
                <w:rFonts w:ascii="Times New Roman" w:hAnsi="Times New Roman"/>
                <w:spacing w:val="-2"/>
                <w:sz w:val="26"/>
                <w:szCs w:val="26"/>
              </w:rPr>
              <w:t>42 </w:t>
            </w:r>
            <w:r w:rsidR="00917ED4" w:rsidRPr="008F42AE">
              <w:rPr>
                <w:rFonts w:ascii="Times New Roman" w:hAnsi="Times New Roman"/>
                <w:spacing w:val="-2"/>
                <w:sz w:val="26"/>
                <w:szCs w:val="26"/>
              </w:rPr>
              <w:t>226</w:t>
            </w:r>
            <w:r w:rsidRPr="008F42AE">
              <w:rPr>
                <w:rFonts w:ascii="Times New Roman" w:hAnsi="Times New Roman"/>
                <w:spacing w:val="-2"/>
                <w:sz w:val="26"/>
                <w:szCs w:val="26"/>
              </w:rPr>
              <w:t>,</w:t>
            </w:r>
            <w:r w:rsidR="00917ED4" w:rsidRPr="008F42AE">
              <w:rPr>
                <w:rFonts w:ascii="Times New Roman" w:hAnsi="Times New Roman"/>
                <w:spacing w:val="-2"/>
                <w:sz w:val="26"/>
                <w:szCs w:val="26"/>
              </w:rPr>
              <w:t>78889</w:t>
            </w:r>
          </w:p>
        </w:tc>
      </w:tr>
    </w:tbl>
    <w:p w:rsidR="007E7679" w:rsidRPr="008F42AE" w:rsidRDefault="007E7679" w:rsidP="00EB2B3C">
      <w:pPr>
        <w:rPr>
          <w:rFonts w:ascii="Times New Roman" w:hAnsi="Times New Roman"/>
          <w:sz w:val="4"/>
          <w:szCs w:val="4"/>
        </w:rPr>
      </w:pPr>
    </w:p>
    <w:p w:rsidR="00EB2B3C" w:rsidRPr="008F42AE" w:rsidRDefault="00BD072A" w:rsidP="00C6382A">
      <w:pPr>
        <w:jc w:val="both"/>
        <w:rPr>
          <w:rFonts w:ascii="Times New Roman" w:hAnsi="Times New Roman"/>
          <w:sz w:val="24"/>
          <w:szCs w:val="24"/>
        </w:rPr>
      </w:pPr>
      <w:r w:rsidRPr="008F42AE">
        <w:rPr>
          <w:rFonts w:ascii="Times New Roman" w:hAnsi="Times New Roman"/>
          <w:sz w:val="24"/>
          <w:szCs w:val="24"/>
        </w:rPr>
        <w:t>*</w:t>
      </w:r>
      <w:r w:rsidR="008F42AE" w:rsidRPr="008F42AE">
        <w:rPr>
          <w:rFonts w:ascii="Times New Roman" w:hAnsi="Times New Roman"/>
          <w:sz w:val="24"/>
          <w:szCs w:val="24"/>
        </w:rPr>
        <w:t> </w:t>
      </w:r>
      <w:r w:rsidRPr="008F42AE">
        <w:rPr>
          <w:rFonts w:ascii="Times New Roman" w:hAnsi="Times New Roman"/>
          <w:sz w:val="24"/>
          <w:szCs w:val="24"/>
        </w:rPr>
        <w:t>В соответствии с частью 6 статьи 15 Закона Рязанской области от 2 декабря 2005 года</w:t>
      </w:r>
      <w:r w:rsidR="008F42AE">
        <w:rPr>
          <w:rFonts w:ascii="Times New Roman" w:hAnsi="Times New Roman"/>
          <w:sz w:val="24"/>
          <w:szCs w:val="24"/>
        </w:rPr>
        <w:br/>
      </w:r>
      <w:r w:rsidRPr="008F42AE">
        <w:rPr>
          <w:rFonts w:ascii="Times New Roman" w:hAnsi="Times New Roman"/>
          <w:sz w:val="24"/>
          <w:szCs w:val="24"/>
        </w:rPr>
        <w:t xml:space="preserve">№ 131-ОЗ «О межбюджетных отношениях в Рязанской области» вносятся изменения в распределение субсидий бюджетам муниципальных </w:t>
      </w:r>
      <w:r w:rsidR="000706B2" w:rsidRPr="008F42AE">
        <w:rPr>
          <w:rFonts w:ascii="Times New Roman" w:hAnsi="Times New Roman"/>
          <w:sz w:val="24"/>
          <w:szCs w:val="24"/>
        </w:rPr>
        <w:t>районов (муниципальных округов, городских округов)</w:t>
      </w:r>
      <w:r w:rsidR="00AD3BB3" w:rsidRPr="008F42AE">
        <w:rPr>
          <w:rFonts w:ascii="Times New Roman" w:hAnsi="Times New Roman"/>
          <w:sz w:val="24"/>
          <w:szCs w:val="24"/>
        </w:rPr>
        <w:t xml:space="preserve"> Рязанской области на 2024 год</w:t>
      </w:r>
      <w:r w:rsidRPr="008F42AE">
        <w:rPr>
          <w:rFonts w:ascii="Times New Roman" w:hAnsi="Times New Roman"/>
          <w:sz w:val="24"/>
          <w:szCs w:val="24"/>
        </w:rPr>
        <w:t>, утвержденное приложением 16</w:t>
      </w:r>
      <w:r w:rsidR="008F42AE">
        <w:rPr>
          <w:rFonts w:ascii="Times New Roman" w:hAnsi="Times New Roman"/>
          <w:sz w:val="24"/>
          <w:szCs w:val="24"/>
        </w:rPr>
        <w:br/>
      </w:r>
      <w:r w:rsidRPr="008F42AE">
        <w:rPr>
          <w:rFonts w:ascii="Times New Roman" w:hAnsi="Times New Roman"/>
          <w:sz w:val="24"/>
          <w:szCs w:val="24"/>
        </w:rPr>
        <w:t>к Закону Рязанской области «Об областном бюджете на 2024 год и на плановый период 2025 и 2026 годов». Размер субсидии указан с учетом распределения субсидий бюджетам муниципальных районов (муниципальных округов, городских округов) Рязанской области на 2024 год, утвержденного приложением 16 к Закону Рязанской области «Об областном бюджете на 2024 год и на плановый период 2025 и 2026 годов».</w:t>
      </w:r>
    </w:p>
    <w:sectPr w:rsidR="00EB2B3C" w:rsidRPr="008F42AE" w:rsidSect="005E275A">
      <w:headerReference w:type="default" r:id="rId14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116" w:rsidRDefault="00A15116">
      <w:r>
        <w:separator/>
      </w:r>
    </w:p>
  </w:endnote>
  <w:endnote w:type="continuationSeparator" w:id="0">
    <w:p w:rsidR="00A15116" w:rsidRDefault="00A15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934" w:rsidRDefault="004C493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9573D3" w:rsidRDefault="00876034">
    <w:pPr>
      <w:pStyle w:val="a6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116" w:rsidRDefault="00A15116">
      <w:r>
        <w:separator/>
      </w:r>
    </w:p>
  </w:footnote>
  <w:footnote w:type="continuationSeparator" w:id="0">
    <w:p w:rsidR="00A15116" w:rsidRDefault="00A151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934" w:rsidRDefault="004C493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934" w:rsidRDefault="004C4934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8F42AE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2pt;height:11.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679"/>
    <w:rsid w:val="0001360F"/>
    <w:rsid w:val="000207BD"/>
    <w:rsid w:val="000331B3"/>
    <w:rsid w:val="00033413"/>
    <w:rsid w:val="00037C0C"/>
    <w:rsid w:val="00046F73"/>
    <w:rsid w:val="000502A3"/>
    <w:rsid w:val="00051974"/>
    <w:rsid w:val="00056DEB"/>
    <w:rsid w:val="00064267"/>
    <w:rsid w:val="000706B2"/>
    <w:rsid w:val="0007357A"/>
    <w:rsid w:val="00073A7A"/>
    <w:rsid w:val="00076D5E"/>
    <w:rsid w:val="00084DD3"/>
    <w:rsid w:val="000879FA"/>
    <w:rsid w:val="00087FCD"/>
    <w:rsid w:val="000917C0"/>
    <w:rsid w:val="000A2B7F"/>
    <w:rsid w:val="000A4257"/>
    <w:rsid w:val="000B0736"/>
    <w:rsid w:val="000B37EC"/>
    <w:rsid w:val="000C4F65"/>
    <w:rsid w:val="00122CFD"/>
    <w:rsid w:val="001474E4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3246"/>
    <w:rsid w:val="00205AB5"/>
    <w:rsid w:val="0021430E"/>
    <w:rsid w:val="00220FD5"/>
    <w:rsid w:val="00224DBA"/>
    <w:rsid w:val="002277FB"/>
    <w:rsid w:val="00231F1C"/>
    <w:rsid w:val="00242DDB"/>
    <w:rsid w:val="002479A2"/>
    <w:rsid w:val="0026087E"/>
    <w:rsid w:val="00261DE0"/>
    <w:rsid w:val="00265420"/>
    <w:rsid w:val="00274E14"/>
    <w:rsid w:val="00280A6D"/>
    <w:rsid w:val="002953B6"/>
    <w:rsid w:val="002B5D1E"/>
    <w:rsid w:val="002B7A59"/>
    <w:rsid w:val="002B7F78"/>
    <w:rsid w:val="002C17FA"/>
    <w:rsid w:val="002C6B4B"/>
    <w:rsid w:val="002E51A7"/>
    <w:rsid w:val="002E5450"/>
    <w:rsid w:val="002E5A5F"/>
    <w:rsid w:val="002E70A6"/>
    <w:rsid w:val="002F1E81"/>
    <w:rsid w:val="002F65BE"/>
    <w:rsid w:val="00300386"/>
    <w:rsid w:val="00310D92"/>
    <w:rsid w:val="003160CB"/>
    <w:rsid w:val="003222A3"/>
    <w:rsid w:val="003365DD"/>
    <w:rsid w:val="00360A40"/>
    <w:rsid w:val="003707AD"/>
    <w:rsid w:val="00377666"/>
    <w:rsid w:val="00377F62"/>
    <w:rsid w:val="003870C2"/>
    <w:rsid w:val="00394DBE"/>
    <w:rsid w:val="003D3B8A"/>
    <w:rsid w:val="003D54F8"/>
    <w:rsid w:val="003E67E4"/>
    <w:rsid w:val="003F4F5E"/>
    <w:rsid w:val="00400906"/>
    <w:rsid w:val="0042590E"/>
    <w:rsid w:val="00437F65"/>
    <w:rsid w:val="0044331E"/>
    <w:rsid w:val="00460FEA"/>
    <w:rsid w:val="00471A59"/>
    <w:rsid w:val="004734B7"/>
    <w:rsid w:val="00481B88"/>
    <w:rsid w:val="00485B4F"/>
    <w:rsid w:val="004862D1"/>
    <w:rsid w:val="004A4EB3"/>
    <w:rsid w:val="004B2D5A"/>
    <w:rsid w:val="004C4934"/>
    <w:rsid w:val="004D293D"/>
    <w:rsid w:val="004D7832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1253"/>
    <w:rsid w:val="00573FBF"/>
    <w:rsid w:val="00574FF3"/>
    <w:rsid w:val="00582538"/>
    <w:rsid w:val="005838EA"/>
    <w:rsid w:val="00585EE1"/>
    <w:rsid w:val="00590C0E"/>
    <w:rsid w:val="005939E6"/>
    <w:rsid w:val="005A2BCB"/>
    <w:rsid w:val="005A4227"/>
    <w:rsid w:val="005B229B"/>
    <w:rsid w:val="005B3518"/>
    <w:rsid w:val="005B3E25"/>
    <w:rsid w:val="005C56AE"/>
    <w:rsid w:val="005C7449"/>
    <w:rsid w:val="005D2BC6"/>
    <w:rsid w:val="005E275A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522FF"/>
    <w:rsid w:val="00652DD9"/>
    <w:rsid w:val="00671B02"/>
    <w:rsid w:val="00671D3B"/>
    <w:rsid w:val="00677EBD"/>
    <w:rsid w:val="00684A5B"/>
    <w:rsid w:val="006A1A51"/>
    <w:rsid w:val="006A1F71"/>
    <w:rsid w:val="006C5C0F"/>
    <w:rsid w:val="006D34B3"/>
    <w:rsid w:val="006D7888"/>
    <w:rsid w:val="006F328B"/>
    <w:rsid w:val="006F5886"/>
    <w:rsid w:val="00704BF0"/>
    <w:rsid w:val="00707734"/>
    <w:rsid w:val="00707E19"/>
    <w:rsid w:val="00712F7C"/>
    <w:rsid w:val="0072328A"/>
    <w:rsid w:val="007377B5"/>
    <w:rsid w:val="00745DF7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E7679"/>
    <w:rsid w:val="007F0C8A"/>
    <w:rsid w:val="007F11AB"/>
    <w:rsid w:val="007F1DC0"/>
    <w:rsid w:val="007F58F5"/>
    <w:rsid w:val="0081211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C6892"/>
    <w:rsid w:val="008E0165"/>
    <w:rsid w:val="008E6C41"/>
    <w:rsid w:val="008F0816"/>
    <w:rsid w:val="008F42AE"/>
    <w:rsid w:val="008F6BB7"/>
    <w:rsid w:val="00900F42"/>
    <w:rsid w:val="00917ED4"/>
    <w:rsid w:val="00932E3C"/>
    <w:rsid w:val="009332A5"/>
    <w:rsid w:val="009573D3"/>
    <w:rsid w:val="00960150"/>
    <w:rsid w:val="009705A4"/>
    <w:rsid w:val="0098637A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5116"/>
    <w:rsid w:val="00A16FA3"/>
    <w:rsid w:val="00A43EE6"/>
    <w:rsid w:val="00A44A8F"/>
    <w:rsid w:val="00A463D1"/>
    <w:rsid w:val="00A51D96"/>
    <w:rsid w:val="00A75371"/>
    <w:rsid w:val="00A96F84"/>
    <w:rsid w:val="00AA55CC"/>
    <w:rsid w:val="00AC3953"/>
    <w:rsid w:val="00AC7150"/>
    <w:rsid w:val="00AD3BB3"/>
    <w:rsid w:val="00AE1DCA"/>
    <w:rsid w:val="00AF5F7C"/>
    <w:rsid w:val="00AF7584"/>
    <w:rsid w:val="00B02207"/>
    <w:rsid w:val="00B03403"/>
    <w:rsid w:val="00B03E8E"/>
    <w:rsid w:val="00B10324"/>
    <w:rsid w:val="00B10643"/>
    <w:rsid w:val="00B10B59"/>
    <w:rsid w:val="00B376B1"/>
    <w:rsid w:val="00B448C1"/>
    <w:rsid w:val="00B53D94"/>
    <w:rsid w:val="00B620D9"/>
    <w:rsid w:val="00B633DB"/>
    <w:rsid w:val="00B639ED"/>
    <w:rsid w:val="00B66A8C"/>
    <w:rsid w:val="00B8061C"/>
    <w:rsid w:val="00B83BA2"/>
    <w:rsid w:val="00B853AA"/>
    <w:rsid w:val="00B874CA"/>
    <w:rsid w:val="00B875BF"/>
    <w:rsid w:val="00B91F62"/>
    <w:rsid w:val="00B97F8E"/>
    <w:rsid w:val="00BB2C98"/>
    <w:rsid w:val="00BD072A"/>
    <w:rsid w:val="00BD0B82"/>
    <w:rsid w:val="00BD7BC5"/>
    <w:rsid w:val="00BF4F5F"/>
    <w:rsid w:val="00C04EEB"/>
    <w:rsid w:val="00C0644E"/>
    <w:rsid w:val="00C075A4"/>
    <w:rsid w:val="00C10F12"/>
    <w:rsid w:val="00C11826"/>
    <w:rsid w:val="00C15100"/>
    <w:rsid w:val="00C46D42"/>
    <w:rsid w:val="00C50C32"/>
    <w:rsid w:val="00C60178"/>
    <w:rsid w:val="00C61760"/>
    <w:rsid w:val="00C6382A"/>
    <w:rsid w:val="00C63CD6"/>
    <w:rsid w:val="00C7271D"/>
    <w:rsid w:val="00C87D95"/>
    <w:rsid w:val="00C9077A"/>
    <w:rsid w:val="00C95CD2"/>
    <w:rsid w:val="00CA051B"/>
    <w:rsid w:val="00CA49A7"/>
    <w:rsid w:val="00CB3CBE"/>
    <w:rsid w:val="00CE0232"/>
    <w:rsid w:val="00CE2961"/>
    <w:rsid w:val="00CF03D8"/>
    <w:rsid w:val="00D015D5"/>
    <w:rsid w:val="00D03D68"/>
    <w:rsid w:val="00D13100"/>
    <w:rsid w:val="00D266DD"/>
    <w:rsid w:val="00D309D6"/>
    <w:rsid w:val="00D32B04"/>
    <w:rsid w:val="00D374E7"/>
    <w:rsid w:val="00D63949"/>
    <w:rsid w:val="00D652E7"/>
    <w:rsid w:val="00D65C32"/>
    <w:rsid w:val="00D77BCF"/>
    <w:rsid w:val="00D84394"/>
    <w:rsid w:val="00D95E55"/>
    <w:rsid w:val="00DA617E"/>
    <w:rsid w:val="00DA7748"/>
    <w:rsid w:val="00DB3664"/>
    <w:rsid w:val="00DC16FB"/>
    <w:rsid w:val="00DC4A65"/>
    <w:rsid w:val="00DC4F66"/>
    <w:rsid w:val="00DC73DF"/>
    <w:rsid w:val="00DD1B9F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2B3C"/>
    <w:rsid w:val="00EB7CE9"/>
    <w:rsid w:val="00EC433F"/>
    <w:rsid w:val="00ED0F56"/>
    <w:rsid w:val="00ED1FDE"/>
    <w:rsid w:val="00EE6DE9"/>
    <w:rsid w:val="00F06EFB"/>
    <w:rsid w:val="00F1529E"/>
    <w:rsid w:val="00F16284"/>
    <w:rsid w:val="00F16F07"/>
    <w:rsid w:val="00F22B67"/>
    <w:rsid w:val="00F33A72"/>
    <w:rsid w:val="00F45B7C"/>
    <w:rsid w:val="00F45FCE"/>
    <w:rsid w:val="00F77AEE"/>
    <w:rsid w:val="00F9334F"/>
    <w:rsid w:val="00F96336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d">
    <w:name w:val="List Paragraph"/>
    <w:basedOn w:val="a"/>
    <w:uiPriority w:val="34"/>
    <w:qFormat/>
    <w:rsid w:val="003E67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d">
    <w:name w:val="List Paragraph"/>
    <w:basedOn w:val="a"/>
    <w:uiPriority w:val="34"/>
    <w:qFormat/>
    <w:rsid w:val="003E6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lkova\AppData\Roaming\Microsoft\&#1064;&#1072;&#1073;&#1083;&#1086;&#1085;&#1099;\&#1064;&#1040;&#1041;&#1051;&#1054;&#1053;%20&#1055;&#1056;&#1048;&#1051;&#1054;&#1046;&#1045;&#1053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Волкова Ольга Юрьевна</dc:creator>
  <cp:lastModifiedBy>Лёксина М.А.</cp:lastModifiedBy>
  <cp:revision>3</cp:revision>
  <cp:lastPrinted>2024-12-11T07:25:00Z</cp:lastPrinted>
  <dcterms:created xsi:type="dcterms:W3CDTF">2024-12-13T12:44:00Z</dcterms:created>
  <dcterms:modified xsi:type="dcterms:W3CDTF">2024-12-16T13:45:00Z</dcterms:modified>
</cp:coreProperties>
</file>