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4E2">
        <w:rPr>
          <w:rFonts w:ascii="Times New Roman" w:hAnsi="Times New Roman"/>
          <w:bCs/>
          <w:sz w:val="28"/>
          <w:szCs w:val="28"/>
        </w:rPr>
        <w:t xml:space="preserve">    от 26 декабря 2024 г. № 935-р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444E2">
          <w:headerReference w:type="even" r:id="rId9"/>
          <w:footerReference w:type="first" r:id="rId10"/>
          <w:type w:val="continuous"/>
          <w:pgSz w:w="11907" w:h="16834" w:code="9"/>
          <w:pgMar w:top="567" w:right="1701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1B060D" w:rsidRPr="00E55D8F" w:rsidRDefault="00342FA8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1. </w:t>
            </w:r>
            <w:r w:rsidR="001B060D"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         от 28 сентября 2018 г. № 454-р (в редакции распоряжений Правительства Рязанской области от 19.12.2018 </w:t>
            </w:r>
            <w:hyperlink r:id="rId11" w:history="1">
              <w:r w:rsidR="001B060D" w:rsidRPr="00E55D8F">
                <w:rPr>
                  <w:sz w:val="28"/>
                  <w:szCs w:val="28"/>
                </w:rPr>
                <w:t>№ 603-р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09.12.2019 </w:t>
            </w:r>
            <w:hyperlink r:id="rId12" w:history="1">
              <w:r w:rsidR="001B060D" w:rsidRPr="00E55D8F">
                <w:rPr>
                  <w:sz w:val="28"/>
                  <w:szCs w:val="28"/>
                </w:rPr>
                <w:t>№ 576-р</w:t>
              </w:r>
            </w:hyperlink>
            <w:r w:rsidR="001B060D" w:rsidRPr="00E55D8F">
              <w:rPr>
                <w:sz w:val="28"/>
                <w:szCs w:val="28"/>
              </w:rPr>
              <w:t xml:space="preserve">,           </w:t>
            </w:r>
            <w:r w:rsidR="001B060D">
              <w:rPr>
                <w:sz w:val="28"/>
                <w:szCs w:val="28"/>
              </w:rPr>
              <w:t xml:space="preserve"> </w:t>
            </w:r>
            <w:r w:rsidR="001B060D" w:rsidRPr="00E55D8F">
              <w:rPr>
                <w:sz w:val="28"/>
                <w:szCs w:val="28"/>
              </w:rPr>
              <w:t xml:space="preserve">       от 24.12.2020 </w:t>
            </w:r>
            <w:hyperlink r:id="rId13" w:history="1">
              <w:r w:rsidR="001B060D" w:rsidRPr="00E55D8F">
                <w:rPr>
                  <w:sz w:val="28"/>
                  <w:szCs w:val="28"/>
                </w:rPr>
                <w:t>№ 620-р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30.12.2021 </w:t>
            </w:r>
            <w:hyperlink r:id="rId14" w:history="1">
              <w:r w:rsidR="001B060D" w:rsidRPr="00E55D8F">
                <w:rPr>
                  <w:sz w:val="28"/>
                  <w:szCs w:val="28"/>
                </w:rPr>
                <w:t>№ 567-р</w:t>
              </w:r>
            </w:hyperlink>
            <w:r w:rsidR="001B060D" w:rsidRPr="00E55D8F">
              <w:rPr>
                <w:sz w:val="28"/>
                <w:szCs w:val="28"/>
              </w:rPr>
              <w:t xml:space="preserve">, </w:t>
            </w:r>
            <w:proofErr w:type="gramStart"/>
            <w:r w:rsidR="001B060D" w:rsidRPr="00E55D8F">
              <w:rPr>
                <w:sz w:val="28"/>
                <w:szCs w:val="28"/>
              </w:rPr>
              <w:t>от</w:t>
            </w:r>
            <w:proofErr w:type="gramEnd"/>
            <w:r w:rsidR="001B060D" w:rsidRPr="00E55D8F">
              <w:rPr>
                <w:sz w:val="28"/>
                <w:szCs w:val="28"/>
              </w:rPr>
              <w:t xml:space="preserve"> 10.06.2022 </w:t>
            </w:r>
            <w:hyperlink r:id="rId15" w:history="1">
              <w:r w:rsidR="001B060D" w:rsidRPr="00E55D8F">
                <w:rPr>
                  <w:sz w:val="28"/>
                  <w:szCs w:val="28"/>
                </w:rPr>
                <w:t xml:space="preserve">№ 305-р,     </w:t>
              </w:r>
              <w:r w:rsidR="001B060D">
                <w:rPr>
                  <w:sz w:val="28"/>
                  <w:szCs w:val="28"/>
                </w:rPr>
                <w:t xml:space="preserve">  </w:t>
              </w:r>
              <w:r w:rsidR="001B060D" w:rsidRPr="00E55D8F">
                <w:rPr>
                  <w:sz w:val="28"/>
                  <w:szCs w:val="28"/>
                </w:rPr>
                <w:t xml:space="preserve">     от 16.01.2023 № 13-р, от 25.01.2024 № 22-р) </w:t>
              </w:r>
            </w:hyperlink>
            <w:r w:rsidR="001B060D" w:rsidRPr="00E55D8F">
              <w:rPr>
                <w:sz w:val="28"/>
                <w:szCs w:val="28"/>
              </w:rPr>
              <w:t>изменение, изложив пункт 7 в следующей редакции:</w:t>
            </w:r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«7.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1B060D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55D8F">
              <w:rPr>
                <w:sz w:val="28"/>
                <w:szCs w:val="28"/>
              </w:rPr>
              <w:t>2.</w:t>
            </w:r>
            <w:r w:rsidR="00342FA8">
              <w:rPr>
                <w:sz w:val="28"/>
                <w:szCs w:val="28"/>
              </w:rPr>
              <w:t> </w:t>
            </w:r>
            <w:r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</w:t>
            </w:r>
            <w:r>
              <w:rPr>
                <w:sz w:val="28"/>
                <w:szCs w:val="28"/>
              </w:rPr>
              <w:t xml:space="preserve">  </w:t>
            </w:r>
            <w:r w:rsidRPr="00E55D8F">
              <w:rPr>
                <w:sz w:val="28"/>
                <w:szCs w:val="28"/>
              </w:rPr>
              <w:t xml:space="preserve">           от 24 ноября 2021 г. № 483-р (в редакции распоряжений Правительства Рязанской области от 22.03.2022 </w:t>
            </w:r>
            <w:hyperlink r:id="rId16" w:history="1">
              <w:r w:rsidRPr="00E55D8F">
                <w:rPr>
                  <w:sz w:val="28"/>
                  <w:szCs w:val="28"/>
                </w:rPr>
                <w:t>№ 137-р</w:t>
              </w:r>
            </w:hyperlink>
            <w:r w:rsidRPr="00E55D8F">
              <w:rPr>
                <w:sz w:val="28"/>
                <w:szCs w:val="28"/>
              </w:rPr>
              <w:t xml:space="preserve">, от 07.06.2022 </w:t>
            </w:r>
            <w:hyperlink r:id="rId17" w:history="1">
              <w:r w:rsidRPr="00E55D8F">
                <w:rPr>
                  <w:sz w:val="28"/>
                  <w:szCs w:val="28"/>
                </w:rPr>
                <w:t xml:space="preserve">№ 294-р,        </w:t>
              </w:r>
              <w:r>
                <w:rPr>
                  <w:sz w:val="28"/>
                  <w:szCs w:val="28"/>
                </w:rPr>
                <w:t xml:space="preserve">  </w:t>
              </w:r>
              <w:r w:rsidRPr="00E55D8F">
                <w:rPr>
                  <w:sz w:val="28"/>
                  <w:szCs w:val="28"/>
                </w:rPr>
                <w:t xml:space="preserve">         от 27.10.2022 № 582-р, от 05.05.2023 № 225-р, </w:t>
              </w:r>
              <w:proofErr w:type="gramStart"/>
              <w:r w:rsidRPr="00E55D8F">
                <w:rPr>
                  <w:sz w:val="28"/>
                  <w:szCs w:val="28"/>
                </w:rPr>
                <w:t>от</w:t>
              </w:r>
              <w:proofErr w:type="gramEnd"/>
              <w:r w:rsidRPr="00E55D8F">
                <w:rPr>
                  <w:sz w:val="28"/>
                  <w:szCs w:val="28"/>
                </w:rPr>
                <w:t xml:space="preserve"> 04.07.2023 № 391-р) </w:t>
              </w:r>
            </w:hyperlink>
            <w:r w:rsidRPr="00E55D8F">
              <w:rPr>
                <w:sz w:val="28"/>
                <w:szCs w:val="28"/>
              </w:rPr>
              <w:t xml:space="preserve"> изменение, изложив пункт 4 в следующей редакции:</w:t>
            </w:r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342FA8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proofErr w:type="gramStart"/>
            <w:r w:rsidR="001B060D"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    от 24 декабря 2021 г. № 550-р (в редакции распоряжений Правительства Рязанской области от 20.01.2022 </w:t>
            </w:r>
            <w:hyperlink r:id="rId18" w:history="1">
              <w:r w:rsidR="001B060D" w:rsidRPr="00E55D8F">
                <w:rPr>
                  <w:sz w:val="28"/>
                  <w:szCs w:val="28"/>
                </w:rPr>
                <w:t>№ 17-р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27.01.2022 </w:t>
            </w:r>
            <w:hyperlink r:id="rId19" w:history="1">
              <w:r w:rsidR="001B060D" w:rsidRPr="00E55D8F">
                <w:rPr>
                  <w:sz w:val="28"/>
                  <w:szCs w:val="28"/>
                </w:rPr>
                <w:t>№ 32-р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05.04.2022 </w:t>
            </w:r>
            <w:hyperlink r:id="rId20" w:history="1">
              <w:r w:rsidR="001B060D" w:rsidRPr="00E55D8F">
                <w:rPr>
                  <w:sz w:val="28"/>
                  <w:szCs w:val="28"/>
                </w:rPr>
                <w:t>№ 169-р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25.05.2022 </w:t>
            </w:r>
            <w:hyperlink r:id="rId21" w:history="1">
              <w:r w:rsidR="001B060D" w:rsidRPr="00E55D8F">
                <w:rPr>
                  <w:sz w:val="28"/>
                  <w:szCs w:val="28"/>
                </w:rPr>
                <w:t>№ 267-р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26.05.2022 </w:t>
            </w:r>
            <w:hyperlink r:id="rId22" w:history="1">
              <w:r w:rsidR="001B060D" w:rsidRPr="00E55D8F">
                <w:rPr>
                  <w:sz w:val="28"/>
                  <w:szCs w:val="28"/>
                </w:rPr>
                <w:t>№ 269-р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07.06.2022 </w:t>
            </w:r>
            <w:r w:rsidR="001B060D" w:rsidRPr="00E55D8F">
              <w:rPr>
                <w:sz w:val="28"/>
                <w:szCs w:val="28"/>
              </w:rPr>
              <w:br/>
            </w:r>
            <w:hyperlink r:id="rId23" w:history="1">
              <w:r w:rsidR="001B060D" w:rsidRPr="00E55D8F">
                <w:rPr>
                  <w:sz w:val="28"/>
                  <w:szCs w:val="28"/>
                </w:rPr>
                <w:t>№ 293-р</w:t>
              </w:r>
            </w:hyperlink>
            <w:r w:rsidR="001B060D" w:rsidRPr="00E55D8F">
              <w:rPr>
                <w:sz w:val="28"/>
                <w:szCs w:val="28"/>
              </w:rPr>
              <w:t xml:space="preserve">, от 29.08.2022 № 447-р, от 23.09.2022 № 500-р, от 12.10.2022 </w:t>
            </w:r>
            <w:r w:rsidR="001B060D" w:rsidRPr="00E55D8F">
              <w:rPr>
                <w:sz w:val="28"/>
                <w:szCs w:val="28"/>
              </w:rPr>
              <w:br/>
              <w:t>№ 536-р, от 25.01.2023 № 27-р, от 03.03.2023 № 97-р, от 22.03.2023 № 124-р, от 25.04.2023 № 213-р, от 30.05.2023 № 291-р</w:t>
            </w:r>
            <w:proofErr w:type="gramEnd"/>
            <w:r w:rsidR="001B060D" w:rsidRPr="00E55D8F">
              <w:rPr>
                <w:sz w:val="28"/>
                <w:szCs w:val="28"/>
              </w:rPr>
              <w:t xml:space="preserve">, </w:t>
            </w:r>
            <w:proofErr w:type="gramStart"/>
            <w:r w:rsidR="001B060D" w:rsidRPr="00E55D8F">
              <w:rPr>
                <w:sz w:val="28"/>
                <w:szCs w:val="28"/>
              </w:rPr>
              <w:t xml:space="preserve">от 17.07.2023 № 426-р, 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 от 19.07.2023 № 429-р, от 04.08.2023 № 463-р, от 11.08.2023 № 481-р,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  от 21.08.2023 № 503-р, от 30.10.2023 № 646-р, от 25.01.2024 № 25-р,    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от 31.01.2024 № 35-р, от 28.02.2024 № 98-р, от 12.03.2024 № 122-р,      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 от 20.03.2024 № 149-р, от 02.04.2024 № 181-р, от 31.05.2024 № 314-р,        </w:t>
            </w:r>
            <w:r w:rsidR="001B060D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sz w:val="28"/>
                <w:szCs w:val="28"/>
              </w:rPr>
              <w:t xml:space="preserve">  от 23.07.2024 № 437-р, от 12.09.2024 № 556-р, от 24.10.2024 № 691-р) </w:t>
            </w:r>
            <w:r w:rsidR="001B060D" w:rsidRPr="00E55D8F">
              <w:rPr>
                <w:sz w:val="28"/>
                <w:szCs w:val="28"/>
              </w:rPr>
              <w:br/>
              <w:t>изменение, изложив пункт 4 в следующей редакции:</w:t>
            </w:r>
            <w:proofErr w:type="gramEnd"/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5D8F">
              <w:rPr>
                <w:sz w:val="28"/>
                <w:szCs w:val="28"/>
              </w:rPr>
              <w:t xml:space="preserve">4. 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>Внести в распоряжение Правительства Рязанской области от 25 января 2022 г. № 25-р (</w:t>
            </w:r>
            <w:r w:rsidRPr="00E55D8F">
              <w:rPr>
                <w:sz w:val="28"/>
                <w:szCs w:val="28"/>
              </w:rPr>
              <w:t xml:space="preserve">в редакции распоряжения Правительства Рязанской области от 16.01.2023 </w:t>
            </w:r>
            <w:hyperlink r:id="rId24" w:history="1">
              <w:r w:rsidRPr="00E55D8F">
                <w:rPr>
                  <w:sz w:val="28"/>
                  <w:szCs w:val="28"/>
                </w:rPr>
                <w:t>№ 13-р</w:t>
              </w:r>
            </w:hyperlink>
            <w:r w:rsidRPr="00E55D8F">
              <w:t>)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изменение, изложив пункт 3 в следующей редакции:</w:t>
            </w:r>
          </w:p>
          <w:p w:rsidR="001B060D" w:rsidRPr="00E55D8F" w:rsidRDefault="001B060D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55D8F">
              <w:rPr>
                <w:spacing w:val="-4"/>
                <w:sz w:val="28"/>
                <w:szCs w:val="28"/>
              </w:rPr>
              <w:lastRenderedPageBreak/>
              <w:t>«3.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spacing w:val="-4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342FA8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="001B060D"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        </w:t>
            </w:r>
            <w:r w:rsidR="001B060D">
              <w:rPr>
                <w:sz w:val="28"/>
                <w:szCs w:val="28"/>
              </w:rPr>
              <w:t xml:space="preserve"> </w:t>
            </w:r>
            <w:r w:rsidR="001B060D" w:rsidRPr="00E55D8F">
              <w:rPr>
                <w:sz w:val="28"/>
                <w:szCs w:val="28"/>
              </w:rPr>
              <w:t xml:space="preserve">    от 23 июня 2023 г. № 351-р (в редакции распоряжения Правительства Рязанской области от 08.04.2024 № 198-р) </w:t>
            </w:r>
            <w:r w:rsidR="001B060D" w:rsidRPr="00E55D8F">
              <w:rPr>
                <w:spacing w:val="-4"/>
                <w:sz w:val="28"/>
                <w:szCs w:val="28"/>
              </w:rPr>
              <w:t>следующие изменения</w:t>
            </w:r>
            <w:r w:rsidR="001B060D" w:rsidRPr="00E55D8F">
              <w:rPr>
                <w:sz w:val="28"/>
                <w:szCs w:val="28"/>
              </w:rPr>
              <w:t xml:space="preserve">: </w:t>
            </w:r>
          </w:p>
          <w:p w:rsidR="001B060D" w:rsidRPr="00E55D8F" w:rsidRDefault="001B060D" w:rsidP="001B060D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55D8F">
              <w:rPr>
                <w:sz w:val="28"/>
                <w:szCs w:val="28"/>
              </w:rPr>
              <w:t>1) пункт 3 изложить в следующей редакции:</w:t>
            </w:r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B060D" w:rsidRPr="00E55D8F" w:rsidRDefault="001B060D" w:rsidP="001B060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D8F">
              <w:rPr>
                <w:rFonts w:ascii="Times New Roman" w:hAnsi="Times New Roman" w:cs="Times New Roman"/>
                <w:sz w:val="28"/>
                <w:szCs w:val="28"/>
              </w:rPr>
              <w:t xml:space="preserve">2) в приложении: </w:t>
            </w:r>
          </w:p>
          <w:p w:rsidR="001B060D" w:rsidRPr="00E55D8F" w:rsidRDefault="001B060D" w:rsidP="001B060D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55D8F">
              <w:rPr>
                <w:rFonts w:ascii="Times New Roman" w:hAnsi="Times New Roman" w:cs="Times New Roman"/>
                <w:sz w:val="28"/>
                <w:szCs w:val="28"/>
              </w:rPr>
              <w:t xml:space="preserve">в абзаце втором пункта 2 слова </w:t>
            </w:r>
            <w:r w:rsidRPr="00E55D8F">
              <w:rPr>
                <w:rFonts w:ascii="Times New Roman" w:hAnsi="Times New Roman"/>
                <w:sz w:val="28"/>
                <w:szCs w:val="28"/>
              </w:rPr>
              <w:t>«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Вице-губернатора Рязанской области – первого заместителя Председателя Правительства Рязанской области» заменить словами «Вице-губернатора Рязанской области». </w:t>
            </w:r>
          </w:p>
          <w:p w:rsidR="001B060D" w:rsidRPr="00E55D8F" w:rsidRDefault="00342FA8" w:rsidP="001B060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="001B060D"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          </w:t>
            </w:r>
            <w:r w:rsidR="001B060D">
              <w:rPr>
                <w:sz w:val="28"/>
                <w:szCs w:val="28"/>
              </w:rPr>
              <w:t xml:space="preserve"> </w:t>
            </w:r>
            <w:r w:rsidR="001B060D" w:rsidRPr="00E55D8F">
              <w:rPr>
                <w:sz w:val="28"/>
                <w:szCs w:val="28"/>
              </w:rPr>
              <w:t xml:space="preserve">  </w:t>
            </w:r>
            <w:r w:rsidR="001B060D"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1B060D"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 февраля 2024 г. </w:t>
            </w:r>
            <w:r w:rsidR="001B060D"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1B060D"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55-</w:t>
            </w:r>
            <w:r w:rsidR="001B060D"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="001B060D"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B060D" w:rsidRPr="00E55D8F">
              <w:rPr>
                <w:sz w:val="28"/>
                <w:szCs w:val="28"/>
              </w:rPr>
              <w:t>изменение, изложив пункт 3 в следующей редакции</w:t>
            </w:r>
            <w:r w:rsidR="001B060D" w:rsidRPr="00E55D8F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1B060D" w:rsidP="001B060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  <w:r w:rsidR="00342FA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       </w:t>
            </w:r>
            <w:r>
              <w:rPr>
                <w:sz w:val="28"/>
                <w:szCs w:val="28"/>
              </w:rPr>
              <w:t xml:space="preserve"> </w:t>
            </w:r>
            <w:r w:rsidRPr="00E55D8F">
              <w:rPr>
                <w:sz w:val="28"/>
                <w:szCs w:val="28"/>
              </w:rPr>
              <w:t xml:space="preserve">     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 сентября 2024 г</w:t>
            </w:r>
            <w:r w:rsidR="00152928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555-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E55D8F">
              <w:rPr>
                <w:sz w:val="28"/>
                <w:szCs w:val="28"/>
              </w:rPr>
              <w:t xml:space="preserve"> изменение, изложив пункт 4 в следующей редакции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  <w:r w:rsidR="00342FA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E55D8F">
              <w:rPr>
                <w:sz w:val="28"/>
                <w:szCs w:val="28"/>
              </w:rPr>
              <w:t xml:space="preserve">Внести в распоряжение Правительства Рязанской области           </w:t>
            </w:r>
            <w:r>
              <w:rPr>
                <w:sz w:val="28"/>
                <w:szCs w:val="28"/>
              </w:rPr>
              <w:t xml:space="preserve"> </w:t>
            </w:r>
            <w:r w:rsidRPr="00E55D8F">
              <w:rPr>
                <w:sz w:val="28"/>
                <w:szCs w:val="28"/>
              </w:rPr>
              <w:t xml:space="preserve">     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 ноября 2024 г. 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736-</w:t>
            </w:r>
            <w:r w:rsidRPr="00E55D8F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E55D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следующие изменения:</w:t>
            </w:r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распоряжения возложить на Вице-губернатора Рязанской области</w:t>
            </w:r>
            <w:proofErr w:type="gramStart"/>
            <w:r w:rsidRPr="00E55D8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B060D" w:rsidRPr="00E55D8F" w:rsidRDefault="001B060D" w:rsidP="001B060D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2E51A7" w:rsidRPr="00E87E25" w:rsidRDefault="001B060D" w:rsidP="001B0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8F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Pr="00E55D8F">
              <w:rPr>
                <w:rFonts w:ascii="Times New Roman" w:hAnsi="Times New Roman"/>
                <w:sz w:val="28"/>
                <w:szCs w:val="28"/>
              </w:rPr>
              <w:t>Бранова</w:t>
            </w:r>
            <w:proofErr w:type="spellEnd"/>
            <w:r w:rsidRPr="00E55D8F">
              <w:rPr>
                <w:rFonts w:ascii="Times New Roman" w:hAnsi="Times New Roman"/>
                <w:sz w:val="28"/>
                <w:szCs w:val="28"/>
              </w:rPr>
              <w:t xml:space="preserve"> Артема Анатольевича изложить в следующей редакции: «Вице-губернатор Рязанской области, председатель комиссии».</w:t>
            </w:r>
          </w:p>
        </w:tc>
      </w:tr>
    </w:tbl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p w:rsidR="00342FA8" w:rsidRDefault="00342FA8" w:rsidP="00791C9F">
      <w:pPr>
        <w:spacing w:line="192" w:lineRule="auto"/>
        <w:jc w:val="both"/>
        <w:rPr>
          <w:sz w:val="28"/>
          <w:szCs w:val="28"/>
        </w:rPr>
      </w:pPr>
    </w:p>
    <w:p w:rsidR="00342FA8" w:rsidRDefault="00342FA8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342FA8" w:rsidRPr="00342FA8" w:rsidTr="00CD7674">
        <w:trPr>
          <w:trHeight w:val="309"/>
        </w:trPr>
        <w:tc>
          <w:tcPr>
            <w:tcW w:w="2766" w:type="pct"/>
          </w:tcPr>
          <w:p w:rsidR="00342FA8" w:rsidRPr="00342FA8" w:rsidRDefault="00342FA8" w:rsidP="00342FA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42F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342FA8" w:rsidRPr="00342FA8" w:rsidRDefault="00342FA8" w:rsidP="00342FA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42FA8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342FA8" w:rsidRPr="00342FA8" w:rsidRDefault="00342FA8" w:rsidP="00342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342FA8" w:rsidRPr="00342FA8" w:rsidRDefault="00342FA8" w:rsidP="00342FA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2FA8" w:rsidRPr="00342FA8" w:rsidRDefault="00342FA8" w:rsidP="00342FA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2FA8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342FA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342FA8" w:rsidRPr="0035185A" w:rsidRDefault="00342FA8" w:rsidP="00791C9F">
      <w:pPr>
        <w:spacing w:line="192" w:lineRule="auto"/>
        <w:jc w:val="both"/>
        <w:rPr>
          <w:sz w:val="28"/>
          <w:szCs w:val="28"/>
        </w:rPr>
      </w:pPr>
    </w:p>
    <w:sectPr w:rsidR="00342FA8" w:rsidRPr="0035185A" w:rsidSect="000B2C15">
      <w:headerReference w:type="default" r:id="rId2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FF" w:rsidRDefault="00587BFF">
      <w:r>
        <w:separator/>
      </w:r>
    </w:p>
  </w:endnote>
  <w:endnote w:type="continuationSeparator" w:id="0">
    <w:p w:rsidR="00587BFF" w:rsidRDefault="005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09"/>
      <w:gridCol w:w="2221"/>
      <w:gridCol w:w="1008"/>
      <w:gridCol w:w="2699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FF" w:rsidRDefault="00587BFF">
      <w:r>
        <w:separator/>
      </w:r>
    </w:p>
  </w:footnote>
  <w:footnote w:type="continuationSeparator" w:id="0">
    <w:p w:rsidR="00587BFF" w:rsidRDefault="0058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222C0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342FA8" w:rsidRDefault="00222C0F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342FA8">
      <w:rPr>
        <w:rStyle w:val="a8"/>
        <w:rFonts w:ascii="Times New Roman" w:hAnsi="Times New Roman"/>
        <w:sz w:val="24"/>
        <w:szCs w:val="24"/>
      </w:rPr>
      <w:fldChar w:fldCharType="begin"/>
    </w:r>
    <w:r w:rsidR="00876034" w:rsidRPr="00342FA8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42FA8">
      <w:rPr>
        <w:rStyle w:val="a8"/>
        <w:rFonts w:ascii="Times New Roman" w:hAnsi="Times New Roman"/>
        <w:sz w:val="24"/>
        <w:szCs w:val="24"/>
      </w:rPr>
      <w:fldChar w:fldCharType="separate"/>
    </w:r>
    <w:r w:rsidR="00C46AC6">
      <w:rPr>
        <w:rStyle w:val="a8"/>
        <w:rFonts w:ascii="Times New Roman" w:hAnsi="Times New Roman"/>
        <w:noProof/>
        <w:sz w:val="24"/>
        <w:szCs w:val="24"/>
      </w:rPr>
      <w:t>2</w:t>
    </w:r>
    <w:r w:rsidRPr="00342FA8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F+HpuNDUNgw9jtS15g7XpaGFGY=" w:salt="aLttUoEj/2xhe77VvLXuO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F0D4C"/>
    <w:rsid w:val="00122CFD"/>
    <w:rsid w:val="00123424"/>
    <w:rsid w:val="00151370"/>
    <w:rsid w:val="00152928"/>
    <w:rsid w:val="00162E72"/>
    <w:rsid w:val="00175BE5"/>
    <w:rsid w:val="001850F4"/>
    <w:rsid w:val="001947BE"/>
    <w:rsid w:val="001A560F"/>
    <w:rsid w:val="001B060D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2C0F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42FA8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87BFF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17423"/>
    <w:rsid w:val="0072328A"/>
    <w:rsid w:val="007377B5"/>
    <w:rsid w:val="00746CC2"/>
    <w:rsid w:val="00760323"/>
    <w:rsid w:val="00760F4B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AC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444E2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D4C"/>
    <w:rPr>
      <w:rFonts w:ascii="TimesET" w:hAnsi="TimesET"/>
    </w:rPr>
  </w:style>
  <w:style w:type="paragraph" w:styleId="1">
    <w:name w:val="heading 1"/>
    <w:basedOn w:val="a"/>
    <w:next w:val="a"/>
    <w:qFormat/>
    <w:rsid w:val="000F0D4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F0D4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0D4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F0D4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F0D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F0D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F0D4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F0D4C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1742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B0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B06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Знак"/>
    <w:basedOn w:val="a"/>
    <w:autoRedefine/>
    <w:rsid w:val="00342FA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44836E1051844AF81B20031CDBB93AD82B46180FCA3A94E30BB5D464F2BA63EF78E637F7136B7A84CEF09E74F878A8BDDA9FFB94DD8C254AB2A8AD2Ax7vEL" TargetMode="External"/><Relationship Id="rId18" Type="http://schemas.openxmlformats.org/officeDocument/2006/relationships/hyperlink" Target="consultantplus://offline/ref=C4155518893AB70E81A4F1FE00C3B9B65E06E4ECBB265D3CA0508DA3E136BBEFD2CE1B71EB0941BA4E14D3A3033133464CA8D3351F1F1AF617A342D6oFm5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155518893AB70E81A4F1FE00C3B9B65E06E4ECBB255E3EA45D8DA3E136BBEFD2CE1B71EB0941BA4E14D3A3033133464CA8D3351F1F1AF617A342D6oFm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836E1051844AF81B20031CDBB93AD82B46180FCB3190EC0CB3D464F2BA63EF78E637F7136B7A84CEF09E74F878A8BDDA9FFB94DD8C254AB2A8AD2Ax7vEL" TargetMode="External"/><Relationship Id="rId17" Type="http://schemas.openxmlformats.org/officeDocument/2006/relationships/hyperlink" Target="consultantplus://offline/ref=2E63B6B385252E25D6647FDC74AA847E79210306B8B428B363A6C324DB44ED5853ABD91CBDA3C1A3AC2C27158DDB145004F8D3525AAF977DF80BE489DFjF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63B6B385252E25D6647FDC74AA847E79210306B8B72DB665A0C324DB44ED5853ABD91CBDA3C1A3AC2C271589DB145004F8D3525AAF977DF80BE489DFjFJ" TargetMode="External"/><Relationship Id="rId20" Type="http://schemas.openxmlformats.org/officeDocument/2006/relationships/hyperlink" Target="consultantplus://offline/ref=C4155518893AB70E81A4F1FE00C3B9B65E06E4ECBB26543FAE568DA3E136BBEFD2CE1B71EB0941BA4E14D3A3033133464CA8D3351F1F1AF617A342D6oFm5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36E1051844AF81B20031CDBB93AD82B46180FCB3196E60BB7D464F2BA63EF78E637F7136B7A84CEF09E76FB78A8BDDA9FFB94DD8C254AB2A8AD2Ax7vEL" TargetMode="External"/><Relationship Id="rId24" Type="http://schemas.openxmlformats.org/officeDocument/2006/relationships/hyperlink" Target="consultantplus://offline/ref=C4155518893AB70E81A4F1FE00C3B9B65E06E4ECBB265D3CA0508DA3E136BBEFD2CE1B71EB0941BA4E14D3A3033133464CA8D3351F1F1AF617A342D6oFm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836E1051844AF81B20031CDBB93AD82B46180FCA3E96E309B6D464F2BA63EF78E637F7136B7A84CEF09E74F878A8BDDA9FFB94DD8C254AB2A8AD2Ax7vEL" TargetMode="External"/><Relationship Id="rId23" Type="http://schemas.openxmlformats.org/officeDocument/2006/relationships/hyperlink" Target="consultantplus://offline/ref=C4155518893AB70E81A4F1FE00C3B9B65E06E4ECBB255F3CA0578DA3E136BBEFD2CE1B71EB0941BA4E14D3A3033133464CA8D3351F1F1AF617A342D6oFm5J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4155518893AB70E81A4F1FE00C3B9B65E06E4ECBB265E3FA65C8DA3E136BBEFD2CE1B71EB0941BA4E14D3A3033133464CA8D3351F1F1AF617A342D6oFm5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4836E1051844AF81B20031CDBB93AD82B46180FCA3D95E008B8D464F2BA63EF78E637F7136B7A84CEF09E74F878A8BDDA9FFB94DD8C254AB2A8AD2Ax7vEL" TargetMode="External"/><Relationship Id="rId22" Type="http://schemas.openxmlformats.org/officeDocument/2006/relationships/hyperlink" Target="consultantplus://offline/ref=C4155518893AB70E81A4F1FE00C3B9B65E06E4ECBB255E3AA4518DA3E136BBEFD2CE1B71EB0941BA4E14D3A3033133464CA8D3351F1F1AF617A342D6oFm5J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2008-04-23T08:17:00Z</cp:lastPrinted>
  <dcterms:created xsi:type="dcterms:W3CDTF">2024-12-11T13:47:00Z</dcterms:created>
  <dcterms:modified xsi:type="dcterms:W3CDTF">2024-12-27T06:38:00Z</dcterms:modified>
</cp:coreProperties>
</file>