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0D1A" w14:textId="1C9719CB" w:rsidR="00604929" w:rsidRPr="008D1CD9" w:rsidRDefault="000D7EAC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302A2D04" wp14:editId="418814EA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6912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660BD471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6EE1EB75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6C12E3BC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BB7836E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3A39EE99" w14:textId="77777777" w:rsidR="00604929" w:rsidRDefault="00604929">
      <w:pPr>
        <w:pStyle w:val="ConsPlusTitle"/>
        <w:widowControl/>
        <w:jc w:val="center"/>
      </w:pPr>
    </w:p>
    <w:p w14:paraId="5B83430A" w14:textId="4E863D06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F7759C">
        <w:t>29</w:t>
      </w:r>
      <w:r w:rsidRPr="00094D75">
        <w:t xml:space="preserve"> </w:t>
      </w:r>
      <w:r w:rsidR="00F7759C">
        <w:t>ноября</w:t>
      </w:r>
      <w:r w:rsidRPr="00094D75">
        <w:t xml:space="preserve"> 20</w:t>
      </w:r>
      <w:r w:rsidR="00F7759C">
        <w:t>24</w:t>
      </w:r>
      <w:r w:rsidRPr="00094D75">
        <w:t xml:space="preserve"> г. №</w:t>
      </w:r>
      <w:r>
        <w:t xml:space="preserve"> </w:t>
      </w:r>
      <w:r w:rsidR="005D02A5">
        <w:t>204</w:t>
      </w:r>
    </w:p>
    <w:p w14:paraId="55AFC035" w14:textId="77777777" w:rsidR="00A65829" w:rsidRDefault="00A65829">
      <w:pPr>
        <w:pStyle w:val="ConsPlusTitle"/>
        <w:widowControl/>
        <w:jc w:val="center"/>
      </w:pPr>
    </w:p>
    <w:p w14:paraId="4F194DEB" w14:textId="006F9EC7" w:rsidR="00A65829" w:rsidRPr="00301827" w:rsidRDefault="008A2FF2" w:rsidP="00F7759C">
      <w:pPr>
        <w:pStyle w:val="31"/>
        <w:tabs>
          <w:tab w:val="left" w:pos="0"/>
        </w:tabs>
        <w:ind w:right="0" w:firstLine="0"/>
        <w:jc w:val="center"/>
      </w:pPr>
      <w:r w:rsidRPr="00301827">
        <w:rPr>
          <w:szCs w:val="28"/>
        </w:rPr>
        <w:t>О необходимой валовой выручке</w:t>
      </w:r>
      <w:r w:rsidR="00F7759C">
        <w:rPr>
          <w:szCs w:val="28"/>
        </w:rPr>
        <w:t xml:space="preserve"> </w:t>
      </w:r>
      <w:r w:rsidRPr="00301827">
        <w:rPr>
          <w:szCs w:val="28"/>
        </w:rPr>
        <w:t xml:space="preserve">и долгосрочных параметрах регулирования </w:t>
      </w:r>
      <w:r w:rsidR="00301827" w:rsidRPr="00301827">
        <w:rPr>
          <w:szCs w:val="28"/>
        </w:rPr>
        <w:t xml:space="preserve">ОАО «Российские железные дороги» филиал </w:t>
      </w:r>
      <w:proofErr w:type="spellStart"/>
      <w:r w:rsidR="00301827" w:rsidRPr="00301827">
        <w:rPr>
          <w:szCs w:val="28"/>
        </w:rPr>
        <w:t>Трансэнерго</w:t>
      </w:r>
      <w:proofErr w:type="spellEnd"/>
      <w:r w:rsidR="00301827" w:rsidRPr="00301827">
        <w:rPr>
          <w:szCs w:val="28"/>
        </w:rPr>
        <w:t xml:space="preserve"> Московская дирекция по энергообеспечению</w:t>
      </w:r>
      <w:r w:rsidRPr="00301827">
        <w:rPr>
          <w:szCs w:val="28"/>
        </w:rPr>
        <w:t xml:space="preserve">, </w:t>
      </w:r>
      <w:r w:rsidR="000F321F" w:rsidRPr="00301827">
        <w:rPr>
          <w:szCs w:val="28"/>
        </w:rPr>
        <w:t>в отношении котор</w:t>
      </w:r>
      <w:r w:rsidR="00C40F80" w:rsidRPr="00301827">
        <w:rPr>
          <w:szCs w:val="28"/>
        </w:rPr>
        <w:t>ого</w:t>
      </w:r>
      <w:r w:rsidR="000F321F" w:rsidRPr="00301827">
        <w:rPr>
          <w:szCs w:val="28"/>
        </w:rPr>
        <w:t xml:space="preserve"> тарифы на услуги по</w:t>
      </w:r>
      <w:r w:rsidR="00F7759C">
        <w:rPr>
          <w:szCs w:val="28"/>
        </w:rPr>
        <w:t> </w:t>
      </w:r>
      <w:r w:rsidR="000F321F" w:rsidRPr="00301827">
        <w:rPr>
          <w:szCs w:val="28"/>
        </w:rPr>
        <w:t xml:space="preserve">передаче электрической энергии устанавливаются </w:t>
      </w:r>
      <w:r w:rsidR="0038644A" w:rsidRPr="00301827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</w:p>
    <w:p w14:paraId="18CF008C" w14:textId="77777777" w:rsidR="00A65829" w:rsidRPr="00E96084" w:rsidRDefault="00A6582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5E8087F" w14:textId="77777777" w:rsidR="00E96084" w:rsidRPr="00E96084" w:rsidRDefault="00E96084" w:rsidP="00E9608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96084">
        <w:rPr>
          <w:spacing w:val="-6"/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регулируемых тарифов и цен на электрическую (тепловую) энергию на розничном (потребительском) рынке, утвержденными приказом Федеральной службы по тарифам от 06.08.2004 № 20-э/2,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Федеральной службы по тарифам от 17.02.2012 № 98-э, на основании постановления Правительства Рязанской области от 02.07.2008 № 121 «Об 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5BC1360" w14:textId="77777777" w:rsidR="007B474D" w:rsidRPr="00E96084" w:rsidRDefault="007B474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B40347F" w14:textId="77777777" w:rsidR="00A65829" w:rsidRPr="008A2509" w:rsidRDefault="00F6732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1</w:t>
      </w:r>
      <w:r w:rsidR="00A65829" w:rsidRPr="008A2509">
        <w:rPr>
          <w:sz w:val="28"/>
          <w:szCs w:val="28"/>
        </w:rPr>
        <w:t xml:space="preserve">. </w:t>
      </w:r>
      <w:r w:rsidR="00A735EB" w:rsidRPr="008A2509">
        <w:rPr>
          <w:sz w:val="28"/>
          <w:szCs w:val="28"/>
        </w:rPr>
        <w:t>Установить необходимую валовую выручку</w:t>
      </w:r>
      <w:r w:rsidR="00A65829" w:rsidRPr="008A2509">
        <w:rPr>
          <w:sz w:val="28"/>
          <w:szCs w:val="28"/>
        </w:rPr>
        <w:t xml:space="preserve"> </w:t>
      </w:r>
      <w:r w:rsidR="00301827" w:rsidRPr="00301827">
        <w:rPr>
          <w:sz w:val="28"/>
          <w:szCs w:val="28"/>
        </w:rPr>
        <w:t xml:space="preserve">ОАО «Российские железные дороги» филиал </w:t>
      </w:r>
      <w:proofErr w:type="spellStart"/>
      <w:r w:rsidR="00301827" w:rsidRPr="00301827">
        <w:rPr>
          <w:sz w:val="28"/>
          <w:szCs w:val="28"/>
        </w:rPr>
        <w:t>Трансэнерго</w:t>
      </w:r>
      <w:proofErr w:type="spellEnd"/>
      <w:r w:rsidR="00301827" w:rsidRPr="00301827">
        <w:rPr>
          <w:sz w:val="28"/>
          <w:szCs w:val="28"/>
        </w:rPr>
        <w:t xml:space="preserve"> Московская дирекция по энергообеспечению</w:t>
      </w:r>
      <w:r w:rsidR="00A141CF" w:rsidRPr="008A2509">
        <w:rPr>
          <w:sz w:val="28"/>
          <w:szCs w:val="28"/>
        </w:rPr>
        <w:t xml:space="preserve"> </w:t>
      </w:r>
      <w:r w:rsidR="000F321F" w:rsidRPr="008A2509">
        <w:rPr>
          <w:sz w:val="28"/>
          <w:szCs w:val="28"/>
        </w:rPr>
        <w:t xml:space="preserve">на долгосрочный период регулирования согласно </w:t>
      </w:r>
      <w:r w:rsidR="00A141CF" w:rsidRPr="008A2509">
        <w:rPr>
          <w:sz w:val="28"/>
          <w:szCs w:val="28"/>
        </w:rPr>
        <w:t xml:space="preserve">приложению № 1 </w:t>
      </w:r>
      <w:r w:rsidR="00A65829" w:rsidRPr="008A2509">
        <w:rPr>
          <w:sz w:val="28"/>
          <w:szCs w:val="28"/>
        </w:rPr>
        <w:t>к постановлению</w:t>
      </w:r>
      <w:r w:rsidR="008A2FF2" w:rsidRPr="008A2509">
        <w:rPr>
          <w:sz w:val="28"/>
          <w:szCs w:val="28"/>
        </w:rPr>
        <w:t>.</w:t>
      </w:r>
    </w:p>
    <w:p w14:paraId="492AD82F" w14:textId="46692FF5" w:rsidR="00A141CF" w:rsidRDefault="00453AB2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509">
        <w:rPr>
          <w:sz w:val="28"/>
          <w:szCs w:val="28"/>
        </w:rPr>
        <w:t>2</w:t>
      </w:r>
      <w:r w:rsidR="00EF6DD3" w:rsidRPr="008A2509">
        <w:rPr>
          <w:sz w:val="28"/>
          <w:szCs w:val="28"/>
        </w:rPr>
        <w:t xml:space="preserve">. </w:t>
      </w:r>
      <w:r w:rsidR="00A141CF" w:rsidRPr="008A2509">
        <w:rPr>
          <w:sz w:val="28"/>
          <w:szCs w:val="28"/>
        </w:rPr>
        <w:t xml:space="preserve">Установить параметры регулирования </w:t>
      </w:r>
      <w:r w:rsidR="00301827" w:rsidRPr="00301827">
        <w:rPr>
          <w:sz w:val="28"/>
          <w:szCs w:val="28"/>
        </w:rPr>
        <w:t xml:space="preserve">ОАО «Российские железные дороги» филиал </w:t>
      </w:r>
      <w:proofErr w:type="spellStart"/>
      <w:r w:rsidR="00301827" w:rsidRPr="00301827">
        <w:rPr>
          <w:sz w:val="28"/>
          <w:szCs w:val="28"/>
        </w:rPr>
        <w:t>Трансэнерго</w:t>
      </w:r>
      <w:proofErr w:type="spellEnd"/>
      <w:r w:rsidR="00301827" w:rsidRPr="00301827">
        <w:rPr>
          <w:sz w:val="28"/>
          <w:szCs w:val="28"/>
        </w:rPr>
        <w:t xml:space="preserve"> Московская дирекция по энергообеспечению</w:t>
      </w:r>
      <w:r w:rsidR="00A141CF" w:rsidRPr="008A2509">
        <w:rPr>
          <w:sz w:val="28"/>
          <w:szCs w:val="28"/>
        </w:rPr>
        <w:t xml:space="preserve">, </w:t>
      </w:r>
      <w:r w:rsidR="000F321F" w:rsidRPr="008A2509">
        <w:rPr>
          <w:sz w:val="28"/>
          <w:szCs w:val="28"/>
        </w:rPr>
        <w:t>в отношении котор</w:t>
      </w:r>
      <w:r w:rsidR="00C40F80" w:rsidRPr="008A2509">
        <w:rPr>
          <w:sz w:val="28"/>
          <w:szCs w:val="28"/>
        </w:rPr>
        <w:t>ого</w:t>
      </w:r>
      <w:r w:rsidR="00737780" w:rsidRPr="008A2509">
        <w:rPr>
          <w:sz w:val="28"/>
          <w:szCs w:val="28"/>
        </w:rPr>
        <w:t xml:space="preserve"> </w:t>
      </w:r>
      <w:r w:rsidR="00D524C0" w:rsidRPr="00670CCD">
        <w:rPr>
          <w:sz w:val="28"/>
          <w:szCs w:val="28"/>
        </w:rPr>
        <w:t>тарифы на услуги по</w:t>
      </w:r>
      <w:r w:rsidR="00D524C0" w:rsidRPr="007B474D">
        <w:rPr>
          <w:sz w:val="28"/>
          <w:szCs w:val="28"/>
        </w:rPr>
        <w:t xml:space="preserve"> передаче электрической энергии устанавливаются </w:t>
      </w:r>
      <w:r w:rsidR="00D524C0"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</w:t>
      </w:r>
      <w:r w:rsidR="000F321F">
        <w:rPr>
          <w:sz w:val="28"/>
          <w:szCs w:val="28"/>
        </w:rPr>
        <w:t xml:space="preserve"> </w:t>
      </w:r>
      <w:r w:rsidR="00A141CF" w:rsidRPr="00D10E92">
        <w:rPr>
          <w:sz w:val="28"/>
          <w:szCs w:val="28"/>
        </w:rPr>
        <w:t xml:space="preserve">согласно </w:t>
      </w:r>
      <w:r w:rsidR="00A141CF">
        <w:rPr>
          <w:sz w:val="28"/>
          <w:szCs w:val="28"/>
        </w:rPr>
        <w:t>приложению №</w:t>
      </w:r>
      <w:r w:rsidR="00F7759C">
        <w:rPr>
          <w:sz w:val="28"/>
          <w:szCs w:val="28"/>
        </w:rPr>
        <w:t> </w:t>
      </w:r>
      <w:r w:rsidR="00A141CF">
        <w:rPr>
          <w:sz w:val="28"/>
          <w:szCs w:val="28"/>
        </w:rPr>
        <w:t xml:space="preserve">2 </w:t>
      </w:r>
      <w:r w:rsidR="00A141CF" w:rsidRPr="00D10E92">
        <w:rPr>
          <w:sz w:val="28"/>
          <w:szCs w:val="28"/>
        </w:rPr>
        <w:t>к постановлению</w:t>
      </w:r>
      <w:r w:rsidR="008A2FF2">
        <w:rPr>
          <w:sz w:val="28"/>
          <w:szCs w:val="28"/>
        </w:rPr>
        <w:t>.</w:t>
      </w:r>
    </w:p>
    <w:p w14:paraId="0BB45A12" w14:textId="5667A334" w:rsidR="00A65829" w:rsidRDefault="00A141CF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829" w:rsidRPr="00D10E92">
        <w:rPr>
          <w:sz w:val="28"/>
          <w:szCs w:val="28"/>
        </w:rPr>
        <w:t xml:space="preserve">. </w:t>
      </w:r>
      <w:r w:rsidR="001067CD">
        <w:rPr>
          <w:sz w:val="28"/>
          <w:szCs w:val="28"/>
        </w:rPr>
        <w:t>Настоящее постановление вступает в силу с 1 января 20</w:t>
      </w:r>
      <w:r w:rsidR="00AC0028">
        <w:rPr>
          <w:sz w:val="28"/>
          <w:szCs w:val="28"/>
        </w:rPr>
        <w:t>2</w:t>
      </w:r>
      <w:r w:rsidR="00F7759C">
        <w:rPr>
          <w:sz w:val="28"/>
          <w:szCs w:val="28"/>
        </w:rPr>
        <w:t>5</w:t>
      </w:r>
      <w:r w:rsidR="001067CD">
        <w:rPr>
          <w:sz w:val="28"/>
          <w:szCs w:val="28"/>
        </w:rPr>
        <w:t xml:space="preserve"> года.</w:t>
      </w:r>
    </w:p>
    <w:p w14:paraId="20F01399" w14:textId="77777777" w:rsidR="00D10E92" w:rsidRPr="00E96084" w:rsidRDefault="00D10E92" w:rsidP="008D1CD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0C5C07" w14:textId="77777777" w:rsidR="00F7759C" w:rsidRDefault="00F7759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1A337753" w14:textId="77777777" w:rsidR="00F7759C" w:rsidRDefault="00F7759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465657B7" w14:textId="43756B84" w:rsidR="008D1CD9" w:rsidRDefault="00F7759C" w:rsidP="000F32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796FE331" w14:textId="77777777" w:rsidR="008D1CD9" w:rsidRDefault="008D1CD9" w:rsidP="000F321F">
      <w:pPr>
        <w:autoSpaceDE w:val="0"/>
        <w:autoSpaceDN w:val="0"/>
        <w:adjustRightInd w:val="0"/>
        <w:rPr>
          <w:sz w:val="28"/>
          <w:szCs w:val="28"/>
        </w:rPr>
        <w:sectPr w:rsidR="008D1CD9" w:rsidSect="00E96084">
          <w:pgSz w:w="11906" w:h="16838"/>
          <w:pgMar w:top="142" w:right="851" w:bottom="170" w:left="1701" w:header="709" w:footer="709" w:gutter="0"/>
          <w:cols w:space="708"/>
          <w:docGrid w:linePitch="360"/>
        </w:sectPr>
      </w:pPr>
    </w:p>
    <w:p w14:paraId="546BB53A" w14:textId="77777777" w:rsidR="007B474D" w:rsidRPr="003747D0" w:rsidRDefault="007B474D" w:rsidP="00F7759C">
      <w:pPr>
        <w:autoSpaceDE w:val="0"/>
        <w:autoSpaceDN w:val="0"/>
        <w:adjustRightInd w:val="0"/>
        <w:ind w:left="10490"/>
        <w:outlineLvl w:val="0"/>
        <w:rPr>
          <w:sz w:val="28"/>
          <w:szCs w:val="28"/>
        </w:rPr>
      </w:pPr>
      <w:r w:rsidRPr="003747D0">
        <w:rPr>
          <w:sz w:val="28"/>
          <w:szCs w:val="28"/>
        </w:rPr>
        <w:lastRenderedPageBreak/>
        <w:t>Приложение № 1</w:t>
      </w:r>
    </w:p>
    <w:p w14:paraId="7E716723" w14:textId="0E21DD33" w:rsidR="007B474D" w:rsidRPr="003747D0" w:rsidRDefault="007B474D" w:rsidP="00F7759C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3747D0">
        <w:rPr>
          <w:sz w:val="28"/>
          <w:szCs w:val="28"/>
        </w:rPr>
        <w:t>к постановлению ГУ РЭК Рязанской области</w:t>
      </w:r>
      <w:r w:rsidR="003747D0">
        <w:rPr>
          <w:sz w:val="28"/>
          <w:szCs w:val="28"/>
        </w:rPr>
        <w:t xml:space="preserve"> </w:t>
      </w:r>
      <w:r w:rsidRPr="003747D0">
        <w:rPr>
          <w:sz w:val="28"/>
          <w:szCs w:val="28"/>
        </w:rPr>
        <w:t xml:space="preserve">от </w:t>
      </w:r>
      <w:r w:rsidR="00F7759C" w:rsidRPr="003747D0">
        <w:rPr>
          <w:sz w:val="28"/>
          <w:szCs w:val="28"/>
        </w:rPr>
        <w:t>29</w:t>
      </w:r>
      <w:r w:rsidRPr="003747D0">
        <w:rPr>
          <w:sz w:val="28"/>
          <w:szCs w:val="28"/>
        </w:rPr>
        <w:t xml:space="preserve"> </w:t>
      </w:r>
      <w:r w:rsidR="00F7759C" w:rsidRPr="003747D0">
        <w:rPr>
          <w:sz w:val="28"/>
          <w:szCs w:val="28"/>
        </w:rPr>
        <w:t>ноября</w:t>
      </w:r>
      <w:r w:rsidRPr="003747D0">
        <w:rPr>
          <w:sz w:val="28"/>
          <w:szCs w:val="28"/>
        </w:rPr>
        <w:t xml:space="preserve"> 20</w:t>
      </w:r>
      <w:r w:rsidR="00F7759C" w:rsidRPr="003747D0">
        <w:rPr>
          <w:sz w:val="28"/>
          <w:szCs w:val="28"/>
        </w:rPr>
        <w:t>24</w:t>
      </w:r>
      <w:r w:rsidRPr="003747D0">
        <w:rPr>
          <w:sz w:val="28"/>
          <w:szCs w:val="28"/>
        </w:rPr>
        <w:t xml:space="preserve"> г. № </w:t>
      </w:r>
      <w:r w:rsidR="005D02A5" w:rsidRPr="003747D0">
        <w:rPr>
          <w:sz w:val="28"/>
          <w:szCs w:val="28"/>
        </w:rPr>
        <w:t>204</w:t>
      </w:r>
    </w:p>
    <w:p w14:paraId="5F8EB2C2" w14:textId="77777777" w:rsidR="007B474D" w:rsidRPr="008A2509" w:rsidRDefault="007B474D" w:rsidP="008D1CD9">
      <w:pPr>
        <w:autoSpaceDE w:val="0"/>
        <w:autoSpaceDN w:val="0"/>
        <w:adjustRightInd w:val="0"/>
        <w:jc w:val="right"/>
      </w:pPr>
    </w:p>
    <w:p w14:paraId="006C9EDD" w14:textId="77777777" w:rsidR="00DA7A35" w:rsidRPr="00301827" w:rsidRDefault="00EA6C43" w:rsidP="007B474D">
      <w:pPr>
        <w:autoSpaceDE w:val="0"/>
        <w:autoSpaceDN w:val="0"/>
        <w:adjustRightInd w:val="0"/>
        <w:jc w:val="center"/>
      </w:pPr>
      <w:r w:rsidRPr="00301827">
        <w:t>Необходимая валовая выручка</w:t>
      </w:r>
      <w:r w:rsidR="008D1CD9" w:rsidRPr="00301827">
        <w:t xml:space="preserve"> </w:t>
      </w:r>
      <w:r w:rsidR="00301827" w:rsidRPr="00301827">
        <w:t xml:space="preserve">ОАО «Российские железные дороги» филиал </w:t>
      </w:r>
      <w:proofErr w:type="spellStart"/>
      <w:r w:rsidR="00301827" w:rsidRPr="00301827">
        <w:t>Трансэнерго</w:t>
      </w:r>
      <w:proofErr w:type="spellEnd"/>
      <w:r w:rsidR="00301827" w:rsidRPr="00301827">
        <w:t xml:space="preserve"> Московская дирекция по энергообеспечению</w:t>
      </w:r>
    </w:p>
    <w:p w14:paraId="6217245A" w14:textId="77777777" w:rsidR="007B474D" w:rsidRPr="008A2509" w:rsidRDefault="007B474D" w:rsidP="007B474D">
      <w:pPr>
        <w:autoSpaceDE w:val="0"/>
        <w:autoSpaceDN w:val="0"/>
        <w:adjustRightInd w:val="0"/>
        <w:jc w:val="center"/>
      </w:pPr>
      <w:r w:rsidRPr="008A2509">
        <w:t>на долгосрочный период регулирования</w:t>
      </w:r>
      <w:r w:rsidR="008D1CD9" w:rsidRPr="008A2509">
        <w:t xml:space="preserve"> (без учета оплаты потерь)</w:t>
      </w:r>
    </w:p>
    <w:p w14:paraId="2CDA8702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5660"/>
      </w:tblGrid>
      <w:tr w:rsidR="007B474D" w:rsidRPr="008D1CD9" w14:paraId="1EE6B80F" w14:textId="77777777" w:rsidTr="00FB3CE4">
        <w:trPr>
          <w:jc w:val="center"/>
        </w:trPr>
        <w:tc>
          <w:tcPr>
            <w:tcW w:w="1008" w:type="dxa"/>
            <w:vAlign w:val="center"/>
          </w:tcPr>
          <w:p w14:paraId="567A35C3" w14:textId="77777777" w:rsidR="007B474D" w:rsidRPr="008D1CD9" w:rsidRDefault="007B474D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№ п/п</w:t>
            </w:r>
          </w:p>
        </w:tc>
        <w:tc>
          <w:tcPr>
            <w:tcW w:w="3960" w:type="dxa"/>
            <w:vAlign w:val="center"/>
          </w:tcPr>
          <w:p w14:paraId="296D521B" w14:textId="77777777" w:rsidR="007B474D" w:rsidRPr="008D1CD9" w:rsidRDefault="007B474D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61F3AE99" w14:textId="77777777" w:rsidR="007B474D" w:rsidRPr="008D1CD9" w:rsidRDefault="007B474D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Год</w:t>
            </w:r>
          </w:p>
        </w:tc>
        <w:tc>
          <w:tcPr>
            <w:tcW w:w="5660" w:type="dxa"/>
            <w:vAlign w:val="center"/>
          </w:tcPr>
          <w:p w14:paraId="5C7E06C9" w14:textId="77777777" w:rsidR="007B474D" w:rsidRPr="008D1CD9" w:rsidRDefault="007B474D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НВВ сетевых организаций</w:t>
            </w:r>
          </w:p>
          <w:p w14:paraId="69D739BD" w14:textId="77777777" w:rsidR="008D1CD9" w:rsidRPr="008D1CD9" w:rsidRDefault="008D1CD9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без учета оплаты потерь</w:t>
            </w:r>
          </w:p>
          <w:p w14:paraId="00CEF702" w14:textId="77777777" w:rsidR="007B474D" w:rsidRPr="008D1CD9" w:rsidRDefault="007B474D" w:rsidP="00AC0028">
            <w:pPr>
              <w:autoSpaceDE w:val="0"/>
              <w:autoSpaceDN w:val="0"/>
              <w:adjustRightInd w:val="0"/>
              <w:jc w:val="center"/>
            </w:pPr>
            <w:r w:rsidRPr="008D1CD9">
              <w:t>тыс. руб.</w:t>
            </w:r>
          </w:p>
        </w:tc>
      </w:tr>
      <w:tr w:rsidR="00D03369" w:rsidRPr="008D1CD9" w14:paraId="3544913D" w14:textId="77777777" w:rsidTr="00FB3CE4">
        <w:trPr>
          <w:jc w:val="center"/>
        </w:trPr>
        <w:tc>
          <w:tcPr>
            <w:tcW w:w="1008" w:type="dxa"/>
            <w:vMerge w:val="restart"/>
            <w:vAlign w:val="center"/>
          </w:tcPr>
          <w:p w14:paraId="142FD100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 w:rsidRPr="008D1CD9"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097198CD" w14:textId="77777777" w:rsidR="00D03369" w:rsidRPr="00301827" w:rsidRDefault="00D03369" w:rsidP="00D03369">
            <w:pPr>
              <w:autoSpaceDE w:val="0"/>
              <w:autoSpaceDN w:val="0"/>
              <w:adjustRightInd w:val="0"/>
              <w:jc w:val="center"/>
            </w:pPr>
            <w:r w:rsidRPr="00301827">
              <w:t xml:space="preserve">ОАО «Российские железные дороги» филиал </w:t>
            </w:r>
            <w:proofErr w:type="spellStart"/>
            <w:r w:rsidRPr="00301827">
              <w:t>Трансэнерго</w:t>
            </w:r>
            <w:proofErr w:type="spellEnd"/>
            <w:r w:rsidRPr="00301827">
              <w:t xml:space="preserve"> Московская дирекция по энергообеспечению</w:t>
            </w:r>
          </w:p>
        </w:tc>
        <w:tc>
          <w:tcPr>
            <w:tcW w:w="1387" w:type="dxa"/>
          </w:tcPr>
          <w:p w14:paraId="65FF973F" w14:textId="4EBBC844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25</w:t>
            </w:r>
          </w:p>
        </w:tc>
        <w:tc>
          <w:tcPr>
            <w:tcW w:w="5660" w:type="dxa"/>
            <w:vAlign w:val="bottom"/>
          </w:tcPr>
          <w:p w14:paraId="195A38DF" w14:textId="09B8439B" w:rsidR="00D03369" w:rsidRPr="00F7759C" w:rsidRDefault="0069258D" w:rsidP="00D03369">
            <w:pPr>
              <w:jc w:val="center"/>
              <w:rPr>
                <w:color w:val="000000"/>
                <w:highlight w:val="yellow"/>
              </w:rPr>
            </w:pPr>
            <w:r w:rsidRPr="0069258D">
              <w:rPr>
                <w:color w:val="000000"/>
              </w:rPr>
              <w:t>223 872,04</w:t>
            </w:r>
          </w:p>
        </w:tc>
      </w:tr>
      <w:tr w:rsidR="00D03369" w:rsidRPr="008D1CD9" w14:paraId="3152C054" w14:textId="77777777" w:rsidTr="00FB3CE4">
        <w:trPr>
          <w:jc w:val="center"/>
        </w:trPr>
        <w:tc>
          <w:tcPr>
            <w:tcW w:w="1008" w:type="dxa"/>
            <w:vMerge/>
          </w:tcPr>
          <w:p w14:paraId="22849CEA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548488FC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7B880C6D" w14:textId="0CCBF0E0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26</w:t>
            </w:r>
          </w:p>
        </w:tc>
        <w:tc>
          <w:tcPr>
            <w:tcW w:w="5660" w:type="dxa"/>
            <w:vAlign w:val="bottom"/>
          </w:tcPr>
          <w:p w14:paraId="2D51AC7B" w14:textId="173820F3" w:rsidR="00D03369" w:rsidRPr="00F7759C" w:rsidRDefault="0069258D" w:rsidP="00D03369">
            <w:pPr>
              <w:jc w:val="center"/>
              <w:rPr>
                <w:color w:val="000000"/>
                <w:highlight w:val="yellow"/>
              </w:rPr>
            </w:pPr>
            <w:r w:rsidRPr="0069258D">
              <w:rPr>
                <w:color w:val="000000"/>
              </w:rPr>
              <w:t>223 739,33</w:t>
            </w:r>
          </w:p>
        </w:tc>
      </w:tr>
      <w:tr w:rsidR="00D03369" w:rsidRPr="008D1CD9" w14:paraId="1203AA4E" w14:textId="77777777" w:rsidTr="00FB3CE4">
        <w:trPr>
          <w:trHeight w:val="290"/>
          <w:jc w:val="center"/>
        </w:trPr>
        <w:tc>
          <w:tcPr>
            <w:tcW w:w="1008" w:type="dxa"/>
            <w:vMerge/>
          </w:tcPr>
          <w:p w14:paraId="4EA92198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497A9E35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001436DE" w14:textId="05582163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 w:rsidRPr="008D1CD9">
              <w:t>20</w:t>
            </w:r>
            <w:r>
              <w:t>27</w:t>
            </w:r>
          </w:p>
        </w:tc>
        <w:tc>
          <w:tcPr>
            <w:tcW w:w="5660" w:type="dxa"/>
            <w:vAlign w:val="bottom"/>
          </w:tcPr>
          <w:p w14:paraId="22898D6F" w14:textId="7E665F06" w:rsidR="00D03369" w:rsidRPr="00F7759C" w:rsidRDefault="0069258D" w:rsidP="00D03369">
            <w:pPr>
              <w:jc w:val="center"/>
              <w:rPr>
                <w:color w:val="000000"/>
                <w:highlight w:val="yellow"/>
              </w:rPr>
            </w:pPr>
            <w:r w:rsidRPr="0069258D">
              <w:rPr>
                <w:color w:val="000000"/>
              </w:rPr>
              <w:t>230 361,95</w:t>
            </w:r>
          </w:p>
        </w:tc>
      </w:tr>
      <w:tr w:rsidR="00D03369" w:rsidRPr="008D1CD9" w14:paraId="44CEBC9C" w14:textId="77777777" w:rsidTr="00FB3CE4">
        <w:trPr>
          <w:trHeight w:val="290"/>
          <w:jc w:val="center"/>
        </w:trPr>
        <w:tc>
          <w:tcPr>
            <w:tcW w:w="1008" w:type="dxa"/>
            <w:vMerge/>
          </w:tcPr>
          <w:p w14:paraId="31A91E52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3FFCFB2B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673C701E" w14:textId="6E6A930B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5660" w:type="dxa"/>
            <w:vAlign w:val="bottom"/>
          </w:tcPr>
          <w:p w14:paraId="14A62464" w14:textId="1253135A" w:rsidR="00D03369" w:rsidRPr="00F7759C" w:rsidRDefault="0069258D" w:rsidP="00D03369">
            <w:pPr>
              <w:jc w:val="center"/>
              <w:rPr>
                <w:color w:val="000000"/>
                <w:highlight w:val="yellow"/>
              </w:rPr>
            </w:pPr>
            <w:r w:rsidRPr="0069258D">
              <w:rPr>
                <w:color w:val="000000"/>
              </w:rPr>
              <w:t>237 180,60</w:t>
            </w:r>
          </w:p>
        </w:tc>
      </w:tr>
      <w:tr w:rsidR="00D03369" w:rsidRPr="008D1CD9" w14:paraId="263D6BB3" w14:textId="77777777" w:rsidTr="00FB3CE4">
        <w:trPr>
          <w:trHeight w:val="290"/>
          <w:jc w:val="center"/>
        </w:trPr>
        <w:tc>
          <w:tcPr>
            <w:tcW w:w="1008" w:type="dxa"/>
            <w:vMerge/>
          </w:tcPr>
          <w:p w14:paraId="4A2693EC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</w:tcPr>
          <w:p w14:paraId="4505AA1D" w14:textId="77777777" w:rsidR="00D03369" w:rsidRPr="008D1CD9" w:rsidRDefault="00D03369" w:rsidP="00D03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7" w:type="dxa"/>
          </w:tcPr>
          <w:p w14:paraId="055BEB29" w14:textId="293F2F47" w:rsidR="00D03369" w:rsidRPr="008D1CD9" w:rsidRDefault="00D03369" w:rsidP="00D03369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5660" w:type="dxa"/>
            <w:vAlign w:val="bottom"/>
          </w:tcPr>
          <w:p w14:paraId="32594875" w14:textId="0FF35F35" w:rsidR="00D03369" w:rsidRPr="00F7759C" w:rsidRDefault="0069258D" w:rsidP="00D03369">
            <w:pPr>
              <w:jc w:val="center"/>
              <w:rPr>
                <w:color w:val="000000"/>
                <w:highlight w:val="yellow"/>
              </w:rPr>
            </w:pPr>
            <w:r w:rsidRPr="0069258D">
              <w:rPr>
                <w:color w:val="000000"/>
              </w:rPr>
              <w:t>244 201,09</w:t>
            </w:r>
          </w:p>
        </w:tc>
      </w:tr>
    </w:tbl>
    <w:p w14:paraId="1D59788A" w14:textId="77777777" w:rsidR="008D1CD9" w:rsidRDefault="008D1CD9" w:rsidP="008D1CD9">
      <w:pPr>
        <w:autoSpaceDE w:val="0"/>
        <w:autoSpaceDN w:val="0"/>
        <w:adjustRightInd w:val="0"/>
        <w:ind w:right="-598"/>
        <w:jc w:val="right"/>
        <w:outlineLvl w:val="0"/>
        <w:rPr>
          <w:sz w:val="28"/>
          <w:szCs w:val="28"/>
        </w:rPr>
      </w:pPr>
    </w:p>
    <w:p w14:paraId="70B6A6C0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5CE03CD7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68A4F0BF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22A42706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75231D08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F5F5708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6078DAB5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8067A47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6DF9402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3C63AA2B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2480A878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4E109AD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606D92E5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801DBF0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447E660C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4F041549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32E6804D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36092AAA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2FCF5DAB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31AEF3A5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033C09C8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63CE2C6B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p w14:paraId="2A09AA31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3747D0" w14:paraId="2ADA2D8E" w14:textId="77777777" w:rsidTr="003747D0">
        <w:trPr>
          <w:trHeight w:val="1277"/>
        </w:trPr>
        <w:tc>
          <w:tcPr>
            <w:tcW w:w="5521" w:type="dxa"/>
          </w:tcPr>
          <w:p w14:paraId="596DA882" w14:textId="77777777" w:rsidR="003747D0" w:rsidRPr="003747D0" w:rsidRDefault="003747D0" w:rsidP="003747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747D0">
              <w:rPr>
                <w:sz w:val="28"/>
                <w:szCs w:val="28"/>
              </w:rPr>
              <w:t>Приложение № 2</w:t>
            </w:r>
          </w:p>
          <w:p w14:paraId="484D92AC" w14:textId="59538EF9" w:rsidR="003747D0" w:rsidRPr="003747D0" w:rsidRDefault="003747D0" w:rsidP="003747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7D0">
              <w:rPr>
                <w:sz w:val="28"/>
                <w:szCs w:val="28"/>
              </w:rPr>
              <w:t>к постановлению ГУ РЭК Рязанской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3747D0">
              <w:rPr>
                <w:sz w:val="28"/>
                <w:szCs w:val="28"/>
              </w:rPr>
              <w:t>от 29 ноября 2024 г. № 204</w:t>
            </w:r>
          </w:p>
          <w:p w14:paraId="7AC9CD69" w14:textId="77777777" w:rsidR="003747D0" w:rsidRDefault="003747D0" w:rsidP="008D1CD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3E64EC0C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D874717" w14:textId="77777777" w:rsidR="003747D0" w:rsidRDefault="003747D0" w:rsidP="008D1C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CE0BAB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p w14:paraId="3BA5E275" w14:textId="110233CB" w:rsidR="008D1CD9" w:rsidRPr="003747D0" w:rsidRDefault="007B474D" w:rsidP="003747D0">
      <w:pPr>
        <w:autoSpaceDE w:val="0"/>
        <w:autoSpaceDN w:val="0"/>
        <w:adjustRightInd w:val="0"/>
        <w:ind w:left="-426" w:right="-286"/>
        <w:jc w:val="center"/>
        <w:rPr>
          <w:sz w:val="28"/>
          <w:szCs w:val="28"/>
        </w:rPr>
      </w:pPr>
      <w:r w:rsidRPr="003747D0">
        <w:rPr>
          <w:sz w:val="28"/>
          <w:szCs w:val="28"/>
        </w:rPr>
        <w:t xml:space="preserve">Долгосрочные параметры регулирования для </w:t>
      </w:r>
      <w:r w:rsidR="00301827" w:rsidRPr="003747D0">
        <w:rPr>
          <w:sz w:val="28"/>
          <w:szCs w:val="28"/>
        </w:rPr>
        <w:t xml:space="preserve">ОАО «Российские железные дороги» филиал </w:t>
      </w:r>
      <w:proofErr w:type="spellStart"/>
      <w:r w:rsidR="00301827" w:rsidRPr="003747D0">
        <w:rPr>
          <w:sz w:val="28"/>
          <w:szCs w:val="28"/>
        </w:rPr>
        <w:t>Трансэнерго</w:t>
      </w:r>
      <w:proofErr w:type="spellEnd"/>
      <w:r w:rsidR="00301827" w:rsidRPr="003747D0">
        <w:rPr>
          <w:sz w:val="28"/>
          <w:szCs w:val="28"/>
        </w:rPr>
        <w:t xml:space="preserve"> Московская дирекция по энергообеспечению</w:t>
      </w:r>
      <w:r w:rsidR="00EA6C43" w:rsidRPr="003747D0">
        <w:rPr>
          <w:sz w:val="28"/>
          <w:szCs w:val="28"/>
        </w:rPr>
        <w:t>,</w:t>
      </w:r>
      <w:r w:rsidR="003747D0">
        <w:rPr>
          <w:sz w:val="28"/>
          <w:szCs w:val="28"/>
        </w:rPr>
        <w:t xml:space="preserve"> </w:t>
      </w:r>
      <w:r w:rsidRPr="003747D0">
        <w:rPr>
          <w:sz w:val="28"/>
          <w:szCs w:val="28"/>
        </w:rPr>
        <w:t>в отношении которо</w:t>
      </w:r>
      <w:r w:rsidR="00EA6C43" w:rsidRPr="003747D0">
        <w:rPr>
          <w:sz w:val="28"/>
          <w:szCs w:val="28"/>
        </w:rPr>
        <w:t>го</w:t>
      </w:r>
      <w:r w:rsidRPr="003747D0">
        <w:rPr>
          <w:sz w:val="28"/>
          <w:szCs w:val="28"/>
        </w:rPr>
        <w:t xml:space="preserve"> тарифы на услуги по передаче электрической энергии устанавливаются </w:t>
      </w:r>
      <w:r w:rsidR="008D1CD9" w:rsidRPr="003747D0">
        <w:rPr>
          <w:sz w:val="28"/>
          <w:szCs w:val="28"/>
        </w:rPr>
        <w:t>на основе</w:t>
      </w:r>
    </w:p>
    <w:p w14:paraId="65ED7333" w14:textId="77777777" w:rsidR="007B474D" w:rsidRPr="003747D0" w:rsidRDefault="007B474D" w:rsidP="007B47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47D0">
        <w:rPr>
          <w:sz w:val="28"/>
          <w:szCs w:val="28"/>
        </w:rPr>
        <w:t>долгосрочн</w:t>
      </w:r>
      <w:r w:rsidR="008D1CD9" w:rsidRPr="003747D0">
        <w:rPr>
          <w:sz w:val="28"/>
          <w:szCs w:val="28"/>
        </w:rPr>
        <w:t>ых</w:t>
      </w:r>
      <w:r w:rsidRPr="003747D0">
        <w:rPr>
          <w:sz w:val="28"/>
          <w:szCs w:val="28"/>
        </w:rPr>
        <w:t xml:space="preserve"> </w:t>
      </w:r>
      <w:r w:rsidR="008D1CD9" w:rsidRPr="003747D0">
        <w:rPr>
          <w:sz w:val="28"/>
          <w:szCs w:val="28"/>
        </w:rPr>
        <w:t>параметров регулирования деятельности территориальных сетевых организаций</w:t>
      </w:r>
    </w:p>
    <w:p w14:paraId="61695D6B" w14:textId="77777777" w:rsidR="007B474D" w:rsidRPr="008A2509" w:rsidRDefault="007B474D" w:rsidP="007B474D">
      <w:pPr>
        <w:autoSpaceDE w:val="0"/>
        <w:autoSpaceDN w:val="0"/>
        <w:adjustRightInd w:val="0"/>
        <w:ind w:firstLine="540"/>
        <w:jc w:val="both"/>
      </w:pPr>
    </w:p>
    <w:p w14:paraId="783BFB72" w14:textId="596B270D" w:rsidR="007B474D" w:rsidRDefault="007B474D" w:rsidP="007B474D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59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070"/>
        <w:gridCol w:w="133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FB3CE4" w:rsidRPr="00FB3CE4" w14:paraId="3241AE3C" w14:textId="77777777" w:rsidTr="003747D0">
        <w:trPr>
          <w:cantSplit/>
          <w:trHeight w:val="1033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7FECA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64527" w14:textId="0B0D5D01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>Базовый</w:t>
            </w:r>
            <w:r w:rsidRPr="00FB3CE4">
              <w:rPr>
                <w:sz w:val="22"/>
                <w:szCs w:val="22"/>
              </w:rPr>
              <w:br/>
              <w:t>уровень</w:t>
            </w:r>
            <w:r w:rsidRPr="00FB3CE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FB3CE4">
              <w:rPr>
                <w:sz w:val="22"/>
                <w:szCs w:val="22"/>
              </w:rPr>
              <w:t>подкон</w:t>
            </w:r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t>трольных</w:t>
            </w:r>
            <w:proofErr w:type="spellEnd"/>
            <w:proofErr w:type="gramEnd"/>
            <w:r w:rsidRPr="00FB3CE4">
              <w:rPr>
                <w:sz w:val="22"/>
                <w:szCs w:val="22"/>
              </w:rPr>
              <w:t xml:space="preserve"> </w:t>
            </w:r>
            <w:r w:rsidRPr="00FB3CE4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7C4BA" w14:textId="2703DB19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>Индекс</w:t>
            </w:r>
            <w:r w:rsidRPr="00FB3CE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FB3CE4">
              <w:rPr>
                <w:sz w:val="22"/>
                <w:szCs w:val="22"/>
              </w:rPr>
              <w:t>эффектив</w:t>
            </w:r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FB3CE4">
              <w:rPr>
                <w:sz w:val="22"/>
                <w:szCs w:val="22"/>
              </w:rPr>
              <w:br/>
              <w:t>под</w:t>
            </w:r>
            <w:r w:rsidR="003747D0">
              <w:rPr>
                <w:sz w:val="22"/>
                <w:szCs w:val="22"/>
              </w:rPr>
              <w:t xml:space="preserve">-             </w:t>
            </w:r>
            <w:r w:rsidRPr="00FB3CE4">
              <w:rPr>
                <w:sz w:val="22"/>
                <w:szCs w:val="22"/>
              </w:rPr>
              <w:t>кон</w:t>
            </w:r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br/>
            </w:r>
            <w:proofErr w:type="spellStart"/>
            <w:r w:rsidRPr="00FB3CE4">
              <w:rPr>
                <w:sz w:val="22"/>
                <w:szCs w:val="22"/>
              </w:rPr>
              <w:t>троль</w:t>
            </w:r>
            <w:proofErr w:type="spellEnd"/>
            <w:r w:rsidR="003747D0">
              <w:rPr>
                <w:sz w:val="22"/>
                <w:szCs w:val="22"/>
              </w:rPr>
              <w:t xml:space="preserve">-            </w:t>
            </w:r>
            <w:proofErr w:type="spellStart"/>
            <w:r w:rsidRPr="00FB3CE4">
              <w:rPr>
                <w:sz w:val="22"/>
                <w:szCs w:val="22"/>
              </w:rPr>
              <w:t>ных</w:t>
            </w:r>
            <w:proofErr w:type="spellEnd"/>
            <w:r w:rsidRPr="00FB3CE4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3126C" w14:textId="59F919FC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 xml:space="preserve">Коэффициент эластичности </w:t>
            </w:r>
            <w:proofErr w:type="spellStart"/>
            <w:r w:rsidRPr="00FB3CE4">
              <w:rPr>
                <w:sz w:val="22"/>
                <w:szCs w:val="22"/>
              </w:rPr>
              <w:t>подконтроль</w:t>
            </w:r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t>ных</w:t>
            </w:r>
            <w:proofErr w:type="spellEnd"/>
            <w:r w:rsidRPr="00FB3CE4">
              <w:rPr>
                <w:sz w:val="22"/>
                <w:szCs w:val="22"/>
              </w:rPr>
              <w:t xml:space="preserve"> расходов по количеству активов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6A701" w14:textId="4466B276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 xml:space="preserve">Величина </w:t>
            </w:r>
            <w:proofErr w:type="spellStart"/>
            <w:proofErr w:type="gramStart"/>
            <w:r w:rsidRPr="00FB3CE4">
              <w:rPr>
                <w:sz w:val="22"/>
                <w:szCs w:val="22"/>
              </w:rPr>
              <w:t>технологичес</w:t>
            </w:r>
            <w:proofErr w:type="spellEnd"/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t>кого</w:t>
            </w:r>
            <w:proofErr w:type="gramEnd"/>
            <w:r w:rsidRPr="00FB3CE4">
              <w:rPr>
                <w:sz w:val="22"/>
                <w:szCs w:val="22"/>
              </w:rPr>
              <w:t xml:space="preserve"> расхода (потерь) электрической энергии (уровень потерь)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21AF2C" w14:textId="77777777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A14B5" w14:textId="77777777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948FB" w14:textId="42607969" w:rsidR="00FB3CE4" w:rsidRPr="00FB3CE4" w:rsidRDefault="00FB3CE4" w:rsidP="002044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CE4">
              <w:rPr>
                <w:sz w:val="22"/>
                <w:szCs w:val="22"/>
              </w:rPr>
              <w:t xml:space="preserve">Показатель уровня качества </w:t>
            </w:r>
            <w:proofErr w:type="spellStart"/>
            <w:r w:rsidRPr="00FB3CE4">
              <w:rPr>
                <w:sz w:val="22"/>
                <w:szCs w:val="22"/>
              </w:rPr>
              <w:t>оказывае</w:t>
            </w:r>
            <w:r w:rsidR="003747D0">
              <w:rPr>
                <w:sz w:val="22"/>
                <w:szCs w:val="22"/>
              </w:rPr>
              <w:t>-</w:t>
            </w:r>
            <w:r w:rsidRPr="00FB3CE4">
              <w:rPr>
                <w:sz w:val="22"/>
                <w:szCs w:val="22"/>
              </w:rPr>
              <w:t>мых</w:t>
            </w:r>
            <w:proofErr w:type="spellEnd"/>
            <w:r w:rsidRPr="00FB3CE4">
              <w:rPr>
                <w:sz w:val="22"/>
                <w:szCs w:val="22"/>
              </w:rPr>
              <w:t xml:space="preserve"> услуг</w:t>
            </w:r>
          </w:p>
        </w:tc>
      </w:tr>
      <w:tr w:rsidR="00FB3CE4" w:rsidRPr="00FB3CE4" w14:paraId="173432A3" w14:textId="77777777" w:rsidTr="003747D0">
        <w:trPr>
          <w:cantSplit/>
          <w:trHeight w:val="162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009A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CE63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9FE2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5494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8371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3913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827E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E787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F205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8AB4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C98B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СН1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D580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СН2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8104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769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3CE4" w:rsidRPr="00FB3CE4" w14:paraId="01980AD8" w14:textId="77777777" w:rsidTr="003747D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4260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A2855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9F4FD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F8328C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81E3F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1441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D263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F276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722F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3C56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58C0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AFB7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E3E3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3E3B" w14:textId="77777777" w:rsidR="00FB3CE4" w:rsidRPr="00FB3CE4" w:rsidRDefault="00FB3CE4" w:rsidP="00204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369" w:rsidRPr="00FB3CE4" w14:paraId="39F5C5B1" w14:textId="77777777" w:rsidTr="003747D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6CB" w14:textId="77777777" w:rsidR="00D03369" w:rsidRPr="00FB3CE4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557AD" w14:textId="04972F6E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5D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7,9</w:t>
            </w:r>
            <w:r w:rsidR="002771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414330" w14:textId="5D146CF1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B833E" w14:textId="73A4391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6D6A3" w14:textId="7E2ECB2B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0175" w14:textId="64352A3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3,93247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C1F7" w14:textId="66A1EBC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3,99235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001D" w14:textId="6CDF2308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0,02995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3B24" w14:textId="474FDFC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3,99235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AF6B" w14:textId="5E4857C4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0,89316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5F76" w14:textId="185BD3D2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0,89316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DF34" w14:textId="15D9DC0F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0,02662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7D3F" w14:textId="61DBEAD6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0,89316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BEF" w14:textId="7B8FED3D" w:rsidR="00D03369" w:rsidRPr="00D03369" w:rsidRDefault="004A59BE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BE">
              <w:rPr>
                <w:rFonts w:ascii="Times New Roman" w:hAnsi="Times New Roman" w:cs="Times New Roman"/>
                <w:sz w:val="22"/>
                <w:szCs w:val="22"/>
              </w:rPr>
              <w:t>1,20088</w:t>
            </w:r>
          </w:p>
        </w:tc>
      </w:tr>
      <w:tr w:rsidR="00D03369" w:rsidRPr="00FB3CE4" w14:paraId="2930CF51" w14:textId="77777777" w:rsidTr="003747D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F749" w14:textId="77777777" w:rsidR="00D03369" w:rsidRPr="00FB3CE4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47925" w14:textId="709A5292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8612C" w14:textId="6B5E8E7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4C1ED" w14:textId="258C6CEF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A57F" w14:textId="173BD07D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D17A" w14:textId="6CB9FFB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3,87348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1514" w14:textId="3693BAB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3,93247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7F59" w14:textId="5C6ED0F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0,02950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666D" w14:textId="2253E023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3,93247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4F6C" w14:textId="06CA65F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0,87976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452" w14:textId="1DB6D15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0,87976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F92" w14:textId="0989757C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0,02623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1F73" w14:textId="796CD416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0,87976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FB1" w14:textId="092AAD64" w:rsidR="00D03369" w:rsidRPr="00D03369" w:rsidRDefault="004A59BE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BE">
              <w:rPr>
                <w:rFonts w:ascii="Times New Roman" w:hAnsi="Times New Roman" w:cs="Times New Roman"/>
                <w:sz w:val="22"/>
                <w:szCs w:val="22"/>
              </w:rPr>
              <w:t>1,18287</w:t>
            </w:r>
          </w:p>
        </w:tc>
      </w:tr>
      <w:tr w:rsidR="00D03369" w:rsidRPr="00FB3CE4" w14:paraId="13712314" w14:textId="77777777" w:rsidTr="003747D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0D33" w14:textId="77777777" w:rsidR="00D03369" w:rsidRPr="00FB3CE4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9D2EE6" w14:textId="32C907BF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1D116F" w14:textId="653AE7AD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2AE1B" w14:textId="1FD6C80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3966" w14:textId="0DC41813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ADA3" w14:textId="36DC437B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3,81538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06CD" w14:textId="3B159076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3,87348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D658" w14:textId="4553E359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0,02906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BFB7" w14:textId="3E45971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3,87348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AFD7" w14:textId="0EC1107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0,86657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9537" w14:textId="1FA15BEE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0,86657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04BF" w14:textId="0C5083DE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0,02583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DBD8" w14:textId="07DF9D4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0,86657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0BF" w14:textId="3B19F599" w:rsidR="00D03369" w:rsidRPr="00D03369" w:rsidRDefault="004A59BE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BE">
              <w:rPr>
                <w:rFonts w:ascii="Times New Roman" w:hAnsi="Times New Roman" w:cs="Times New Roman"/>
                <w:sz w:val="22"/>
                <w:szCs w:val="22"/>
              </w:rPr>
              <w:t>1,16513</w:t>
            </w:r>
          </w:p>
        </w:tc>
      </w:tr>
      <w:tr w:rsidR="00D03369" w:rsidRPr="00FB3CE4" w14:paraId="7E9B9A74" w14:textId="77777777" w:rsidTr="003747D0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B1F" w14:textId="77777777" w:rsidR="00D03369" w:rsidRPr="00FB3CE4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F51B1" w14:textId="63E2BA5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3DCFD6" w14:textId="0C133D8D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B2B19" w14:textId="592D089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1634" w14:textId="2FAE5AF3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A49A" w14:textId="4EE3DF9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3,75815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8E5F" w14:textId="1704758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3,81538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B7F7" w14:textId="211C6F5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0,02863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5679" w14:textId="5AE82D2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3,81538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2E54" w14:textId="1819152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0,85357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4C91" w14:textId="154C2BF1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0,85357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40D9" w14:textId="263E82B0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AD6E" w14:textId="47284E03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0,85357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44AE" w14:textId="14BB7C5A" w:rsidR="00D03369" w:rsidRPr="00D03369" w:rsidRDefault="004A59BE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BE">
              <w:rPr>
                <w:rFonts w:ascii="Times New Roman" w:hAnsi="Times New Roman" w:cs="Times New Roman"/>
                <w:sz w:val="22"/>
                <w:szCs w:val="22"/>
              </w:rPr>
              <w:t>1,14765</w:t>
            </w:r>
          </w:p>
        </w:tc>
      </w:tr>
      <w:tr w:rsidR="00D03369" w:rsidRPr="00FB3CE4" w14:paraId="3A982DC3" w14:textId="77777777" w:rsidTr="003747D0">
        <w:trPr>
          <w:cantSplit/>
          <w:trHeight w:val="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14CC7" w14:textId="77777777" w:rsidR="00D03369" w:rsidRPr="00FB3CE4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E4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56B32DB" w14:textId="3BE9E63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C8AB6C1" w14:textId="1732105F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091D0A0" w14:textId="76AAC30E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D3AAE" w14:textId="1009F948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0F3A9" w14:textId="69AD091C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3,70178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07B0E" w14:textId="2E435BBA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3,75815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D87B4" w14:textId="6922BF44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0,02820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BC009" w14:textId="75108597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3,75815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2E33A" w14:textId="15E1F5A8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0,84076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3E643" w14:textId="1899F4FE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0,84076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5690A" w14:textId="65586846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0,02506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B7029" w14:textId="0BA52185" w:rsidR="00D03369" w:rsidRPr="00D03369" w:rsidRDefault="00D03369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369">
              <w:rPr>
                <w:rFonts w:ascii="Times New Roman" w:hAnsi="Times New Roman" w:cs="Times New Roman"/>
                <w:sz w:val="22"/>
                <w:szCs w:val="22"/>
              </w:rPr>
              <w:t>0,84076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AB254" w14:textId="4A43BFE1" w:rsidR="00D03369" w:rsidRPr="00D03369" w:rsidRDefault="004A59BE" w:rsidP="00D033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BE">
              <w:rPr>
                <w:rFonts w:ascii="Times New Roman" w:hAnsi="Times New Roman" w:cs="Times New Roman"/>
                <w:sz w:val="22"/>
                <w:szCs w:val="22"/>
              </w:rPr>
              <w:t>1,13044</w:t>
            </w:r>
          </w:p>
        </w:tc>
      </w:tr>
    </w:tbl>
    <w:p w14:paraId="7EC5F8D5" w14:textId="77777777" w:rsidR="00FB3CE4" w:rsidRPr="008A2509" w:rsidRDefault="00FB3CE4" w:rsidP="007B474D">
      <w:pPr>
        <w:autoSpaceDE w:val="0"/>
        <w:autoSpaceDN w:val="0"/>
        <w:adjustRightInd w:val="0"/>
        <w:rPr>
          <w:sz w:val="10"/>
          <w:szCs w:val="10"/>
        </w:rPr>
      </w:pPr>
    </w:p>
    <w:sectPr w:rsidR="00FB3CE4" w:rsidRPr="008A2509" w:rsidSect="008A2509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9"/>
    <w:rsid w:val="00034456"/>
    <w:rsid w:val="00043541"/>
    <w:rsid w:val="0009575A"/>
    <w:rsid w:val="000C54C1"/>
    <w:rsid w:val="000D7EAC"/>
    <w:rsid w:val="000F321F"/>
    <w:rsid w:val="001067CD"/>
    <w:rsid w:val="00191FC8"/>
    <w:rsid w:val="001D1B7B"/>
    <w:rsid w:val="00202C19"/>
    <w:rsid w:val="00224E1F"/>
    <w:rsid w:val="002771E1"/>
    <w:rsid w:val="00282C36"/>
    <w:rsid w:val="002D49F6"/>
    <w:rsid w:val="002E55F5"/>
    <w:rsid w:val="00301827"/>
    <w:rsid w:val="003747D0"/>
    <w:rsid w:val="0038644A"/>
    <w:rsid w:val="0041179D"/>
    <w:rsid w:val="0042668C"/>
    <w:rsid w:val="00453AB2"/>
    <w:rsid w:val="00491CA6"/>
    <w:rsid w:val="004A4E11"/>
    <w:rsid w:val="004A59BE"/>
    <w:rsid w:val="004B79FD"/>
    <w:rsid w:val="005267D2"/>
    <w:rsid w:val="00535CD3"/>
    <w:rsid w:val="00556DEA"/>
    <w:rsid w:val="0058000A"/>
    <w:rsid w:val="00585C25"/>
    <w:rsid w:val="005A4D5A"/>
    <w:rsid w:val="005A6AF1"/>
    <w:rsid w:val="005B17EA"/>
    <w:rsid w:val="005B73CB"/>
    <w:rsid w:val="005D02A5"/>
    <w:rsid w:val="00604929"/>
    <w:rsid w:val="0061432E"/>
    <w:rsid w:val="00641156"/>
    <w:rsid w:val="0069258D"/>
    <w:rsid w:val="006A3DF2"/>
    <w:rsid w:val="006B424F"/>
    <w:rsid w:val="00702F79"/>
    <w:rsid w:val="00737780"/>
    <w:rsid w:val="00763F24"/>
    <w:rsid w:val="007B474D"/>
    <w:rsid w:val="007E3D9D"/>
    <w:rsid w:val="008021C3"/>
    <w:rsid w:val="00817F33"/>
    <w:rsid w:val="00832E1A"/>
    <w:rsid w:val="00867487"/>
    <w:rsid w:val="008767BF"/>
    <w:rsid w:val="008903E4"/>
    <w:rsid w:val="008933B0"/>
    <w:rsid w:val="00895DA1"/>
    <w:rsid w:val="008A2509"/>
    <w:rsid w:val="008A2FF2"/>
    <w:rsid w:val="008B118A"/>
    <w:rsid w:val="008D1CD9"/>
    <w:rsid w:val="009012F2"/>
    <w:rsid w:val="0091422F"/>
    <w:rsid w:val="00931248"/>
    <w:rsid w:val="00940EF6"/>
    <w:rsid w:val="009E72E5"/>
    <w:rsid w:val="00A00AF6"/>
    <w:rsid w:val="00A06D44"/>
    <w:rsid w:val="00A141CF"/>
    <w:rsid w:val="00A17202"/>
    <w:rsid w:val="00A25D7C"/>
    <w:rsid w:val="00A50C45"/>
    <w:rsid w:val="00A656DD"/>
    <w:rsid w:val="00A65829"/>
    <w:rsid w:val="00A735EB"/>
    <w:rsid w:val="00AC0028"/>
    <w:rsid w:val="00AE3DD1"/>
    <w:rsid w:val="00B215B3"/>
    <w:rsid w:val="00B21A09"/>
    <w:rsid w:val="00B46BF7"/>
    <w:rsid w:val="00BE328A"/>
    <w:rsid w:val="00C40F80"/>
    <w:rsid w:val="00C43E5C"/>
    <w:rsid w:val="00C871F4"/>
    <w:rsid w:val="00C90E96"/>
    <w:rsid w:val="00CA3AA4"/>
    <w:rsid w:val="00CA4E4F"/>
    <w:rsid w:val="00CD03B9"/>
    <w:rsid w:val="00D01420"/>
    <w:rsid w:val="00D02D14"/>
    <w:rsid w:val="00D03369"/>
    <w:rsid w:val="00D10E92"/>
    <w:rsid w:val="00D22D2C"/>
    <w:rsid w:val="00D524C0"/>
    <w:rsid w:val="00D8708B"/>
    <w:rsid w:val="00D96945"/>
    <w:rsid w:val="00DA69DD"/>
    <w:rsid w:val="00DA7A35"/>
    <w:rsid w:val="00DC5273"/>
    <w:rsid w:val="00DF1E82"/>
    <w:rsid w:val="00DF7B23"/>
    <w:rsid w:val="00E021E4"/>
    <w:rsid w:val="00E515DE"/>
    <w:rsid w:val="00E925E6"/>
    <w:rsid w:val="00E96084"/>
    <w:rsid w:val="00EA588C"/>
    <w:rsid w:val="00EA6C43"/>
    <w:rsid w:val="00EB2F3C"/>
    <w:rsid w:val="00ED34FB"/>
    <w:rsid w:val="00EF4B30"/>
    <w:rsid w:val="00EF6DD3"/>
    <w:rsid w:val="00F53E59"/>
    <w:rsid w:val="00F6030E"/>
    <w:rsid w:val="00F66F42"/>
    <w:rsid w:val="00F67321"/>
    <w:rsid w:val="00F7759C"/>
    <w:rsid w:val="00F948B4"/>
    <w:rsid w:val="00FB3011"/>
    <w:rsid w:val="00FB3CE4"/>
    <w:rsid w:val="00FC0B0E"/>
    <w:rsid w:val="00FD3FDB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AC75E"/>
  <w15:chartTrackingRefBased/>
  <w15:docId w15:val="{549CBB16-7BF9-4CD9-BE98-E948F84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customStyle="1" w:styleId="a6">
    <w:name w:val="Название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Название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CF2A-3A79-402A-A365-D2CEBAF1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Юлия Д. Ремизова</cp:lastModifiedBy>
  <cp:revision>14</cp:revision>
  <cp:lastPrinted>2024-12-03T08:27:00Z</cp:lastPrinted>
  <dcterms:created xsi:type="dcterms:W3CDTF">2024-04-03T12:14:00Z</dcterms:created>
  <dcterms:modified xsi:type="dcterms:W3CDTF">2024-12-03T08:30:00Z</dcterms:modified>
</cp:coreProperties>
</file>