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80" w:rsidRDefault="003A21D0">
      <w:pPr>
        <w:spacing w:line="288" w:lineRule="auto"/>
        <w:jc w:val="center"/>
      </w:pPr>
      <w:r>
        <w:t xml:space="preserve">     </w:t>
      </w:r>
      <w:bookmarkStart w:id="0" w:name="_GoBack"/>
      <w:bookmarkEnd w:id="0"/>
      <w:r w:rsidR="003B1C8C"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80" w:rsidRDefault="003B1C8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92980" w:rsidRDefault="003B1C8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92980" w:rsidRDefault="00B929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92980" w:rsidRDefault="00B929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92980" w:rsidRDefault="003B1C8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92980" w:rsidRDefault="00B92980">
      <w:pPr>
        <w:tabs>
          <w:tab w:val="left" w:pos="709"/>
        </w:tabs>
        <w:jc w:val="center"/>
        <w:rPr>
          <w:sz w:val="28"/>
        </w:rPr>
      </w:pPr>
    </w:p>
    <w:p w:rsidR="00B92980" w:rsidRDefault="00B92980">
      <w:pPr>
        <w:tabs>
          <w:tab w:val="left" w:pos="709"/>
        </w:tabs>
        <w:jc w:val="center"/>
        <w:rPr>
          <w:sz w:val="28"/>
        </w:rPr>
      </w:pPr>
    </w:p>
    <w:p w:rsidR="00B92980" w:rsidRDefault="003B1C8C">
      <w:pPr>
        <w:tabs>
          <w:tab w:val="left" w:pos="709"/>
        </w:tabs>
        <w:rPr>
          <w:sz w:val="28"/>
        </w:rPr>
      </w:pPr>
      <w:r>
        <w:rPr>
          <w:sz w:val="28"/>
        </w:rPr>
        <w:t>«06» декабря 2024 г.                                                                                            № 710-п</w:t>
      </w:r>
    </w:p>
    <w:p w:rsidR="00B92980" w:rsidRDefault="00B92980">
      <w:pPr>
        <w:tabs>
          <w:tab w:val="left" w:pos="709"/>
        </w:tabs>
        <w:jc w:val="both"/>
        <w:rPr>
          <w:sz w:val="28"/>
        </w:rPr>
      </w:pPr>
    </w:p>
    <w:p w:rsidR="00B92980" w:rsidRDefault="00B92980">
      <w:pPr>
        <w:tabs>
          <w:tab w:val="left" w:pos="709"/>
        </w:tabs>
        <w:jc w:val="both"/>
        <w:rPr>
          <w:sz w:val="28"/>
        </w:rPr>
      </w:pPr>
    </w:p>
    <w:p w:rsidR="00B92980" w:rsidRDefault="003B1C8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Нарминское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B92980" w:rsidRDefault="00B92980">
      <w:pPr>
        <w:tabs>
          <w:tab w:val="left" w:pos="709"/>
        </w:tabs>
        <w:jc w:val="both"/>
        <w:rPr>
          <w:color w:val="auto"/>
          <w:sz w:val="28"/>
        </w:rPr>
      </w:pPr>
    </w:p>
    <w:p w:rsidR="00B92980" w:rsidRDefault="003B1C8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 12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01-14/4098/24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</w:t>
      </w:r>
      <w:r>
        <w:rPr>
          <w:color w:val="auto"/>
          <w:sz w:val="28"/>
          <w:szCs w:val="28"/>
        </w:rPr>
        <w:t>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Нарминское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Ермишинского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16.03.2022 № 127-п</w:t>
      </w:r>
      <w:r>
        <w:rPr>
          <w:sz w:val="28"/>
          <w:highlight w:val="white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Нарминское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Ермишинского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области»:</w:t>
      </w:r>
    </w:p>
    <w:p w:rsidR="00B92980" w:rsidRDefault="003B1C8C" w:rsidP="003B1C8C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 «</w:t>
      </w:r>
      <w:r>
        <w:rPr>
          <w:color w:val="000000" w:themeColor="text1"/>
          <w:sz w:val="28"/>
        </w:rPr>
        <w:t>4.2 Зон</w:t>
      </w:r>
      <w:r>
        <w:rPr>
          <w:color w:val="000000" w:themeColor="text1"/>
          <w:sz w:val="28"/>
        </w:rPr>
        <w:t>ы сельскохозяйственного использования</w:t>
      </w:r>
      <w:r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auto"/>
          <w:sz w:val="28"/>
        </w:rPr>
        <w:t>«</w:t>
      </w:r>
      <w:r>
        <w:rPr>
          <w:color w:val="000000" w:themeColor="text1"/>
          <w:sz w:val="28"/>
        </w:rPr>
        <w:t>4.2 Зоны сельскохозяйственного использования</w:t>
      </w:r>
      <w:r>
        <w:rPr>
          <w:color w:val="auto"/>
          <w:sz w:val="28"/>
        </w:rPr>
        <w:t>»</w:t>
      </w:r>
      <w:r>
        <w:rPr>
          <w:color w:val="000000" w:themeColor="text1"/>
          <w:sz w:val="28"/>
        </w:rPr>
        <w:t xml:space="preserve"> для </w:t>
      </w:r>
      <w:r>
        <w:rPr>
          <w:color w:val="auto"/>
          <w:sz w:val="28"/>
        </w:rPr>
        <w:t xml:space="preserve">объекта </w:t>
      </w:r>
      <w:r>
        <w:rPr>
          <w:color w:val="auto"/>
          <w:sz w:val="28"/>
        </w:rPr>
        <w:br/>
      </w:r>
      <w:r>
        <w:rPr>
          <w:color w:val="auto"/>
          <w:sz w:val="28"/>
        </w:rPr>
        <w:t>с местоположением: Рязанская обл</w:t>
      </w:r>
      <w:r>
        <w:rPr>
          <w:sz w:val="28"/>
        </w:rPr>
        <w:t xml:space="preserve">асть, </w:t>
      </w:r>
      <w:proofErr w:type="spellStart"/>
      <w:r>
        <w:rPr>
          <w:sz w:val="28"/>
        </w:rPr>
        <w:t>м.р</w:t>
      </w:r>
      <w:proofErr w:type="spellEnd"/>
      <w:r>
        <w:rPr>
          <w:sz w:val="28"/>
        </w:rPr>
        <w:t xml:space="preserve">-н </w:t>
      </w:r>
      <w:proofErr w:type="spellStart"/>
      <w:r>
        <w:rPr>
          <w:sz w:val="28"/>
        </w:rPr>
        <w:t>Ермишинский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с.п</w:t>
      </w:r>
      <w:proofErr w:type="spellEnd"/>
      <w:r>
        <w:rPr>
          <w:color w:val="auto"/>
          <w:sz w:val="28"/>
        </w:rPr>
        <w:t xml:space="preserve">. </w:t>
      </w:r>
      <w:proofErr w:type="spellStart"/>
      <w:r>
        <w:rPr>
          <w:color w:val="auto"/>
          <w:sz w:val="28"/>
        </w:rPr>
        <w:t>Нарминское</w:t>
      </w:r>
      <w:proofErr w:type="spellEnd"/>
      <w:r>
        <w:rPr>
          <w:color w:val="auto"/>
          <w:sz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Нарминское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B92980" w:rsidRDefault="003B1C8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92980" w:rsidRDefault="003B1C8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Нарминское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Ермишинского</w:t>
      </w:r>
      <w:proofErr w:type="spellEnd"/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</w:t>
      </w:r>
      <w:r>
        <w:rPr>
          <w:color w:val="auto"/>
          <w:sz w:val="28"/>
          <w:szCs w:val="28"/>
        </w:rPr>
        <w:t xml:space="preserve">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92980" w:rsidRDefault="003B1C8C" w:rsidP="003B1C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</w:t>
      </w:r>
      <w:r>
        <w:rPr>
          <w:rFonts w:eastAsia="NSimSun" w:cs="Arial"/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92980" w:rsidRDefault="00B92980">
      <w:pPr>
        <w:widowControl w:val="0"/>
        <w:ind w:firstLine="850"/>
        <w:jc w:val="both"/>
        <w:rPr>
          <w:color w:val="auto"/>
          <w:sz w:val="28"/>
        </w:rPr>
      </w:pPr>
    </w:p>
    <w:p w:rsidR="00B92980" w:rsidRDefault="00B9298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92980" w:rsidRDefault="003B1C8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92980" w:rsidRDefault="00B92980"/>
    <w:sectPr w:rsidR="00B92980">
      <w:headerReference w:type="default" r:id="rId10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8C" w:rsidRDefault="003B1C8C">
      <w:r>
        <w:separator/>
      </w:r>
    </w:p>
  </w:endnote>
  <w:endnote w:type="continuationSeparator" w:id="0">
    <w:p w:rsidR="003B1C8C" w:rsidRDefault="003B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8C" w:rsidRDefault="003B1C8C">
      <w:r>
        <w:separator/>
      </w:r>
    </w:p>
  </w:footnote>
  <w:footnote w:type="continuationSeparator" w:id="0">
    <w:p w:rsidR="003B1C8C" w:rsidRDefault="003B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80" w:rsidRDefault="003B1C8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92980" w:rsidRDefault="00B9298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009"/>
    <w:multiLevelType w:val="hybridMultilevel"/>
    <w:tmpl w:val="9F120890"/>
    <w:lvl w:ilvl="0" w:tplc="F0EE5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144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BCC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923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D4D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4FAD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429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86B9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220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97DF9"/>
    <w:multiLevelType w:val="multilevel"/>
    <w:tmpl w:val="4336F7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A776F36"/>
    <w:multiLevelType w:val="hybridMultilevel"/>
    <w:tmpl w:val="7FB6EDBC"/>
    <w:lvl w:ilvl="0" w:tplc="05200D2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F0AE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4CE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908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F49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5642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AE03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F24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0ACCC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80"/>
    <w:rsid w:val="003A21D0"/>
    <w:rsid w:val="003B1C8C"/>
    <w:rsid w:val="00B92980"/>
    <w:rsid w:val="00C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1AB"/>
  <w15:docId w15:val="{FEAD9C04-34FC-413F-9215-336522E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2024-12-10T11:43:00Z</dcterms:created>
  <dcterms:modified xsi:type="dcterms:W3CDTF">2024-12-10T12:21:00Z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