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09" w:rsidRDefault="00525C9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A09" w:rsidRDefault="00525C9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D2A09" w:rsidRDefault="00525C9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D2A09" w:rsidRDefault="006D2A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D2A09" w:rsidRDefault="006D2A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D2A09" w:rsidRDefault="00525C9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D2A09" w:rsidRDefault="006D2A09">
      <w:pPr>
        <w:tabs>
          <w:tab w:val="left" w:pos="709"/>
        </w:tabs>
        <w:jc w:val="center"/>
        <w:rPr>
          <w:sz w:val="28"/>
        </w:rPr>
      </w:pPr>
    </w:p>
    <w:p w:rsidR="006D2A09" w:rsidRDefault="006D2A09">
      <w:pPr>
        <w:tabs>
          <w:tab w:val="left" w:pos="709"/>
        </w:tabs>
        <w:jc w:val="center"/>
        <w:rPr>
          <w:sz w:val="28"/>
        </w:rPr>
      </w:pPr>
    </w:p>
    <w:p w:rsidR="006D2A09" w:rsidRDefault="00525C9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340E5">
        <w:rPr>
          <w:sz w:val="28"/>
        </w:rPr>
        <w:t>13</w:t>
      </w:r>
      <w:r>
        <w:rPr>
          <w:sz w:val="28"/>
        </w:rPr>
        <w:t>»</w:t>
      </w:r>
      <w:r w:rsidR="00D340E5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D340E5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D340E5">
        <w:rPr>
          <w:sz w:val="28"/>
        </w:rPr>
        <w:t>731-п</w:t>
      </w:r>
    </w:p>
    <w:p w:rsidR="006D2A09" w:rsidRDefault="006D2A09">
      <w:pPr>
        <w:tabs>
          <w:tab w:val="left" w:pos="709"/>
        </w:tabs>
        <w:jc w:val="both"/>
        <w:rPr>
          <w:sz w:val="28"/>
        </w:rPr>
      </w:pPr>
    </w:p>
    <w:p w:rsidR="006D2A09" w:rsidRDefault="006D2A09">
      <w:pPr>
        <w:tabs>
          <w:tab w:val="left" w:pos="709"/>
        </w:tabs>
        <w:jc w:val="both"/>
        <w:rPr>
          <w:color w:val="auto"/>
          <w:sz w:val="28"/>
        </w:rPr>
      </w:pPr>
    </w:p>
    <w:p w:rsidR="006D2A09" w:rsidRDefault="00525C9A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rFonts w:cs="Times New Roman"/>
          <w:color w:val="auto"/>
          <w:sz w:val="28"/>
          <w:szCs w:val="28"/>
        </w:rPr>
        <w:t>З</w:t>
      </w:r>
      <w:r>
        <w:rPr>
          <w:rFonts w:cs="Times New Roman"/>
          <w:color w:val="auto"/>
          <w:sz w:val="28"/>
        </w:rPr>
        <w:t>аборьевское с</w:t>
      </w:r>
      <w:r>
        <w:rPr>
          <w:rFonts w:cs="Times New Roman"/>
          <w:color w:val="auto"/>
          <w:sz w:val="28"/>
        </w:rPr>
        <w:t>ельское</w:t>
      </w:r>
      <w:r>
        <w:rPr>
          <w:rFonts w:cs="Times New Roman"/>
          <w:color w:val="auto"/>
          <w:sz w:val="28"/>
        </w:rPr>
        <w:t xml:space="preserve"> поселение Рязанского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6D2A09" w:rsidRDefault="006D2A09">
      <w:pPr>
        <w:tabs>
          <w:tab w:val="left" w:pos="709"/>
        </w:tabs>
        <w:jc w:val="center"/>
        <w:rPr>
          <w:color w:val="auto"/>
          <w:sz w:val="28"/>
        </w:rPr>
      </w:pPr>
    </w:p>
    <w:p w:rsidR="006D2A09" w:rsidRDefault="00525C9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 20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 01-14/4208/24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6D2A09" w:rsidRDefault="00525C9A" w:rsidP="00525C9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</w:rPr>
        <w:t>а</w:t>
      </w:r>
      <w:r>
        <w:rPr>
          <w:rFonts w:ascii="Times New Roman" w:hAnsi="Times New Roman" w:cs="Times New Roman"/>
          <w:color w:val="auto"/>
          <w:sz w:val="28"/>
        </w:rPr>
        <w:t>борьевское с</w:t>
      </w:r>
      <w:r>
        <w:rPr>
          <w:rFonts w:ascii="Times New Roman" w:hAnsi="Times New Roman" w:cs="Times New Roman"/>
          <w:color w:val="auto"/>
          <w:sz w:val="28"/>
        </w:rPr>
        <w:t>ельское</w:t>
      </w:r>
      <w:r>
        <w:rPr>
          <w:rFonts w:ascii="Times New Roman" w:hAnsi="Times New Roman" w:cs="Times New Roman"/>
          <w:color w:val="auto"/>
          <w:sz w:val="28"/>
        </w:rPr>
        <w:t xml:space="preserve"> поселение Рязанского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от 14.03.2023 № 134-п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>«Об утверждении генерального плана муниципального об</w:t>
      </w:r>
      <w:r>
        <w:rPr>
          <w:rFonts w:ascii="Times New Roman" w:hAnsi="Times New Roman"/>
          <w:color w:val="auto"/>
          <w:sz w:val="28"/>
        </w:rPr>
        <w:t xml:space="preserve">разования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</w:rPr>
        <w:t>аборьевское с</w:t>
      </w:r>
      <w:r>
        <w:rPr>
          <w:rFonts w:ascii="Times New Roman" w:hAnsi="Times New Roman" w:cs="Times New Roman"/>
          <w:color w:val="auto"/>
          <w:sz w:val="28"/>
        </w:rPr>
        <w:t>ельское</w:t>
      </w:r>
      <w:r>
        <w:rPr>
          <w:rFonts w:ascii="Times New Roman" w:hAnsi="Times New Roman" w:cs="Times New Roman"/>
          <w:color w:val="auto"/>
          <w:sz w:val="28"/>
        </w:rPr>
        <w:t xml:space="preserve"> поселение Рязанского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редакции постановления Главархитектуры Рязанской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от 15.11.2024 № 662-п)</w:t>
      </w:r>
      <w:r>
        <w:rPr>
          <w:rFonts w:ascii="Times New Roman" w:hAnsi="Times New Roman"/>
          <w:color w:val="auto"/>
          <w:sz w:val="28"/>
        </w:rPr>
        <w:t>:</w:t>
      </w:r>
    </w:p>
    <w:p w:rsidR="006D2A09" w:rsidRDefault="00525C9A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приложении № 4</w:t>
      </w:r>
      <w:r>
        <w:rPr>
          <w:rFonts w:ascii="Times New Roman" w:hAnsi="Times New Roman"/>
          <w:color w:val="auto"/>
          <w:sz w:val="28"/>
          <w:szCs w:val="27"/>
        </w:rPr>
        <w:t xml:space="preserve"> графическое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>населенного пун</w:t>
      </w:r>
      <w:r>
        <w:rPr>
          <w:rFonts w:ascii="Times New Roman" w:hAnsi="Times New Roman"/>
          <w:color w:val="000000" w:themeColor="text1"/>
          <w:sz w:val="28"/>
        </w:rPr>
        <w:t xml:space="preserve">кта </w:t>
      </w:r>
      <w:r>
        <w:rPr>
          <w:rFonts w:ascii="Times New Roman" w:hAnsi="Times New Roman"/>
          <w:color w:val="auto"/>
          <w:sz w:val="28"/>
        </w:rPr>
        <w:t>с. Картаносово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в редакции 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br/>
        <w:t>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6D2A09" w:rsidRDefault="00525C9A" w:rsidP="00525C9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6D2A09" w:rsidRDefault="00525C9A" w:rsidP="00525C9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</w:rPr>
        <w:t>аборьевское с</w:t>
      </w:r>
      <w:r>
        <w:rPr>
          <w:rFonts w:ascii="Times New Roman" w:hAnsi="Times New Roman" w:cs="Times New Roman"/>
          <w:color w:val="auto"/>
          <w:sz w:val="28"/>
        </w:rPr>
        <w:t>ельское</w:t>
      </w:r>
      <w:r>
        <w:rPr>
          <w:rFonts w:ascii="Times New Roman" w:hAnsi="Times New Roman" w:cs="Times New Roman"/>
          <w:color w:val="auto"/>
          <w:sz w:val="28"/>
        </w:rPr>
        <w:t xml:space="preserve">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6D2A09" w:rsidRDefault="00525C9A" w:rsidP="00525C9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6D2A09" w:rsidRDefault="00525C9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D2A09" w:rsidRDefault="00525C9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D2A09" w:rsidRDefault="00525C9A" w:rsidP="00525C9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6D2A09" w:rsidRDefault="00525C9A" w:rsidP="00525C9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Рязански</w:t>
      </w:r>
      <w:r>
        <w:rPr>
          <w:rFonts w:ascii="Times New Roman" w:hAnsi="Times New Roman"/>
          <w:color w:val="auto"/>
          <w:sz w:val="28"/>
          <w:szCs w:val="28"/>
        </w:rPr>
        <w:t xml:space="preserve">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</w:rPr>
        <w:t>аборьевское с</w:t>
      </w:r>
      <w:r>
        <w:rPr>
          <w:rFonts w:ascii="Times New Roman" w:hAnsi="Times New Roman" w:cs="Times New Roman"/>
          <w:color w:val="auto"/>
          <w:sz w:val="28"/>
        </w:rPr>
        <w:t>ельское</w:t>
      </w:r>
      <w:r>
        <w:rPr>
          <w:rFonts w:ascii="Times New Roman" w:hAnsi="Times New Roman" w:cs="Times New Roman"/>
          <w:color w:val="auto"/>
          <w:sz w:val="28"/>
        </w:rPr>
        <w:t xml:space="preserve">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6D2A09" w:rsidRDefault="00525C9A" w:rsidP="00525C9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6D2A09" w:rsidRDefault="006D2A09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D2A09" w:rsidRDefault="006D2A09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6D2A09" w:rsidRDefault="00525C9A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6D2A09" w:rsidRDefault="006D2A0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6D2A09" w:rsidRDefault="006D2A09"/>
    <w:sectPr w:rsidR="006D2A0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9A" w:rsidRDefault="00525C9A">
      <w:r>
        <w:separator/>
      </w:r>
    </w:p>
  </w:endnote>
  <w:endnote w:type="continuationSeparator" w:id="0">
    <w:p w:rsidR="00525C9A" w:rsidRDefault="0052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9A" w:rsidRDefault="00525C9A">
      <w:r>
        <w:separator/>
      </w:r>
    </w:p>
  </w:footnote>
  <w:footnote w:type="continuationSeparator" w:id="0">
    <w:p w:rsidR="00525C9A" w:rsidRDefault="0052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09" w:rsidRDefault="00525C9A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340E5" w:rsidRPr="00D340E5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D2A09" w:rsidRDefault="006D2A0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5896"/>
    <w:multiLevelType w:val="multilevel"/>
    <w:tmpl w:val="DD1406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09"/>
    <w:rsid w:val="00525C9A"/>
    <w:rsid w:val="006D2A09"/>
    <w:rsid w:val="00D3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EDDF"/>
  <w15:docId w15:val="{CF0DE3A7-7558-4A16-925F-F1FE08CB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194</cp:revision>
  <dcterms:created xsi:type="dcterms:W3CDTF">2024-12-13T06:21:00Z</dcterms:created>
  <dcterms:modified xsi:type="dcterms:W3CDTF">2024-12-13T06:21:00Z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