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F4DB" w14:textId="77777777" w:rsidR="00900D47" w:rsidRDefault="00900D47" w:rsidP="00EB26DC">
      <w:pPr>
        <w:spacing w:line="288" w:lineRule="auto"/>
        <w:jc w:val="right"/>
        <w:rPr>
          <w:b/>
          <w:sz w:val="28"/>
          <w:szCs w:val="28"/>
        </w:rPr>
      </w:pPr>
    </w:p>
    <w:p w14:paraId="2797CAE9" w14:textId="4C4E6989" w:rsidR="00EB26DC" w:rsidRPr="00EB26DC" w:rsidRDefault="00EB26DC" w:rsidP="00EB26DC">
      <w:pPr>
        <w:spacing w:line="288" w:lineRule="auto"/>
        <w:jc w:val="right"/>
        <w:rPr>
          <w:b/>
          <w:sz w:val="28"/>
          <w:szCs w:val="28"/>
        </w:rPr>
      </w:pPr>
    </w:p>
    <w:p w14:paraId="05500405" w14:textId="7110B014" w:rsidR="00EB26DC" w:rsidRPr="008B0608" w:rsidRDefault="0055691E" w:rsidP="00F97F25">
      <w:pPr>
        <w:spacing w:line="288" w:lineRule="auto"/>
        <w:jc w:val="center"/>
      </w:pPr>
      <w:r w:rsidRPr="008B0608">
        <w:rPr>
          <w:noProof/>
        </w:rPr>
        <w:drawing>
          <wp:inline distT="0" distB="0" distL="0" distR="0" wp14:anchorId="490AD1B4" wp14:editId="5299CB14">
            <wp:extent cx="934720" cy="9893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6F035" w14:textId="77777777" w:rsidR="00F97F25" w:rsidRPr="008B0608" w:rsidRDefault="001B1D8A" w:rsidP="00F97F25">
      <w:pPr>
        <w:pStyle w:val="a4"/>
        <w:spacing w:line="240" w:lineRule="auto"/>
        <w:rPr>
          <w:spacing w:val="-28"/>
          <w:szCs w:val="36"/>
        </w:rPr>
      </w:pPr>
      <w:r w:rsidRPr="008B0608">
        <w:rPr>
          <w:spacing w:val="-28"/>
          <w:szCs w:val="36"/>
        </w:rPr>
        <w:t xml:space="preserve">МИНИСТЕРСТВО </w:t>
      </w:r>
      <w:r w:rsidR="00F97F25" w:rsidRPr="008B0608">
        <w:rPr>
          <w:spacing w:val="-28"/>
          <w:szCs w:val="36"/>
        </w:rPr>
        <w:t>ЭКОНОМИЧЕСКОГО РАЗВИТИЯ</w:t>
      </w:r>
    </w:p>
    <w:p w14:paraId="2A2A0A88" w14:textId="77777777" w:rsidR="00F97F25" w:rsidRPr="008B0608" w:rsidRDefault="00F97F25" w:rsidP="00F97F25">
      <w:pPr>
        <w:pStyle w:val="a4"/>
        <w:spacing w:line="240" w:lineRule="auto"/>
        <w:rPr>
          <w:spacing w:val="-28"/>
          <w:sz w:val="28"/>
          <w:szCs w:val="28"/>
        </w:rPr>
      </w:pPr>
      <w:r w:rsidRPr="008B0608">
        <w:rPr>
          <w:spacing w:val="-28"/>
          <w:szCs w:val="36"/>
        </w:rPr>
        <w:t>РЯЗАНСКОЙ ОБЛАСТИ</w:t>
      </w:r>
    </w:p>
    <w:p w14:paraId="29E2BEC0" w14:textId="77777777" w:rsidR="00F97F25" w:rsidRPr="008B0608" w:rsidRDefault="00F97F25" w:rsidP="00F97F25">
      <w:pPr>
        <w:spacing w:line="192" w:lineRule="auto"/>
        <w:jc w:val="center"/>
        <w:rPr>
          <w:sz w:val="28"/>
          <w:szCs w:val="28"/>
        </w:rPr>
      </w:pPr>
    </w:p>
    <w:p w14:paraId="7ABCA031" w14:textId="77777777" w:rsidR="00BF669B" w:rsidRPr="008B0608" w:rsidRDefault="00BF669B" w:rsidP="00BF669B">
      <w:pPr>
        <w:ind w:right="-45"/>
        <w:jc w:val="center"/>
        <w:rPr>
          <w:b/>
          <w:bCs/>
          <w:sz w:val="32"/>
          <w:szCs w:val="32"/>
        </w:rPr>
      </w:pPr>
      <w:r w:rsidRPr="008B0608">
        <w:rPr>
          <w:b/>
          <w:bCs/>
          <w:sz w:val="32"/>
          <w:szCs w:val="32"/>
        </w:rPr>
        <w:t>П О С Т А Н О В Л Е Н И Е</w:t>
      </w:r>
    </w:p>
    <w:p w14:paraId="315A6CD7" w14:textId="02C94C2A" w:rsidR="006173C1" w:rsidRDefault="006173C1" w:rsidP="006173C1">
      <w:pPr>
        <w:spacing w:before="480" w:after="480"/>
        <w:ind w:right="-45"/>
        <w:jc w:val="center"/>
        <w:rPr>
          <w:sz w:val="28"/>
        </w:rPr>
      </w:pPr>
      <w:bookmarkStart w:id="0" w:name="sign_date"/>
      <w:r w:rsidRPr="00AE265D">
        <w:rPr>
          <w:sz w:val="28"/>
        </w:rPr>
        <w:t xml:space="preserve">от </w:t>
      </w:r>
      <w:r w:rsidR="00FE2ABA">
        <w:rPr>
          <w:sz w:val="28"/>
        </w:rPr>
        <w:t>2</w:t>
      </w:r>
      <w:r w:rsidR="00ED79DA">
        <w:rPr>
          <w:sz w:val="28"/>
        </w:rPr>
        <w:t>3</w:t>
      </w:r>
      <w:r w:rsidR="00FE2ABA">
        <w:rPr>
          <w:sz w:val="28"/>
        </w:rPr>
        <w:t xml:space="preserve"> декабря 2024</w:t>
      </w:r>
      <w:r w:rsidRPr="00AE265D">
        <w:rPr>
          <w:sz w:val="28"/>
        </w:rPr>
        <w:t xml:space="preserve"> года № </w:t>
      </w:r>
      <w:r w:rsidR="00FE2ABA">
        <w:rPr>
          <w:sz w:val="28"/>
        </w:rPr>
        <w:t>1</w:t>
      </w:r>
      <w:r w:rsidR="00ED79DA">
        <w:rPr>
          <w:sz w:val="28"/>
        </w:rPr>
        <w:t>0</w:t>
      </w:r>
      <w:r w:rsidRPr="00AE265D">
        <w:rPr>
          <w:sz w:val="28"/>
        </w:rPr>
        <w:t xml:space="preserve"> </w:t>
      </w:r>
      <w:bookmarkEnd w:id="0"/>
    </w:p>
    <w:p w14:paraId="2680F7D2" w14:textId="77777777" w:rsidR="00ED79DA" w:rsidRDefault="00ED79DA" w:rsidP="00ED79DA">
      <w:pPr>
        <w:tabs>
          <w:tab w:val="left" w:pos="4962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Pr="00BC76C7">
        <w:rPr>
          <w:sz w:val="28"/>
          <w:szCs w:val="28"/>
        </w:rPr>
        <w:t xml:space="preserve"> в постановление </w:t>
      </w:r>
      <w:r>
        <w:rPr>
          <w:sz w:val="28"/>
          <w:szCs w:val="28"/>
        </w:rPr>
        <w:t xml:space="preserve">министерства экономического </w:t>
      </w:r>
    </w:p>
    <w:p w14:paraId="33D799C8" w14:textId="305EFAA1" w:rsidR="00ED79DA" w:rsidRDefault="00ED79DA" w:rsidP="00ED79DA">
      <w:pPr>
        <w:tabs>
          <w:tab w:val="left" w:pos="4962"/>
        </w:tabs>
        <w:ind w:right="-1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развития Рязанской области от 30 ноября 2020 г.</w:t>
      </w:r>
      <w:r>
        <w:rPr>
          <w:bCs/>
          <w:sz w:val="28"/>
          <w:szCs w:val="28"/>
        </w:rPr>
        <w:t xml:space="preserve"> № 7</w:t>
      </w:r>
      <w:r>
        <w:rPr>
          <w:sz w:val="28"/>
          <w:szCs w:val="28"/>
        </w:rPr>
        <w:t xml:space="preserve"> «</w:t>
      </w:r>
      <w:r w:rsidRPr="00A96908">
        <w:rPr>
          <w:sz w:val="28"/>
          <w:szCs w:val="28"/>
        </w:rPr>
        <w:t>Об утверждении Порядка</w:t>
      </w:r>
      <w:r>
        <w:rPr>
          <w:sz w:val="28"/>
          <w:szCs w:val="28"/>
        </w:rPr>
        <w:t xml:space="preserve"> </w:t>
      </w:r>
      <w:r w:rsidRPr="00A96908">
        <w:rPr>
          <w:sz w:val="28"/>
          <w:szCs w:val="28"/>
        </w:rPr>
        <w:t>определения объема и условия предоставления из областного бюджета государственным бюджетным учреждениям Рязанской области,</w:t>
      </w:r>
      <w:r>
        <w:rPr>
          <w:sz w:val="28"/>
          <w:szCs w:val="28"/>
        </w:rPr>
        <w:br/>
      </w:r>
      <w:r w:rsidRPr="00A96908">
        <w:rPr>
          <w:sz w:val="28"/>
          <w:szCs w:val="28"/>
        </w:rPr>
        <w:t>подведомственным министерству экономического развития</w:t>
      </w:r>
      <w:r>
        <w:rPr>
          <w:sz w:val="28"/>
          <w:szCs w:val="28"/>
        </w:rPr>
        <w:br/>
      </w:r>
      <w:r w:rsidRPr="00A96908">
        <w:rPr>
          <w:sz w:val="28"/>
          <w:szCs w:val="28"/>
        </w:rPr>
        <w:t>Рязанской</w:t>
      </w:r>
      <w:r>
        <w:rPr>
          <w:sz w:val="28"/>
          <w:szCs w:val="28"/>
        </w:rPr>
        <w:t xml:space="preserve"> области, субсидий на иные цели</w:t>
      </w:r>
      <w:r>
        <w:rPr>
          <w:rFonts w:eastAsia="Calibri"/>
          <w:sz w:val="28"/>
          <w:szCs w:val="28"/>
        </w:rPr>
        <w:t>» (в редакции постановлений министерства экономического развития Рязанской области</w:t>
      </w:r>
      <w:r>
        <w:rPr>
          <w:rFonts w:eastAsia="Calibri"/>
          <w:sz w:val="28"/>
          <w:szCs w:val="28"/>
        </w:rPr>
        <w:br/>
        <w:t>от 21.07.2022 № 16, от 06.12.2022 № 25, от 13.07.2023 № 13)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638"/>
      </w:tblGrid>
      <w:tr w:rsidR="00AD225C" w14:paraId="710A3C18" w14:textId="77777777" w:rsidTr="00A75D7D">
        <w:trPr>
          <w:jc w:val="center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tbl>
            <w:tblPr>
              <w:tblW w:w="5000" w:type="pct"/>
              <w:jc w:val="right"/>
              <w:tblLook w:val="01E0" w:firstRow="1" w:lastRow="1" w:firstColumn="1" w:lastColumn="1" w:noHBand="0" w:noVBand="0"/>
            </w:tblPr>
            <w:tblGrid>
              <w:gridCol w:w="9422"/>
            </w:tblGrid>
            <w:tr w:rsidR="00AD225C" w:rsidRPr="0050065E" w14:paraId="4A6B5653" w14:textId="77777777" w:rsidTr="00A75D7D">
              <w:trPr>
                <w:trHeight w:val="66"/>
                <w:jc w:val="right"/>
              </w:trPr>
              <w:tc>
                <w:tcPr>
                  <w:tcW w:w="5000" w:type="pct"/>
                  <w:tcMar>
                    <w:top w:w="0" w:type="dxa"/>
                    <w:left w:w="108" w:type="dxa"/>
                    <w:bottom w:w="680" w:type="dxa"/>
                    <w:right w:w="108" w:type="dxa"/>
                  </w:tcMar>
                  <w:hideMark/>
                </w:tcPr>
                <w:p w14:paraId="33832D3D" w14:textId="62625218" w:rsidR="00AD225C" w:rsidRPr="0050065E" w:rsidRDefault="00AD225C" w:rsidP="00DD2F0C">
                  <w:pPr>
                    <w:suppressAutoHyphens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CD64741" w14:textId="272DD516" w:rsidR="00C96FAA" w:rsidRPr="0050065E" w:rsidRDefault="007C3EFF" w:rsidP="00AC3A96">
            <w:pPr>
              <w:ind w:firstLine="709"/>
              <w:jc w:val="both"/>
              <w:rPr>
                <w:sz w:val="28"/>
                <w:szCs w:val="28"/>
              </w:rPr>
            </w:pPr>
            <w:r w:rsidRPr="0050065E">
              <w:rPr>
                <w:sz w:val="28"/>
                <w:szCs w:val="28"/>
              </w:rPr>
              <w:t>Министерство экономического развития Рязанской области ПОСТАНОВЛЯЕТ:</w:t>
            </w:r>
          </w:p>
          <w:p w14:paraId="1BCBB1D7" w14:textId="77777777" w:rsidR="0050065E" w:rsidRPr="0050065E" w:rsidRDefault="0050065E" w:rsidP="0050065E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50065E">
              <w:rPr>
                <w:sz w:val="28"/>
                <w:szCs w:val="28"/>
              </w:rPr>
              <w:t>1. Внести в приложение к постановлению министерства экономического развития Рязанской области от 30 ноября 2020</w:t>
            </w:r>
            <w:r w:rsidRPr="0050065E">
              <w:rPr>
                <w:bCs/>
                <w:sz w:val="28"/>
                <w:szCs w:val="28"/>
              </w:rPr>
              <w:t xml:space="preserve"> г. № 7</w:t>
            </w:r>
            <w:r w:rsidRPr="0050065E">
              <w:rPr>
                <w:sz w:val="28"/>
                <w:szCs w:val="28"/>
              </w:rPr>
              <w:t xml:space="preserve"> «Об утверждении</w:t>
            </w:r>
            <w:r w:rsidRPr="0050065E">
              <w:rPr>
                <w:rFonts w:eastAsia="Calibri"/>
                <w:sz w:val="28"/>
                <w:szCs w:val="28"/>
              </w:rPr>
              <w:t xml:space="preserve"> Порядка определения объема и условия предоставления из областного бюджета государственным бюджетным учреждениям Рязанской области, подведомственным министерству экономического развития Рязанской области, субсидий на иные цели» следующие изменения:</w:t>
            </w:r>
          </w:p>
          <w:p w14:paraId="70724EAF" w14:textId="77777777" w:rsidR="0050065E" w:rsidRPr="0050065E" w:rsidRDefault="0050065E" w:rsidP="0050065E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50065E">
              <w:rPr>
                <w:rFonts w:eastAsia="Calibri"/>
                <w:sz w:val="28"/>
                <w:szCs w:val="28"/>
              </w:rPr>
              <w:t>1) в пункте 1.2 и далее по тексту слово «Учредитель» в соответствующем падеже заменить словами «главный распорядитель бюджетных средств»</w:t>
            </w:r>
            <w:r w:rsidRPr="0050065E">
              <w:rPr>
                <w:rFonts w:eastAsia="Calibri"/>
                <w:sz w:val="28"/>
                <w:szCs w:val="28"/>
              </w:rPr>
              <w:br/>
              <w:t>в соответствующем падеже;</w:t>
            </w:r>
          </w:p>
          <w:p w14:paraId="6C4177A6" w14:textId="532A91D9" w:rsidR="0050065E" w:rsidRPr="0050065E" w:rsidRDefault="0050065E" w:rsidP="0050065E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50065E">
              <w:rPr>
                <w:rFonts w:eastAsia="Calibri"/>
                <w:sz w:val="28"/>
                <w:szCs w:val="28"/>
              </w:rPr>
              <w:t xml:space="preserve">2) в подпункте «б» пункта 2.1 слова «1-е число месяца, предшествующего месяцу, в котором планируется заключение Соглашения </w:t>
            </w:r>
            <w:r w:rsidR="002646B2">
              <w:rPr>
                <w:rFonts w:eastAsia="Calibri"/>
                <w:sz w:val="28"/>
                <w:szCs w:val="28"/>
              </w:rPr>
              <w:t xml:space="preserve">                      </w:t>
            </w:r>
            <w:r w:rsidRPr="0050065E">
              <w:rPr>
                <w:rFonts w:eastAsia="Calibri"/>
                <w:sz w:val="28"/>
                <w:szCs w:val="28"/>
              </w:rPr>
              <w:t>о предоставлении Целевой субсидии из бюджета Рязанской области (далее</w:t>
            </w:r>
            <w:r w:rsidR="002646B2">
              <w:rPr>
                <w:rFonts w:eastAsia="Calibri"/>
                <w:sz w:val="28"/>
                <w:szCs w:val="28"/>
              </w:rPr>
              <w:t xml:space="preserve"> </w:t>
            </w:r>
            <w:r w:rsidR="00291FE7" w:rsidRPr="00194C5F">
              <w:rPr>
                <w:sz w:val="28"/>
                <w:szCs w:val="28"/>
              </w:rPr>
              <w:t>–</w:t>
            </w:r>
            <w:r w:rsidRPr="0050065E">
              <w:rPr>
                <w:rFonts w:eastAsia="Calibri"/>
                <w:sz w:val="28"/>
                <w:szCs w:val="28"/>
              </w:rPr>
              <w:t xml:space="preserve"> Соглашение) у Учреждений» заменить словами «любую дату в течение периода равного 30 календарным дням, предшествующего дате подачи документов для получения Целевой субсидии»;</w:t>
            </w:r>
          </w:p>
          <w:p w14:paraId="269800AF" w14:textId="77777777" w:rsidR="0050065E" w:rsidRDefault="0050065E" w:rsidP="0050065E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50065E">
              <w:rPr>
                <w:rFonts w:eastAsia="Calibri"/>
                <w:sz w:val="28"/>
                <w:szCs w:val="28"/>
              </w:rPr>
              <w:t>3) в пункте 2.2:</w:t>
            </w:r>
          </w:p>
          <w:p w14:paraId="77E1AC62" w14:textId="77777777" w:rsidR="00986B89" w:rsidRDefault="00986B89" w:rsidP="00291FE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0A8740D3" w14:textId="6BFA2EC8" w:rsidR="00291FE7" w:rsidRPr="0050065E" w:rsidRDefault="00291FE7" w:rsidP="00291F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</w:t>
            </w:r>
          </w:p>
          <w:p w14:paraId="657A7387" w14:textId="7F305B20" w:rsidR="0050065E" w:rsidRPr="0050065E" w:rsidRDefault="0050065E" w:rsidP="0050065E">
            <w:pPr>
              <w:widowControl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50065E">
              <w:rPr>
                <w:rFonts w:eastAsia="Calibri"/>
                <w:sz w:val="28"/>
                <w:szCs w:val="28"/>
              </w:rPr>
              <w:t xml:space="preserve">в подпункте «в» слова «1-е число </w:t>
            </w:r>
            <w:r w:rsidRPr="0050065E">
              <w:rPr>
                <w:sz w:val="28"/>
                <w:szCs w:val="28"/>
              </w:rPr>
              <w:t xml:space="preserve">месяца, предшествующего </w:t>
            </w:r>
            <w:proofErr w:type="gramStart"/>
            <w:r w:rsidRPr="0050065E">
              <w:rPr>
                <w:sz w:val="28"/>
                <w:szCs w:val="28"/>
              </w:rPr>
              <w:t xml:space="preserve">месяцу, </w:t>
            </w:r>
            <w:r w:rsidR="00291FE7">
              <w:rPr>
                <w:sz w:val="28"/>
                <w:szCs w:val="28"/>
              </w:rPr>
              <w:t xml:space="preserve">  </w:t>
            </w:r>
            <w:proofErr w:type="gramEnd"/>
            <w:r w:rsidR="00291FE7">
              <w:rPr>
                <w:sz w:val="28"/>
                <w:szCs w:val="28"/>
              </w:rPr>
              <w:t xml:space="preserve">                     </w:t>
            </w:r>
            <w:r w:rsidRPr="0050065E">
              <w:rPr>
                <w:sz w:val="28"/>
                <w:szCs w:val="28"/>
              </w:rPr>
              <w:t>в котором планируется заключение Соглашения</w:t>
            </w:r>
            <w:r w:rsidRPr="0050065E">
              <w:rPr>
                <w:rFonts w:eastAsia="Calibri"/>
                <w:sz w:val="28"/>
                <w:szCs w:val="28"/>
              </w:rPr>
              <w:t>» заменить словами «любую дату в течение периода равного 30 календарным дням, предшествующего дате подачи документов для получения Целевой субсидии»;</w:t>
            </w:r>
          </w:p>
          <w:p w14:paraId="25AEE83F" w14:textId="4D6B466B" w:rsidR="0050065E" w:rsidRPr="0050065E" w:rsidRDefault="0050065E" w:rsidP="0050065E">
            <w:pPr>
              <w:widowControl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50065E">
              <w:rPr>
                <w:rFonts w:eastAsia="Calibri"/>
                <w:sz w:val="28"/>
                <w:szCs w:val="28"/>
              </w:rPr>
              <w:t>в подпункте «г» слова «1</w:t>
            </w:r>
            <w:r w:rsidRPr="0050065E">
              <w:rPr>
                <w:sz w:val="28"/>
                <w:szCs w:val="28"/>
              </w:rPr>
              <w:t>-е число месяца, предшествующего месяцу,</w:t>
            </w:r>
            <w:r w:rsidRPr="0050065E">
              <w:rPr>
                <w:sz w:val="28"/>
                <w:szCs w:val="28"/>
              </w:rPr>
              <w:br/>
              <w:t>в котором планируется заключение Соглашения</w:t>
            </w:r>
            <w:r w:rsidRPr="0050065E">
              <w:rPr>
                <w:rFonts w:eastAsia="Calibri"/>
                <w:sz w:val="28"/>
                <w:szCs w:val="28"/>
              </w:rPr>
              <w:t>» заменить словами «любую дату</w:t>
            </w:r>
            <w:r w:rsidRPr="0050065E">
              <w:rPr>
                <w:rFonts w:eastAsia="Calibri"/>
                <w:sz w:val="28"/>
                <w:szCs w:val="28"/>
              </w:rPr>
              <w:br/>
              <w:t xml:space="preserve">в течение периода равного 30 календарным дням, предшествующего </w:t>
            </w:r>
            <w:r w:rsidR="00291FE7">
              <w:rPr>
                <w:rFonts w:eastAsia="Calibri"/>
                <w:sz w:val="28"/>
                <w:szCs w:val="28"/>
              </w:rPr>
              <w:t xml:space="preserve">                           </w:t>
            </w:r>
            <w:r w:rsidRPr="0050065E">
              <w:rPr>
                <w:rFonts w:eastAsia="Calibri"/>
                <w:sz w:val="28"/>
                <w:szCs w:val="28"/>
              </w:rPr>
              <w:t>дате подачи документов для получения Целевой субсидии»;</w:t>
            </w:r>
          </w:p>
          <w:p w14:paraId="4210896F" w14:textId="77777777" w:rsidR="0050065E" w:rsidRPr="0050065E" w:rsidRDefault="0050065E" w:rsidP="0050065E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50065E">
              <w:rPr>
                <w:rFonts w:eastAsia="Calibri"/>
                <w:sz w:val="28"/>
                <w:szCs w:val="28"/>
              </w:rPr>
              <w:t>4) пункт 2.5 изложить в следующей редакции:</w:t>
            </w:r>
          </w:p>
          <w:p w14:paraId="0F754B48" w14:textId="0CD2BB6D" w:rsidR="0050065E" w:rsidRPr="0050065E" w:rsidRDefault="0050065E" w:rsidP="0050065E">
            <w:pPr>
              <w:widowControl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50065E">
              <w:rPr>
                <w:rFonts w:eastAsia="Calibri"/>
                <w:sz w:val="28"/>
                <w:szCs w:val="28"/>
              </w:rPr>
              <w:t xml:space="preserve">«2.5. Соглашение </w:t>
            </w:r>
            <w:r w:rsidRPr="0050065E">
              <w:rPr>
                <w:sz w:val="28"/>
                <w:szCs w:val="28"/>
              </w:rPr>
              <w:t xml:space="preserve">о предоставлении Целевой субсидии из бюджета Рязанской области (далее </w:t>
            </w:r>
            <w:r w:rsidR="00291FE7" w:rsidRPr="00194C5F">
              <w:rPr>
                <w:sz w:val="28"/>
                <w:szCs w:val="28"/>
              </w:rPr>
              <w:t>–</w:t>
            </w:r>
            <w:r w:rsidRPr="0050065E">
              <w:rPr>
                <w:sz w:val="28"/>
                <w:szCs w:val="28"/>
              </w:rPr>
              <w:t xml:space="preserve"> Соглашение)</w:t>
            </w:r>
            <w:r w:rsidRPr="0050065E">
              <w:rPr>
                <w:rFonts w:eastAsia="Calibri"/>
                <w:sz w:val="28"/>
                <w:szCs w:val="28"/>
              </w:rPr>
              <w:t xml:space="preserve"> должно быть заключено между главным распорядителем бюджетных средств и Учреждением в течение </w:t>
            </w:r>
            <w:r w:rsidR="00291FE7">
              <w:rPr>
                <w:rFonts w:eastAsia="Calibri"/>
                <w:sz w:val="28"/>
                <w:szCs w:val="28"/>
              </w:rPr>
              <w:t xml:space="preserve">                          </w:t>
            </w:r>
            <w:r w:rsidRPr="0050065E">
              <w:rPr>
                <w:rFonts w:eastAsia="Calibri"/>
                <w:sz w:val="28"/>
                <w:szCs w:val="28"/>
              </w:rPr>
              <w:t>5 рабочих дней после утверждения заявки на предоставление Целевой субсидии.»;</w:t>
            </w:r>
          </w:p>
          <w:p w14:paraId="21D5C879" w14:textId="77777777" w:rsidR="0050065E" w:rsidRPr="0050065E" w:rsidRDefault="0050065E" w:rsidP="0050065E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50065E">
              <w:rPr>
                <w:rFonts w:eastAsia="Calibri"/>
                <w:sz w:val="28"/>
                <w:szCs w:val="28"/>
              </w:rPr>
              <w:t xml:space="preserve">5) в абзаце десятом пункта 2.6 слова «, как получателю бюджетных средств» исключить; </w:t>
            </w:r>
          </w:p>
          <w:p w14:paraId="21789018" w14:textId="77777777" w:rsidR="0050065E" w:rsidRPr="0050065E" w:rsidRDefault="0050065E" w:rsidP="0050065E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50065E">
              <w:rPr>
                <w:rFonts w:eastAsia="Calibri"/>
                <w:sz w:val="28"/>
                <w:szCs w:val="28"/>
              </w:rPr>
              <w:t xml:space="preserve">6) пункт 4.1 дополнить абзацем следующего содержания: </w:t>
            </w:r>
          </w:p>
          <w:p w14:paraId="293C9CCC" w14:textId="05526C90" w:rsidR="0050065E" w:rsidRPr="0050065E" w:rsidRDefault="0050065E" w:rsidP="0050065E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50065E">
              <w:rPr>
                <w:sz w:val="28"/>
                <w:szCs w:val="28"/>
              </w:rPr>
              <w:t xml:space="preserve">«Главный </w:t>
            </w:r>
            <w:r w:rsidRPr="0050065E">
              <w:rPr>
                <w:rFonts w:eastAsia="Calibri"/>
                <w:sz w:val="28"/>
                <w:szCs w:val="28"/>
              </w:rPr>
              <w:t>распорядитель бюджетных средств в отношении Целевых субсидий, предоставленных с 1 января 2025 года, проводит</w:t>
            </w:r>
            <w:r w:rsidRPr="0050065E">
              <w:rPr>
                <w:sz w:val="28"/>
                <w:szCs w:val="28"/>
              </w:rPr>
              <w:t xml:space="preserve"> мониторинг достижения Учреждением значений результатов предоставления Целевой субсидии</w:t>
            </w:r>
            <w:r w:rsidR="00291FE7">
              <w:rPr>
                <w:sz w:val="28"/>
                <w:szCs w:val="28"/>
              </w:rPr>
              <w:t xml:space="preserve"> </w:t>
            </w:r>
            <w:r w:rsidRPr="0050065E">
              <w:rPr>
                <w:sz w:val="28"/>
                <w:szCs w:val="28"/>
              </w:rPr>
              <w:t>и событий, отражающих факт завершения соответствующего мероприятия</w:t>
            </w:r>
            <w:r w:rsidR="00291FE7">
              <w:rPr>
                <w:sz w:val="28"/>
                <w:szCs w:val="28"/>
              </w:rPr>
              <w:t xml:space="preserve"> </w:t>
            </w:r>
            <w:r w:rsidRPr="0050065E">
              <w:rPr>
                <w:sz w:val="28"/>
                <w:szCs w:val="28"/>
              </w:rPr>
              <w:t>по получению результата предоставления Целевой субсидии (контрольная точка),</w:t>
            </w:r>
            <w:r w:rsidR="00291FE7">
              <w:rPr>
                <w:sz w:val="28"/>
                <w:szCs w:val="28"/>
              </w:rPr>
              <w:t xml:space="preserve"> </w:t>
            </w:r>
            <w:r w:rsidRPr="0050065E">
              <w:rPr>
                <w:sz w:val="28"/>
                <w:szCs w:val="28"/>
              </w:rPr>
              <w:t>в порядке, установленным Министерством финансов Российской Федерации</w:t>
            </w:r>
            <w:r w:rsidR="00291FE7">
              <w:rPr>
                <w:sz w:val="28"/>
                <w:szCs w:val="28"/>
              </w:rPr>
              <w:t xml:space="preserve"> </w:t>
            </w:r>
            <w:r w:rsidRPr="0050065E">
              <w:rPr>
                <w:sz w:val="28"/>
                <w:szCs w:val="28"/>
              </w:rPr>
              <w:t xml:space="preserve">(за исключением субсидий, предоставляемых </w:t>
            </w:r>
            <w:r w:rsidR="00291FE7">
              <w:rPr>
                <w:sz w:val="28"/>
                <w:szCs w:val="28"/>
              </w:rPr>
              <w:t xml:space="preserve">                                </w:t>
            </w:r>
            <w:r w:rsidRPr="0050065E">
              <w:rPr>
                <w:sz w:val="28"/>
                <w:szCs w:val="28"/>
              </w:rPr>
              <w:t>в порядке возмещения затрат (недополученных доходов), при условии наличия достигнутого результата предоставления субсидии и единовременного предоставления субсидии).»;</w:t>
            </w:r>
          </w:p>
          <w:p w14:paraId="67205A0F" w14:textId="461B71CE" w:rsidR="0050065E" w:rsidRPr="0050065E" w:rsidRDefault="0050065E" w:rsidP="0050065E">
            <w:pPr>
              <w:pStyle w:val="ConsPlusNonformat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65E">
              <w:rPr>
                <w:rFonts w:ascii="Times New Roman" w:eastAsia="Calibri" w:hAnsi="Times New Roman" w:cs="Times New Roman"/>
                <w:sz w:val="28"/>
                <w:szCs w:val="28"/>
              </w:rPr>
              <w:t>7) приложение к Порядку определения объема и условия предоставления</w:t>
            </w:r>
            <w:r w:rsidRPr="0050065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из областного бюджета государственным бюджетным учреждениям Рязанской области, подведомственным министерству экономического развития Рязанской области, субсидий на иные цели изложить в редакции согласно приложению к настоящему постановлению.</w:t>
            </w:r>
          </w:p>
          <w:p w14:paraId="0643C5DC" w14:textId="1DBFEE29" w:rsidR="00AD225C" w:rsidRPr="0050065E" w:rsidRDefault="00AC3A96" w:rsidP="0050065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65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24379" w:rsidRPr="005006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E24379" w:rsidRPr="0050065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настоящего постановления оставляю </w:t>
            </w:r>
            <w:r w:rsidR="00F86815" w:rsidRPr="005006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E24379" w:rsidRPr="0050065E">
              <w:rPr>
                <w:rFonts w:ascii="Times New Roman" w:hAnsi="Times New Roman" w:cs="Times New Roman"/>
                <w:sz w:val="28"/>
                <w:szCs w:val="28"/>
              </w:rPr>
              <w:t>за собой.</w:t>
            </w:r>
          </w:p>
        </w:tc>
      </w:tr>
    </w:tbl>
    <w:p w14:paraId="30B0673F" w14:textId="77777777" w:rsidR="00AD225C" w:rsidRDefault="00AD225C" w:rsidP="00AD225C">
      <w:pPr>
        <w:pStyle w:val="140"/>
        <w:widowControl/>
        <w:spacing w:before="0" w:line="240" w:lineRule="auto"/>
        <w:ind w:left="0" w:right="0" w:firstLine="0"/>
        <w:rPr>
          <w:color w:val="auto"/>
          <w:spacing w:val="-4"/>
        </w:rPr>
      </w:pPr>
      <w:r w:rsidRPr="00607D58">
        <w:rPr>
          <w:color w:val="auto"/>
          <w:spacing w:val="-4"/>
        </w:rPr>
        <w:lastRenderedPageBreak/>
        <w:t>Министр экономического</w:t>
      </w:r>
    </w:p>
    <w:p w14:paraId="01F76DA0" w14:textId="688C6CCB" w:rsidR="00AD225C" w:rsidRDefault="00AD225C" w:rsidP="00CB7B09">
      <w:pPr>
        <w:pStyle w:val="140"/>
        <w:widowControl/>
        <w:tabs>
          <w:tab w:val="left" w:pos="7371"/>
        </w:tabs>
        <w:spacing w:before="0" w:line="240" w:lineRule="auto"/>
        <w:ind w:left="0" w:right="0" w:firstLine="0"/>
      </w:pPr>
      <w:r w:rsidRPr="00607D58">
        <w:rPr>
          <w:color w:val="auto"/>
          <w:spacing w:val="-4"/>
        </w:rPr>
        <w:t xml:space="preserve">развития </w:t>
      </w:r>
      <w:r>
        <w:rPr>
          <w:color w:val="auto"/>
          <w:spacing w:val="-4"/>
        </w:rPr>
        <w:t>Рязанской области</w:t>
      </w:r>
      <w:r>
        <w:rPr>
          <w:color w:val="auto"/>
          <w:spacing w:val="-4"/>
        </w:rPr>
        <w:tab/>
        <w:t xml:space="preserve">А.В. </w:t>
      </w:r>
      <w:proofErr w:type="spellStart"/>
      <w:r>
        <w:rPr>
          <w:color w:val="auto"/>
          <w:spacing w:val="-4"/>
        </w:rPr>
        <w:t>Ворфоломеев</w:t>
      </w:r>
      <w:proofErr w:type="spellEnd"/>
    </w:p>
    <w:sectPr w:rsidR="00AD225C" w:rsidSect="00643133">
      <w:pgSz w:w="11906" w:h="16838"/>
      <w:pgMar w:top="567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AF263" w14:textId="77777777" w:rsidR="003C0F47" w:rsidRDefault="003C0F47" w:rsidP="005B1FB7">
      <w:r>
        <w:separator/>
      </w:r>
    </w:p>
  </w:endnote>
  <w:endnote w:type="continuationSeparator" w:id="0">
    <w:p w14:paraId="6828BDF4" w14:textId="77777777" w:rsidR="003C0F47" w:rsidRDefault="003C0F47" w:rsidP="005B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934B5" w14:textId="77777777" w:rsidR="003C0F47" w:rsidRDefault="003C0F47" w:rsidP="005B1FB7">
      <w:r>
        <w:separator/>
      </w:r>
    </w:p>
  </w:footnote>
  <w:footnote w:type="continuationSeparator" w:id="0">
    <w:p w14:paraId="66820A4B" w14:textId="77777777" w:rsidR="003C0F47" w:rsidRDefault="003C0F47" w:rsidP="005B1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2535D"/>
    <w:multiLevelType w:val="multilevel"/>
    <w:tmpl w:val="B866BA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1B3B"/>
    <w:multiLevelType w:val="hybridMultilevel"/>
    <w:tmpl w:val="B866BA8A"/>
    <w:lvl w:ilvl="0" w:tplc="BCBCED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190B4F"/>
    <w:multiLevelType w:val="multilevel"/>
    <w:tmpl w:val="B866BA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12FC7"/>
    <w:multiLevelType w:val="hybridMultilevel"/>
    <w:tmpl w:val="AFBC4CBE"/>
    <w:lvl w:ilvl="0" w:tplc="0F0EF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390145"/>
    <w:multiLevelType w:val="multilevel"/>
    <w:tmpl w:val="B866BA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7265E"/>
    <w:multiLevelType w:val="multilevel"/>
    <w:tmpl w:val="B866BA8A"/>
    <w:lvl w:ilvl="0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69F81FBA"/>
    <w:multiLevelType w:val="hybridMultilevel"/>
    <w:tmpl w:val="B06EE078"/>
    <w:lvl w:ilvl="0" w:tplc="BCBCED22">
      <w:start w:val="1"/>
      <w:numFmt w:val="bullet"/>
      <w:lvlText w:val="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7" w15:restartNumberingAfterBreak="0">
    <w:nsid w:val="6B6F5162"/>
    <w:multiLevelType w:val="hybridMultilevel"/>
    <w:tmpl w:val="7794C51C"/>
    <w:lvl w:ilvl="0" w:tplc="A57AA7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6BB12B24"/>
    <w:multiLevelType w:val="hybridMultilevel"/>
    <w:tmpl w:val="FB825082"/>
    <w:lvl w:ilvl="0" w:tplc="5A54C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D3304D"/>
    <w:multiLevelType w:val="hybridMultilevel"/>
    <w:tmpl w:val="120CD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B264C"/>
    <w:multiLevelType w:val="multilevel"/>
    <w:tmpl w:val="E3FE407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79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0" w:hanging="2160"/>
      </w:pPr>
      <w:rPr>
        <w:rFonts w:hint="default"/>
      </w:rPr>
    </w:lvl>
  </w:abstractNum>
  <w:abstractNum w:abstractNumId="11" w15:restartNumberingAfterBreak="0">
    <w:nsid w:val="77C10179"/>
    <w:multiLevelType w:val="hybridMultilevel"/>
    <w:tmpl w:val="589CD84E"/>
    <w:lvl w:ilvl="0" w:tplc="BCBCED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45714512">
    <w:abstractNumId w:val="6"/>
  </w:num>
  <w:num w:numId="2" w16cid:durableId="382559885">
    <w:abstractNumId w:val="1"/>
  </w:num>
  <w:num w:numId="3" w16cid:durableId="2014604544">
    <w:abstractNumId w:val="5"/>
  </w:num>
  <w:num w:numId="4" w16cid:durableId="1871262844">
    <w:abstractNumId w:val="4"/>
  </w:num>
  <w:num w:numId="5" w16cid:durableId="503325562">
    <w:abstractNumId w:val="0"/>
  </w:num>
  <w:num w:numId="6" w16cid:durableId="1208448801">
    <w:abstractNumId w:val="2"/>
  </w:num>
  <w:num w:numId="7" w16cid:durableId="891620765">
    <w:abstractNumId w:val="11"/>
  </w:num>
  <w:num w:numId="8" w16cid:durableId="1262491941">
    <w:abstractNumId w:val="7"/>
  </w:num>
  <w:num w:numId="9" w16cid:durableId="229773038">
    <w:abstractNumId w:val="8"/>
  </w:num>
  <w:num w:numId="10" w16cid:durableId="1356349441">
    <w:abstractNumId w:val="9"/>
  </w:num>
  <w:num w:numId="11" w16cid:durableId="1108349259">
    <w:abstractNumId w:val="10"/>
  </w:num>
  <w:num w:numId="12" w16cid:durableId="1941374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31E"/>
    <w:rsid w:val="00001687"/>
    <w:rsid w:val="00006FA8"/>
    <w:rsid w:val="000102D5"/>
    <w:rsid w:val="000122ED"/>
    <w:rsid w:val="00013D61"/>
    <w:rsid w:val="00015B99"/>
    <w:rsid w:val="00021A48"/>
    <w:rsid w:val="00025AD3"/>
    <w:rsid w:val="00033E8B"/>
    <w:rsid w:val="000350F1"/>
    <w:rsid w:val="000368BF"/>
    <w:rsid w:val="0003693B"/>
    <w:rsid w:val="0004169F"/>
    <w:rsid w:val="00041C91"/>
    <w:rsid w:val="000470D7"/>
    <w:rsid w:val="00050D70"/>
    <w:rsid w:val="00050FED"/>
    <w:rsid w:val="00051A15"/>
    <w:rsid w:val="00054C85"/>
    <w:rsid w:val="000605C0"/>
    <w:rsid w:val="00062394"/>
    <w:rsid w:val="00064B24"/>
    <w:rsid w:val="0007071E"/>
    <w:rsid w:val="00070AE1"/>
    <w:rsid w:val="000715C2"/>
    <w:rsid w:val="0007411D"/>
    <w:rsid w:val="00090861"/>
    <w:rsid w:val="00093115"/>
    <w:rsid w:val="000955C3"/>
    <w:rsid w:val="0009578E"/>
    <w:rsid w:val="00097ED8"/>
    <w:rsid w:val="000A0CFB"/>
    <w:rsid w:val="000B084F"/>
    <w:rsid w:val="000B2825"/>
    <w:rsid w:val="000B313B"/>
    <w:rsid w:val="000B5C8B"/>
    <w:rsid w:val="000B77F0"/>
    <w:rsid w:val="000C0F68"/>
    <w:rsid w:val="000C346A"/>
    <w:rsid w:val="000D161C"/>
    <w:rsid w:val="000D1831"/>
    <w:rsid w:val="000D5EE4"/>
    <w:rsid w:val="000D610A"/>
    <w:rsid w:val="000D6623"/>
    <w:rsid w:val="000E0DC6"/>
    <w:rsid w:val="000E1007"/>
    <w:rsid w:val="000F5568"/>
    <w:rsid w:val="00101DAC"/>
    <w:rsid w:val="00102149"/>
    <w:rsid w:val="00111842"/>
    <w:rsid w:val="00117320"/>
    <w:rsid w:val="00124773"/>
    <w:rsid w:val="00126D37"/>
    <w:rsid w:val="00127B1C"/>
    <w:rsid w:val="0013301A"/>
    <w:rsid w:val="00133C61"/>
    <w:rsid w:val="00135C29"/>
    <w:rsid w:val="001364C9"/>
    <w:rsid w:val="00136E92"/>
    <w:rsid w:val="001464E6"/>
    <w:rsid w:val="001544F0"/>
    <w:rsid w:val="00161A1A"/>
    <w:rsid w:val="00161B98"/>
    <w:rsid w:val="001629EF"/>
    <w:rsid w:val="00175DB8"/>
    <w:rsid w:val="001805A5"/>
    <w:rsid w:val="00182CAC"/>
    <w:rsid w:val="001831E0"/>
    <w:rsid w:val="00194662"/>
    <w:rsid w:val="001A24FC"/>
    <w:rsid w:val="001A53DC"/>
    <w:rsid w:val="001B1D8A"/>
    <w:rsid w:val="001B52A4"/>
    <w:rsid w:val="001B62F9"/>
    <w:rsid w:val="001D54C5"/>
    <w:rsid w:val="001D5CD8"/>
    <w:rsid w:val="001E7100"/>
    <w:rsid w:val="001F1813"/>
    <w:rsid w:val="00200E0E"/>
    <w:rsid w:val="00202003"/>
    <w:rsid w:val="002060C4"/>
    <w:rsid w:val="002103F1"/>
    <w:rsid w:val="00211DA0"/>
    <w:rsid w:val="00224104"/>
    <w:rsid w:val="0023070F"/>
    <w:rsid w:val="00233DA1"/>
    <w:rsid w:val="00243997"/>
    <w:rsid w:val="00244A63"/>
    <w:rsid w:val="00247DD4"/>
    <w:rsid w:val="002508EA"/>
    <w:rsid w:val="00254357"/>
    <w:rsid w:val="00256829"/>
    <w:rsid w:val="002646B2"/>
    <w:rsid w:val="002658F4"/>
    <w:rsid w:val="00270780"/>
    <w:rsid w:val="0027641A"/>
    <w:rsid w:val="00282A96"/>
    <w:rsid w:val="00284718"/>
    <w:rsid w:val="00290635"/>
    <w:rsid w:val="00291FE7"/>
    <w:rsid w:val="00292D83"/>
    <w:rsid w:val="00294291"/>
    <w:rsid w:val="00297DE2"/>
    <w:rsid w:val="002A2ED2"/>
    <w:rsid w:val="002A7EC7"/>
    <w:rsid w:val="002B1EEC"/>
    <w:rsid w:val="002B501B"/>
    <w:rsid w:val="002B6385"/>
    <w:rsid w:val="002D4FCD"/>
    <w:rsid w:val="002F0E6F"/>
    <w:rsid w:val="002F16B3"/>
    <w:rsid w:val="0030519E"/>
    <w:rsid w:val="00306DBF"/>
    <w:rsid w:val="00321642"/>
    <w:rsid w:val="003230BE"/>
    <w:rsid w:val="00326AC5"/>
    <w:rsid w:val="00330251"/>
    <w:rsid w:val="00330B08"/>
    <w:rsid w:val="00332C89"/>
    <w:rsid w:val="00332E10"/>
    <w:rsid w:val="003332A7"/>
    <w:rsid w:val="003337E5"/>
    <w:rsid w:val="00335D35"/>
    <w:rsid w:val="003400F9"/>
    <w:rsid w:val="00342993"/>
    <w:rsid w:val="00357877"/>
    <w:rsid w:val="003621EE"/>
    <w:rsid w:val="003659CE"/>
    <w:rsid w:val="00367AAC"/>
    <w:rsid w:val="003705CF"/>
    <w:rsid w:val="00371E66"/>
    <w:rsid w:val="00372385"/>
    <w:rsid w:val="003776E0"/>
    <w:rsid w:val="00391D79"/>
    <w:rsid w:val="003927F1"/>
    <w:rsid w:val="00397CCC"/>
    <w:rsid w:val="003B6923"/>
    <w:rsid w:val="003C0F47"/>
    <w:rsid w:val="003C3098"/>
    <w:rsid w:val="003C5817"/>
    <w:rsid w:val="003D02B6"/>
    <w:rsid w:val="003D1219"/>
    <w:rsid w:val="003D286B"/>
    <w:rsid w:val="003D2954"/>
    <w:rsid w:val="003E573A"/>
    <w:rsid w:val="003E6650"/>
    <w:rsid w:val="003F1B3A"/>
    <w:rsid w:val="003F3B5F"/>
    <w:rsid w:val="004016A9"/>
    <w:rsid w:val="00401A94"/>
    <w:rsid w:val="00406821"/>
    <w:rsid w:val="00407596"/>
    <w:rsid w:val="00412AB5"/>
    <w:rsid w:val="0041392F"/>
    <w:rsid w:val="004262A9"/>
    <w:rsid w:val="0042685B"/>
    <w:rsid w:val="00441520"/>
    <w:rsid w:val="00460952"/>
    <w:rsid w:val="00465241"/>
    <w:rsid w:val="004654A0"/>
    <w:rsid w:val="00466184"/>
    <w:rsid w:val="00466B3D"/>
    <w:rsid w:val="00467367"/>
    <w:rsid w:val="00473458"/>
    <w:rsid w:val="00476F01"/>
    <w:rsid w:val="004913E1"/>
    <w:rsid w:val="004925E5"/>
    <w:rsid w:val="00492702"/>
    <w:rsid w:val="00495BF1"/>
    <w:rsid w:val="004963F1"/>
    <w:rsid w:val="004A51F3"/>
    <w:rsid w:val="004B22D5"/>
    <w:rsid w:val="004B3C76"/>
    <w:rsid w:val="004B7251"/>
    <w:rsid w:val="004C4B5B"/>
    <w:rsid w:val="004C7097"/>
    <w:rsid w:val="004D0A59"/>
    <w:rsid w:val="004D1488"/>
    <w:rsid w:val="004D5989"/>
    <w:rsid w:val="004E2200"/>
    <w:rsid w:val="004E6A40"/>
    <w:rsid w:val="004E7B6D"/>
    <w:rsid w:val="004F18E8"/>
    <w:rsid w:val="004F4EC1"/>
    <w:rsid w:val="0050065E"/>
    <w:rsid w:val="005024F1"/>
    <w:rsid w:val="005041B6"/>
    <w:rsid w:val="005046B0"/>
    <w:rsid w:val="005100F0"/>
    <w:rsid w:val="00511190"/>
    <w:rsid w:val="00522ABF"/>
    <w:rsid w:val="00522AEF"/>
    <w:rsid w:val="0052628C"/>
    <w:rsid w:val="005323F9"/>
    <w:rsid w:val="00533237"/>
    <w:rsid w:val="00533581"/>
    <w:rsid w:val="00533FCD"/>
    <w:rsid w:val="005376A5"/>
    <w:rsid w:val="005422B9"/>
    <w:rsid w:val="005476F3"/>
    <w:rsid w:val="00547F22"/>
    <w:rsid w:val="00554D57"/>
    <w:rsid w:val="0055691E"/>
    <w:rsid w:val="00560EB8"/>
    <w:rsid w:val="0056191E"/>
    <w:rsid w:val="00562814"/>
    <w:rsid w:val="00562B34"/>
    <w:rsid w:val="00571E1E"/>
    <w:rsid w:val="00581DBE"/>
    <w:rsid w:val="00583063"/>
    <w:rsid w:val="00596826"/>
    <w:rsid w:val="005A5BDC"/>
    <w:rsid w:val="005B1FB7"/>
    <w:rsid w:val="005B4A83"/>
    <w:rsid w:val="005C5BA6"/>
    <w:rsid w:val="005D3CA1"/>
    <w:rsid w:val="005D76D3"/>
    <w:rsid w:val="005D7B4B"/>
    <w:rsid w:val="005E1A1C"/>
    <w:rsid w:val="005E1D8C"/>
    <w:rsid w:val="005E3B19"/>
    <w:rsid w:val="005F41DA"/>
    <w:rsid w:val="00604B05"/>
    <w:rsid w:val="006064D2"/>
    <w:rsid w:val="00607484"/>
    <w:rsid w:val="00607D58"/>
    <w:rsid w:val="00614921"/>
    <w:rsid w:val="006173C1"/>
    <w:rsid w:val="006205AC"/>
    <w:rsid w:val="00621468"/>
    <w:rsid w:val="00621A84"/>
    <w:rsid w:val="00623395"/>
    <w:rsid w:val="0062748E"/>
    <w:rsid w:val="00630728"/>
    <w:rsid w:val="0064096A"/>
    <w:rsid w:val="00643133"/>
    <w:rsid w:val="00651A58"/>
    <w:rsid w:val="00651F53"/>
    <w:rsid w:val="00663DB3"/>
    <w:rsid w:val="00670EE9"/>
    <w:rsid w:val="00676A43"/>
    <w:rsid w:val="0068111A"/>
    <w:rsid w:val="00687066"/>
    <w:rsid w:val="00692668"/>
    <w:rsid w:val="006961E3"/>
    <w:rsid w:val="006963B7"/>
    <w:rsid w:val="00697FF4"/>
    <w:rsid w:val="006A1F4E"/>
    <w:rsid w:val="006A2552"/>
    <w:rsid w:val="006A2AA0"/>
    <w:rsid w:val="006A32F5"/>
    <w:rsid w:val="006A4057"/>
    <w:rsid w:val="006A4929"/>
    <w:rsid w:val="006A5D7F"/>
    <w:rsid w:val="006B26D0"/>
    <w:rsid w:val="006B4045"/>
    <w:rsid w:val="006B5848"/>
    <w:rsid w:val="006B5FF5"/>
    <w:rsid w:val="006C1683"/>
    <w:rsid w:val="006C376E"/>
    <w:rsid w:val="006C3DC2"/>
    <w:rsid w:val="006C602E"/>
    <w:rsid w:val="006D2B0A"/>
    <w:rsid w:val="006D36FE"/>
    <w:rsid w:val="006D4167"/>
    <w:rsid w:val="006E12FC"/>
    <w:rsid w:val="006E46E0"/>
    <w:rsid w:val="006E6627"/>
    <w:rsid w:val="006E6983"/>
    <w:rsid w:val="006E717B"/>
    <w:rsid w:val="00707746"/>
    <w:rsid w:val="00714F79"/>
    <w:rsid w:val="00720366"/>
    <w:rsid w:val="00721FBC"/>
    <w:rsid w:val="007227E8"/>
    <w:rsid w:val="007347F6"/>
    <w:rsid w:val="00734807"/>
    <w:rsid w:val="007470B8"/>
    <w:rsid w:val="007731B6"/>
    <w:rsid w:val="0078487E"/>
    <w:rsid w:val="00785FC3"/>
    <w:rsid w:val="00796FCB"/>
    <w:rsid w:val="007A3903"/>
    <w:rsid w:val="007A3D65"/>
    <w:rsid w:val="007A592A"/>
    <w:rsid w:val="007B007A"/>
    <w:rsid w:val="007B40C9"/>
    <w:rsid w:val="007C199A"/>
    <w:rsid w:val="007C226F"/>
    <w:rsid w:val="007C2CE5"/>
    <w:rsid w:val="007C3EFF"/>
    <w:rsid w:val="007D6F6C"/>
    <w:rsid w:val="007E649B"/>
    <w:rsid w:val="007E65A8"/>
    <w:rsid w:val="007F395F"/>
    <w:rsid w:val="00817187"/>
    <w:rsid w:val="00820061"/>
    <w:rsid w:val="008250E8"/>
    <w:rsid w:val="00827921"/>
    <w:rsid w:val="00837DD1"/>
    <w:rsid w:val="00842529"/>
    <w:rsid w:val="008433A7"/>
    <w:rsid w:val="00845973"/>
    <w:rsid w:val="00853E20"/>
    <w:rsid w:val="008562CF"/>
    <w:rsid w:val="008566DD"/>
    <w:rsid w:val="008617D8"/>
    <w:rsid w:val="00871602"/>
    <w:rsid w:val="00883D33"/>
    <w:rsid w:val="008841DC"/>
    <w:rsid w:val="008910E0"/>
    <w:rsid w:val="00891B13"/>
    <w:rsid w:val="00892DD4"/>
    <w:rsid w:val="008972C0"/>
    <w:rsid w:val="008A0572"/>
    <w:rsid w:val="008A492D"/>
    <w:rsid w:val="008A527B"/>
    <w:rsid w:val="008B0608"/>
    <w:rsid w:val="008B1B25"/>
    <w:rsid w:val="008C6666"/>
    <w:rsid w:val="008D30C0"/>
    <w:rsid w:val="008D6CE1"/>
    <w:rsid w:val="008E4AA5"/>
    <w:rsid w:val="008F01BC"/>
    <w:rsid w:val="008F0944"/>
    <w:rsid w:val="008F2B34"/>
    <w:rsid w:val="008F35CC"/>
    <w:rsid w:val="008F6408"/>
    <w:rsid w:val="008F7628"/>
    <w:rsid w:val="00900D47"/>
    <w:rsid w:val="00916312"/>
    <w:rsid w:val="00933215"/>
    <w:rsid w:val="00940934"/>
    <w:rsid w:val="009601C3"/>
    <w:rsid w:val="00972EF1"/>
    <w:rsid w:val="00973DBF"/>
    <w:rsid w:val="009749B6"/>
    <w:rsid w:val="00975719"/>
    <w:rsid w:val="0097607A"/>
    <w:rsid w:val="00982BA5"/>
    <w:rsid w:val="00986B89"/>
    <w:rsid w:val="00991531"/>
    <w:rsid w:val="0099313F"/>
    <w:rsid w:val="009941FB"/>
    <w:rsid w:val="00997EDA"/>
    <w:rsid w:val="009A777D"/>
    <w:rsid w:val="009B20CB"/>
    <w:rsid w:val="009B649A"/>
    <w:rsid w:val="009B6856"/>
    <w:rsid w:val="009B7BE5"/>
    <w:rsid w:val="009C1582"/>
    <w:rsid w:val="009C5302"/>
    <w:rsid w:val="009D32AE"/>
    <w:rsid w:val="009D70CE"/>
    <w:rsid w:val="009E316A"/>
    <w:rsid w:val="009F1EBE"/>
    <w:rsid w:val="009F5153"/>
    <w:rsid w:val="00A10886"/>
    <w:rsid w:val="00A10B80"/>
    <w:rsid w:val="00A11707"/>
    <w:rsid w:val="00A1339A"/>
    <w:rsid w:val="00A14753"/>
    <w:rsid w:val="00A1559B"/>
    <w:rsid w:val="00A2059D"/>
    <w:rsid w:val="00A25BC6"/>
    <w:rsid w:val="00A3089A"/>
    <w:rsid w:val="00A33A91"/>
    <w:rsid w:val="00A44131"/>
    <w:rsid w:val="00A47581"/>
    <w:rsid w:val="00A5181B"/>
    <w:rsid w:val="00A53CED"/>
    <w:rsid w:val="00A57ECF"/>
    <w:rsid w:val="00A624A0"/>
    <w:rsid w:val="00A62568"/>
    <w:rsid w:val="00A70F18"/>
    <w:rsid w:val="00A74DA3"/>
    <w:rsid w:val="00A905E5"/>
    <w:rsid w:val="00A94A4F"/>
    <w:rsid w:val="00A97DCD"/>
    <w:rsid w:val="00AA7F21"/>
    <w:rsid w:val="00AB58B8"/>
    <w:rsid w:val="00AC0527"/>
    <w:rsid w:val="00AC3A96"/>
    <w:rsid w:val="00AD225C"/>
    <w:rsid w:val="00AD428B"/>
    <w:rsid w:val="00AD5AB2"/>
    <w:rsid w:val="00AE6693"/>
    <w:rsid w:val="00B073A5"/>
    <w:rsid w:val="00B07B49"/>
    <w:rsid w:val="00B147B1"/>
    <w:rsid w:val="00B2607F"/>
    <w:rsid w:val="00B26715"/>
    <w:rsid w:val="00B324C4"/>
    <w:rsid w:val="00B325D6"/>
    <w:rsid w:val="00B51707"/>
    <w:rsid w:val="00B5790C"/>
    <w:rsid w:val="00B60949"/>
    <w:rsid w:val="00B637EA"/>
    <w:rsid w:val="00B82B2A"/>
    <w:rsid w:val="00B85370"/>
    <w:rsid w:val="00B874B6"/>
    <w:rsid w:val="00B90EFE"/>
    <w:rsid w:val="00BA2602"/>
    <w:rsid w:val="00BA4191"/>
    <w:rsid w:val="00BA4C98"/>
    <w:rsid w:val="00BA521B"/>
    <w:rsid w:val="00BA5899"/>
    <w:rsid w:val="00BB543B"/>
    <w:rsid w:val="00BB73C6"/>
    <w:rsid w:val="00BD014C"/>
    <w:rsid w:val="00BD08B8"/>
    <w:rsid w:val="00BD4C25"/>
    <w:rsid w:val="00BD5C23"/>
    <w:rsid w:val="00BE5F78"/>
    <w:rsid w:val="00BF14FC"/>
    <w:rsid w:val="00BF565D"/>
    <w:rsid w:val="00BF5DF9"/>
    <w:rsid w:val="00BF669B"/>
    <w:rsid w:val="00C0223A"/>
    <w:rsid w:val="00C02586"/>
    <w:rsid w:val="00C045F0"/>
    <w:rsid w:val="00C05DA0"/>
    <w:rsid w:val="00C063C4"/>
    <w:rsid w:val="00C15C56"/>
    <w:rsid w:val="00C20653"/>
    <w:rsid w:val="00C2206E"/>
    <w:rsid w:val="00C2421E"/>
    <w:rsid w:val="00C27E1C"/>
    <w:rsid w:val="00C37B09"/>
    <w:rsid w:val="00C406A5"/>
    <w:rsid w:val="00C43B51"/>
    <w:rsid w:val="00C45462"/>
    <w:rsid w:val="00C47562"/>
    <w:rsid w:val="00C5083C"/>
    <w:rsid w:val="00C53406"/>
    <w:rsid w:val="00C55A45"/>
    <w:rsid w:val="00C574B5"/>
    <w:rsid w:val="00C60714"/>
    <w:rsid w:val="00C6403E"/>
    <w:rsid w:val="00C65541"/>
    <w:rsid w:val="00C65C11"/>
    <w:rsid w:val="00C66FE1"/>
    <w:rsid w:val="00C719A9"/>
    <w:rsid w:val="00C73C86"/>
    <w:rsid w:val="00C749CE"/>
    <w:rsid w:val="00C8297A"/>
    <w:rsid w:val="00C8597D"/>
    <w:rsid w:val="00C8768A"/>
    <w:rsid w:val="00C90DD9"/>
    <w:rsid w:val="00C93570"/>
    <w:rsid w:val="00C95C7E"/>
    <w:rsid w:val="00C96FAA"/>
    <w:rsid w:val="00CA151A"/>
    <w:rsid w:val="00CA2685"/>
    <w:rsid w:val="00CA2EDA"/>
    <w:rsid w:val="00CA3C43"/>
    <w:rsid w:val="00CA7986"/>
    <w:rsid w:val="00CA7B6F"/>
    <w:rsid w:val="00CB0BDD"/>
    <w:rsid w:val="00CB2DED"/>
    <w:rsid w:val="00CB7B09"/>
    <w:rsid w:val="00CC73AB"/>
    <w:rsid w:val="00CD1EE6"/>
    <w:rsid w:val="00CD64E5"/>
    <w:rsid w:val="00CE3F14"/>
    <w:rsid w:val="00CE7C55"/>
    <w:rsid w:val="00D028C2"/>
    <w:rsid w:val="00D05884"/>
    <w:rsid w:val="00D07FF2"/>
    <w:rsid w:val="00D117C1"/>
    <w:rsid w:val="00D1266A"/>
    <w:rsid w:val="00D20CCD"/>
    <w:rsid w:val="00D20EEC"/>
    <w:rsid w:val="00D21926"/>
    <w:rsid w:val="00D32B09"/>
    <w:rsid w:val="00D33086"/>
    <w:rsid w:val="00D369A3"/>
    <w:rsid w:val="00D40C11"/>
    <w:rsid w:val="00D41984"/>
    <w:rsid w:val="00D479BF"/>
    <w:rsid w:val="00D527AB"/>
    <w:rsid w:val="00D60DF7"/>
    <w:rsid w:val="00D60F62"/>
    <w:rsid w:val="00D70215"/>
    <w:rsid w:val="00D74FC9"/>
    <w:rsid w:val="00D76AFF"/>
    <w:rsid w:val="00D775AE"/>
    <w:rsid w:val="00D81729"/>
    <w:rsid w:val="00D8220F"/>
    <w:rsid w:val="00D90716"/>
    <w:rsid w:val="00DA14D4"/>
    <w:rsid w:val="00DA55B2"/>
    <w:rsid w:val="00DB09E8"/>
    <w:rsid w:val="00DB17BC"/>
    <w:rsid w:val="00DB2731"/>
    <w:rsid w:val="00DC7D9B"/>
    <w:rsid w:val="00DD2F0C"/>
    <w:rsid w:val="00DF169A"/>
    <w:rsid w:val="00DF1A48"/>
    <w:rsid w:val="00DF431B"/>
    <w:rsid w:val="00E01CE3"/>
    <w:rsid w:val="00E03414"/>
    <w:rsid w:val="00E046CD"/>
    <w:rsid w:val="00E11A66"/>
    <w:rsid w:val="00E2276C"/>
    <w:rsid w:val="00E24379"/>
    <w:rsid w:val="00E36048"/>
    <w:rsid w:val="00E37257"/>
    <w:rsid w:val="00E44A7F"/>
    <w:rsid w:val="00E472A7"/>
    <w:rsid w:val="00E576BE"/>
    <w:rsid w:val="00E57AF8"/>
    <w:rsid w:val="00E63615"/>
    <w:rsid w:val="00E658A6"/>
    <w:rsid w:val="00E6721C"/>
    <w:rsid w:val="00E76736"/>
    <w:rsid w:val="00E77976"/>
    <w:rsid w:val="00E823F2"/>
    <w:rsid w:val="00E91723"/>
    <w:rsid w:val="00E94D00"/>
    <w:rsid w:val="00EA3916"/>
    <w:rsid w:val="00EA4E83"/>
    <w:rsid w:val="00EA7886"/>
    <w:rsid w:val="00EB0F3C"/>
    <w:rsid w:val="00EB26DC"/>
    <w:rsid w:val="00EC1953"/>
    <w:rsid w:val="00ED3081"/>
    <w:rsid w:val="00ED79DA"/>
    <w:rsid w:val="00EE6943"/>
    <w:rsid w:val="00EF06BC"/>
    <w:rsid w:val="00EF1A9E"/>
    <w:rsid w:val="00F00BE9"/>
    <w:rsid w:val="00F01950"/>
    <w:rsid w:val="00F03197"/>
    <w:rsid w:val="00F15EFB"/>
    <w:rsid w:val="00F23CF3"/>
    <w:rsid w:val="00F25ED7"/>
    <w:rsid w:val="00F31356"/>
    <w:rsid w:val="00F34835"/>
    <w:rsid w:val="00F369F9"/>
    <w:rsid w:val="00F36EE8"/>
    <w:rsid w:val="00F4231E"/>
    <w:rsid w:val="00F445A8"/>
    <w:rsid w:val="00F47607"/>
    <w:rsid w:val="00F55732"/>
    <w:rsid w:val="00F5641A"/>
    <w:rsid w:val="00F62A9D"/>
    <w:rsid w:val="00F63BDE"/>
    <w:rsid w:val="00F649A9"/>
    <w:rsid w:val="00F828C2"/>
    <w:rsid w:val="00F86815"/>
    <w:rsid w:val="00F92722"/>
    <w:rsid w:val="00F92EA4"/>
    <w:rsid w:val="00F96162"/>
    <w:rsid w:val="00F97F25"/>
    <w:rsid w:val="00FA2A29"/>
    <w:rsid w:val="00FA32C3"/>
    <w:rsid w:val="00FA38D6"/>
    <w:rsid w:val="00FB208F"/>
    <w:rsid w:val="00FB581C"/>
    <w:rsid w:val="00FB636A"/>
    <w:rsid w:val="00FC0526"/>
    <w:rsid w:val="00FC2525"/>
    <w:rsid w:val="00FC2DCF"/>
    <w:rsid w:val="00FC59B4"/>
    <w:rsid w:val="00FC5E7A"/>
    <w:rsid w:val="00FC7088"/>
    <w:rsid w:val="00FD27DD"/>
    <w:rsid w:val="00FD337D"/>
    <w:rsid w:val="00FE243A"/>
    <w:rsid w:val="00FE2ABA"/>
    <w:rsid w:val="00FE3DF9"/>
    <w:rsid w:val="00FE7CF8"/>
    <w:rsid w:val="00FF0355"/>
    <w:rsid w:val="00FF3816"/>
    <w:rsid w:val="00FF4DF6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48D36"/>
  <w15:chartTrackingRefBased/>
  <w15:docId w15:val="{FF169904-12AF-409C-BA65-6FD7032F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31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610A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Черный,По ширине"/>
    <w:basedOn w:val="a"/>
    <w:rsid w:val="006A1F4E"/>
    <w:pPr>
      <w:shd w:val="clear" w:color="auto" w:fill="FFFFFF"/>
      <w:spacing w:before="5" w:line="235" w:lineRule="exact"/>
      <w:ind w:left="48" w:right="106" w:firstLine="701"/>
      <w:jc w:val="both"/>
    </w:pPr>
    <w:rPr>
      <w:color w:val="000000"/>
      <w:spacing w:val="-2"/>
      <w:sz w:val="28"/>
      <w:szCs w:val="28"/>
    </w:rPr>
  </w:style>
  <w:style w:type="paragraph" w:customStyle="1" w:styleId="140">
    <w:name w:val="Обычный + 14 пт По ширине"/>
    <w:basedOn w:val="14"/>
    <w:rsid w:val="006A1F4E"/>
  </w:style>
  <w:style w:type="paragraph" w:styleId="a4">
    <w:name w:val="caption"/>
    <w:basedOn w:val="a"/>
    <w:next w:val="a"/>
    <w:qFormat/>
    <w:rsid w:val="00F97F25"/>
    <w:pPr>
      <w:widowControl/>
      <w:autoSpaceDE/>
      <w:autoSpaceDN/>
      <w:adjustRightInd/>
      <w:spacing w:line="288" w:lineRule="auto"/>
      <w:jc w:val="center"/>
    </w:pPr>
    <w:rPr>
      <w:b/>
      <w:sz w:val="36"/>
    </w:rPr>
  </w:style>
  <w:style w:type="table" w:styleId="a5">
    <w:name w:val="Table Grid"/>
    <w:basedOn w:val="a1"/>
    <w:rsid w:val="00F97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B82B2A"/>
  </w:style>
  <w:style w:type="paragraph" w:customStyle="1" w:styleId="ConsPlusNormal">
    <w:name w:val="ConsPlusNormal"/>
    <w:rsid w:val="003230BE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1B1D8A"/>
    <w:pPr>
      <w:widowControl/>
      <w:autoSpaceDE/>
      <w:autoSpaceDN/>
      <w:adjustRightInd/>
      <w:spacing w:before="120" w:line="192" w:lineRule="auto"/>
    </w:pPr>
    <w:rPr>
      <w:sz w:val="28"/>
      <w:szCs w:val="26"/>
      <w:lang w:val="en-US" w:eastAsia="x-none"/>
    </w:rPr>
  </w:style>
  <w:style w:type="character" w:customStyle="1" w:styleId="a7">
    <w:name w:val="Основной текст Знак"/>
    <w:link w:val="a6"/>
    <w:rsid w:val="001B1D8A"/>
    <w:rPr>
      <w:sz w:val="28"/>
      <w:szCs w:val="26"/>
      <w:lang w:val="en-US"/>
    </w:rPr>
  </w:style>
  <w:style w:type="paragraph" w:styleId="a8">
    <w:name w:val="Plain Text"/>
    <w:basedOn w:val="a"/>
    <w:link w:val="a9"/>
    <w:rsid w:val="001B1D8A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9">
    <w:name w:val="Текст Знак"/>
    <w:link w:val="a8"/>
    <w:rsid w:val="001B1D8A"/>
    <w:rPr>
      <w:rFonts w:ascii="Courier New" w:hAnsi="Courier New" w:cs="Courier New"/>
    </w:rPr>
  </w:style>
  <w:style w:type="paragraph" w:customStyle="1" w:styleId="aa">
    <w:name w:val="Знак"/>
    <w:basedOn w:val="a"/>
    <w:rsid w:val="002A2ED2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Title">
    <w:name w:val="ConsPlusTitle"/>
    <w:rsid w:val="00562B3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b">
    <w:name w:val="Emphasis"/>
    <w:uiPriority w:val="20"/>
    <w:qFormat/>
    <w:rsid w:val="00D8220F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651A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651A58"/>
    <w:rPr>
      <w:rFonts w:ascii="Courier New" w:hAnsi="Courier New" w:cs="Courier New"/>
    </w:rPr>
  </w:style>
  <w:style w:type="paragraph" w:customStyle="1" w:styleId="ConsPlusNonformat">
    <w:name w:val="ConsPlusNonformat"/>
    <w:rsid w:val="00F03197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List Paragraph"/>
    <w:basedOn w:val="a"/>
    <w:uiPriority w:val="34"/>
    <w:qFormat/>
    <w:rsid w:val="00101DA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rsid w:val="005B1FB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B1FB7"/>
  </w:style>
  <w:style w:type="paragraph" w:styleId="af">
    <w:name w:val="footer"/>
    <w:basedOn w:val="a"/>
    <w:link w:val="af0"/>
    <w:rsid w:val="005B1FB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B1FB7"/>
  </w:style>
  <w:style w:type="character" w:styleId="af1">
    <w:name w:val="Hyperlink"/>
    <w:uiPriority w:val="99"/>
    <w:unhideWhenUsed/>
    <w:rsid w:val="00330251"/>
    <w:rPr>
      <w:color w:val="0000FF"/>
      <w:u w:val="single"/>
    </w:rPr>
  </w:style>
  <w:style w:type="paragraph" w:customStyle="1" w:styleId="Heading">
    <w:name w:val="Heading"/>
    <w:rsid w:val="007470B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7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1D4CC-A738-4F2A-B0A5-3D78ECE55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целях обеспечения оперативного решения вопросов организации текущей административно-хозяйственной деятельности управления экономического развития и торговли Рязанской области ПРИКАЗЫВАЮ:</vt:lpstr>
    </vt:vector>
  </TitlesOfParts>
  <Company/>
  <LinksUpToDate>false</LinksUpToDate>
  <CharactersWithSpaces>3820</CharactersWithSpaces>
  <SharedDoc>false</SharedDoc>
  <HLinks>
    <vt:vector size="12" baseType="variant">
      <vt:variant>
        <vt:i4>3473465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consultantplus://offline/ref=67FA10F32AE6413AF5267A3E7318C2A03F86A5E1BD3AC9716A59D2E127EB7177CF22663BB560AD46A5A99288CCFA307608A34E0F0397225AA0BC20F2E9v7G</vt:lpwstr>
      </vt:variant>
      <vt:variant>
        <vt:lpwstr/>
      </vt:variant>
      <vt:variant>
        <vt:i4>3473514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consultantplus://offline/ref=67FA10F32AE6413AF5267A3E7318C2A03F86A5E1BD3AC9716A59D2E127EB7177CF22663BB560AD46A5A99288C0FA307608A34E0F0397225AA0BC20F2E9v7G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целях обеспечения оперативного решения вопросов организации текущей административно-хозяйственной деятельности управления экономического развития и торговли Рязанской области ПРИКАЗЫВАЮ:</dc:title>
  <dc:subject/>
  <dc:creator>MIV</dc:creator>
  <cp:keywords/>
  <cp:lastModifiedBy>podyapolskaya.aa</cp:lastModifiedBy>
  <cp:revision>8</cp:revision>
  <cp:lastPrinted>2024-12-20T08:44:00Z</cp:lastPrinted>
  <dcterms:created xsi:type="dcterms:W3CDTF">2024-12-20T07:11:00Z</dcterms:created>
  <dcterms:modified xsi:type="dcterms:W3CDTF">2024-12-20T08:46:00Z</dcterms:modified>
</cp:coreProperties>
</file>