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E" w:rsidRDefault="006823F9">
      <w:pPr>
        <w:spacing w:before="63"/>
        <w:ind w:left="5669" w:right="273"/>
        <w:rPr>
          <w:sz w:val="24"/>
          <w:szCs w:val="24"/>
        </w:rPr>
      </w:pPr>
      <w:r>
        <w:rPr>
          <w:spacing w:val="-2"/>
          <w:sz w:val="24"/>
          <w:szCs w:val="24"/>
        </w:rPr>
        <w:t>Приложение № 4</w:t>
      </w:r>
    </w:p>
    <w:p w:rsidR="00EB616E" w:rsidRDefault="006823F9">
      <w:pPr>
        <w:spacing w:before="1"/>
        <w:ind w:left="5669" w:right="273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главного управления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архитектуры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 </w:t>
      </w:r>
      <w:r>
        <w:rPr>
          <w:spacing w:val="-2"/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>Рязанской области</w:t>
      </w:r>
    </w:p>
    <w:p w:rsidR="00EB616E" w:rsidRDefault="006823F9">
      <w:pPr>
        <w:spacing w:before="1"/>
        <w:ind w:left="5669" w:right="27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573F6" w:rsidRPr="004573F6">
        <w:rPr>
          <w:sz w:val="24"/>
          <w:szCs w:val="24"/>
        </w:rPr>
        <w:t>03 декабря 2024 г. № 696-п</w:t>
      </w:r>
      <w:bookmarkStart w:id="0" w:name="_GoBack"/>
      <w:bookmarkEnd w:id="0"/>
    </w:p>
    <w:p w:rsidR="00EB616E" w:rsidRDefault="00EB616E">
      <w:pPr>
        <w:ind w:left="5669" w:right="273"/>
        <w:rPr>
          <w:sz w:val="24"/>
          <w:szCs w:val="24"/>
        </w:rPr>
      </w:pPr>
    </w:p>
    <w:p w:rsidR="00EB616E" w:rsidRDefault="00EB616E">
      <w:pPr>
        <w:ind w:left="5669" w:right="273"/>
        <w:rPr>
          <w:sz w:val="24"/>
          <w:szCs w:val="24"/>
        </w:rPr>
      </w:pPr>
    </w:p>
    <w:p w:rsidR="00EB616E" w:rsidRDefault="00EB616E">
      <w:pPr>
        <w:ind w:left="5669" w:right="273"/>
        <w:rPr>
          <w:sz w:val="30"/>
        </w:rPr>
      </w:pPr>
    </w:p>
    <w:p w:rsidR="00EB616E" w:rsidRDefault="00EB616E">
      <w:pPr>
        <w:rPr>
          <w:sz w:val="30"/>
        </w:rPr>
      </w:pPr>
    </w:p>
    <w:p w:rsidR="00EB616E" w:rsidRDefault="00EB616E">
      <w:pPr>
        <w:rPr>
          <w:sz w:val="30"/>
        </w:rPr>
      </w:pPr>
    </w:p>
    <w:p w:rsidR="00EB616E" w:rsidRDefault="006823F9">
      <w:pPr>
        <w:spacing w:before="73"/>
        <w:ind w:left="3251" w:right="3245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EB616E" w:rsidRDefault="006823F9">
      <w:pPr>
        <w:pStyle w:val="af5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EB616E" w:rsidRDefault="006823F9">
      <w:pPr>
        <w:pStyle w:val="af5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EB616E" w:rsidRDefault="00EB616E">
      <w:pPr>
        <w:spacing w:before="11"/>
        <w:rPr>
          <w:i/>
          <w:iCs/>
          <w:sz w:val="17"/>
          <w:szCs w:val="17"/>
        </w:rPr>
      </w:pPr>
    </w:p>
    <w:p w:rsidR="00EB616E" w:rsidRDefault="006823F9">
      <w:pPr>
        <w:ind w:left="1389" w:right="1428"/>
        <w:jc w:val="center"/>
        <w:rPr>
          <w:i/>
          <w:sz w:val="28"/>
        </w:rPr>
      </w:pPr>
      <w:r>
        <w:rPr>
          <w:i/>
          <w:sz w:val="28"/>
          <w:u w:val="single"/>
        </w:rPr>
        <w:t xml:space="preserve">Граница населенного пункта п. </w:t>
      </w:r>
      <w:r>
        <w:rPr>
          <w:i/>
          <w:spacing w:val="-2"/>
          <w:sz w:val="28"/>
          <w:u w:val="single"/>
        </w:rPr>
        <w:t>Мурмино</w:t>
      </w:r>
    </w:p>
    <w:p w:rsidR="00EB616E" w:rsidRDefault="00EB616E">
      <w:pPr>
        <w:spacing w:before="11"/>
        <w:rPr>
          <w:i/>
          <w:sz w:val="12"/>
          <w:szCs w:val="12"/>
        </w:rPr>
      </w:pPr>
    </w:p>
    <w:p w:rsidR="00EB616E" w:rsidRDefault="006823F9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EB616E" w:rsidRDefault="00EB616E">
      <w:pPr>
        <w:spacing w:before="11"/>
        <w:rPr>
          <w:i/>
          <w:iCs/>
          <w:sz w:val="17"/>
          <w:szCs w:val="17"/>
        </w:rPr>
      </w:pPr>
    </w:p>
    <w:p w:rsidR="00EB616E" w:rsidRDefault="006823F9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B616E" w:rsidRDefault="00EB616E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EB616E">
        <w:trPr>
          <w:trHeight w:val="385"/>
        </w:trPr>
        <w:tc>
          <w:tcPr>
            <w:tcW w:w="9935" w:type="dxa"/>
            <w:gridSpan w:val="3"/>
          </w:tcPr>
          <w:p w:rsidR="00EB616E" w:rsidRDefault="006823F9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EB616E">
        <w:trPr>
          <w:trHeight w:val="385"/>
        </w:trPr>
        <w:tc>
          <w:tcPr>
            <w:tcW w:w="9935" w:type="dxa"/>
            <w:gridSpan w:val="3"/>
          </w:tcPr>
          <w:p w:rsidR="00EB616E" w:rsidRDefault="00EB616E">
            <w:pPr>
              <w:pStyle w:val="TableParagraph"/>
              <w:spacing w:before="0"/>
              <w:jc w:val="left"/>
            </w:pPr>
          </w:p>
        </w:tc>
      </w:tr>
      <w:tr w:rsidR="00EB616E">
        <w:trPr>
          <w:trHeight w:val="385"/>
        </w:trPr>
        <w:tc>
          <w:tcPr>
            <w:tcW w:w="679" w:type="dxa"/>
          </w:tcPr>
          <w:p w:rsidR="00EB616E" w:rsidRDefault="006823F9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EB616E" w:rsidRDefault="006823F9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EB616E" w:rsidRDefault="006823F9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EB616E">
        <w:trPr>
          <w:trHeight w:val="385"/>
        </w:trPr>
        <w:tc>
          <w:tcPr>
            <w:tcW w:w="679" w:type="dxa"/>
          </w:tcPr>
          <w:p w:rsidR="00EB616E" w:rsidRDefault="006823F9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EB616E" w:rsidRDefault="006823F9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EB616E" w:rsidRDefault="006823F9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EB616E">
        <w:trPr>
          <w:trHeight w:val="560"/>
        </w:trPr>
        <w:tc>
          <w:tcPr>
            <w:tcW w:w="679" w:type="dxa"/>
          </w:tcPr>
          <w:p w:rsidR="00EB616E" w:rsidRDefault="006823F9">
            <w:pPr>
              <w:pStyle w:val="TableParagraph"/>
              <w:spacing w:before="151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EB616E" w:rsidRDefault="006823F9">
            <w:pPr>
              <w:pStyle w:val="TableParagraph"/>
              <w:spacing w:before="151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EB616E" w:rsidRDefault="006823F9">
            <w:pPr>
              <w:pStyle w:val="TableParagraph"/>
              <w:spacing w:before="151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Мурминское</w:t>
            </w:r>
            <w:proofErr w:type="spellEnd"/>
          </w:p>
        </w:tc>
      </w:tr>
      <w:tr w:rsidR="00EB616E">
        <w:trPr>
          <w:trHeight w:val="851"/>
        </w:trPr>
        <w:tc>
          <w:tcPr>
            <w:tcW w:w="679" w:type="dxa"/>
          </w:tcPr>
          <w:p w:rsidR="00EB616E" w:rsidRDefault="00EB616E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EB616E" w:rsidRDefault="006823F9">
            <w:pPr>
              <w:pStyle w:val="TableParagraph"/>
              <w:spacing w:before="0"/>
              <w:ind w:left="22"/>
            </w:pPr>
            <w:r>
              <w:t>2</w:t>
            </w:r>
          </w:p>
        </w:tc>
        <w:tc>
          <w:tcPr>
            <w:tcW w:w="3626" w:type="dxa"/>
          </w:tcPr>
          <w:p w:rsidR="00EB616E" w:rsidRDefault="006823F9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EB616E" w:rsidRDefault="00EB616E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EB616E" w:rsidRDefault="006823F9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5187377кв.м.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797кв.м.</w:t>
            </w:r>
          </w:p>
        </w:tc>
      </w:tr>
      <w:tr w:rsidR="00EB616E">
        <w:trPr>
          <w:trHeight w:val="270"/>
        </w:trPr>
        <w:tc>
          <w:tcPr>
            <w:tcW w:w="679" w:type="dxa"/>
          </w:tcPr>
          <w:p w:rsidR="00EB616E" w:rsidRDefault="006823F9">
            <w:pPr>
              <w:pStyle w:val="TableParagraph"/>
              <w:spacing w:before="5" w:line="245" w:lineRule="exact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EB616E" w:rsidRDefault="006823F9">
            <w:pPr>
              <w:pStyle w:val="TableParagraph"/>
              <w:spacing w:before="5" w:line="245" w:lineRule="exact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EB616E" w:rsidRDefault="006823F9">
            <w:pPr>
              <w:pStyle w:val="TableParagraph"/>
              <w:spacing w:before="5" w:line="245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62:15-</w:t>
            </w:r>
            <w:r>
              <w:rPr>
                <w:i/>
                <w:spacing w:val="-2"/>
              </w:rPr>
              <w:t>4.218</w:t>
            </w:r>
          </w:p>
        </w:tc>
      </w:tr>
    </w:tbl>
    <w:p w:rsidR="00EB616E" w:rsidRDefault="00EB616E">
      <w:pPr>
        <w:spacing w:line="245" w:lineRule="exact"/>
        <w:sectPr w:rsidR="00EB616E">
          <w:headerReference w:type="default" r:id="rId7"/>
          <w:headerReference w:type="first" r:id="rId8"/>
          <w:footerReference w:type="first" r:id="rId9"/>
          <w:pgSz w:w="11910" w:h="16840"/>
          <w:pgMar w:top="740" w:right="420" w:bottom="278" w:left="1298" w:header="284" w:footer="57" w:gutter="0"/>
          <w:cols w:space="720"/>
          <w:titlePg/>
          <w:docGrid w:linePitch="360"/>
        </w:sectPr>
      </w:pPr>
    </w:p>
    <w:p w:rsidR="00EB616E" w:rsidRDefault="00EB616E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EB616E">
        <w:trPr>
          <w:trHeight w:val="386"/>
        </w:trPr>
        <w:tc>
          <w:tcPr>
            <w:tcW w:w="9937" w:type="dxa"/>
            <w:gridSpan w:val="8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B616E" w:rsidRDefault="006823F9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EB616E">
        <w:trPr>
          <w:trHeight w:val="560"/>
        </w:trPr>
        <w:tc>
          <w:tcPr>
            <w:tcW w:w="9937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385"/>
        </w:trPr>
        <w:tc>
          <w:tcPr>
            <w:tcW w:w="3107" w:type="dxa"/>
            <w:gridSpan w:val="3"/>
            <w:tcBorders>
              <w:right w:val="none" w:sz="4" w:space="0" w:color="000000"/>
            </w:tcBorders>
          </w:tcPr>
          <w:p w:rsidR="00EB616E" w:rsidRDefault="006823F9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one" w:sz="4" w:space="0" w:color="000000"/>
            </w:tcBorders>
          </w:tcPr>
          <w:p w:rsidR="00EB616E" w:rsidRDefault="006823F9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EB616E">
        <w:trPr>
          <w:trHeight w:val="385"/>
        </w:trPr>
        <w:tc>
          <w:tcPr>
            <w:tcW w:w="9937" w:type="dxa"/>
            <w:gridSpan w:val="8"/>
          </w:tcPr>
          <w:p w:rsidR="00EB616E" w:rsidRDefault="006823F9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EB616E">
        <w:trPr>
          <w:trHeight w:val="978"/>
        </w:trPr>
        <w:tc>
          <w:tcPr>
            <w:tcW w:w="746" w:type="dxa"/>
            <w:vMerge w:val="restart"/>
          </w:tcPr>
          <w:p w:rsidR="00EB616E" w:rsidRDefault="00EB616E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616E" w:rsidRDefault="006823F9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EB616E" w:rsidRDefault="006823F9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EB616E" w:rsidRDefault="006823F9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EB616E" w:rsidRDefault="006823F9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EB616E" w:rsidRDefault="00EB616E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EB616E" w:rsidRDefault="006823F9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EB616E" w:rsidRDefault="006823F9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EB616E">
        <w:trPr>
          <w:trHeight w:val="968"/>
        </w:trPr>
        <w:tc>
          <w:tcPr>
            <w:tcW w:w="746" w:type="dxa"/>
            <w:vMerge/>
            <w:tcBorders>
              <w:top w:val="none" w:sz="4" w:space="0" w:color="000000"/>
            </w:tcBorders>
          </w:tcPr>
          <w:p w:rsidR="00EB616E" w:rsidRDefault="00EB616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EB616E" w:rsidRDefault="00EB616E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EB616E" w:rsidRDefault="006823F9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EB616E" w:rsidRDefault="00EB616E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EB616E" w:rsidRDefault="006823F9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EB616E" w:rsidRDefault="00EB616E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EB616E" w:rsidRDefault="006823F9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EB616E" w:rsidRDefault="00EB616E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EB616E" w:rsidRDefault="006823F9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one" w:sz="4" w:space="0" w:color="000000"/>
            </w:tcBorders>
          </w:tcPr>
          <w:p w:rsidR="00EB616E" w:rsidRDefault="00EB616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one" w:sz="4" w:space="0" w:color="000000"/>
            </w:tcBorders>
          </w:tcPr>
          <w:p w:rsidR="00EB616E" w:rsidRDefault="00EB616E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one" w:sz="4" w:space="0" w:color="000000"/>
            </w:tcBorders>
          </w:tcPr>
          <w:p w:rsidR="00EB616E" w:rsidRDefault="00EB616E">
            <w:pPr>
              <w:rPr>
                <w:sz w:val="2"/>
                <w:szCs w:val="2"/>
              </w:rPr>
            </w:pP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EB616E">
        <w:trPr>
          <w:trHeight w:val="227"/>
        </w:trPr>
        <w:tc>
          <w:tcPr>
            <w:tcW w:w="9937" w:type="dxa"/>
            <w:gridSpan w:val="8"/>
          </w:tcPr>
          <w:p w:rsidR="00EB616E" w:rsidRDefault="006823F9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62:15-4.218(1)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443902,15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1348212,02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443902,15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1348212,02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443905,21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1348215,54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443905,21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1348215,54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444343,35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1348719,68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444343,35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1348719,68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444336,18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1348717,59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444336,18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1348717,59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444153,62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1348664,26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444153,62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1348664,26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444044,08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1348845,33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444044,08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1348845,33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444018,68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1348826,56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444018,68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1348826,56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444011,22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1348821,05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444011,22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1348821,05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443919,37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1348753,20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443919,37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1348753,20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443913,15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1348758,54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443913,15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1348758,54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443838,25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1348831,56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443838,25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1348831,56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443744,55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1348966,28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443744,55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1348966,28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443712,05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1349004,28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443712,05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1349004,28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443664,85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1349096,16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443664,85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1349096,16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443631,99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1349167,81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443631,99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1349167,81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443535,46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1349075,77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443535,46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1349075,77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443117,45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1349633,27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443117,45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1349633,27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443114,45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1349637,27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443114,45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1349637,27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443054,48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1349411,80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443054,48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1349411,80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443053,24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1349394,51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443053,24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1349394,51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443051,62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1349361,92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443051,62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1349361,92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6" w:type="dxa"/>
          </w:tcPr>
          <w:p w:rsidR="00EB616E" w:rsidRDefault="006823F9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EB616E" w:rsidRDefault="006823F9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442935,67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1349259,59</w:t>
            </w:r>
          </w:p>
        </w:tc>
        <w:tc>
          <w:tcPr>
            <w:tcW w:w="1183" w:type="dxa"/>
          </w:tcPr>
          <w:p w:rsidR="00EB616E" w:rsidRDefault="006823F9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442935,67</w:t>
            </w:r>
          </w:p>
        </w:tc>
        <w:tc>
          <w:tcPr>
            <w:tcW w:w="1188" w:type="dxa"/>
          </w:tcPr>
          <w:p w:rsidR="00EB616E" w:rsidRDefault="006823F9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1349259,59</w:t>
            </w:r>
          </w:p>
        </w:tc>
        <w:tc>
          <w:tcPr>
            <w:tcW w:w="1903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EB616E" w:rsidRDefault="006823F9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EB616E" w:rsidRDefault="006823F9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78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442915,25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1349240,64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442915,25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1349240,64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442847,28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1349177,56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442847,28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1349177,56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442833,23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442833,23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442770,33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1349108,82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442770,33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1349108,82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442708,80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1349054,27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442708,80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1349054,27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442636,51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1348990,18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442636,51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1348990,18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442552,36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1348913,59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442552,36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1348913,59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442461,99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1348830,96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442461,99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1348830,96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442393,17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1348772,43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442393,17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1348772,43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442287,78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1349006,80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442287,78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1349006,80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1349115,81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1349115,81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1349175,30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1349175,30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442283,44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1349210,64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442283,44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1349210,64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442349,35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1349239,98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442349,35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1349239,98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442415,17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1349269,29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442415,17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1349269,29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442405,57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1349308,82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442405,57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1349308,82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442397,53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1349341,90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442397,53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1349341,90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442391,63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1349366,23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442391,63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1349366,23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442387,79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1349382,06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442387,79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1349382,06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442385,13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1349390,39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442385,13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1349390,39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1349414,21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1349414,21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442364,13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1349456,33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442364,13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1349456,33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1349513,98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1349513,98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442343,49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1349538,29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442343,49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1349538,29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442368,05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1349540,53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442368,05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1349540,53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442409,56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1349570,11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442409,56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1349570,11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442420,16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1349635,03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442420,16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1349635,03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442448,65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1349660,45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442448,65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1349660,45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442452,83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1349664,18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442452,83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1349664,18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442575,97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1349742,47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442575,97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1349742,47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442633,87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1349756,67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442633,87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1349756,67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442703,23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1349773,69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442703,23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1349773,69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442713,38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1349792,24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442713,38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1349792,24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442718,24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1349824,92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442718,24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1349824,92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442664,16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1350195,46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442664,16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1350195,46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442640,12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442640,12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1350360,13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442472,55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1350356,16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442472,55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1350356,16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442340,65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1350353,12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442340,65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1350353,12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442301,77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442301,77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1350357,93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442179,00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1350316,42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442179,00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1350316,42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442179,88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1350293,02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442179,88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1350293,02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442176,35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1350276,68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442176,35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1350276,68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442204,58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1350195,04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442204,58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1350195,04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442132,32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1350179,14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442132,32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1350179,14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442084,65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1350158,26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442084,65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1350158,26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1350230,09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1350230,09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442045,62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1350217,06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442045,62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1350217,06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1350186,82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1350186,82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442011,96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1350166,32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442011,96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1350166,32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1350166,72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1350166,72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1350159,09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1350159,09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441994,64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1350155,21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441994,64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1350155,21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441991,07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1350154,38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441991,07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1350154,38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441989,26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1350155,58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441989,26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1350155,58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441983,92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1350161,43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441983,92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1350161,43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1350174,04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1350174,04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441988,73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1350227,11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441988,73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1350227,11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1350326,92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1350326,92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1350350,87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442009,94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1350350,87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442046,39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1350364,13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442046,39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1350364,13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442051,78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1350368,26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442051,78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1350368,26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442077,37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1350388,76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442077,37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1350388,76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442093,17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1350415,40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442093,17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1350415,40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442098,82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1350450,14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442098,82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1350450,14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442098,09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1350496,52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442098,09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1350496,52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442087,40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1350518,88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442087,40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1350518,88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442073,33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1350525,80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442073,33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1350525,80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442077,38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1350556,25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442077,38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1350556,25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442070,40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1350581,20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442070,40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1350581,20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442067,39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1350601,38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442067,39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1350601,38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1350610,72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1350610,72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442073,72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1350622,47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442073,72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1350622,47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442078,24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1350642,96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442078,24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1350642,96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442088,78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1350702,01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442088,78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1350702,01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442092,10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1350711,05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442092,10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1350711,05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442099,93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1350722,20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442099,93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1350722,20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442102,94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1350733,64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442102,94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1350733,64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442099,63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1350751,12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442099,63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1350751,12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442126,74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1350781,55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442126,74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1350781,55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442146,03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1350808,36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442146,03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1350808,36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442149,34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1350827,95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442149,34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1350827,95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442153,26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1350848,43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442153,26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1350848,43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1350871,33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1350871,33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1350900,40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1350900,40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442152,13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1350909,14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442152,13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1350909,14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1350929,02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442150,92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1350929,02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442169,60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1350914,56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442169,60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1350914,56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442189,18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1350913,66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442189,18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1350913,66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442194,61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1350923,30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442194,61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1350923,30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1350973,61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1350973,61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1350991,39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1350991,39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442211,85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1351020,92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442211,85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1351020,92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442214,57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1351038,39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442214,57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1351038,39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442218,18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1351090,82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442218,18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1351090,82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442215,47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1351102,57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442215,47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1351102,57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442214,57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1351129,08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442214,57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1351129,08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442218,18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1351164,93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442218,18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1351164,93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442225,71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1351191,75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442225,71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1351191,75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1351224,07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1351224,07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442274,67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1351263,90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442274,67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1351263,90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442291,09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1351291,77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442291,09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1351291,77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1351297,79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1351297,79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442306,60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1351300,96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442306,60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1351300,96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442316,55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1351301,11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442316,55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1351301,11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442328,60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1351300,96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442328,60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1351300,96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442339,14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1351303,22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442339,14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1351303,22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1351307,28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1351307,28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442356,62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1351313,31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442356,62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1351313,31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442361,89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1351322,50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442361,89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1351322,50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442363,85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1351329,73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442363,85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1351329,73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442367,77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1351342,38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442367,77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1351342,38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442376,80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1351360,16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442376,80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1351360,16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442392,92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1351383,36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442392,92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1351383,36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442425,31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1351428,25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442425,31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1351428,25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1351437,74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1351437,74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442430,59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1351445,27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442430,59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1351445,27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442428,48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1351469,38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442428,48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1351469,38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442428,63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1351479,47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442428,63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1351479,47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442431,64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1351485,34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442431,64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1351485,34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442435,56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1351490,32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442435,56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1351490,32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442456,87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1351503,27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442456,87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1351503,27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1351523,32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1351523,32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442245,67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1351752,02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442245,67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1351752,02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442237,54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1351758,15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442237,54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1351758,15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442354,06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1351823,83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442354,06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1351823,83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442377,12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1351838,28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1351902,56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1351902,56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442315,72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1351938,99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442315,72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1351938,99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442182,72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1351898,13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442182,72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1351898,13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1352087,68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442144,97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1352087,68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442095,19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1352088,74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442095,19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1352088,74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1352075,61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442029,02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1352075,61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441984,33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1352108,71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441984,33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1352108,71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1352226,14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1352226,14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441909,67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1352315,43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441909,67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1352315,43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441884,60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441884,60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1352300,89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441866,20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1352338,58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441866,20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1352338,58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441850,25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1352329,44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441850,25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1352329,44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441843,07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1352325,32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441843,07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1352325,32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441738,64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1352265,49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441738,64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1352265,49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1352166,85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1352166,85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441453,52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1352101,78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441453,52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1352101,78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441447,73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1352118,72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441447,73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1352118,72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1352183,71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441538,02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1352247,48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441462,54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1352213,33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441443,00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1352256,50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1352239,02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1352239,02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441399,19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1352260,96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441398,81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1352262,37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441398,81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1352262,37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441385,92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1352310,63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441385,92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1352310,63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441351,65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441351,65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1352525,46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1352525,46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1352529,36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1352529,36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441333,51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1352531,87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441333,51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1352531,87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441329,57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441329,57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441325,61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441325,61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1352544,58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441323,88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441323,88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441307,99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1352602,04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441307,99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1352602,04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441301,20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1352623,29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441301,20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1352623,29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441287,26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1352617,90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441287,26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1352617,90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441279,70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1352614,82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441279,70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1352614,82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1352593,31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1352593,31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441286,56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1352579,16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441286,56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1352579,16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441249,38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1352578,27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441249,38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1352578,27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441208,92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1352594,78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441208,92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1352594,78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441173,76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1352590,55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441173,76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1352590,55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441154,39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1352583,13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441154,39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1352583,13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441145,50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1352579,73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441145,50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1352579,73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441138,65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1352576,69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441138,65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1352576,69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441130,02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1352582,53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441130,02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1352582,53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441119,87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1352595,47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441119,87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1352595,47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441109,85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1352618,84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441109,85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1352618,84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441101,22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1352645,42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441101,22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1352645,42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441093,57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1352657,94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441093,57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1352657,94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441051,40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1352732,36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441051,40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1352732,36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441054,74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1352733,65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441054,74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1352733,65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441173,82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1352779,53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441173,82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1352779,53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441217,02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1352796,18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441217,02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1352796,18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1352920,11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441177,31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1352920,11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441142,37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1353029,15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441142,37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1353029,15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441102,49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1353034,56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441102,49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1353034,56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440909,75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1352976,65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440909,75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1352976,65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440884,00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1352971,92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440884,00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1352971,92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440879,43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1352973,23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440879,43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1352973,23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440867,30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440867,30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1352974,03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440823,14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1353000,79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440823,14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1353000,79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440774,41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1353030,31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440774,41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1353030,31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440763,69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1353027,75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440763,69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1353027,75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440681,69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1353008,16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440681,69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1353008,16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440717,83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1352929,18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440717,83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1352929,18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440719,04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1352926,90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440719,04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1352926,90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440697,17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1352923,28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440697,17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1352923,28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440599,66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1352890,23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440599,66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1352890,23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440629,83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1352797,09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440629,83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1352797,09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440553,70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1352752,20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440553,70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1352752,20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440518,23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1352734,24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440518,23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1352734,24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440538,71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1352699,95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440538,71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1352699,95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440547,18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440547,18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1352686,21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440573,67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1352674,91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440573,67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1352674,91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440582,15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1352662,87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440582,15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1352662,87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440589,83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1352658,54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440589,83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1352658,54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440602,63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1352650,75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440602,63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1352650,75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440608,58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1352643,02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440608,58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1352643,02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440616,17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1352627,57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440616,17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1352627,57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440628,94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440628,94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1352616,36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440646,89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1352609,39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440646,89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1352609,39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440667,41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1352601,54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440667,41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1352601,54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440670,81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1352597,25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440670,81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1352597,25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440669,00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1352586,15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440669,00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1352586,15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440663,73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1352568,22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440663,73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1352568,22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440673,86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440673,86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1352547,64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440683,15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1352527,90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440683,15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1352527,90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440703,66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1352520,06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440703,66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1352520,06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440727,51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1352501,07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440727,51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1352501,07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440733,41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1352487,36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440733,41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1352487,36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440735,89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440735,89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1352474,51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440740,12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1352466,78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440740,12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1352466,78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440747,01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1352470,15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440747,01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1352470,15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440757,35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1352477,77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440757,35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1352477,77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440762,45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1352473,46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440762,45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1352473,46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1352466,62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1352466,62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440758,90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1352456,39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440758,90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1352456,39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440761,35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440761,35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1352440,13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440768,13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1352428,96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440768,13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1352428,96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440776,64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1352420,35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440776,64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1352420,35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440786,90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1352417,71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440786,90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1352417,71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440793,78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1352421,08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440793,78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1352421,08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440817,02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1352434,59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440817,02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1352434,59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440817,80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1352425,18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440817,80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1352425,18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440809,08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1352404,72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440809,08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1352404,72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440809,03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1352397,02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440809,03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1352397,02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440811,55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440811,55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440821,83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440821,83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440833,03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1352396,85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440833,03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1352396,85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440842,65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1352422,43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440842,65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1352422,43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1352449,73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1352449,73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440856,65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1352461,65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440856,65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1352461,65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440863,52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1352465,02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440863,52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1352465,02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1352473,20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1352473,20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440902,59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1352461,24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440902,59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1352461,24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1352451,02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1352451,02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440883,29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440883,29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1352443,51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440879,54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440879,54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1352436,67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440882,85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1352430,04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440882,85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1352430,04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440884,84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1352415,25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440884,84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1352415,25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1352403,28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1352403,28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440911,33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1352394,72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440911,33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1352394,72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440914,65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440914,65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1352389,20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1352386,10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1352386,10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440883,51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1352387,43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440883,51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1352387,43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440861,27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1352391,52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440861,27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1352391,52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440854,36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1352383,87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440854,36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1352383,87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1352375,35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440850,01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1352375,35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440866,73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1352357,29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440866,73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1352357,29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1352352,43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1352352,43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440892,57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1352345,81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440892,57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1352345,81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440887,27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1352318,43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440887,27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1352318,43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1352272,28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1352272,28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440888,55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1352258,86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440888,55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1352258,86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1352254,18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1352254,18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440919,51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1352218,63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440919,51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1352218,63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440902,06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1352191,25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440902,06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1352191,25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1352158,79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1352158,79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1352139,38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440927,50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1352139,38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440924,62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1352078,74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440924,62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1352078,74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440916,76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1352073,58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440916,76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1352073,58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1352072,02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1352072,02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440888,86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1352062,46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440888,86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1352062,46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440886,53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1352054,54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440886,53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1352054,54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440897,51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1352017,09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440897,51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1352017,09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440900,27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1352005,07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440900,27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1352005,07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440916,56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1351936,26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440916,56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1351936,26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440922,04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1351916,50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440922,04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1351916,50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440930,99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1351884,12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440930,99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1351884,12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440947,99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1351841,06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440947,99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1351841,06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1351798,22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440952,40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1351798,22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440950,20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1351740,37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440950,20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1351740,37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440957,29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1351710,70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440957,29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1351710,70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440967,20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1351653,86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440967,20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1351653,86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440966,73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1351589,61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440966,73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1351589,61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1351531,63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440964,51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1351531,63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440976,42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1351451,22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440976,42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1351451,22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440991,87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1351405,64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440991,87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1351405,64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441024,55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1351341,16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441024,55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1351341,16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441046,19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1351306,72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441046,19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1351306,72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441081,52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1351263,44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441081,52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1351263,44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441097,14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1351242,42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441097,14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1351242,42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441138,48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1351192,34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441138,48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1351192,34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441156,11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1351165,53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441156,11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1351165,53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441194,98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1351106,33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441194,98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1351106,33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441268,94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1350959,31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441268,94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1350959,31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1350841,17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441330,61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1350841,17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441362,98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1350778,78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441362,98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1350778,78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441374,60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1350730,95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441374,60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1350730,95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441383,73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1350668,79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441383,73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1350668,79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441392,39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1350640,55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441392,39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1350640,55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1350623,68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441405,80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1350623,68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441422,22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1350612,69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441422,22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1350612,69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441432,91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1350612,23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441432,91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1350612,23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441448,02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1350615,80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441448,02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1350615,80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441455,43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1350599,43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441455,43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1350599,43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441469,22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1350499,97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441469,22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1350499,97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441478,31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1350462,04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441478,31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1350462,04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441480,86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1350437,23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441480,86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1350437,23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441481,19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1350435,25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441481,19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1350435,25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441486,57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1350403,85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441486,57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1350403,85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1350392,35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441487,93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1350392,35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441498,89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1350337,29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441498,89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1350337,29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441503,00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1350255,64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441503,00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1350255,64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1350200,70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1350200,70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1350173,92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1350173,92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1350124,40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1350124,40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1350124,89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1350124,89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1350114,33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1350114,33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1350114,28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1350114,28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1350105,27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1350105,27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1350100,24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1350100,24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441508,90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1350097,21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441508,90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1350097,21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441506,01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1350091,09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441506,01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1350091,09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1350083,30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1350083,30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1350078,36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1350078,36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441511,66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1350062,66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441511,66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1350062,66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1350062,84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441513,38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1350062,84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441514,52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1350058,03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441514,52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1350058,03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1350017,49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441515,65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1350017,49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441517,10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1350011,05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441517,10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1350011,05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441518,91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1350004,88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441518,91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1350004,88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441511,23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1349971,89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441511,23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1349971,89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1349974,23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1349974,23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1349984,24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1349984,24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441587,22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1349999,90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441587,22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1349999,90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441591,39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1350001,10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441591,39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1350001,10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441630,74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1350012,43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441630,74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1350012,43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441633,15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1350011,92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441633,15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1350011,92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441637,07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1350008,39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441637,07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1350008,39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441640,68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1349980,73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441640,68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1349980,73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441644,80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1349946,46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441644,80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1349946,46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441645,00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1349945,02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441645,00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1349945,02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1349921,14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441647,93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1349921,14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1349919,05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1349919,05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1349916,68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441644,97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1349916,68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441655,33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1349859,81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441655,33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1349859,81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1349867,66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1349867,66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441705,26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1349832,00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441705,26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1349832,00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441705,89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1349828,56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441705,89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1349828,56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1349813,36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1349813,36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441709,50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1349808,53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441709,50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1349808,53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441713,69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1349786,34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441713,69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1349786,34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441714,48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1349781,38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441714,48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1349781,38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441716,49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1349768,99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441716,49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1349768,99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441717,82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1349761,11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441717,82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1349761,11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1349702,42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441698,62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1349702,42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441708,17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1349635,99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441708,17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1349635,99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441672,57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1349629,15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441672,57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1349629,15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441667,30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1349625,73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441667,30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1349625,73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441677,06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1349577,98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441677,06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1349577,98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441639,32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1349567,40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441639,32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1349567,40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441527,70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1349545,73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441527,70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1349545,73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1349542,71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1349542,71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1349540,85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1349540,85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1349486,96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1349486,96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441504,56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1349483,53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441504,56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1349483,53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441503,37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1349476,36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441503,37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1349476,36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1349471,44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1349471,44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1349322,08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1349322,08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1349320,91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1349320,91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1349317,92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441501,62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1349317,92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441499,45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1349317,66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441499,45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1349317,66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441499,57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1349314,17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441499,57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1349314,17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1349309,43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441502,47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1349309,43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441516,30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1349286,11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441516,30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1349286,11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441520,29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1349270,54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441520,29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1349270,54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1349235,60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1349235,60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1349202,99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441512,84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1349202,99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441518,14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1349181,70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441518,14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1349181,70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441524,37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441524,37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1349080,88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441524,03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1349080,88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441554,95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1349080,77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441554,95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1349080,77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441538,27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1348925,64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441538,27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1348925,64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441540,40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1348905,69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441540,40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1348905,69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1348900,74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1348900,74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441549,13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1348890,86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441549,13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1348890,86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1348850,85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441554,76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1348850,85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441557,73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1348842,29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441557,73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1348842,29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441560,17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1348835,81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441560,17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1348835,81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441561,64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1348830,24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441561,64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1348830,24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441561,05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1348807,53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441561,05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1348807,53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441562,90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1348801,87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1348795,80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441564,97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1348795,80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441567,04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1348790,09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441567,04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1348790,09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441569,10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1348784,83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441569,10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1348784,83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441576,71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1348764,23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441576,71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1348764,23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441585,14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1348741,42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441585,14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1348741,42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441589,08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1348730,97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441589,08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1348730,97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1348728,18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1348728,18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441595,16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1348715,87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441595,16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1348715,87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441598,50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1348706,54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441598,50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1348706,54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441603,74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1348693,56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441603,74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1348693,56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441661,34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441661,34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1348724,29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1348729,77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1348729,77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441685,15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1348746,01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441685,15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1348746,01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441782,64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1348784,43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441782,64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1348784,43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441841,90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1348803,84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441841,90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1348803,84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1348807,39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1348807,39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441905,04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441905,04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1348761,92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1348761,92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441592,62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1348580,82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441592,62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1348580,82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441636,37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441636,37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1348520,01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1348479,01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441658,29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1348479,01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441716,96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1348438,71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441716,96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1348438,71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441737,46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1348419,62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441737,46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1348419,62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1348392,97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1348392,97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441812,60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1348369,99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441812,60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1348369,99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441867,27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1348340,02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441867,27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1348340,02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441874,45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1348326,38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441874,45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1348326,38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441981,75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1348261,72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441981,75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1348261,72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1348209,03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1348209,03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442358,26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1348227,62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442358,26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1348227,62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442317,11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1348318,76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442317,11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1348318,76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1348508,56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1348508,56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1348590,44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1348590,44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442401,84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1348593,00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442401,84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1348593,00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442187,69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1349063,72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442187,69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1349063,72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442201,61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1349068,08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442201,61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1349068,08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442212,27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442212,27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1349077,21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1349077,21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1349077,47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442231,10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1349077,47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442297,84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1348902,42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442297,84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1348902,42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1348800,23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1348800,23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1348686,82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1348686,82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1348553,95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442454,11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1348553,95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442527,83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1348393,99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442527,83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1348393,99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442564,23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1348314,03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442564,23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1348314,03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442580,56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1348280,55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442580,56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1348280,55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1348286,53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1348286,53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442733,85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1348409,19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442733,85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1348409,19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1348478,58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1348478,58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442888,10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1348548,08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442888,10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1348548,08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442965,41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1348617,70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442965,41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1348617,70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443042,83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1348687,42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443042,83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1348687,42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443120,38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1348757,25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443120,38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1348757,25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443198,06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1348827,20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443198,06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1348827,20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443275,86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1348897,26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443275,86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1348897,26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443290,70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1348877,14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443290,70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1348877,14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443468,79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1348635,72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443468,79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1348635,72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1348526,71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443549,20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1348526,71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443606,23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1348449,41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443606,23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1348449,41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443625,42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1348470,36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443625,42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1348470,36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443635,07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1348461,54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443635,07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1348461,54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443742,33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1348355,20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443742,33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1348355,20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443801,04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1348296,83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443801,04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1348296,83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443856,67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1348249,51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443856,67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1348249,51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1348213,78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443900,01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1348213,78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443902,15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1348212,02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443902,15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1348212,02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442312,31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442312,31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1348770,49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442310,77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1348772,28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442310,77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1348772,28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442308,99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442308,99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1348770,74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442310,53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1348768,96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442310,53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1348768,96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442312,31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442312,31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1348770,49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442263,41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1348731,22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442263,41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1348731,22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442256,52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1348729,99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442256,52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1348729,99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442257,75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1348723,09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442257,75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1348723,09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442264,64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1348724,33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442106,47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442106,47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442107,01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442107,01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1348767,36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442104,74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1348767,91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442104,74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1348767,91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442104,18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442104,18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442106,47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442106,47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1348765,08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1348802,05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441953,27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1348804,34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441953,27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1348804,34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441950,99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1348804,88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441950,99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1348804,88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441950,46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441950,46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1348802,59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441952,74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1348802,05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1348838,31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1348838,31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1348838,14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1348838,14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441810,35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441817,35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1348831,31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1349028,14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1349028,14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441809,01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1349028,06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441809,01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1349028,06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441809,09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441809,09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441811,44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1349025,79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1349224,55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1349224,55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1349224,47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1349224,47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1349222,12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441805,51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1349222,20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441556,95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441556,95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441553,49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1349170,43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441553,49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1349170,43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441547,96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1349166,97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441547,96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1349166,97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1349161,45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1349161,45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441556,95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441556,95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1349165,01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441604,94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1349258,76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441604,94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1349258,76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441605,96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1349260,76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441605,96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1349260,76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441603,96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441603,96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1349261,87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441602,85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1349259,78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441602,85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1349259,78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441604,94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1349258,76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441604,94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1349258,76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1349512,58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1349512,58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441743,95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1349517,46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441743,95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1349517,46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441739,07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1349520,00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441739,07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1349520,00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1349515,12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441736,54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1349515,12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1349512,58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441741,42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1349512,58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441790,04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441790,04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441790,05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441790,05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441803,55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1349563,48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441778,59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441778,59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1349576,61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1349586,52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441777,86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1349586,52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441767,86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1349585,79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441767,86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1349585,79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441768,68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441768,68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1349575,79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441778,59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441778,59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1349576,61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1349405,34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1349405,34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441797,75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1349405,33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441797,75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1349405,33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441797,76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441797,76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441800,13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1349402,99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441687,45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1349408,17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441687,45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1349408,17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1349414,45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441690,49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1349414,45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441684,21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1349417,49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441684,21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1349417,49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441681,17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1349411,22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441681,17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1349411,22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441687,45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1349408,17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441687,45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1349408,17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1348302,00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442599,20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1348302,00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442598,92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442598,92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1348301,90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442599,30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1348301,73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1348376,41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1348376,13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1348376,13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442567,64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1348376,25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1348449,04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1348449,04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442536,27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1348448,92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442536,39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1348448,64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442536,67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1348448,77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442473,75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442473,75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1348595,30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442473,87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442473,87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1348595,02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442474,15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1348595,14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1348524,72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1348524,72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1348524,75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1348524,75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1348519,72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442503,32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1348519,69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1348695,62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1348695,62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442427,65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1348700,10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442427,65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1348700,10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442425,72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1348693,53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442425,72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1348693,53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1348695,62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442429,87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1348695,62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442434,16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442434,16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442434,25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1348684,99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442434,25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1348684,99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1348685,75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442436,22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1348685,98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EB616E" w:rsidRDefault="00EB616E">
      <w:pPr>
        <w:rPr>
          <w:sz w:val="16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1348662,60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442444,07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1348661,87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442444,07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1348661,87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1348661,63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442444,15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1348661,63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442446,21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1348662,60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1348642,51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442451,59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1348647,14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442451,59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1348647,14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1348647,04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1348647,04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1348642,41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442453,45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1348642,41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442453,68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1348642,51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442400,10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1348756,46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442400,10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1348756,46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442399,93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1348756,65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442399,93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1348756,65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1348753,22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1348753,22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442396,36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1348753,04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1348806,60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1348806,60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1348806,48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1348806,48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442371,15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1348806,33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442371,42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1348806,33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1348860,59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442345,83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1348860,19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1348860,32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442346,11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1348860,32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1348933,70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442314,59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1348933,70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1348933,58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1348933,58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>
      <w:pPr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442314,43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1348933,30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1348933,42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442314,71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1348933,42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442279,81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1349004,81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1349004,67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1349004,67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1349004,40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442279,69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1349004,40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1349004,55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442279,96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1349004,55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442246,92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1349071,24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442246,92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1349071,24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1349070,97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1349070,97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442247,31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1349071,09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1349117,63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1349117,63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1349117,47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442224,09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1349117,47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442224,25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1349117,36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442224,51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1349117,36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EB616E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1349155,37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1349153,44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442206,51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1349153,44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442206,61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1349153,21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442206,61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1349153,21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442211,02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1349155,14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442211,02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1349155,14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1349155,37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442210,92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1349155,37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62:15-4.218(2)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1350209,56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1350209,56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442195,49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442195,79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1350209,26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227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62:15-4.218(3)</w:t>
            </w:r>
          </w:p>
        </w:tc>
      </w:tr>
    </w:tbl>
    <w:p w:rsidR="00EB616E" w:rsidRDefault="00EB616E">
      <w:pPr>
        <w:spacing w:line="207" w:lineRule="exact"/>
        <w:rPr>
          <w:sz w:val="20"/>
        </w:rPr>
        <w:sectPr w:rsidR="00EB616E">
          <w:pgSz w:w="11910" w:h="16840"/>
          <w:pgMar w:top="540" w:right="420" w:bottom="278" w:left="1298" w:header="284" w:footer="57" w:gutter="0"/>
          <w:cols w:space="720"/>
          <w:docGrid w:linePitch="360"/>
        </w:sectPr>
      </w:pPr>
    </w:p>
    <w:p w:rsidR="00EB616E" w:rsidRDefault="00EB616E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EB616E">
        <w:trPr>
          <w:trHeight w:val="560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442068,77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1350224,50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1350228,16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442069,30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1350228,16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1350228,19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442069,05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1350228,19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474"/>
        </w:trPr>
        <w:tc>
          <w:tcPr>
            <w:tcW w:w="742" w:type="dxa"/>
          </w:tcPr>
          <w:p w:rsidR="00EB616E" w:rsidRDefault="006823F9">
            <w:pPr>
              <w:pStyle w:val="TableParagraph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1350224,53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442068,52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1350224,53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EB616E" w:rsidRDefault="006823F9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385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EB616E">
        <w:trPr>
          <w:trHeight w:val="385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EB616E">
        <w:trPr>
          <w:trHeight w:val="227"/>
        </w:trPr>
        <w:tc>
          <w:tcPr>
            <w:tcW w:w="742" w:type="dxa"/>
          </w:tcPr>
          <w:p w:rsidR="00EB616E" w:rsidRDefault="006823F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385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EB616E">
        <w:trPr>
          <w:trHeight w:val="227"/>
        </w:trPr>
        <w:tc>
          <w:tcPr>
            <w:tcW w:w="742" w:type="dxa"/>
          </w:tcPr>
          <w:p w:rsidR="00EB616E" w:rsidRDefault="006823F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B616E">
        <w:trPr>
          <w:trHeight w:val="385"/>
        </w:trPr>
        <w:tc>
          <w:tcPr>
            <w:tcW w:w="9945" w:type="dxa"/>
            <w:gridSpan w:val="8"/>
          </w:tcPr>
          <w:p w:rsidR="00EB616E" w:rsidRDefault="006823F9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EB616E">
        <w:trPr>
          <w:trHeight w:val="227"/>
        </w:trPr>
        <w:tc>
          <w:tcPr>
            <w:tcW w:w="742" w:type="dxa"/>
          </w:tcPr>
          <w:p w:rsidR="00EB616E" w:rsidRDefault="006823F9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4" w:type="dxa"/>
          </w:tcPr>
          <w:p w:rsidR="00EB616E" w:rsidRDefault="006823F9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09" w:type="dxa"/>
          </w:tcPr>
          <w:p w:rsidR="00EB616E" w:rsidRDefault="006823F9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6" w:type="dxa"/>
          </w:tcPr>
          <w:p w:rsidR="00EB616E" w:rsidRDefault="006823F9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32" w:type="dxa"/>
          </w:tcPr>
          <w:p w:rsidR="00EB616E" w:rsidRDefault="006823F9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B616E" w:rsidRDefault="00EB616E"/>
    <w:sectPr w:rsidR="00EB616E">
      <w:pgSz w:w="11910" w:h="16840"/>
      <w:pgMar w:top="540" w:right="420" w:bottom="278" w:left="1298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F9" w:rsidRDefault="006823F9">
      <w:r>
        <w:separator/>
      </w:r>
    </w:p>
  </w:endnote>
  <w:endnote w:type="continuationSeparator" w:id="0">
    <w:p w:rsidR="006823F9" w:rsidRDefault="0068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E" w:rsidRDefault="00EB616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F9" w:rsidRDefault="006823F9">
      <w:r>
        <w:separator/>
      </w:r>
    </w:p>
  </w:footnote>
  <w:footnote w:type="continuationSeparator" w:id="0">
    <w:p w:rsidR="006823F9" w:rsidRDefault="0068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721878"/>
      <w:docPartObj>
        <w:docPartGallery w:val="Page Numbers (Top of Page)"/>
        <w:docPartUnique/>
      </w:docPartObj>
    </w:sdtPr>
    <w:sdtEndPr/>
    <w:sdtContent>
      <w:p w:rsidR="00EB616E" w:rsidRDefault="006823F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073">
          <w:rPr>
            <w:noProof/>
          </w:rPr>
          <w:t>24</w:t>
        </w:r>
        <w:r>
          <w:fldChar w:fldCharType="end"/>
        </w:r>
      </w:p>
    </w:sdtContent>
  </w:sdt>
  <w:p w:rsidR="00EB616E" w:rsidRDefault="00EB616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E" w:rsidRDefault="00EB616E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6E"/>
    <w:rsid w:val="004573F6"/>
    <w:rsid w:val="00606073"/>
    <w:rsid w:val="006823F9"/>
    <w:rsid w:val="00EB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f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7797</Words>
  <Characters>44446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7</cp:revision>
  <cp:lastPrinted>2024-12-04T11:21:00Z</cp:lastPrinted>
  <dcterms:created xsi:type="dcterms:W3CDTF">2024-07-15T20:14:00Z</dcterms:created>
  <dcterms:modified xsi:type="dcterms:W3CDTF">2024-12-04T11:21:00Z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2024-07-15T00:00:00Z</vt:filetime>
  </property>
  <property fmtid="{D5CDD505-2E9C-101B-9397-08002B2CF9AE}" pid="5" name="Producer">
    <vt:lpwstr>Adobe PDF Library 23.6.96</vt:lpwstr>
  </property>
</Properties>
</file>