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B01DE" w14:textId="77248E0F" w:rsidR="00293C9E" w:rsidRPr="001F3152" w:rsidRDefault="00111FE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F3152">
        <w:rPr>
          <w:b/>
          <w:bCs/>
          <w:noProof/>
          <w:sz w:val="36"/>
          <w:lang w:eastAsia="ru-RU"/>
        </w:rPr>
        <w:drawing>
          <wp:inline distT="0" distB="0" distL="0" distR="0" wp14:anchorId="25D18E39" wp14:editId="381ACC83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59D8" w14:textId="77777777" w:rsidR="00293C9E" w:rsidRPr="001F3152" w:rsidRDefault="00293C9E">
      <w:pPr>
        <w:ind w:left="-142"/>
        <w:jc w:val="center"/>
        <w:rPr>
          <w:rFonts w:ascii="Times New Roman" w:hAnsi="Times New Roman"/>
          <w:b/>
          <w:bCs/>
          <w:sz w:val="36"/>
        </w:rPr>
      </w:pPr>
      <w:r w:rsidRPr="001F3152">
        <w:rPr>
          <w:rFonts w:ascii="Times New Roman" w:hAnsi="Times New Roman"/>
          <w:b/>
          <w:bCs/>
          <w:sz w:val="36"/>
        </w:rPr>
        <w:t>ГЛАВНОЕ УПРАВЛЕНИЕ</w:t>
      </w:r>
    </w:p>
    <w:p w14:paraId="380A9626" w14:textId="77777777" w:rsidR="00293C9E" w:rsidRPr="001F3152" w:rsidRDefault="00293C9E" w:rsidP="006E1FB0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F3152">
        <w:rPr>
          <w:b/>
          <w:bCs/>
          <w:sz w:val="36"/>
        </w:rPr>
        <w:t>«РЕГИОНАЛЬНАЯ ЭНЕРГЕТИЧЕСКАЯ КОМИССИЯ»</w:t>
      </w:r>
    </w:p>
    <w:p w14:paraId="092F121D" w14:textId="77777777" w:rsidR="00293C9E" w:rsidRPr="001F3152" w:rsidRDefault="00293C9E" w:rsidP="006E1FB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F3152">
        <w:rPr>
          <w:b/>
          <w:bCs/>
          <w:sz w:val="36"/>
        </w:rPr>
        <w:t>РЯЗАНСКОЙ ОБЛАСТИ</w:t>
      </w:r>
    </w:p>
    <w:p w14:paraId="6DD6A1FF" w14:textId="77777777" w:rsidR="006E1FB0" w:rsidRPr="001F3152" w:rsidRDefault="006E1FB0" w:rsidP="006E1FB0">
      <w:pPr>
        <w:rPr>
          <w:rFonts w:ascii="Times New Roman" w:hAnsi="Times New Roman"/>
          <w:sz w:val="16"/>
          <w:szCs w:val="16"/>
        </w:rPr>
      </w:pPr>
    </w:p>
    <w:p w14:paraId="5E11AE11" w14:textId="77777777" w:rsidR="002B6C73" w:rsidRPr="001F3152" w:rsidRDefault="002B6C73" w:rsidP="002B6C73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F3152">
        <w:rPr>
          <w:rFonts w:ascii="Times New Roman" w:hAnsi="Times New Roman"/>
        </w:rPr>
        <w:t>П О С Т А Н О В Л Е Н И Е</w:t>
      </w:r>
    </w:p>
    <w:p w14:paraId="674FBAE2" w14:textId="77777777" w:rsidR="00293C9E" w:rsidRPr="0037641D" w:rsidRDefault="00293C9E">
      <w:pPr>
        <w:spacing w:line="192" w:lineRule="auto"/>
        <w:rPr>
          <w:rFonts w:ascii="Times New Roman" w:hAnsi="Times New Roman"/>
          <w:b/>
          <w:sz w:val="28"/>
          <w:szCs w:val="28"/>
        </w:rPr>
      </w:pPr>
    </w:p>
    <w:p w14:paraId="78C161D7" w14:textId="5668598D" w:rsidR="009D4174" w:rsidRPr="0037641D" w:rsidRDefault="00293C9E" w:rsidP="009D4174">
      <w:pPr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37641D">
        <w:rPr>
          <w:rFonts w:ascii="Times New Roman" w:hAnsi="Times New Roman"/>
          <w:bCs/>
          <w:sz w:val="28"/>
          <w:szCs w:val="28"/>
        </w:rPr>
        <w:t xml:space="preserve">от </w:t>
      </w:r>
      <w:r w:rsidR="00DC784D">
        <w:rPr>
          <w:rFonts w:ascii="Times New Roman" w:hAnsi="Times New Roman"/>
          <w:bCs/>
          <w:sz w:val="28"/>
          <w:szCs w:val="28"/>
        </w:rPr>
        <w:t>21</w:t>
      </w:r>
      <w:r w:rsidR="00654734" w:rsidRPr="0037641D">
        <w:rPr>
          <w:rFonts w:ascii="Times New Roman" w:hAnsi="Times New Roman"/>
          <w:bCs/>
          <w:sz w:val="28"/>
          <w:szCs w:val="28"/>
        </w:rPr>
        <w:t xml:space="preserve"> </w:t>
      </w:r>
      <w:r w:rsidR="00D526A0">
        <w:rPr>
          <w:rFonts w:ascii="Times New Roman" w:hAnsi="Times New Roman"/>
          <w:bCs/>
          <w:sz w:val="28"/>
          <w:szCs w:val="28"/>
        </w:rPr>
        <w:t>января</w:t>
      </w:r>
      <w:r w:rsidR="00513C3F" w:rsidRPr="0037641D">
        <w:rPr>
          <w:rFonts w:ascii="Times New Roman" w:hAnsi="Times New Roman"/>
          <w:bCs/>
          <w:sz w:val="28"/>
          <w:szCs w:val="28"/>
        </w:rPr>
        <w:t xml:space="preserve"> 20</w:t>
      </w:r>
      <w:r w:rsidR="0034519D">
        <w:rPr>
          <w:rFonts w:ascii="Times New Roman" w:hAnsi="Times New Roman"/>
          <w:bCs/>
          <w:sz w:val="28"/>
          <w:szCs w:val="28"/>
        </w:rPr>
        <w:t>2</w:t>
      </w:r>
      <w:r w:rsidR="00D526A0">
        <w:rPr>
          <w:rFonts w:ascii="Times New Roman" w:hAnsi="Times New Roman"/>
          <w:bCs/>
          <w:sz w:val="28"/>
          <w:szCs w:val="28"/>
        </w:rPr>
        <w:t>5</w:t>
      </w:r>
      <w:r w:rsidRPr="0037641D">
        <w:rPr>
          <w:rFonts w:ascii="Times New Roman" w:hAnsi="Times New Roman"/>
          <w:bCs/>
          <w:sz w:val="28"/>
          <w:szCs w:val="28"/>
        </w:rPr>
        <w:t xml:space="preserve"> г. №</w:t>
      </w:r>
      <w:r w:rsidR="00BD3EF4" w:rsidRPr="0037641D">
        <w:rPr>
          <w:rFonts w:ascii="Times New Roman" w:hAnsi="Times New Roman"/>
          <w:bCs/>
          <w:sz w:val="28"/>
          <w:szCs w:val="28"/>
        </w:rPr>
        <w:t xml:space="preserve"> </w:t>
      </w:r>
      <w:r w:rsidR="009C71A5">
        <w:rPr>
          <w:rFonts w:ascii="Times New Roman" w:hAnsi="Times New Roman"/>
          <w:bCs/>
          <w:sz w:val="28"/>
          <w:szCs w:val="28"/>
        </w:rPr>
        <w:t>6</w:t>
      </w:r>
    </w:p>
    <w:p w14:paraId="2DD36AF8" w14:textId="77777777" w:rsidR="00293C9E" w:rsidRPr="0037641D" w:rsidRDefault="00293C9E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14:paraId="22BB7B4C" w14:textId="2F3F3F5D" w:rsidR="00606B60" w:rsidRPr="0037641D" w:rsidRDefault="0091384E" w:rsidP="0091384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О внесении изменени</w:t>
      </w:r>
      <w:r w:rsidR="00B9189C">
        <w:rPr>
          <w:rFonts w:ascii="Times New Roman" w:hAnsi="Times New Roman"/>
          <w:sz w:val="28"/>
          <w:szCs w:val="28"/>
        </w:rPr>
        <w:t>я</w:t>
      </w:r>
      <w:r w:rsidRPr="0037641D">
        <w:rPr>
          <w:rFonts w:ascii="Times New Roman" w:hAnsi="Times New Roman"/>
          <w:sz w:val="28"/>
          <w:szCs w:val="28"/>
        </w:rPr>
        <w:t xml:space="preserve"> в </w:t>
      </w:r>
      <w:r w:rsidR="00BD3EF4" w:rsidRPr="0037641D">
        <w:rPr>
          <w:rFonts w:ascii="Times New Roman" w:hAnsi="Times New Roman"/>
          <w:sz w:val="28"/>
          <w:szCs w:val="28"/>
        </w:rPr>
        <w:t>постановление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024EBC" w:rsidRPr="0037641D">
        <w:rPr>
          <w:rFonts w:ascii="Times New Roman" w:hAnsi="Times New Roman"/>
          <w:sz w:val="28"/>
          <w:szCs w:val="28"/>
        </w:rPr>
        <w:t>Региональной</w:t>
      </w:r>
      <w:r w:rsidR="00F77361">
        <w:rPr>
          <w:rFonts w:ascii="Times New Roman" w:hAnsi="Times New Roman"/>
          <w:sz w:val="28"/>
          <w:szCs w:val="28"/>
        </w:rPr>
        <w:t> </w:t>
      </w:r>
      <w:r w:rsidR="00024EBC" w:rsidRPr="0037641D">
        <w:rPr>
          <w:rFonts w:ascii="Times New Roman" w:hAnsi="Times New Roman"/>
          <w:sz w:val="28"/>
          <w:szCs w:val="28"/>
        </w:rPr>
        <w:t>энергетической</w:t>
      </w:r>
      <w:r w:rsidR="00F77361">
        <w:rPr>
          <w:rFonts w:ascii="Times New Roman" w:hAnsi="Times New Roman"/>
          <w:sz w:val="28"/>
          <w:szCs w:val="28"/>
        </w:rPr>
        <w:t> </w:t>
      </w:r>
      <w:r w:rsidR="00024EBC" w:rsidRPr="0037641D">
        <w:rPr>
          <w:rFonts w:ascii="Times New Roman" w:hAnsi="Times New Roman"/>
          <w:sz w:val="28"/>
          <w:szCs w:val="28"/>
        </w:rPr>
        <w:t>комиссии</w:t>
      </w:r>
      <w:r w:rsidR="00870217" w:rsidRPr="0037641D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870217" w:rsidRPr="0037641D">
        <w:rPr>
          <w:rFonts w:ascii="Times New Roman" w:hAnsi="Times New Roman"/>
          <w:sz w:val="28"/>
          <w:szCs w:val="28"/>
        </w:rPr>
        <w:t>от</w:t>
      </w:r>
      <w:r w:rsidR="00F77361">
        <w:rPr>
          <w:rFonts w:ascii="Times New Roman" w:hAnsi="Times New Roman"/>
          <w:sz w:val="28"/>
          <w:szCs w:val="28"/>
        </w:rPr>
        <w:t> </w:t>
      </w:r>
      <w:r w:rsidR="004611D3" w:rsidRPr="0037641D">
        <w:rPr>
          <w:rFonts w:ascii="Times New Roman" w:hAnsi="Times New Roman"/>
          <w:sz w:val="28"/>
          <w:szCs w:val="28"/>
        </w:rPr>
        <w:t>1</w:t>
      </w:r>
      <w:r w:rsidR="00024EBC" w:rsidRPr="0037641D">
        <w:rPr>
          <w:rFonts w:ascii="Times New Roman" w:hAnsi="Times New Roman"/>
          <w:sz w:val="28"/>
          <w:szCs w:val="28"/>
        </w:rPr>
        <w:t>3</w:t>
      </w:r>
      <w:r w:rsidR="00F77361">
        <w:rPr>
          <w:rFonts w:ascii="Times New Roman" w:hAnsi="Times New Roman"/>
          <w:sz w:val="28"/>
          <w:szCs w:val="28"/>
        </w:rPr>
        <w:t> </w:t>
      </w:r>
      <w:r w:rsidR="000B72A1" w:rsidRPr="0037641D">
        <w:rPr>
          <w:rFonts w:ascii="Times New Roman" w:hAnsi="Times New Roman"/>
          <w:sz w:val="28"/>
          <w:szCs w:val="28"/>
        </w:rPr>
        <w:t>о</w:t>
      </w:r>
      <w:r w:rsidR="00024EBC" w:rsidRPr="0037641D">
        <w:rPr>
          <w:rFonts w:ascii="Times New Roman" w:hAnsi="Times New Roman"/>
          <w:sz w:val="28"/>
          <w:szCs w:val="28"/>
        </w:rPr>
        <w:t>кт</w:t>
      </w:r>
      <w:r w:rsidR="000B72A1" w:rsidRPr="0037641D">
        <w:rPr>
          <w:rFonts w:ascii="Times New Roman" w:hAnsi="Times New Roman"/>
          <w:sz w:val="28"/>
          <w:szCs w:val="28"/>
        </w:rPr>
        <w:t>я</w:t>
      </w:r>
      <w:r w:rsidR="00870217" w:rsidRPr="0037641D">
        <w:rPr>
          <w:rFonts w:ascii="Times New Roman" w:hAnsi="Times New Roman"/>
          <w:sz w:val="28"/>
          <w:szCs w:val="28"/>
        </w:rPr>
        <w:t>бря</w:t>
      </w:r>
      <w:r w:rsidR="00F77361">
        <w:rPr>
          <w:rFonts w:ascii="Times New Roman" w:hAnsi="Times New Roman"/>
          <w:sz w:val="28"/>
          <w:szCs w:val="28"/>
        </w:rPr>
        <w:t> </w:t>
      </w:r>
      <w:r w:rsidR="00870217" w:rsidRPr="0037641D">
        <w:rPr>
          <w:rFonts w:ascii="Times New Roman" w:hAnsi="Times New Roman"/>
          <w:sz w:val="28"/>
          <w:szCs w:val="28"/>
        </w:rPr>
        <w:t>20</w:t>
      </w:r>
      <w:r w:rsidR="00024EBC" w:rsidRPr="0037641D">
        <w:rPr>
          <w:rFonts w:ascii="Times New Roman" w:hAnsi="Times New Roman"/>
          <w:sz w:val="28"/>
          <w:szCs w:val="28"/>
        </w:rPr>
        <w:t>06</w:t>
      </w:r>
      <w:r w:rsidR="00870217" w:rsidRPr="0037641D">
        <w:rPr>
          <w:rFonts w:ascii="Times New Roman" w:hAnsi="Times New Roman"/>
          <w:sz w:val="28"/>
          <w:szCs w:val="28"/>
        </w:rPr>
        <w:t xml:space="preserve"> г. № </w:t>
      </w:r>
      <w:r w:rsidR="00024EBC" w:rsidRPr="0037641D">
        <w:rPr>
          <w:rFonts w:ascii="Times New Roman" w:hAnsi="Times New Roman"/>
          <w:sz w:val="28"/>
          <w:szCs w:val="28"/>
        </w:rPr>
        <w:t>9</w:t>
      </w:r>
      <w:r w:rsidR="007C1ED2" w:rsidRPr="0037641D">
        <w:rPr>
          <w:rFonts w:ascii="Times New Roman" w:hAnsi="Times New Roman"/>
          <w:sz w:val="28"/>
          <w:szCs w:val="28"/>
        </w:rPr>
        <w:t>1</w:t>
      </w:r>
      <w:r w:rsidR="00D46851" w:rsidRPr="0037641D">
        <w:rPr>
          <w:rFonts w:ascii="Times New Roman" w:hAnsi="Times New Roman"/>
          <w:sz w:val="28"/>
          <w:szCs w:val="28"/>
        </w:rPr>
        <w:t xml:space="preserve"> </w:t>
      </w:r>
      <w:r w:rsidR="00870217" w:rsidRPr="0037641D">
        <w:rPr>
          <w:rFonts w:ascii="Times New Roman" w:hAnsi="Times New Roman"/>
          <w:sz w:val="28"/>
          <w:szCs w:val="28"/>
        </w:rPr>
        <w:t>«</w:t>
      </w:r>
      <w:r w:rsidR="00A41B2C" w:rsidRPr="0037641D">
        <w:rPr>
          <w:rFonts w:ascii="Times New Roman" w:hAnsi="Times New Roman"/>
          <w:sz w:val="28"/>
          <w:szCs w:val="28"/>
        </w:rPr>
        <w:t>О </w:t>
      </w:r>
      <w:r w:rsidR="00024EBC" w:rsidRPr="0037641D">
        <w:rPr>
          <w:rFonts w:ascii="Times New Roman" w:hAnsi="Times New Roman"/>
          <w:sz w:val="28"/>
          <w:szCs w:val="28"/>
        </w:rPr>
        <w:t>со</w:t>
      </w:r>
      <w:r w:rsidR="00A41B2C" w:rsidRPr="0037641D">
        <w:rPr>
          <w:rFonts w:ascii="Times New Roman" w:hAnsi="Times New Roman"/>
          <w:sz w:val="28"/>
          <w:szCs w:val="28"/>
        </w:rPr>
        <w:t>гласовании </w:t>
      </w:r>
      <w:r w:rsidR="00BD3EF4" w:rsidRPr="0037641D">
        <w:rPr>
          <w:rFonts w:ascii="Times New Roman" w:hAnsi="Times New Roman"/>
          <w:sz w:val="28"/>
          <w:szCs w:val="28"/>
        </w:rPr>
        <w:t>границ зон деятельности</w:t>
      </w:r>
      <w:r w:rsidR="00F77361">
        <w:rPr>
          <w:rFonts w:ascii="Times New Roman" w:hAnsi="Times New Roman"/>
          <w:sz w:val="28"/>
          <w:szCs w:val="28"/>
        </w:rPr>
        <w:t xml:space="preserve"> </w:t>
      </w:r>
      <w:r w:rsidR="00024EBC" w:rsidRPr="0037641D">
        <w:rPr>
          <w:rFonts w:ascii="Times New Roman" w:hAnsi="Times New Roman"/>
          <w:sz w:val="28"/>
          <w:szCs w:val="28"/>
        </w:rPr>
        <w:t>гарантирующих поставщиков электрической энергии</w:t>
      </w:r>
      <w:r w:rsidR="007C1ED2" w:rsidRPr="0037641D">
        <w:rPr>
          <w:rFonts w:ascii="Times New Roman" w:hAnsi="Times New Roman"/>
          <w:sz w:val="28"/>
          <w:szCs w:val="28"/>
        </w:rPr>
        <w:t>»</w:t>
      </w:r>
    </w:p>
    <w:p w14:paraId="0D75C5DD" w14:textId="77777777" w:rsidR="00B21199" w:rsidRPr="0037641D" w:rsidRDefault="00B21199" w:rsidP="00B21199">
      <w:pPr>
        <w:rPr>
          <w:rFonts w:ascii="Times New Roman" w:hAnsi="Times New Roman"/>
          <w:sz w:val="28"/>
          <w:szCs w:val="28"/>
        </w:rPr>
      </w:pPr>
    </w:p>
    <w:p w14:paraId="7A346C0C" w14:textId="2544B000" w:rsidR="00293C9E" w:rsidRPr="0037641D" w:rsidRDefault="00606B60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751A80" w:rsidRPr="0037641D">
        <w:rPr>
          <w:rFonts w:ascii="Times New Roman" w:hAnsi="Times New Roman"/>
          <w:sz w:val="28"/>
          <w:szCs w:val="28"/>
        </w:rPr>
        <w:t xml:space="preserve">от </w:t>
      </w:r>
      <w:r w:rsidR="00024EBC" w:rsidRPr="0037641D">
        <w:rPr>
          <w:rFonts w:ascii="Times New Roman" w:hAnsi="Times New Roman"/>
          <w:sz w:val="28"/>
          <w:szCs w:val="28"/>
        </w:rPr>
        <w:t>26</w:t>
      </w:r>
      <w:r w:rsidR="00751A80" w:rsidRPr="0037641D">
        <w:rPr>
          <w:rFonts w:ascii="Times New Roman" w:hAnsi="Times New Roman"/>
          <w:sz w:val="28"/>
          <w:szCs w:val="28"/>
        </w:rPr>
        <w:t>.</w:t>
      </w:r>
      <w:r w:rsidR="00024EBC" w:rsidRPr="0037641D">
        <w:rPr>
          <w:rFonts w:ascii="Times New Roman" w:hAnsi="Times New Roman"/>
          <w:sz w:val="28"/>
          <w:szCs w:val="28"/>
        </w:rPr>
        <w:t>03</w:t>
      </w:r>
      <w:r w:rsidR="00751A80" w:rsidRPr="0037641D">
        <w:rPr>
          <w:rFonts w:ascii="Times New Roman" w:hAnsi="Times New Roman"/>
          <w:sz w:val="28"/>
          <w:szCs w:val="28"/>
        </w:rPr>
        <w:t>.200</w:t>
      </w:r>
      <w:r w:rsidR="00024EBC" w:rsidRPr="0037641D">
        <w:rPr>
          <w:rFonts w:ascii="Times New Roman" w:hAnsi="Times New Roman"/>
          <w:sz w:val="28"/>
          <w:szCs w:val="28"/>
        </w:rPr>
        <w:t>3</w:t>
      </w:r>
      <w:r w:rsidR="00751A80" w:rsidRPr="0037641D">
        <w:rPr>
          <w:rFonts w:ascii="Times New Roman" w:hAnsi="Times New Roman"/>
          <w:sz w:val="28"/>
          <w:szCs w:val="28"/>
        </w:rPr>
        <w:t xml:space="preserve"> № </w:t>
      </w:r>
      <w:r w:rsidR="00024EBC" w:rsidRPr="0037641D">
        <w:rPr>
          <w:rFonts w:ascii="Times New Roman" w:hAnsi="Times New Roman"/>
          <w:sz w:val="28"/>
          <w:szCs w:val="28"/>
        </w:rPr>
        <w:t>35</w:t>
      </w:r>
      <w:r w:rsidR="00751A80" w:rsidRPr="0037641D">
        <w:rPr>
          <w:rFonts w:ascii="Times New Roman" w:hAnsi="Times New Roman"/>
          <w:sz w:val="28"/>
          <w:szCs w:val="28"/>
        </w:rPr>
        <w:t>-ФЗ «Об </w:t>
      </w:r>
      <w:r w:rsidR="00024EBC" w:rsidRPr="0037641D">
        <w:rPr>
          <w:rFonts w:ascii="Times New Roman" w:hAnsi="Times New Roman"/>
          <w:sz w:val="28"/>
          <w:szCs w:val="28"/>
        </w:rPr>
        <w:t>электроэнергетике</w:t>
      </w:r>
      <w:r w:rsidR="00751A80" w:rsidRPr="0037641D">
        <w:rPr>
          <w:rFonts w:ascii="Times New Roman" w:hAnsi="Times New Roman"/>
          <w:sz w:val="28"/>
          <w:szCs w:val="28"/>
        </w:rPr>
        <w:t>»</w:t>
      </w:r>
      <w:r w:rsidRPr="0037641D">
        <w:rPr>
          <w:rFonts w:ascii="Times New Roman" w:hAnsi="Times New Roman"/>
          <w:sz w:val="28"/>
          <w:szCs w:val="28"/>
        </w:rPr>
        <w:t xml:space="preserve">, </w:t>
      </w:r>
      <w:r w:rsidR="00024EBC" w:rsidRPr="0037641D">
        <w:rPr>
          <w:rFonts w:ascii="Times New Roman" w:hAnsi="Times New Roman"/>
          <w:sz w:val="28"/>
          <w:szCs w:val="28"/>
        </w:rPr>
        <w:t>пунктом 23</w:t>
      </w:r>
      <w:r w:rsidR="00E70044">
        <w:rPr>
          <w:rFonts w:ascii="Times New Roman" w:hAnsi="Times New Roman"/>
          <w:sz w:val="28"/>
          <w:szCs w:val="28"/>
        </w:rPr>
        <w:t xml:space="preserve">1 </w:t>
      </w:r>
      <w:r w:rsidR="00E70044" w:rsidRPr="00E70044">
        <w:rPr>
          <w:rFonts w:ascii="Times New Roman" w:hAnsi="Times New Roman"/>
          <w:sz w:val="28"/>
          <w:szCs w:val="28"/>
        </w:rPr>
        <w:t>Основных положений функционирования розничных рынков электрической энергии</w:t>
      </w:r>
      <w:r w:rsidR="00E70044">
        <w:rPr>
          <w:rFonts w:ascii="Times New Roman" w:hAnsi="Times New Roman"/>
          <w:sz w:val="28"/>
          <w:szCs w:val="28"/>
        </w:rPr>
        <w:t>, утвержденных</w:t>
      </w:r>
      <w:r w:rsidR="00341595" w:rsidRPr="0037641D">
        <w:rPr>
          <w:rFonts w:ascii="Times New Roman" w:hAnsi="Times New Roman"/>
          <w:sz w:val="28"/>
          <w:szCs w:val="28"/>
        </w:rPr>
        <w:t xml:space="preserve"> </w:t>
      </w:r>
      <w:r w:rsidRPr="0037641D">
        <w:rPr>
          <w:rFonts w:ascii="Times New Roman" w:hAnsi="Times New Roman"/>
          <w:sz w:val="28"/>
          <w:szCs w:val="28"/>
        </w:rPr>
        <w:t>постановлени</w:t>
      </w:r>
      <w:r w:rsidR="00E70044">
        <w:rPr>
          <w:rFonts w:ascii="Times New Roman" w:hAnsi="Times New Roman"/>
          <w:sz w:val="28"/>
          <w:szCs w:val="28"/>
        </w:rPr>
        <w:t>ем</w:t>
      </w:r>
      <w:r w:rsidR="00341595" w:rsidRPr="0037641D">
        <w:rPr>
          <w:rFonts w:ascii="Times New Roman" w:hAnsi="Times New Roman"/>
          <w:sz w:val="28"/>
          <w:szCs w:val="28"/>
        </w:rPr>
        <w:t xml:space="preserve"> Правительства Р</w:t>
      </w:r>
      <w:r w:rsidR="00451114">
        <w:rPr>
          <w:rFonts w:ascii="Times New Roman" w:hAnsi="Times New Roman"/>
          <w:sz w:val="28"/>
          <w:szCs w:val="28"/>
        </w:rPr>
        <w:t>оссийской Федерации</w:t>
      </w:r>
      <w:r w:rsidR="00341595" w:rsidRPr="0037641D">
        <w:rPr>
          <w:rFonts w:ascii="Times New Roman" w:hAnsi="Times New Roman"/>
          <w:sz w:val="28"/>
          <w:szCs w:val="28"/>
        </w:rPr>
        <w:t xml:space="preserve"> от </w:t>
      </w:r>
      <w:r w:rsidR="00024EBC" w:rsidRPr="0037641D">
        <w:rPr>
          <w:rFonts w:ascii="Times New Roman" w:hAnsi="Times New Roman"/>
          <w:sz w:val="28"/>
          <w:szCs w:val="28"/>
        </w:rPr>
        <w:t>0</w:t>
      </w:r>
      <w:r w:rsidRPr="0037641D">
        <w:rPr>
          <w:rFonts w:ascii="Times New Roman" w:hAnsi="Times New Roman"/>
          <w:sz w:val="28"/>
          <w:szCs w:val="28"/>
        </w:rPr>
        <w:t>4.0</w:t>
      </w:r>
      <w:r w:rsidR="00024EBC" w:rsidRPr="0037641D">
        <w:rPr>
          <w:rFonts w:ascii="Times New Roman" w:hAnsi="Times New Roman"/>
          <w:sz w:val="28"/>
          <w:szCs w:val="28"/>
        </w:rPr>
        <w:t>5</w:t>
      </w:r>
      <w:r w:rsidRPr="0037641D">
        <w:rPr>
          <w:rFonts w:ascii="Times New Roman" w:hAnsi="Times New Roman"/>
          <w:sz w:val="28"/>
          <w:szCs w:val="28"/>
        </w:rPr>
        <w:t>.20</w:t>
      </w:r>
      <w:r w:rsidR="00024EBC" w:rsidRPr="0037641D">
        <w:rPr>
          <w:rFonts w:ascii="Times New Roman" w:hAnsi="Times New Roman"/>
          <w:sz w:val="28"/>
          <w:szCs w:val="28"/>
        </w:rPr>
        <w:t>12</w:t>
      </w:r>
      <w:r w:rsidRPr="0037641D">
        <w:rPr>
          <w:rFonts w:ascii="Times New Roman" w:hAnsi="Times New Roman"/>
          <w:sz w:val="28"/>
          <w:szCs w:val="28"/>
        </w:rPr>
        <w:t xml:space="preserve"> № </w:t>
      </w:r>
      <w:r w:rsidR="00024EBC" w:rsidRPr="0037641D">
        <w:rPr>
          <w:rFonts w:ascii="Times New Roman" w:hAnsi="Times New Roman"/>
          <w:sz w:val="28"/>
          <w:szCs w:val="28"/>
        </w:rPr>
        <w:t>442</w:t>
      </w:r>
      <w:r w:rsidRPr="0037641D">
        <w:rPr>
          <w:rFonts w:ascii="Times New Roman" w:hAnsi="Times New Roman"/>
          <w:sz w:val="28"/>
          <w:szCs w:val="28"/>
        </w:rPr>
        <w:t xml:space="preserve"> «О </w:t>
      </w:r>
      <w:r w:rsidR="00024EBC" w:rsidRPr="0037641D">
        <w:rPr>
          <w:rFonts w:ascii="Times New Roman" w:hAnsi="Times New Roman"/>
          <w:sz w:val="28"/>
          <w:szCs w:val="28"/>
        </w:rPr>
        <w:t>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E23C8C" w:rsidRPr="0037641D">
        <w:rPr>
          <w:rFonts w:ascii="Times New Roman" w:hAnsi="Times New Roman"/>
          <w:sz w:val="28"/>
          <w:szCs w:val="28"/>
        </w:rPr>
        <w:t xml:space="preserve">, </w:t>
      </w:r>
      <w:r w:rsidR="00024EBC" w:rsidRPr="0037641D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Рязанской области от 02.07.2008 № 121 «Об утверждении положения о главном управлении «Региональная энергетическая комиссия» Рязанской области», </w:t>
      </w:r>
      <w:r w:rsidR="004D2846" w:rsidRPr="0037641D">
        <w:rPr>
          <w:rFonts w:ascii="Times New Roman" w:hAnsi="Times New Roman"/>
          <w:sz w:val="28"/>
          <w:szCs w:val="28"/>
        </w:rPr>
        <w:t>г</w:t>
      </w:r>
      <w:r w:rsidR="00E54F4F" w:rsidRPr="0037641D">
        <w:rPr>
          <w:rFonts w:ascii="Times New Roman" w:hAnsi="Times New Roman"/>
          <w:sz w:val="28"/>
          <w:szCs w:val="28"/>
        </w:rPr>
        <w:t>л</w:t>
      </w:r>
      <w:r w:rsidR="00293C9E" w:rsidRPr="0037641D">
        <w:rPr>
          <w:rFonts w:ascii="Times New Roman" w:hAnsi="Times New Roman"/>
          <w:sz w:val="28"/>
          <w:szCs w:val="28"/>
        </w:rPr>
        <w:t>авное управление «Региональная энергетическая комиссия» Рязанской области ПОСТАНОВЛЯЕТ:</w:t>
      </w:r>
    </w:p>
    <w:p w14:paraId="4822147A" w14:textId="77777777" w:rsidR="00E54F4F" w:rsidRPr="0037641D" w:rsidRDefault="00E54F4F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D90E93" w14:textId="5B4B857E" w:rsidR="00F7528E" w:rsidRPr="00F7528E" w:rsidRDefault="00293C9E" w:rsidP="00F7528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 xml:space="preserve">1. </w:t>
      </w:r>
      <w:r w:rsidR="00F7528E" w:rsidRPr="00F7528E">
        <w:rPr>
          <w:rFonts w:ascii="Times New Roman" w:hAnsi="Times New Roman"/>
          <w:sz w:val="28"/>
          <w:szCs w:val="28"/>
        </w:rPr>
        <w:t>В связи со строительством и вводом в эксплуатацию нов</w:t>
      </w:r>
      <w:r w:rsidR="00F7528E">
        <w:rPr>
          <w:rFonts w:ascii="Times New Roman" w:hAnsi="Times New Roman"/>
          <w:sz w:val="28"/>
          <w:szCs w:val="28"/>
        </w:rPr>
        <w:t>ых</w:t>
      </w:r>
      <w:r w:rsidR="00F7528E" w:rsidRPr="00F7528E">
        <w:rPr>
          <w:rFonts w:ascii="Times New Roman" w:hAnsi="Times New Roman"/>
          <w:sz w:val="28"/>
          <w:szCs w:val="28"/>
        </w:rPr>
        <w:t xml:space="preserve"> объект</w:t>
      </w:r>
      <w:r w:rsidR="00F7528E">
        <w:rPr>
          <w:rFonts w:ascii="Times New Roman" w:hAnsi="Times New Roman"/>
          <w:sz w:val="28"/>
          <w:szCs w:val="28"/>
        </w:rPr>
        <w:t>ов</w:t>
      </w:r>
      <w:r w:rsidR="00F7528E" w:rsidRPr="00F7528E">
        <w:rPr>
          <w:rFonts w:ascii="Times New Roman" w:hAnsi="Times New Roman"/>
          <w:sz w:val="28"/>
          <w:szCs w:val="28"/>
        </w:rPr>
        <w:t xml:space="preserve"> электросетевого хозяйства сетевой организации </w:t>
      </w:r>
      <w:r w:rsidR="00F109E4">
        <w:rPr>
          <w:rFonts w:ascii="Times New Roman" w:hAnsi="Times New Roman"/>
          <w:sz w:val="28"/>
          <w:szCs w:val="28"/>
          <w:shd w:val="clear" w:color="auto" w:fill="FFFFFF"/>
        </w:rPr>
        <w:t xml:space="preserve">ГУП РО «Рязанские городские распределительные электрические сети» </w:t>
      </w:r>
      <w:r w:rsidR="00F7528E" w:rsidRPr="00F7528E">
        <w:rPr>
          <w:rFonts w:ascii="Times New Roman" w:hAnsi="Times New Roman"/>
          <w:sz w:val="28"/>
          <w:szCs w:val="28"/>
        </w:rPr>
        <w:t xml:space="preserve">– </w:t>
      </w:r>
      <w:r w:rsidR="00F109E4">
        <w:rPr>
          <w:rFonts w:ascii="Times New Roman" w:hAnsi="Times New Roman"/>
          <w:sz w:val="28"/>
          <w:szCs w:val="28"/>
        </w:rPr>
        <w:t>Т</w:t>
      </w:r>
      <w:r w:rsidR="00F7528E" w:rsidRPr="00F7528E">
        <w:rPr>
          <w:rFonts w:ascii="Times New Roman" w:hAnsi="Times New Roman"/>
          <w:sz w:val="28"/>
          <w:szCs w:val="28"/>
        </w:rPr>
        <w:t>П-</w:t>
      </w:r>
      <w:r w:rsidR="00F109E4">
        <w:rPr>
          <w:rFonts w:ascii="Times New Roman" w:hAnsi="Times New Roman"/>
          <w:sz w:val="28"/>
          <w:szCs w:val="28"/>
        </w:rPr>
        <w:t xml:space="preserve">2053 и КЛ 10 </w:t>
      </w:r>
      <w:proofErr w:type="spellStart"/>
      <w:r w:rsidR="00F109E4">
        <w:rPr>
          <w:rFonts w:ascii="Times New Roman" w:hAnsi="Times New Roman"/>
          <w:sz w:val="28"/>
          <w:szCs w:val="28"/>
        </w:rPr>
        <w:t>кВ</w:t>
      </w:r>
      <w:proofErr w:type="spellEnd"/>
      <w:r w:rsidR="00F109E4">
        <w:rPr>
          <w:rFonts w:ascii="Times New Roman" w:hAnsi="Times New Roman"/>
          <w:sz w:val="28"/>
          <w:szCs w:val="28"/>
        </w:rPr>
        <w:t xml:space="preserve"> от ТП-2053 х 4</w:t>
      </w:r>
      <w:r w:rsidR="00715319">
        <w:rPr>
          <w:rFonts w:ascii="Times New Roman" w:hAnsi="Times New Roman"/>
          <w:sz w:val="28"/>
          <w:szCs w:val="28"/>
        </w:rPr>
        <w:t xml:space="preserve"> </w:t>
      </w:r>
      <w:r w:rsidR="00F109E4">
        <w:rPr>
          <w:rFonts w:ascii="Times New Roman" w:hAnsi="Times New Roman"/>
          <w:sz w:val="28"/>
          <w:szCs w:val="28"/>
        </w:rPr>
        <w:t>шт.</w:t>
      </w:r>
      <w:r w:rsidR="00F7528E" w:rsidRPr="00F7528E">
        <w:rPr>
          <w:rFonts w:ascii="Times New Roman" w:hAnsi="Times New Roman"/>
          <w:sz w:val="28"/>
          <w:szCs w:val="28"/>
        </w:rPr>
        <w:t xml:space="preserve"> и добавлением новых точек поставки электроэнергии,</w:t>
      </w:r>
      <w:r w:rsidR="00F109E4">
        <w:rPr>
          <w:rFonts w:ascii="Times New Roman" w:hAnsi="Times New Roman"/>
          <w:sz w:val="28"/>
          <w:szCs w:val="28"/>
        </w:rPr>
        <w:t xml:space="preserve"> </w:t>
      </w:r>
      <w:r w:rsidR="00715319" w:rsidRPr="00715319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="005560B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15319" w:rsidRPr="00715319">
        <w:rPr>
          <w:rFonts w:ascii="Times New Roman" w:hAnsi="Times New Roman"/>
          <w:sz w:val="28"/>
          <w:szCs w:val="28"/>
          <w:shd w:val="clear" w:color="auto" w:fill="FFFFFF"/>
        </w:rPr>
        <w:t xml:space="preserve">кту ввода объекта электросетевого хозяйства сетевой организации </w:t>
      </w:r>
      <w:r w:rsidR="005560B0">
        <w:rPr>
          <w:rFonts w:ascii="Times New Roman" w:hAnsi="Times New Roman"/>
          <w:sz w:val="28"/>
          <w:szCs w:val="28"/>
          <w:shd w:val="clear" w:color="auto" w:fill="FFFFFF"/>
        </w:rPr>
        <w:t>ГУП РО «Рязанские городские распределительные электрические сети»</w:t>
      </w:r>
      <w:r w:rsidR="00715319" w:rsidRPr="00715319">
        <w:rPr>
          <w:rFonts w:ascii="Times New Roman" w:hAnsi="Times New Roman"/>
          <w:sz w:val="28"/>
          <w:szCs w:val="28"/>
          <w:shd w:val="clear" w:color="auto" w:fill="FFFFFF"/>
        </w:rPr>
        <w:t xml:space="preserve"> в эксплуатацию от 27 декабря 2024 года № 1/1</w:t>
      </w:r>
      <w:r w:rsidR="0071531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7528E" w:rsidRPr="00F7528E">
        <w:rPr>
          <w:rFonts w:ascii="Times New Roman" w:hAnsi="Times New Roman"/>
          <w:sz w:val="28"/>
          <w:szCs w:val="28"/>
        </w:rPr>
        <w:t xml:space="preserve"> изменить границы зоны деятельности гарантирующего поставщика на территории Рязанской области ООО «Рязанская городская муниципальная энергосбытовая компания», внеся следующее изменение в описание границ зоны деятельности гарантирующего поставщика ООО «Рязанская городская муниципальная энергосбытовая компания» в постановлении Региональной энергетической комиссии Рязанской области от 13 октября 2006 г. № 91 «О согласовании границ зон деятельности гарантирующих поставщиков электрической энергии»:</w:t>
      </w:r>
    </w:p>
    <w:p w14:paraId="4A111A4B" w14:textId="6B68CBFD" w:rsidR="003015A2" w:rsidRPr="0037641D" w:rsidRDefault="00F7528E" w:rsidP="00F7528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528E">
        <w:rPr>
          <w:rFonts w:ascii="Times New Roman" w:hAnsi="Times New Roman"/>
          <w:sz w:val="28"/>
          <w:szCs w:val="28"/>
        </w:rPr>
        <w:lastRenderedPageBreak/>
        <w:t>- таблицу приложения № 1 дополнить новыми пунктами 17</w:t>
      </w:r>
      <w:r>
        <w:rPr>
          <w:rFonts w:ascii="Times New Roman" w:hAnsi="Times New Roman"/>
          <w:sz w:val="28"/>
          <w:szCs w:val="28"/>
        </w:rPr>
        <w:t xml:space="preserve">2 </w:t>
      </w:r>
      <w:r w:rsidR="005560B0">
        <w:rPr>
          <w:rFonts w:ascii="Times New Roman" w:hAnsi="Times New Roman"/>
          <w:sz w:val="28"/>
          <w:szCs w:val="28"/>
        </w:rPr>
        <w:t xml:space="preserve">– </w:t>
      </w:r>
      <w:r w:rsidRPr="00F7528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5</w:t>
      </w:r>
      <w:r w:rsidRPr="00F7528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D2A8A70" w14:textId="77777777" w:rsidR="00AA18A6" w:rsidRDefault="00AA18A6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2206"/>
        <w:gridCol w:w="3402"/>
        <w:gridCol w:w="2755"/>
        <w:gridCol w:w="283"/>
      </w:tblGrid>
      <w:tr w:rsidR="00843FDA" w14:paraId="22A3B3C6" w14:textId="77777777" w:rsidTr="00385EBE">
        <w:tc>
          <w:tcPr>
            <w:tcW w:w="488" w:type="dxa"/>
            <w:tcBorders>
              <w:right w:val="single" w:sz="4" w:space="0" w:color="auto"/>
            </w:tcBorders>
          </w:tcPr>
          <w:p w14:paraId="340DA056" w14:textId="77777777" w:rsidR="00843FDA" w:rsidRPr="00843FDA" w:rsidRDefault="00843F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F2F" w14:textId="72FDC0F0" w:rsidR="00843FDA" w:rsidRPr="00843FDA" w:rsidRDefault="001539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84D" w14:textId="5B2D66A3" w:rsidR="00843FDA" w:rsidRPr="00385EBE" w:rsidRDefault="0015392D" w:rsidP="004610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РП-56</w:t>
            </w:r>
            <w:r w:rsidR="00B9189C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яч.18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33E" w14:textId="77777777" w:rsidR="00385EBE" w:rsidRPr="00385EBE" w:rsidRDefault="00153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болтовое соединение кабельных наконечников отходящей кабельной линии </w:t>
            </w:r>
            <w:r w:rsidR="00B9189C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10 </w:t>
            </w:r>
            <w:proofErr w:type="spellStart"/>
            <w:r w:rsidR="00B9189C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="00B9189C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 яч.18 на 1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</w:t>
            </w:r>
            <w:r w:rsidR="00385EBE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248DBAB1" w14:textId="21C3385E" w:rsidR="00843FDA" w:rsidRPr="00385EBE" w:rsidRDefault="001539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в сторону ТП-2053 яч.6 (ПС 110/10/6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Горроща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ЗРУ-10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3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</w:t>
            </w:r>
            <w:r w:rsidR="00385EBE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385EBE"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32)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D46D" w14:textId="77777777" w:rsidR="00B9189C" w:rsidRPr="00385EBE" w:rsidRDefault="00B9189C" w:rsidP="008643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Рязанская область,</w:t>
            </w:r>
          </w:p>
          <w:p w14:paraId="6C3FCE2C" w14:textId="2E556559" w:rsidR="00843FDA" w:rsidRPr="00385EBE" w:rsidRDefault="00385EBE" w:rsidP="0086438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Рязань, ул.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Братиславская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605F86" w14:textId="77777777" w:rsidR="00843FDA" w:rsidRDefault="00843FD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FA24DBA" w14:textId="77777777" w:rsidR="00385EBE" w:rsidRDefault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7FB8A9C3" w14:textId="77777777" w:rsidR="00B9189C" w:rsidRDefault="00B9189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A4052AE" w14:textId="77777777" w:rsidR="00385EBE" w:rsidRDefault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49FA7666" w14:textId="77777777" w:rsidR="00385EBE" w:rsidRDefault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9DC2701" w14:textId="77777777" w:rsidR="00385EBE" w:rsidRDefault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6D55ED3" w14:textId="06D740A5" w:rsidR="00B9189C" w:rsidRPr="00843FDA" w:rsidRDefault="00B9189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85EBE" w14:paraId="5E70E544" w14:textId="77777777" w:rsidTr="00385EBE">
        <w:tc>
          <w:tcPr>
            <w:tcW w:w="488" w:type="dxa"/>
            <w:tcBorders>
              <w:right w:val="single" w:sz="4" w:space="0" w:color="auto"/>
            </w:tcBorders>
          </w:tcPr>
          <w:p w14:paraId="172FF1CA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466" w14:textId="352CE610" w:rsid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D291F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181" w14:textId="3A660436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8C0" w14:textId="286F0D20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болтовое соединение кабельных наконечников отходящей кабельной линии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яч.20 на 1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79045165" w14:textId="7D31B403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в сторону ТП-2053 яч.1 (ПС 110/10/6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Горроща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ЗРУ-10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3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 32)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FA2" w14:textId="77777777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Рязанская область,</w:t>
            </w:r>
          </w:p>
          <w:p w14:paraId="35B3803C" w14:textId="4FF9C4BD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Рязань, ул.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Братиславская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4B510B" w14:textId="2C184C7A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85EBE" w14:paraId="275066D0" w14:textId="77777777" w:rsidTr="00F44243">
        <w:tc>
          <w:tcPr>
            <w:tcW w:w="488" w:type="dxa"/>
            <w:tcBorders>
              <w:right w:val="single" w:sz="4" w:space="0" w:color="auto"/>
            </w:tcBorders>
          </w:tcPr>
          <w:p w14:paraId="25DB5D27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2FD" w14:textId="2F721B5F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B3C" w14:textId="1425E604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A52" w14:textId="24334ADC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болтовое соединение кабельных наконечников отходящей кабельной линии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яч.6 на </w:t>
            </w:r>
            <w:r w:rsidR="003667F4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BEE5937" w14:textId="5AF7F94F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в сторону ТП-2053 яч.5 (ПС 110/10/6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Горроща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ЗРУ-10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 42)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05F" w14:textId="77777777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Рязанская область,</w:t>
            </w:r>
          </w:p>
          <w:p w14:paraId="31E18CD1" w14:textId="3C31C48F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Рязань, ул.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Братиславская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E3EEE4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385EBE" w14:paraId="206968B5" w14:textId="77777777" w:rsidTr="00F44243">
        <w:tc>
          <w:tcPr>
            <w:tcW w:w="488" w:type="dxa"/>
            <w:tcBorders>
              <w:right w:val="single" w:sz="4" w:space="0" w:color="auto"/>
            </w:tcBorders>
          </w:tcPr>
          <w:p w14:paraId="6EADE1AE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B70" w14:textId="1C28E5F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D291F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877" w14:textId="4FA8C4F3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яч.19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ED9" w14:textId="4669E726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болтовое соединение кабельных наконечников отходящей кабельной линии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от яч.19 на 2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61A8095" w14:textId="20FA0A68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РП-56 в сторону ТП-2053 яч.2 (ПС 110/10/6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Горроща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ЗРУ-10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4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с.ш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10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кВ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яч</w:t>
            </w:r>
            <w:proofErr w:type="spellEnd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. 42)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8C3" w14:textId="77777777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Рязанская область,</w:t>
            </w:r>
          </w:p>
          <w:p w14:paraId="21C3CECA" w14:textId="041DD1DF" w:rsidR="00385EBE" w:rsidRP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г. Рязань, ул. </w:t>
            </w:r>
            <w:proofErr w:type="spellStart"/>
            <w:r w:rsidRPr="00385EBE">
              <w:rPr>
                <w:rFonts w:ascii="Times New Roman" w:hAnsi="Times New Roman"/>
                <w:sz w:val="22"/>
                <w:szCs w:val="22"/>
                <w:lang w:eastAsia="ru-RU"/>
              </w:rPr>
              <w:t>Братиславская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1C5B47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6CAB33C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20DACCB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1D2DBC0C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0ADC75EE" w14:textId="77777777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6FE0DC1E" w14:textId="7E93E59B" w:rsidR="00385EBE" w:rsidRDefault="00385EBE" w:rsidP="00385EB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</w:tc>
      </w:tr>
    </w:tbl>
    <w:p w14:paraId="4E705BBD" w14:textId="77777777" w:rsidR="00843FDA" w:rsidRDefault="00843FDA" w:rsidP="00E23C8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09A52F2" w14:textId="76697281" w:rsidR="00715319" w:rsidRDefault="00EC2E54" w:rsidP="0071531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114">
        <w:rPr>
          <w:rFonts w:ascii="Times New Roman" w:hAnsi="Times New Roman"/>
          <w:sz w:val="28"/>
          <w:szCs w:val="28"/>
        </w:rPr>
        <w:t xml:space="preserve">2. </w:t>
      </w:r>
      <w:r w:rsidR="00715319">
        <w:rPr>
          <w:rFonts w:ascii="Times New Roman" w:hAnsi="Times New Roman"/>
          <w:sz w:val="28"/>
          <w:szCs w:val="28"/>
          <w:lang w:eastAsia="ru-RU"/>
        </w:rPr>
        <w:t>Дат</w:t>
      </w:r>
      <w:r w:rsidR="005560B0">
        <w:rPr>
          <w:rFonts w:ascii="Times New Roman" w:hAnsi="Times New Roman"/>
          <w:sz w:val="28"/>
          <w:szCs w:val="28"/>
          <w:lang w:eastAsia="ru-RU"/>
        </w:rPr>
        <w:t>а</w:t>
      </w:r>
      <w:r w:rsidR="00715319">
        <w:rPr>
          <w:rFonts w:ascii="Times New Roman" w:hAnsi="Times New Roman"/>
          <w:sz w:val="28"/>
          <w:szCs w:val="28"/>
          <w:lang w:eastAsia="ru-RU"/>
        </w:rPr>
        <w:t xml:space="preserve">, с которой границы зон деятельности гарантирующего поставщика считаются измененными </w:t>
      </w:r>
      <w:r w:rsidR="005560B0">
        <w:rPr>
          <w:rFonts w:ascii="Times New Roman" w:hAnsi="Times New Roman"/>
          <w:sz w:val="28"/>
          <w:szCs w:val="28"/>
          <w:lang w:eastAsia="ru-RU"/>
        </w:rPr>
        <w:t>–</w:t>
      </w:r>
      <w:r w:rsidR="00715319">
        <w:rPr>
          <w:rFonts w:ascii="Times New Roman" w:hAnsi="Times New Roman"/>
          <w:sz w:val="28"/>
          <w:szCs w:val="28"/>
          <w:lang w:eastAsia="ru-RU"/>
        </w:rPr>
        <w:t xml:space="preserve"> 01 февраля 2025 года.</w:t>
      </w:r>
    </w:p>
    <w:p w14:paraId="669AA3EE" w14:textId="77777777" w:rsidR="00AF0000" w:rsidRPr="0017591B" w:rsidRDefault="00AF0000" w:rsidP="0071531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59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день, после дня его официального опубликования</w:t>
      </w:r>
      <w:r w:rsidRPr="0017591B">
        <w:rPr>
          <w:rFonts w:ascii="Times New Roman" w:hAnsi="Times New Roman"/>
          <w:sz w:val="28"/>
          <w:szCs w:val="28"/>
        </w:rPr>
        <w:t>.</w:t>
      </w:r>
    </w:p>
    <w:p w14:paraId="558FDAD8" w14:textId="77777777" w:rsidR="006C34B0" w:rsidRDefault="006C34B0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ACB7434" w14:textId="77777777" w:rsidR="00F45083" w:rsidRDefault="00F45083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35994D" w14:textId="77777777" w:rsidR="00F45083" w:rsidRDefault="00F45083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546F178" w14:textId="77777777" w:rsidR="00F45083" w:rsidRPr="0037641D" w:rsidRDefault="00F45083" w:rsidP="000354BF">
      <w:pPr>
        <w:pStyle w:val="3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AA61E8" w14:textId="4C1C5F90" w:rsidR="00293C9E" w:rsidRPr="0037641D" w:rsidRDefault="00D526A0">
      <w:pPr>
        <w:ind w:right="-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93C9E" w:rsidRPr="0037641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C7AEEE8" w14:textId="77777777" w:rsidR="00293C9E" w:rsidRPr="0037641D" w:rsidRDefault="00293C9E">
      <w:pPr>
        <w:ind w:right="-45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32BE3DD" w14:textId="34630FF5" w:rsidR="003015A2" w:rsidRPr="0037641D" w:rsidRDefault="00293C9E">
      <w:pPr>
        <w:ind w:right="-45"/>
        <w:rPr>
          <w:rFonts w:ascii="Times New Roman" w:hAnsi="Times New Roman"/>
          <w:sz w:val="28"/>
          <w:szCs w:val="28"/>
        </w:rPr>
      </w:pPr>
      <w:r w:rsidRPr="0037641D">
        <w:rPr>
          <w:rFonts w:ascii="Times New Roman" w:hAnsi="Times New Roman"/>
          <w:sz w:val="28"/>
          <w:szCs w:val="28"/>
        </w:rPr>
        <w:t>Ряз</w:t>
      </w:r>
      <w:r w:rsidR="006659DC" w:rsidRPr="0037641D">
        <w:rPr>
          <w:rFonts w:ascii="Times New Roman" w:hAnsi="Times New Roman"/>
          <w:sz w:val="28"/>
          <w:szCs w:val="28"/>
        </w:rPr>
        <w:t>анской области</w:t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BD3EF4" w:rsidRPr="0037641D">
        <w:rPr>
          <w:rFonts w:ascii="Times New Roman" w:hAnsi="Times New Roman"/>
          <w:sz w:val="28"/>
          <w:szCs w:val="28"/>
        </w:rPr>
        <w:tab/>
      </w:r>
      <w:r w:rsidR="00D526A0">
        <w:rPr>
          <w:rFonts w:ascii="Times New Roman" w:hAnsi="Times New Roman"/>
          <w:sz w:val="28"/>
          <w:szCs w:val="28"/>
        </w:rPr>
        <w:t xml:space="preserve">    </w:t>
      </w:r>
      <w:r w:rsidR="005560B0">
        <w:rPr>
          <w:rFonts w:ascii="Times New Roman" w:hAnsi="Times New Roman"/>
          <w:sz w:val="28"/>
          <w:szCs w:val="28"/>
        </w:rPr>
        <w:t xml:space="preserve">      </w:t>
      </w:r>
      <w:r w:rsidR="00D526A0">
        <w:rPr>
          <w:rFonts w:ascii="Times New Roman" w:hAnsi="Times New Roman"/>
          <w:sz w:val="28"/>
          <w:szCs w:val="28"/>
        </w:rPr>
        <w:t xml:space="preserve"> Н.В. Зайцева</w:t>
      </w:r>
    </w:p>
    <w:sectPr w:rsidR="003015A2" w:rsidRPr="0037641D" w:rsidSect="00AF000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22"/>
    <w:rsid w:val="00013B75"/>
    <w:rsid w:val="00024EBC"/>
    <w:rsid w:val="000354BF"/>
    <w:rsid w:val="00037A1C"/>
    <w:rsid w:val="00076272"/>
    <w:rsid w:val="000B72A1"/>
    <w:rsid w:val="000F0950"/>
    <w:rsid w:val="00111FE6"/>
    <w:rsid w:val="001211FF"/>
    <w:rsid w:val="001417C5"/>
    <w:rsid w:val="00146599"/>
    <w:rsid w:val="0015392D"/>
    <w:rsid w:val="001559D0"/>
    <w:rsid w:val="0019757F"/>
    <w:rsid w:val="001A2398"/>
    <w:rsid w:val="001C1510"/>
    <w:rsid w:val="001E47E4"/>
    <w:rsid w:val="001E53D2"/>
    <w:rsid w:val="001F3152"/>
    <w:rsid w:val="002163E8"/>
    <w:rsid w:val="002372AA"/>
    <w:rsid w:val="00244217"/>
    <w:rsid w:val="002518BF"/>
    <w:rsid w:val="00273242"/>
    <w:rsid w:val="00293C9E"/>
    <w:rsid w:val="002972B9"/>
    <w:rsid w:val="002A3378"/>
    <w:rsid w:val="002A5CDA"/>
    <w:rsid w:val="002B6C73"/>
    <w:rsid w:val="002C6668"/>
    <w:rsid w:val="002D4888"/>
    <w:rsid w:val="002D4D77"/>
    <w:rsid w:val="002E2798"/>
    <w:rsid w:val="002E7B61"/>
    <w:rsid w:val="003015A2"/>
    <w:rsid w:val="00334C5A"/>
    <w:rsid w:val="00341595"/>
    <w:rsid w:val="0034519D"/>
    <w:rsid w:val="0036165C"/>
    <w:rsid w:val="003667F4"/>
    <w:rsid w:val="00366FA0"/>
    <w:rsid w:val="00367A8A"/>
    <w:rsid w:val="00371B50"/>
    <w:rsid w:val="0037641D"/>
    <w:rsid w:val="00383F01"/>
    <w:rsid w:val="00385EBE"/>
    <w:rsid w:val="00396DCF"/>
    <w:rsid w:val="003E5021"/>
    <w:rsid w:val="00437861"/>
    <w:rsid w:val="00451114"/>
    <w:rsid w:val="00461024"/>
    <w:rsid w:val="004611D3"/>
    <w:rsid w:val="00467319"/>
    <w:rsid w:val="00473DBF"/>
    <w:rsid w:val="0047788B"/>
    <w:rsid w:val="004B586B"/>
    <w:rsid w:val="004D2846"/>
    <w:rsid w:val="004F4057"/>
    <w:rsid w:val="004F4F06"/>
    <w:rsid w:val="0050679F"/>
    <w:rsid w:val="0051153D"/>
    <w:rsid w:val="00513C3F"/>
    <w:rsid w:val="005227DF"/>
    <w:rsid w:val="00551B02"/>
    <w:rsid w:val="005560B0"/>
    <w:rsid w:val="00586AB1"/>
    <w:rsid w:val="005B1B53"/>
    <w:rsid w:val="005C2EAA"/>
    <w:rsid w:val="005E2832"/>
    <w:rsid w:val="00606B60"/>
    <w:rsid w:val="006125C2"/>
    <w:rsid w:val="0062076A"/>
    <w:rsid w:val="00624866"/>
    <w:rsid w:val="00630056"/>
    <w:rsid w:val="00640C3F"/>
    <w:rsid w:val="00654734"/>
    <w:rsid w:val="006553EA"/>
    <w:rsid w:val="00664ACA"/>
    <w:rsid w:val="006659DC"/>
    <w:rsid w:val="00677113"/>
    <w:rsid w:val="00683649"/>
    <w:rsid w:val="00691A67"/>
    <w:rsid w:val="006A2DD2"/>
    <w:rsid w:val="006A669B"/>
    <w:rsid w:val="006C34B0"/>
    <w:rsid w:val="006D64B6"/>
    <w:rsid w:val="006E1FB0"/>
    <w:rsid w:val="00715319"/>
    <w:rsid w:val="00726B3B"/>
    <w:rsid w:val="00732A7D"/>
    <w:rsid w:val="00744976"/>
    <w:rsid w:val="0074762D"/>
    <w:rsid w:val="00751A80"/>
    <w:rsid w:val="00773280"/>
    <w:rsid w:val="007768EF"/>
    <w:rsid w:val="00785673"/>
    <w:rsid w:val="007C1ED2"/>
    <w:rsid w:val="007D34A6"/>
    <w:rsid w:val="007E2110"/>
    <w:rsid w:val="007F0F8E"/>
    <w:rsid w:val="007F7755"/>
    <w:rsid w:val="008107F3"/>
    <w:rsid w:val="00811445"/>
    <w:rsid w:val="0081597F"/>
    <w:rsid w:val="00827647"/>
    <w:rsid w:val="00831808"/>
    <w:rsid w:val="0084195A"/>
    <w:rsid w:val="00843360"/>
    <w:rsid w:val="00843FDA"/>
    <w:rsid w:val="008621BC"/>
    <w:rsid w:val="00864389"/>
    <w:rsid w:val="00870217"/>
    <w:rsid w:val="00880327"/>
    <w:rsid w:val="0089112C"/>
    <w:rsid w:val="008A7551"/>
    <w:rsid w:val="0091384E"/>
    <w:rsid w:val="0094706F"/>
    <w:rsid w:val="00963FF0"/>
    <w:rsid w:val="0096465C"/>
    <w:rsid w:val="0096618D"/>
    <w:rsid w:val="009807A9"/>
    <w:rsid w:val="00991782"/>
    <w:rsid w:val="0099519C"/>
    <w:rsid w:val="009A5615"/>
    <w:rsid w:val="009C048A"/>
    <w:rsid w:val="009C71A5"/>
    <w:rsid w:val="009D4174"/>
    <w:rsid w:val="009E7319"/>
    <w:rsid w:val="00A06520"/>
    <w:rsid w:val="00A166A5"/>
    <w:rsid w:val="00A2351D"/>
    <w:rsid w:val="00A27E3B"/>
    <w:rsid w:val="00A41B2C"/>
    <w:rsid w:val="00A54723"/>
    <w:rsid w:val="00A8788F"/>
    <w:rsid w:val="00A965A5"/>
    <w:rsid w:val="00AA1394"/>
    <w:rsid w:val="00AA18A6"/>
    <w:rsid w:val="00AB01D7"/>
    <w:rsid w:val="00AB2A11"/>
    <w:rsid w:val="00AB7A70"/>
    <w:rsid w:val="00AD4422"/>
    <w:rsid w:val="00AE772E"/>
    <w:rsid w:val="00AF0000"/>
    <w:rsid w:val="00AF1848"/>
    <w:rsid w:val="00AF3673"/>
    <w:rsid w:val="00B02B22"/>
    <w:rsid w:val="00B120F7"/>
    <w:rsid w:val="00B122AF"/>
    <w:rsid w:val="00B1550E"/>
    <w:rsid w:val="00B15C4F"/>
    <w:rsid w:val="00B21199"/>
    <w:rsid w:val="00B9189C"/>
    <w:rsid w:val="00B931EB"/>
    <w:rsid w:val="00BB2D35"/>
    <w:rsid w:val="00BC7A6A"/>
    <w:rsid w:val="00BD3EF4"/>
    <w:rsid w:val="00BE79D2"/>
    <w:rsid w:val="00C21D33"/>
    <w:rsid w:val="00C22DED"/>
    <w:rsid w:val="00C41A2E"/>
    <w:rsid w:val="00C54441"/>
    <w:rsid w:val="00C57A36"/>
    <w:rsid w:val="00C6220B"/>
    <w:rsid w:val="00C749D7"/>
    <w:rsid w:val="00C9512D"/>
    <w:rsid w:val="00C96CDA"/>
    <w:rsid w:val="00CB3E1A"/>
    <w:rsid w:val="00CB46F1"/>
    <w:rsid w:val="00CC4D60"/>
    <w:rsid w:val="00CC54E9"/>
    <w:rsid w:val="00CD5B68"/>
    <w:rsid w:val="00CE1A8E"/>
    <w:rsid w:val="00D038BE"/>
    <w:rsid w:val="00D23F75"/>
    <w:rsid w:val="00D46851"/>
    <w:rsid w:val="00D526A0"/>
    <w:rsid w:val="00D56E42"/>
    <w:rsid w:val="00D72FB9"/>
    <w:rsid w:val="00D8798E"/>
    <w:rsid w:val="00DA28F4"/>
    <w:rsid w:val="00DC784D"/>
    <w:rsid w:val="00DD79C4"/>
    <w:rsid w:val="00E02E6C"/>
    <w:rsid w:val="00E03676"/>
    <w:rsid w:val="00E03A4B"/>
    <w:rsid w:val="00E130C4"/>
    <w:rsid w:val="00E17C57"/>
    <w:rsid w:val="00E23C8C"/>
    <w:rsid w:val="00E2682A"/>
    <w:rsid w:val="00E311F4"/>
    <w:rsid w:val="00E44CEF"/>
    <w:rsid w:val="00E47CC9"/>
    <w:rsid w:val="00E54F4F"/>
    <w:rsid w:val="00E57C0D"/>
    <w:rsid w:val="00E6285A"/>
    <w:rsid w:val="00E70044"/>
    <w:rsid w:val="00E71EF0"/>
    <w:rsid w:val="00E80EAE"/>
    <w:rsid w:val="00E91B00"/>
    <w:rsid w:val="00EC2E54"/>
    <w:rsid w:val="00EE0FFC"/>
    <w:rsid w:val="00F0443E"/>
    <w:rsid w:val="00F109E4"/>
    <w:rsid w:val="00F44243"/>
    <w:rsid w:val="00F45083"/>
    <w:rsid w:val="00F66099"/>
    <w:rsid w:val="00F7528E"/>
    <w:rsid w:val="00F77361"/>
    <w:rsid w:val="00F87BA7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59F"/>
  <w15:chartTrackingRefBased/>
  <w15:docId w15:val="{566966C5-230E-4298-B1AA-C524CADD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2">
    <w:name w:val="Основной текст с отступом 32"/>
    <w:basedOn w:val="a"/>
    <w:pPr>
      <w:ind w:left="283"/>
    </w:pPr>
    <w:rPr>
      <w:sz w:val="16"/>
      <w:szCs w:val="16"/>
    </w:rPr>
  </w:style>
  <w:style w:type="paragraph" w:customStyle="1" w:styleId="310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  <w:szCs w:val="16"/>
      <w:lang w:val="x-none"/>
    </w:rPr>
  </w:style>
  <w:style w:type="paragraph" w:customStyle="1" w:styleId="33">
    <w:name w:val="Основной текст с отступом 33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customStyle="1" w:styleId="a8">
    <w:name w:val="Знак Знак"/>
    <w:basedOn w:val="a"/>
    <w:rsid w:val="00B1550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2D35"/>
    <w:pPr>
      <w:suppressAutoHyphens w:val="0"/>
    </w:pPr>
    <w:rPr>
      <w:rFonts w:ascii="Verdana" w:hAnsi="Verdana" w:cs="Verdana"/>
      <w:lang w:val="en-US" w:eastAsia="en-US"/>
    </w:rPr>
  </w:style>
  <w:style w:type="table" w:styleId="a9">
    <w:name w:val="Table Grid"/>
    <w:basedOn w:val="a3"/>
    <w:uiPriority w:val="59"/>
    <w:rsid w:val="00691A6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uiPriority w:val="99"/>
    <w:rsid w:val="00D56E4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РЭК</Company>
  <LinksUpToDate>false</LinksUpToDate>
  <CharactersWithSpaces>3488</CharactersWithSpaces>
  <SharedDoc>false</SharedDoc>
  <HLinks>
    <vt:vector size="6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consultantplus://offline/ref=EBF29B73DDC4FB5D18C7CD4E521F02CE38E7CD9AF10B0AEC73C8D61BEC84C95E2A4DFDB892B74B9C61A47AF49BF63246508763D279D4D47CSBjFI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Юрист</dc:creator>
  <cp:keywords/>
  <cp:lastModifiedBy>Юлия Д. Ремизова</cp:lastModifiedBy>
  <cp:revision>15</cp:revision>
  <cp:lastPrinted>2025-01-09T08:56:00Z</cp:lastPrinted>
  <dcterms:created xsi:type="dcterms:W3CDTF">2025-01-09T09:26:00Z</dcterms:created>
  <dcterms:modified xsi:type="dcterms:W3CDTF">2025-01-21T08:03:00Z</dcterms:modified>
</cp:coreProperties>
</file>