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22776D">
        <w:tc>
          <w:tcPr>
            <w:tcW w:w="5428" w:type="dxa"/>
          </w:tcPr>
          <w:p w:rsidR="00190FF9" w:rsidRPr="0022776D" w:rsidRDefault="00190FF9" w:rsidP="00BF4E5F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2776D" w:rsidRDefault="00190FF9" w:rsidP="00BF4E5F">
            <w:pPr>
              <w:tabs>
                <w:tab w:val="center" w:pos="7513"/>
              </w:tabs>
              <w:autoSpaceDE w:val="0"/>
              <w:autoSpaceDN w:val="0"/>
              <w:adjustRightInd w:val="0"/>
              <w:spacing w:line="233" w:lineRule="auto"/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2776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22776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568B5">
              <w:rPr>
                <w:rFonts w:ascii="Times New Roman" w:hAnsi="Times New Roman"/>
                <w:sz w:val="28"/>
                <w:szCs w:val="28"/>
              </w:rPr>
              <w:t>2</w:t>
            </w:r>
            <w:r w:rsidR="0022776D" w:rsidRPr="002277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22776D" w:rsidRDefault="0022776D" w:rsidP="00BF4E5F">
            <w:pPr>
              <w:tabs>
                <w:tab w:val="center" w:pos="7513"/>
              </w:tabs>
              <w:autoSpaceDE w:val="0"/>
              <w:autoSpaceDN w:val="0"/>
              <w:adjustRightInd w:val="0"/>
              <w:spacing w:line="233" w:lineRule="auto"/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277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 распоряжению Правительства                       </w:t>
            </w:r>
          </w:p>
          <w:p w:rsidR="00190FF9" w:rsidRPr="0022776D" w:rsidRDefault="0022776D" w:rsidP="00BF4E5F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Рязанской области</w:t>
            </w:r>
          </w:p>
        </w:tc>
      </w:tr>
      <w:tr w:rsidR="0022776D" w:rsidRPr="0022776D">
        <w:tc>
          <w:tcPr>
            <w:tcW w:w="5428" w:type="dxa"/>
          </w:tcPr>
          <w:p w:rsidR="0022776D" w:rsidRPr="0022776D" w:rsidRDefault="0022776D" w:rsidP="00BF4E5F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2776D" w:rsidRPr="0022776D" w:rsidRDefault="007F6539" w:rsidP="00BF4E5F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10.01.2025 № 2-р</w:t>
            </w:r>
            <w:bookmarkStart w:id="0" w:name="_GoBack"/>
            <w:bookmarkEnd w:id="0"/>
          </w:p>
        </w:tc>
      </w:tr>
      <w:tr w:rsidR="00BF4E5F" w:rsidRPr="0022776D">
        <w:tc>
          <w:tcPr>
            <w:tcW w:w="5428" w:type="dxa"/>
          </w:tcPr>
          <w:p w:rsidR="00BF4E5F" w:rsidRPr="0022776D" w:rsidRDefault="00BF4E5F" w:rsidP="00BF4E5F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F4E5F" w:rsidRPr="0022776D" w:rsidRDefault="00BF4E5F" w:rsidP="00BF4E5F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68B5" w:rsidRPr="00F568B5" w:rsidRDefault="00F568B5" w:rsidP="00BF4E5F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F568B5" w:rsidRPr="00F568B5" w:rsidRDefault="00F568B5" w:rsidP="00BF4E5F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F568B5">
        <w:rPr>
          <w:rFonts w:ascii="Times New Roman" w:eastAsiaTheme="minorEastAsia" w:hAnsi="Times New Roman"/>
          <w:sz w:val="28"/>
          <w:szCs w:val="28"/>
        </w:rPr>
        <w:t>Положение</w:t>
      </w:r>
    </w:p>
    <w:p w:rsidR="00BF4E5F" w:rsidRDefault="00F568B5" w:rsidP="00BF4E5F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F568B5">
        <w:rPr>
          <w:rFonts w:ascii="Times New Roman" w:eastAsiaTheme="minorEastAsia" w:hAnsi="Times New Roman"/>
          <w:sz w:val="28"/>
          <w:szCs w:val="28"/>
        </w:rPr>
        <w:t xml:space="preserve">о межведомственной комиссии </w:t>
      </w:r>
      <w:proofErr w:type="gramStart"/>
      <w:r w:rsidRPr="00F568B5">
        <w:rPr>
          <w:rFonts w:ascii="Times New Roman" w:eastAsiaTheme="minorEastAsia" w:hAnsi="Times New Roman"/>
          <w:sz w:val="28"/>
          <w:szCs w:val="28"/>
        </w:rPr>
        <w:t>по</w:t>
      </w:r>
      <w:proofErr w:type="gramEnd"/>
      <w:r w:rsidRPr="00F568B5">
        <w:rPr>
          <w:rFonts w:ascii="Times New Roman" w:eastAsiaTheme="minorEastAsia" w:hAnsi="Times New Roman"/>
          <w:sz w:val="28"/>
          <w:szCs w:val="28"/>
        </w:rPr>
        <w:t xml:space="preserve"> профессиональной</w:t>
      </w:r>
    </w:p>
    <w:p w:rsidR="00F568B5" w:rsidRPr="00F568B5" w:rsidRDefault="00F568B5" w:rsidP="00BF4E5F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F568B5">
        <w:rPr>
          <w:rFonts w:ascii="Times New Roman" w:eastAsiaTheme="minorEastAsia" w:hAnsi="Times New Roman"/>
          <w:sz w:val="28"/>
          <w:szCs w:val="28"/>
        </w:rPr>
        <w:t>ориентации</w:t>
      </w:r>
      <w:r w:rsidR="00BF4E5F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568B5">
        <w:rPr>
          <w:rFonts w:ascii="Times New Roman" w:eastAsiaTheme="minorEastAsia" w:hAnsi="Times New Roman"/>
          <w:sz w:val="28"/>
          <w:szCs w:val="28"/>
        </w:rPr>
        <w:t xml:space="preserve">граждан в Рязанской области </w:t>
      </w:r>
    </w:p>
    <w:p w:rsidR="00F568B5" w:rsidRPr="00F568B5" w:rsidRDefault="00F568B5" w:rsidP="00BF4E5F">
      <w:pPr>
        <w:widowControl w:val="0"/>
        <w:autoSpaceDE w:val="0"/>
        <w:autoSpaceDN w:val="0"/>
        <w:spacing w:line="233" w:lineRule="auto"/>
        <w:rPr>
          <w:rFonts w:ascii="Times New Roman" w:eastAsiaTheme="minorEastAsia" w:hAnsi="Times New Roman"/>
          <w:sz w:val="28"/>
          <w:szCs w:val="28"/>
        </w:rPr>
      </w:pPr>
    </w:p>
    <w:p w:rsidR="00F568B5" w:rsidRPr="00F568B5" w:rsidRDefault="00F568B5" w:rsidP="00BF4E5F">
      <w:pPr>
        <w:widowControl w:val="0"/>
        <w:autoSpaceDE w:val="0"/>
        <w:autoSpaceDN w:val="0"/>
        <w:spacing w:line="233" w:lineRule="auto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  <w:r w:rsidRPr="00F568B5">
        <w:rPr>
          <w:rFonts w:ascii="Times New Roman" w:eastAsiaTheme="minorEastAsia" w:hAnsi="Times New Roman"/>
          <w:sz w:val="28"/>
          <w:szCs w:val="28"/>
        </w:rPr>
        <w:t>1. Основные положения</w:t>
      </w:r>
    </w:p>
    <w:p w:rsidR="00F568B5" w:rsidRPr="00F568B5" w:rsidRDefault="00F568B5" w:rsidP="00BF4E5F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F568B5" w:rsidRPr="00F568B5" w:rsidRDefault="00BF4E5F" w:rsidP="00BF4E5F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1.1. </w:t>
      </w:r>
      <w:r w:rsidR="00F568B5" w:rsidRPr="00F568B5">
        <w:rPr>
          <w:rFonts w:ascii="Times New Roman" w:eastAsiaTheme="minorHAnsi" w:hAnsi="Times New Roman"/>
          <w:sz w:val="28"/>
          <w:szCs w:val="28"/>
          <w:lang w:eastAsia="en-US"/>
        </w:rPr>
        <w:t>Настоящее Положение определяет статус, задачи и функции межведомственной комиссии по вопросам профессиональной ориентации граждан в Рязанской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области (далее –</w:t>
      </w:r>
      <w:r w:rsidR="00F568B5" w:rsidRPr="00F568B5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Комиссия), а также права, порядок формирования и деятельности вышеуказанной Комиссии.</w:t>
      </w:r>
    </w:p>
    <w:p w:rsidR="00F568B5" w:rsidRPr="00F568B5" w:rsidRDefault="00BF4E5F" w:rsidP="00BF4E5F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1.2. </w:t>
      </w:r>
      <w:r w:rsidR="00F568B5" w:rsidRPr="00F568B5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является координационным органом, который в своей деятельности руководствуется </w:t>
      </w:r>
      <w:hyperlink r:id="rId10" w:history="1">
        <w:r w:rsidR="00F568B5" w:rsidRPr="00F568B5">
          <w:rPr>
            <w:rFonts w:ascii="Times New Roman" w:eastAsiaTheme="minorHAnsi" w:hAnsi="Times New Roman"/>
            <w:sz w:val="28"/>
            <w:szCs w:val="28"/>
            <w:lang w:eastAsia="en-US"/>
          </w:rPr>
          <w:t>Конституцией</w:t>
        </w:r>
      </w:hyperlink>
      <w:r w:rsidR="00F568B5" w:rsidRPr="00F568B5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                   Российской Федерации, законами и иными нормативными правовыми актами                    Рязанской области, настоящим Положением.</w:t>
      </w:r>
    </w:p>
    <w:p w:rsidR="00F568B5" w:rsidRPr="00F568B5" w:rsidRDefault="00F568B5" w:rsidP="00BF4E5F">
      <w:pPr>
        <w:autoSpaceDE w:val="0"/>
        <w:autoSpaceDN w:val="0"/>
        <w:adjustRightInd w:val="0"/>
        <w:spacing w:line="233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568B5" w:rsidRPr="00F568B5" w:rsidRDefault="00F568B5" w:rsidP="00BF4E5F">
      <w:pPr>
        <w:autoSpaceDE w:val="0"/>
        <w:autoSpaceDN w:val="0"/>
        <w:adjustRightInd w:val="0"/>
        <w:spacing w:line="233" w:lineRule="auto"/>
        <w:ind w:firstLine="709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568B5">
        <w:rPr>
          <w:rFonts w:ascii="Times New Roman" w:eastAsiaTheme="minorHAnsi" w:hAnsi="Times New Roman"/>
          <w:bCs/>
          <w:sz w:val="28"/>
          <w:szCs w:val="28"/>
          <w:lang w:eastAsia="en-US"/>
        </w:rPr>
        <w:t>2. Задачи и функции Комиссии</w:t>
      </w:r>
    </w:p>
    <w:p w:rsidR="00F568B5" w:rsidRPr="00F568B5" w:rsidRDefault="00F568B5" w:rsidP="00BF4E5F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568B5" w:rsidRPr="00F568B5" w:rsidRDefault="00BF4E5F" w:rsidP="00BF4E5F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2.1. </w:t>
      </w:r>
      <w:r w:rsidR="00F568B5" w:rsidRPr="00F568B5">
        <w:rPr>
          <w:rFonts w:ascii="Times New Roman" w:eastAsiaTheme="minorHAnsi" w:hAnsi="Times New Roman"/>
          <w:sz w:val="28"/>
          <w:szCs w:val="28"/>
          <w:lang w:eastAsia="en-US"/>
        </w:rPr>
        <w:t>Основной задачей Комиссии является рассмотрение вопросов, связанных с профессиональной ориентацией граждан в Рязанской области.</w:t>
      </w:r>
    </w:p>
    <w:p w:rsidR="00F568B5" w:rsidRPr="00F568B5" w:rsidRDefault="00F568B5" w:rsidP="00BF4E5F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2.2. Комиссия осуществляет следующие функции:</w:t>
      </w:r>
    </w:p>
    <w:p w:rsidR="00F568B5" w:rsidRPr="00F568B5" w:rsidRDefault="00F568B5" w:rsidP="00BF4E5F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BF4E5F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обеспечение взаимодействия исполнительных органов</w:t>
      </w:r>
      <w:r w:rsidR="00BF4E5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Рязанской области, организаций, осуществляющих образовательную деятельность, при решении вопросов, связанных с профессиональной ориентацией граждан в Рязанской области;</w:t>
      </w:r>
    </w:p>
    <w:p w:rsidR="00F568B5" w:rsidRPr="00F568B5" w:rsidRDefault="00F568B5" w:rsidP="00BF4E5F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BF4E5F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разработка проекта ежегодного плана мероприятий по профессиональной ориентации граждан в Рязанской области;</w:t>
      </w:r>
    </w:p>
    <w:p w:rsidR="00F568B5" w:rsidRPr="00F568B5" w:rsidRDefault="00F568B5" w:rsidP="00BF4E5F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BF4E5F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 xml:space="preserve">изучение, анализ и распространение опыта </w:t>
      </w:r>
      <w:proofErr w:type="spellStart"/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профориентационной</w:t>
      </w:r>
      <w:proofErr w:type="spellEnd"/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работы;</w:t>
      </w:r>
    </w:p>
    <w:p w:rsidR="00F568B5" w:rsidRPr="00F568B5" w:rsidRDefault="00F568B5" w:rsidP="00BF4E5F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 xml:space="preserve">- организация и мониторинг работы по профессиональной ориентации граждан в Рязанской области в целях выбора сферы профессиональной </w:t>
      </w:r>
      <w:r w:rsidRPr="00F568B5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деятельности (профессии), трудоустройства, прохождения профессионального</w:t>
      </w: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 xml:space="preserve"> обучения, получения дополнительного профессионального образования;</w:t>
      </w:r>
    </w:p>
    <w:p w:rsidR="00F568B5" w:rsidRPr="00F568B5" w:rsidRDefault="00F568B5" w:rsidP="00BF4E5F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BF4E5F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обобщение и анализ информации по вопросам, касающимся профессиональной ориентации граждан в Рязанской области.</w:t>
      </w:r>
    </w:p>
    <w:p w:rsidR="00F568B5" w:rsidRPr="00F568B5" w:rsidRDefault="00F568B5" w:rsidP="00BF4E5F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568B5" w:rsidRPr="00F568B5" w:rsidRDefault="00F568B5" w:rsidP="00BF4E5F">
      <w:pPr>
        <w:autoSpaceDE w:val="0"/>
        <w:autoSpaceDN w:val="0"/>
        <w:adjustRightInd w:val="0"/>
        <w:spacing w:line="233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568B5">
        <w:rPr>
          <w:rFonts w:ascii="Times New Roman" w:eastAsiaTheme="minorHAnsi" w:hAnsi="Times New Roman"/>
          <w:bCs/>
          <w:sz w:val="28"/>
          <w:szCs w:val="28"/>
          <w:lang w:eastAsia="en-US"/>
        </w:rPr>
        <w:t>3. Состав и организация деятельности Комиссии</w:t>
      </w:r>
    </w:p>
    <w:p w:rsidR="00BF4E5F" w:rsidRDefault="00BF4E5F" w:rsidP="00BF4E5F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568B5" w:rsidRPr="00F568B5" w:rsidRDefault="00F568B5" w:rsidP="00BF4E5F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3.1. Комиссия состоит из председателя, заместителя председателя, секретаря и членов Комиссии.</w:t>
      </w:r>
    </w:p>
    <w:p w:rsidR="00F568B5" w:rsidRPr="00F568B5" w:rsidRDefault="00F568B5" w:rsidP="00BF4E5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3.2. В состав Комиссии включаются представители исполнительных органов Рязанской области, организаций, осуществляющих образовательную деятельность, общественных организаций.</w:t>
      </w:r>
    </w:p>
    <w:p w:rsidR="00F568B5" w:rsidRPr="00F568B5" w:rsidRDefault="00F568B5" w:rsidP="00BF4E5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Председатель Комиссии осуществляет общее руководство деятельностью Комиссии, определяет повестку и время проведения заседаний Комиссии, дает поручения членам Комиссии в пределах своей компетенции, ведет заседания и подписывает протоколы заседаний Комиссии.</w:t>
      </w:r>
    </w:p>
    <w:p w:rsidR="00F568B5" w:rsidRPr="00F568B5" w:rsidRDefault="00F568B5" w:rsidP="00BF4E5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В отсутствие председателя Комиссии его функции исполняет заместитель председателя Комиссии.</w:t>
      </w:r>
    </w:p>
    <w:p w:rsidR="00F568B5" w:rsidRPr="00F568B5" w:rsidRDefault="00F568B5" w:rsidP="00BF4E5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3.3. Заседания Комиссии проводятся по мере необходимости.</w:t>
      </w:r>
    </w:p>
    <w:p w:rsidR="00F568B5" w:rsidRPr="00F568B5" w:rsidRDefault="00F568B5" w:rsidP="00BF4E5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3.4</w:t>
      </w:r>
      <w:r w:rsidR="00BF4E5F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 xml:space="preserve">Заседания Комиссии проводит председатель, в случае его отсутствия или по его поручению </w:t>
      </w:r>
      <w:r w:rsidR="00BF4E5F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 xml:space="preserve"> заместитель председателя Комиссии.</w:t>
      </w:r>
    </w:p>
    <w:p w:rsidR="00F568B5" w:rsidRPr="00F568B5" w:rsidRDefault="00F568B5" w:rsidP="00BF4E5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3.5.</w:t>
      </w:r>
      <w:r w:rsidR="00BF4E5F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Заседания Комиссии считаются правомочными, если на них присутствует более половины ее членов.</w:t>
      </w:r>
    </w:p>
    <w:p w:rsidR="00F568B5" w:rsidRPr="00F568B5" w:rsidRDefault="00F568B5" w:rsidP="00BF4E5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3.6. 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F568B5" w:rsidRPr="00F568B5" w:rsidRDefault="00F568B5" w:rsidP="00BF4E5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При равенстве голосов решающим является голос председательствующего на заседании Комиссии.</w:t>
      </w:r>
    </w:p>
    <w:p w:rsidR="00F568B5" w:rsidRPr="00F568B5" w:rsidRDefault="00F568B5" w:rsidP="00BF4E5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3.7.</w:t>
      </w:r>
      <w:r w:rsidR="00BF4E5F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Комиссии оформляется протоколом, который в течение трех рабочих дней </w:t>
      </w:r>
      <w:proofErr w:type="gramStart"/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с даты проведения</w:t>
      </w:r>
      <w:proofErr w:type="gramEnd"/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 xml:space="preserve"> заседания подписывается председателем Комиссии либо заместителем председателя Комиссии.</w:t>
      </w:r>
    </w:p>
    <w:p w:rsidR="00F568B5" w:rsidRPr="00F568B5" w:rsidRDefault="00F568B5" w:rsidP="00BF4E5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3.8</w:t>
      </w:r>
      <w:r w:rsidR="00BF4E5F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Решения, принимаемые Комиссией, носят рекомендательный характер.</w:t>
      </w:r>
    </w:p>
    <w:p w:rsidR="00F568B5" w:rsidRPr="00F568B5" w:rsidRDefault="00F568B5" w:rsidP="00BF4E5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568B5" w:rsidRPr="00F568B5" w:rsidRDefault="00F568B5" w:rsidP="00BF4E5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568B5">
        <w:rPr>
          <w:rFonts w:ascii="Times New Roman" w:eastAsiaTheme="minorHAnsi" w:hAnsi="Times New Roman"/>
          <w:bCs/>
          <w:sz w:val="28"/>
          <w:szCs w:val="28"/>
          <w:lang w:eastAsia="en-US"/>
        </w:rPr>
        <w:t>4. Права Комиссии</w:t>
      </w:r>
    </w:p>
    <w:p w:rsidR="00F568B5" w:rsidRPr="00F568B5" w:rsidRDefault="00F568B5" w:rsidP="00BF4E5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568B5" w:rsidRPr="00F568B5" w:rsidRDefault="00F568B5" w:rsidP="00BF4E5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4.1. Комиссия имеет право:</w:t>
      </w:r>
    </w:p>
    <w:p w:rsidR="00F568B5" w:rsidRPr="00F568B5" w:rsidRDefault="00F568B5" w:rsidP="00BF4E5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BF4E5F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запрашивать инфо</w:t>
      </w:r>
      <w:r w:rsidR="00BF4E5F">
        <w:rPr>
          <w:rFonts w:ascii="Times New Roman" w:eastAsiaTheme="minorHAnsi" w:hAnsi="Times New Roman"/>
          <w:sz w:val="28"/>
          <w:szCs w:val="28"/>
          <w:lang w:eastAsia="en-US"/>
        </w:rPr>
        <w:t xml:space="preserve">рмацию от исполнительных органов </w:t>
      </w: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Рязанской области, организаций, осуществляющих образовательную деятельность по вопросам, входящим в компетенцию Комиссии;</w:t>
      </w:r>
    </w:p>
    <w:p w:rsidR="00F568B5" w:rsidRPr="00F568B5" w:rsidRDefault="00F568B5" w:rsidP="00BF4E5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BF4E5F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заслушивать на своих заседаниях членов Комиссии, представителей исполнительных органов Рязанской области, организаций, осуществляющих образовательную деятельность, по вопросам, входящим в компетенцию Комиссии;</w:t>
      </w:r>
    </w:p>
    <w:p w:rsidR="00F568B5" w:rsidRPr="00F568B5" w:rsidRDefault="00F568B5" w:rsidP="00BF4E5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BF4E5F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вносить в Правительство Рязанской области предложения по вопросам, входящим в компетенцию Комиссии;</w:t>
      </w:r>
    </w:p>
    <w:p w:rsidR="00F568B5" w:rsidRPr="00F568B5" w:rsidRDefault="00F568B5" w:rsidP="00BF4E5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BF4E5F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привлекать к своей работе в установленном порядке специалистов, экспертов, представителей организаций для решения вопросов, входящих в компетенцию Комиссии;</w:t>
      </w:r>
    </w:p>
    <w:p w:rsidR="00F568B5" w:rsidRPr="00F568B5" w:rsidRDefault="00F568B5" w:rsidP="00BF4E5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BF4E5F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создавать отраслевые подгруппы по вопросам, входящим в компетенцию комиссии;</w:t>
      </w:r>
    </w:p>
    <w:p w:rsidR="00F568B5" w:rsidRPr="00F568B5" w:rsidRDefault="00F568B5" w:rsidP="00BF4E5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BF4E5F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иные права, необходимые для решения стоящих перед Комиссией задач.</w:t>
      </w:r>
    </w:p>
    <w:p w:rsidR="00F568B5" w:rsidRPr="00F568B5" w:rsidRDefault="00F568B5" w:rsidP="00BF4E5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568B5" w:rsidRPr="00F568B5" w:rsidRDefault="00F568B5" w:rsidP="00BF4E5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568B5">
        <w:rPr>
          <w:rFonts w:ascii="Times New Roman" w:eastAsiaTheme="minorHAnsi" w:hAnsi="Times New Roman"/>
          <w:bCs/>
          <w:sz w:val="28"/>
          <w:szCs w:val="28"/>
          <w:lang w:eastAsia="en-US"/>
        </w:rPr>
        <w:t>5. Организационно-техническое обеспечение</w:t>
      </w:r>
    </w:p>
    <w:p w:rsidR="00F568B5" w:rsidRPr="00F568B5" w:rsidRDefault="00F568B5" w:rsidP="00BF4E5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568B5" w:rsidRPr="00F568B5" w:rsidRDefault="00F568B5" w:rsidP="00BF4E5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5.1.</w:t>
      </w:r>
      <w:r w:rsidR="00BF4E5F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F568B5">
        <w:rPr>
          <w:rFonts w:ascii="Times New Roman" w:eastAsiaTheme="minorHAnsi" w:hAnsi="Times New Roman"/>
          <w:sz w:val="28"/>
          <w:szCs w:val="28"/>
          <w:lang w:eastAsia="en-US"/>
        </w:rPr>
        <w:t>Организационно-техническое обеспечение деятельности Комиссии осуществляет министерство труда и социальной защиты населения                      Рязанской области.</w:t>
      </w:r>
    </w:p>
    <w:p w:rsidR="00F568B5" w:rsidRPr="0022776D" w:rsidRDefault="00F568B5" w:rsidP="00CC7818">
      <w:pPr>
        <w:widowControl w:val="0"/>
        <w:autoSpaceDE w:val="0"/>
        <w:autoSpaceDN w:val="0"/>
        <w:spacing w:line="223" w:lineRule="auto"/>
        <w:rPr>
          <w:rFonts w:ascii="Times New Roman" w:eastAsiaTheme="minorEastAsia" w:hAnsi="Times New Roman"/>
          <w:sz w:val="16"/>
          <w:szCs w:val="16"/>
        </w:rPr>
      </w:pPr>
    </w:p>
    <w:sectPr w:rsidR="00F568B5" w:rsidRPr="0022776D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397" w:rsidRDefault="00B84397">
      <w:r>
        <w:separator/>
      </w:r>
    </w:p>
  </w:endnote>
  <w:endnote w:type="continuationSeparator" w:id="0">
    <w:p w:rsidR="00B84397" w:rsidRDefault="00B8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397" w:rsidRDefault="00B84397">
      <w:r>
        <w:separator/>
      </w:r>
    </w:p>
  </w:footnote>
  <w:footnote w:type="continuationSeparator" w:id="0">
    <w:p w:rsidR="00B84397" w:rsidRDefault="00B84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7F6539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2776D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7F6539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4397"/>
    <w:rsid w:val="00B853AA"/>
    <w:rsid w:val="00B875BF"/>
    <w:rsid w:val="00B91F62"/>
    <w:rsid w:val="00BB2C98"/>
    <w:rsid w:val="00BD0B82"/>
    <w:rsid w:val="00BD7BC5"/>
    <w:rsid w:val="00BE000B"/>
    <w:rsid w:val="00BF4E5F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C7818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568B5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Приложение</vt:lpstr>
      <vt:lpstr>    1. Основные положения</vt:lpstr>
      <vt:lpstr/>
      <vt:lpstr>2. Задачи и функции Комиссии</vt:lpstr>
      <vt:lpstr>3. Состав и организация деятельности Комиссии</vt:lpstr>
      <vt:lpstr>4. Права Комиссии</vt:lpstr>
      <vt:lpstr>5. Организационно-техническое обеспечение</vt:lpstr>
    </vt:vector>
  </TitlesOfParts>
  <Company>Microsoft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4</cp:revision>
  <cp:lastPrinted>2025-01-10T07:30:00Z</cp:lastPrinted>
  <dcterms:created xsi:type="dcterms:W3CDTF">2025-01-10T07:31:00Z</dcterms:created>
  <dcterms:modified xsi:type="dcterms:W3CDTF">2025-01-13T07:57:00Z</dcterms:modified>
</cp:coreProperties>
</file>