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10300"/>
        <w:gridCol w:w="4203"/>
      </w:tblGrid>
      <w:tr w:rsidR="00B31569" w:rsidRPr="00E35E4A" w:rsidTr="00B31569">
        <w:tc>
          <w:tcPr>
            <w:tcW w:w="3551" w:type="pct"/>
            <w:shd w:val="clear" w:color="auto" w:fill="auto"/>
          </w:tcPr>
          <w:p w:rsidR="00B31569" w:rsidRPr="00E35E4A" w:rsidRDefault="00B31569" w:rsidP="00B3156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pct"/>
            <w:shd w:val="clear" w:color="auto" w:fill="auto"/>
          </w:tcPr>
          <w:p w:rsidR="00B31569" w:rsidRPr="00E35E4A" w:rsidRDefault="00B31569" w:rsidP="00B31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E4A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31569" w:rsidRPr="00E35E4A" w:rsidRDefault="00B31569" w:rsidP="00B315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E4A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Рязанской области </w:t>
            </w:r>
          </w:p>
        </w:tc>
      </w:tr>
      <w:tr w:rsidR="00B31569" w:rsidRPr="00E35E4A" w:rsidTr="00B31569">
        <w:tc>
          <w:tcPr>
            <w:tcW w:w="3551" w:type="pct"/>
            <w:shd w:val="clear" w:color="auto" w:fill="auto"/>
          </w:tcPr>
          <w:p w:rsidR="00B31569" w:rsidRPr="00E35E4A" w:rsidRDefault="00B31569" w:rsidP="00B3156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pct"/>
            <w:shd w:val="clear" w:color="auto" w:fill="auto"/>
          </w:tcPr>
          <w:p w:rsidR="00B31569" w:rsidRPr="00E35E4A" w:rsidRDefault="00C04E9F" w:rsidP="00B31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E9F">
              <w:rPr>
                <w:rFonts w:ascii="Times New Roman" w:eastAsia="Calibri" w:hAnsi="Times New Roman" w:cs="Times New Roman"/>
                <w:sz w:val="28"/>
                <w:szCs w:val="28"/>
              </w:rPr>
              <w:t>от 27.01.2025 № 28-р</w:t>
            </w:r>
            <w:bookmarkStart w:id="0" w:name="_GoBack"/>
            <w:bookmarkEnd w:id="0"/>
          </w:p>
        </w:tc>
      </w:tr>
      <w:tr w:rsidR="00B31569" w:rsidRPr="00E35E4A" w:rsidTr="00B31569">
        <w:tc>
          <w:tcPr>
            <w:tcW w:w="3551" w:type="pct"/>
            <w:shd w:val="clear" w:color="auto" w:fill="auto"/>
          </w:tcPr>
          <w:p w:rsidR="00B31569" w:rsidRPr="00E35E4A" w:rsidRDefault="00B31569" w:rsidP="00B3156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pct"/>
            <w:shd w:val="clear" w:color="auto" w:fill="auto"/>
          </w:tcPr>
          <w:p w:rsidR="00B31569" w:rsidRPr="00E35E4A" w:rsidRDefault="00B31569" w:rsidP="00B315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1569" w:rsidRDefault="00B31569"/>
    <w:p w:rsidR="00B051C9" w:rsidRDefault="00B051C9" w:rsidP="00B051C9">
      <w:pPr>
        <w:pStyle w:val="ConsPlusTitle"/>
        <w:ind w:left="184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1391" w:rsidRPr="00CF2CD2" w:rsidRDefault="00CF2CD2" w:rsidP="00B315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CF2CD2">
        <w:rPr>
          <w:rFonts w:ascii="Times New Roman" w:hAnsi="Times New Roman" w:cs="Times New Roman"/>
          <w:b w:val="0"/>
          <w:sz w:val="28"/>
          <w:szCs w:val="28"/>
        </w:rPr>
        <w:t>аспределение</w:t>
      </w:r>
    </w:p>
    <w:p w:rsidR="00B31569" w:rsidRDefault="00CF2CD2" w:rsidP="00B315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2CD2">
        <w:rPr>
          <w:rFonts w:ascii="Times New Roman" w:hAnsi="Times New Roman" w:cs="Times New Roman"/>
          <w:b w:val="0"/>
          <w:sz w:val="28"/>
          <w:szCs w:val="28"/>
        </w:rPr>
        <w:t>объемов субсидий бюдж</w:t>
      </w:r>
      <w:r w:rsidR="007C0F0D">
        <w:rPr>
          <w:rFonts w:ascii="Times New Roman" w:hAnsi="Times New Roman" w:cs="Times New Roman"/>
          <w:b w:val="0"/>
          <w:sz w:val="28"/>
          <w:szCs w:val="28"/>
        </w:rPr>
        <w:t>етам муниципальных образований Р</w:t>
      </w:r>
      <w:r w:rsidR="007541F5">
        <w:rPr>
          <w:rFonts w:ascii="Times New Roman" w:hAnsi="Times New Roman" w:cs="Times New Roman"/>
          <w:b w:val="0"/>
          <w:sz w:val="28"/>
          <w:szCs w:val="28"/>
        </w:rPr>
        <w:t xml:space="preserve">язанской области в 2025 </w:t>
      </w:r>
      <w:r w:rsidRPr="00CF2CD2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7541F5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F2C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4BCA">
        <w:rPr>
          <w:rFonts w:ascii="Times New Roman" w:hAnsi="Times New Roman" w:cs="Times New Roman"/>
          <w:b w:val="0"/>
          <w:sz w:val="28"/>
          <w:szCs w:val="28"/>
        </w:rPr>
        <w:br/>
      </w:r>
      <w:r w:rsidRPr="00CF2CD2">
        <w:rPr>
          <w:rFonts w:ascii="Times New Roman" w:hAnsi="Times New Roman" w:cs="Times New Roman"/>
          <w:b w:val="0"/>
          <w:sz w:val="28"/>
          <w:szCs w:val="28"/>
        </w:rPr>
        <w:t xml:space="preserve">на финансирование </w:t>
      </w:r>
      <w:r>
        <w:rPr>
          <w:rFonts w:ascii="Times New Roman" w:hAnsi="Times New Roman" w:cs="Times New Roman"/>
          <w:b w:val="0"/>
          <w:sz w:val="28"/>
          <w:szCs w:val="28"/>
        </w:rPr>
        <w:t>направления (подпрограммы) 8 «О</w:t>
      </w:r>
      <w:r w:rsidRPr="00CF2CD2">
        <w:rPr>
          <w:rFonts w:ascii="Times New Roman" w:hAnsi="Times New Roman" w:cs="Times New Roman"/>
          <w:b w:val="0"/>
          <w:sz w:val="28"/>
          <w:szCs w:val="28"/>
        </w:rPr>
        <w:t xml:space="preserve">рганизация отдыха, оздоровления </w:t>
      </w:r>
    </w:p>
    <w:p w:rsidR="00CC1391" w:rsidRDefault="00CF2CD2" w:rsidP="00B315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2CD2">
        <w:rPr>
          <w:rFonts w:ascii="Times New Roman" w:hAnsi="Times New Roman" w:cs="Times New Roman"/>
          <w:b w:val="0"/>
          <w:sz w:val="28"/>
          <w:szCs w:val="28"/>
        </w:rPr>
        <w:t>и занятости детей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CF2CD2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Рязанской области «Развитие образования»</w:t>
      </w:r>
    </w:p>
    <w:p w:rsidR="003C01D5" w:rsidRPr="00CF2CD2" w:rsidRDefault="003C01D5" w:rsidP="00B315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1391" w:rsidRPr="00B31569" w:rsidRDefault="003C01D5" w:rsidP="00B315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1569">
        <w:rPr>
          <w:rFonts w:ascii="Times New Roman" w:hAnsi="Times New Roman" w:cs="Times New Roman"/>
          <w:sz w:val="24"/>
          <w:szCs w:val="24"/>
        </w:rPr>
        <w:t xml:space="preserve"> </w:t>
      </w:r>
      <w:r w:rsidR="00CC1391" w:rsidRPr="00B31569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9"/>
        <w:gridCol w:w="4479"/>
        <w:gridCol w:w="9373"/>
      </w:tblGrid>
      <w:tr w:rsidR="00B051C9" w:rsidRPr="00B32F85" w:rsidTr="00B31569">
        <w:trPr>
          <w:trHeight w:val="146"/>
          <w:tblHeader/>
        </w:trPr>
        <w:tc>
          <w:tcPr>
            <w:tcW w:w="194" w:type="pct"/>
            <w:vMerge w:val="restart"/>
          </w:tcPr>
          <w:p w:rsidR="00B051C9" w:rsidRPr="00B051C9" w:rsidRDefault="00B051C9" w:rsidP="00FB2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51C9" w:rsidRDefault="00B051C9" w:rsidP="00FB2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051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54" w:type="pct"/>
            <w:vMerge w:val="restart"/>
          </w:tcPr>
          <w:p w:rsidR="00B051C9" w:rsidRPr="00B051C9" w:rsidRDefault="00B051C9" w:rsidP="003C0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образований</w:t>
            </w:r>
            <w:r w:rsidRPr="00B051C9">
              <w:rPr>
                <w:rFonts w:ascii="Times New Roman" w:hAnsi="Times New Roman" w:cs="Times New Roman"/>
                <w:sz w:val="24"/>
                <w:szCs w:val="24"/>
              </w:rPr>
              <w:t xml:space="preserve"> Рязанской области (получателей субсидий)</w:t>
            </w:r>
          </w:p>
        </w:tc>
        <w:tc>
          <w:tcPr>
            <w:tcW w:w="3252" w:type="pct"/>
          </w:tcPr>
          <w:p w:rsidR="00B051C9" w:rsidRPr="00B051C9" w:rsidRDefault="00B051C9" w:rsidP="003C0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</w:tr>
      <w:tr w:rsidR="00B051C9" w:rsidRPr="00B32F85" w:rsidTr="00B31569">
        <w:trPr>
          <w:trHeight w:val="792"/>
          <w:tblHeader/>
        </w:trPr>
        <w:tc>
          <w:tcPr>
            <w:tcW w:w="194" w:type="pct"/>
            <w:vMerge/>
          </w:tcPr>
          <w:p w:rsidR="00B051C9" w:rsidRPr="00B051C9" w:rsidRDefault="00B051C9" w:rsidP="003C0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pct"/>
            <w:vMerge/>
          </w:tcPr>
          <w:p w:rsidR="00B051C9" w:rsidRPr="00B051C9" w:rsidRDefault="00B051C9" w:rsidP="003C0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pct"/>
          </w:tcPr>
          <w:p w:rsidR="00B051C9" w:rsidRPr="00B051C9" w:rsidRDefault="00B051C9" w:rsidP="003C0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C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Рязанской области на проведение капитального ремонта объектов инфраструктуры организаций отдыха детей и их оздоровления</w:t>
            </w:r>
          </w:p>
        </w:tc>
      </w:tr>
      <w:tr w:rsidR="00B051C9" w:rsidRPr="00B32F85" w:rsidTr="00B31569">
        <w:trPr>
          <w:trHeight w:val="24"/>
          <w:tblHeader/>
        </w:trPr>
        <w:tc>
          <w:tcPr>
            <w:tcW w:w="194" w:type="pct"/>
          </w:tcPr>
          <w:p w:rsidR="00B051C9" w:rsidRPr="00B051C9" w:rsidRDefault="00B051C9" w:rsidP="00C9125D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pct"/>
          </w:tcPr>
          <w:p w:rsidR="00B051C9" w:rsidRPr="00B051C9" w:rsidRDefault="00B051C9" w:rsidP="00C9125D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2" w:type="pct"/>
          </w:tcPr>
          <w:p w:rsidR="00B051C9" w:rsidRPr="00B051C9" w:rsidRDefault="00B051C9" w:rsidP="00C9125D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01D5" w:rsidRPr="00B32F85" w:rsidTr="00B31569">
        <w:trPr>
          <w:trHeight w:val="70"/>
        </w:trPr>
        <w:tc>
          <w:tcPr>
            <w:tcW w:w="194" w:type="pct"/>
          </w:tcPr>
          <w:p w:rsidR="003C01D5" w:rsidRPr="00B051C9" w:rsidRDefault="00F76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5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4" w:type="pct"/>
          </w:tcPr>
          <w:p w:rsidR="003C01D5" w:rsidRPr="00B051C9" w:rsidRDefault="003C01D5" w:rsidP="00B05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C9"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="00B0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1C9">
              <w:rPr>
                <w:rFonts w:ascii="Times New Roman" w:hAnsi="Times New Roman" w:cs="Times New Roman"/>
                <w:sz w:val="24"/>
                <w:szCs w:val="24"/>
              </w:rPr>
              <w:t>город Рязань</w:t>
            </w:r>
          </w:p>
        </w:tc>
        <w:tc>
          <w:tcPr>
            <w:tcW w:w="3252" w:type="pct"/>
          </w:tcPr>
          <w:p w:rsidR="00B051C9" w:rsidRPr="00B051C9" w:rsidRDefault="00454764" w:rsidP="00B05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C9">
              <w:rPr>
                <w:rFonts w:ascii="Times New Roman" w:hAnsi="Times New Roman" w:cs="Times New Roman"/>
                <w:sz w:val="24"/>
                <w:szCs w:val="24"/>
              </w:rPr>
              <w:t>33 264 053,20</w:t>
            </w:r>
          </w:p>
        </w:tc>
      </w:tr>
      <w:tr w:rsidR="003C01D5" w:rsidRPr="00B32F85" w:rsidTr="00B31569">
        <w:trPr>
          <w:trHeight w:val="317"/>
        </w:trPr>
        <w:tc>
          <w:tcPr>
            <w:tcW w:w="1748" w:type="pct"/>
            <w:gridSpan w:val="2"/>
          </w:tcPr>
          <w:p w:rsidR="003C01D5" w:rsidRPr="00B051C9" w:rsidRDefault="003C0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1C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52" w:type="pct"/>
            <w:vAlign w:val="center"/>
          </w:tcPr>
          <w:p w:rsidR="003C01D5" w:rsidRPr="00B051C9" w:rsidRDefault="00917643" w:rsidP="00574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C9">
              <w:rPr>
                <w:rFonts w:ascii="Times New Roman" w:hAnsi="Times New Roman" w:cs="Times New Roman"/>
                <w:sz w:val="24"/>
                <w:szCs w:val="24"/>
              </w:rPr>
              <w:t>33 264 053,20</w:t>
            </w:r>
          </w:p>
        </w:tc>
      </w:tr>
    </w:tbl>
    <w:p w:rsidR="00B051C9" w:rsidRDefault="00B051C9" w:rsidP="00B05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1C9" w:rsidRDefault="00B051C9" w:rsidP="00B05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51C9" w:rsidSect="00B31569">
      <w:pgSz w:w="16838" w:h="11906" w:orient="landscape"/>
      <w:pgMar w:top="851" w:right="680" w:bottom="1134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91"/>
    <w:rsid w:val="00083A6C"/>
    <w:rsid w:val="000D2300"/>
    <w:rsid w:val="001408D5"/>
    <w:rsid w:val="001B3603"/>
    <w:rsid w:val="003C01D5"/>
    <w:rsid w:val="00454764"/>
    <w:rsid w:val="00574D36"/>
    <w:rsid w:val="00582F54"/>
    <w:rsid w:val="00641628"/>
    <w:rsid w:val="006650BD"/>
    <w:rsid w:val="006859EB"/>
    <w:rsid w:val="00710AE4"/>
    <w:rsid w:val="00736CEC"/>
    <w:rsid w:val="007541F5"/>
    <w:rsid w:val="007C0F0D"/>
    <w:rsid w:val="00917643"/>
    <w:rsid w:val="009C4BCA"/>
    <w:rsid w:val="009F0FC5"/>
    <w:rsid w:val="00A269ED"/>
    <w:rsid w:val="00A557B8"/>
    <w:rsid w:val="00B051C9"/>
    <w:rsid w:val="00B31569"/>
    <w:rsid w:val="00B32F85"/>
    <w:rsid w:val="00C04E9F"/>
    <w:rsid w:val="00C9125D"/>
    <w:rsid w:val="00CC1391"/>
    <w:rsid w:val="00CF2CD2"/>
    <w:rsid w:val="00D01C05"/>
    <w:rsid w:val="00F075BD"/>
    <w:rsid w:val="00F760D6"/>
    <w:rsid w:val="00FB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3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C13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0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08D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05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3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C13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0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08D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05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30FCE-A3BE-45D3-8F3B-CE160C0C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Лёксина М.А.</cp:lastModifiedBy>
  <cp:revision>9</cp:revision>
  <cp:lastPrinted>2025-01-24T13:03:00Z</cp:lastPrinted>
  <dcterms:created xsi:type="dcterms:W3CDTF">2024-12-25T20:19:00Z</dcterms:created>
  <dcterms:modified xsi:type="dcterms:W3CDTF">2025-01-28T06:29:00Z</dcterms:modified>
</cp:coreProperties>
</file>