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27365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 21 января 2025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B1FAE40" wp14:editId="596C8CCA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bookmarkStart w:id="0" w:name="_GoBack"/>
      <w:bookmarkEnd w:id="0"/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27365">
          <w:headerReference w:type="even" r:id="rId9"/>
          <w:footerReference w:type="first" r:id="rId10"/>
          <w:type w:val="continuous"/>
          <w:pgSz w:w="11907" w:h="16834" w:code="9"/>
          <w:pgMar w:top="567" w:right="1559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B7282A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7282A" w:rsidRDefault="00B7282A" w:rsidP="000177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7282A" w:rsidRPr="00B7282A" w:rsidRDefault="0001772F" w:rsidP="000177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Правительства Рязанской</w:t>
            </w:r>
          </w:p>
          <w:p w:rsidR="00B7282A" w:rsidRPr="00B7282A" w:rsidRDefault="0001772F" w:rsidP="000177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области от 11</w:t>
            </w:r>
            <w:r w:rsidR="00C230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>июня 2008 г. № 98 «Об утверждении Положения</w:t>
            </w:r>
          </w:p>
          <w:p w:rsidR="00B7282A" w:rsidRPr="00B7282A" w:rsidRDefault="0001772F" w:rsidP="0001772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>о министерстве имущественных и земельных отношений Рязанской</w:t>
            </w:r>
          </w:p>
          <w:p w:rsidR="00B7282A" w:rsidRPr="00B7282A" w:rsidRDefault="0001772F" w:rsidP="00B7282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области»</w:t>
            </w:r>
            <w:r w:rsidR="00B7282A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>(в редакции постановлений Правительства Рязанской</w:t>
            </w:r>
            <w:proofErr w:type="gramEnd"/>
          </w:p>
          <w:p w:rsidR="00B7282A" w:rsidRDefault="0001772F" w:rsidP="00B7282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области от 31.03.2010 </w:t>
            </w:r>
            <w:hyperlink r:id="rId11" w:history="1">
              <w:r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76</w:t>
              </w:r>
            </w:hyperlink>
            <w:r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21.07.2010 </w:t>
            </w:r>
            <w:hyperlink r:id="rId12" w:history="1">
              <w:r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162</w:t>
              </w:r>
            </w:hyperlink>
            <w:r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>, от 19.01.2011</w:t>
            </w:r>
          </w:p>
          <w:p w:rsidR="00B7282A" w:rsidRDefault="00145085" w:rsidP="00B7282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13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2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20.04.2011 </w:t>
            </w:r>
            <w:hyperlink r:id="rId14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88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19.10.2011 </w:t>
            </w:r>
            <w:hyperlink r:id="rId15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349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>, от 21.12.2011</w:t>
            </w:r>
          </w:p>
          <w:p w:rsidR="00B7282A" w:rsidRDefault="00145085" w:rsidP="00B7282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16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438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16.11.2012 </w:t>
            </w:r>
            <w:hyperlink r:id="rId17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329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16.01.2013 </w:t>
            </w:r>
            <w:hyperlink r:id="rId18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2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>, от 11.06.2013</w:t>
            </w:r>
          </w:p>
          <w:p w:rsidR="00B7282A" w:rsidRDefault="00145085" w:rsidP="00B7282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19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154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12.02.2014 </w:t>
            </w:r>
            <w:hyperlink r:id="rId20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22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29.05.2014 </w:t>
            </w:r>
            <w:hyperlink r:id="rId21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142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>, от 04.03.2015</w:t>
            </w:r>
          </w:p>
          <w:p w:rsidR="0001772F" w:rsidRDefault="00145085" w:rsidP="00B7282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22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35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19.08.2015 </w:t>
            </w:r>
            <w:hyperlink r:id="rId23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205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03.02.2016 </w:t>
            </w:r>
            <w:hyperlink r:id="rId24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7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02.03.2016 </w:t>
            </w:r>
            <w:hyperlink r:id="rId25" w:history="1">
              <w:r w:rsidR="0001772F" w:rsidRPr="00B7282A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№ 34</w:t>
              </w:r>
            </w:hyperlink>
            <w:r w:rsidR="0001772F" w:rsidRPr="00B7282A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01772F" w:rsidRDefault="0001772F" w:rsidP="00017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82A">
              <w:rPr>
                <w:rFonts w:ascii="Times New Roman" w:hAnsi="Times New Roman"/>
                <w:sz w:val="28"/>
                <w:szCs w:val="28"/>
              </w:rPr>
              <w:t xml:space="preserve">от 10.08.2016 </w:t>
            </w:r>
            <w:hyperlink r:id="rId26" w:history="1">
              <w:r w:rsidRPr="00B7282A">
                <w:rPr>
                  <w:rFonts w:ascii="Times New Roman" w:hAnsi="Times New Roman"/>
                  <w:sz w:val="28"/>
                  <w:szCs w:val="28"/>
                </w:rPr>
                <w:t>№ 183</w:t>
              </w:r>
            </w:hyperlink>
            <w:r w:rsidRPr="00B7282A">
              <w:rPr>
                <w:rFonts w:ascii="Times New Roman" w:hAnsi="Times New Roman"/>
                <w:sz w:val="28"/>
                <w:szCs w:val="28"/>
              </w:rPr>
              <w:t xml:space="preserve">, от 17.05.2017 </w:t>
            </w:r>
            <w:hyperlink r:id="rId27" w:history="1">
              <w:r w:rsidRPr="00B7282A">
                <w:rPr>
                  <w:rFonts w:ascii="Times New Roman" w:hAnsi="Times New Roman"/>
                  <w:sz w:val="28"/>
                  <w:szCs w:val="28"/>
                </w:rPr>
                <w:t>№ 108</w:t>
              </w:r>
            </w:hyperlink>
            <w:r w:rsidRPr="00B7282A">
              <w:rPr>
                <w:rFonts w:ascii="Times New Roman" w:hAnsi="Times New Roman"/>
                <w:sz w:val="28"/>
                <w:szCs w:val="28"/>
              </w:rPr>
              <w:t xml:space="preserve">, от 15.11.2017 </w:t>
            </w:r>
            <w:hyperlink r:id="rId28" w:history="1">
              <w:r w:rsidRPr="00B7282A">
                <w:rPr>
                  <w:rFonts w:ascii="Times New Roman" w:hAnsi="Times New Roman"/>
                  <w:sz w:val="28"/>
                  <w:szCs w:val="28"/>
                </w:rPr>
                <w:t>№ 298</w:t>
              </w:r>
            </w:hyperlink>
            <w:r w:rsidRPr="00B7282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1772F" w:rsidRDefault="0001772F" w:rsidP="00017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82A">
              <w:rPr>
                <w:rFonts w:ascii="Times New Roman" w:hAnsi="Times New Roman"/>
                <w:sz w:val="28"/>
                <w:szCs w:val="28"/>
              </w:rPr>
              <w:t xml:space="preserve">от 11.09.2018 </w:t>
            </w:r>
            <w:hyperlink r:id="rId29" w:history="1">
              <w:r w:rsidRPr="00B7282A">
                <w:rPr>
                  <w:rFonts w:ascii="Times New Roman" w:hAnsi="Times New Roman"/>
                  <w:sz w:val="28"/>
                  <w:szCs w:val="28"/>
                </w:rPr>
                <w:t>№ 265</w:t>
              </w:r>
            </w:hyperlink>
            <w:r w:rsidRPr="00B7282A">
              <w:rPr>
                <w:rFonts w:ascii="Times New Roman" w:hAnsi="Times New Roman"/>
                <w:sz w:val="28"/>
                <w:szCs w:val="28"/>
              </w:rPr>
              <w:t xml:space="preserve">, от 19.12.2018 </w:t>
            </w:r>
            <w:hyperlink r:id="rId30" w:history="1">
              <w:r w:rsidRPr="00B7282A">
                <w:rPr>
                  <w:rFonts w:ascii="Times New Roman" w:hAnsi="Times New Roman"/>
                  <w:sz w:val="28"/>
                  <w:szCs w:val="28"/>
                </w:rPr>
                <w:t>№ 372</w:t>
              </w:r>
            </w:hyperlink>
            <w:r w:rsidRPr="00B7282A">
              <w:rPr>
                <w:rFonts w:ascii="Times New Roman" w:hAnsi="Times New Roman"/>
                <w:sz w:val="28"/>
                <w:szCs w:val="28"/>
              </w:rPr>
              <w:t xml:space="preserve">, от 26.03.2019 </w:t>
            </w:r>
            <w:hyperlink r:id="rId31" w:history="1">
              <w:r w:rsidRPr="00B7282A">
                <w:rPr>
                  <w:rFonts w:ascii="Times New Roman" w:hAnsi="Times New Roman"/>
                  <w:sz w:val="28"/>
                  <w:szCs w:val="28"/>
                </w:rPr>
                <w:t>№ 74</w:t>
              </w:r>
            </w:hyperlink>
            <w:r w:rsidRPr="00B7282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7282A" w:rsidRDefault="0001772F" w:rsidP="0001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82A">
              <w:rPr>
                <w:rFonts w:ascii="Times New Roman" w:hAnsi="Times New Roman"/>
                <w:sz w:val="28"/>
                <w:szCs w:val="28"/>
              </w:rPr>
              <w:t xml:space="preserve">от 28.05.2019 </w:t>
            </w:r>
            <w:hyperlink r:id="rId32" w:history="1">
              <w:r w:rsidRPr="00B7282A">
                <w:rPr>
                  <w:rFonts w:ascii="Times New Roman" w:hAnsi="Times New Roman"/>
                  <w:sz w:val="28"/>
                  <w:szCs w:val="28"/>
                </w:rPr>
                <w:t>№ 147</w:t>
              </w:r>
            </w:hyperlink>
            <w:r w:rsidRPr="00B7282A">
              <w:rPr>
                <w:rFonts w:ascii="Times New Roman" w:hAnsi="Times New Roman"/>
                <w:sz w:val="28"/>
                <w:szCs w:val="28"/>
              </w:rPr>
              <w:t>, от 12.05.2021 № 112, от 28.09.2021 № 258,</w:t>
            </w:r>
          </w:p>
          <w:p w:rsidR="00B7282A" w:rsidRDefault="0001772F" w:rsidP="0001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82A">
              <w:rPr>
                <w:rFonts w:ascii="Times New Roman" w:hAnsi="Times New Roman"/>
                <w:sz w:val="28"/>
                <w:szCs w:val="28"/>
              </w:rPr>
              <w:t>от 21.12.2021 № 388, от 01.03.2022 № 64, от 04.10.2022 № 356,</w:t>
            </w:r>
          </w:p>
          <w:p w:rsidR="000D5EED" w:rsidRPr="00B7282A" w:rsidRDefault="0001772F" w:rsidP="00017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82A">
              <w:rPr>
                <w:rFonts w:ascii="Times New Roman" w:hAnsi="Times New Roman"/>
                <w:sz w:val="28"/>
                <w:szCs w:val="28"/>
              </w:rPr>
              <w:t>от 07.02.2023 № 49)</w:t>
            </w:r>
          </w:p>
        </w:tc>
      </w:tr>
      <w:tr w:rsidR="000D5EED" w:rsidRPr="0001772F" w:rsidTr="002B3460">
        <w:trPr>
          <w:jc w:val="right"/>
        </w:trPr>
        <w:tc>
          <w:tcPr>
            <w:tcW w:w="5000" w:type="pct"/>
            <w:gridSpan w:val="3"/>
          </w:tcPr>
          <w:p w:rsidR="0001772F" w:rsidRPr="0001772F" w:rsidRDefault="0001772F" w:rsidP="00B7282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72F">
              <w:rPr>
                <w:rFonts w:ascii="Times New Roman" w:hAnsi="Times New Roman"/>
                <w:color w:val="000000"/>
                <w:sz w:val="28"/>
                <w:szCs w:val="28"/>
              </w:rPr>
              <w:t>Правительство Рязанской области ПОСТАНОВЛЯЕТ:</w:t>
            </w:r>
          </w:p>
          <w:p w:rsidR="0001772F" w:rsidRPr="0001772F" w:rsidRDefault="0001772F" w:rsidP="00B7282A">
            <w:pPr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72F">
              <w:rPr>
                <w:rFonts w:ascii="Times New Roman" w:hAnsi="Times New Roman"/>
                <w:sz w:val="28"/>
                <w:szCs w:val="28"/>
              </w:rPr>
              <w:t>Внести в</w:t>
            </w:r>
            <w:r w:rsidR="00B7282A">
              <w:rPr>
                <w:rFonts w:ascii="Times New Roman" w:hAnsi="Times New Roman"/>
                <w:sz w:val="28"/>
                <w:szCs w:val="28"/>
              </w:rPr>
              <w:t xml:space="preserve"> приложение к</w:t>
            </w:r>
            <w:r w:rsidRPr="0001772F">
              <w:rPr>
                <w:rFonts w:ascii="Times New Roman" w:hAnsi="Times New Roman"/>
                <w:sz w:val="28"/>
                <w:szCs w:val="28"/>
              </w:rPr>
              <w:t xml:space="preserve"> постановлени</w:t>
            </w:r>
            <w:r w:rsidR="00B7282A">
              <w:rPr>
                <w:rFonts w:ascii="Times New Roman" w:hAnsi="Times New Roman"/>
                <w:sz w:val="28"/>
                <w:szCs w:val="28"/>
              </w:rPr>
              <w:t>ю</w:t>
            </w:r>
            <w:r w:rsidRPr="0001772F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11 июня 2008 г. № 98 «Об утверждении Положения о министерстве имущественных и земельных отношений Рязанской области» следующие изменения:</w:t>
            </w:r>
          </w:p>
          <w:p w:rsidR="0001772F" w:rsidRPr="0001772F" w:rsidRDefault="0001772F" w:rsidP="00B7282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72F">
              <w:rPr>
                <w:rFonts w:ascii="Times New Roman" w:hAnsi="Times New Roman"/>
                <w:sz w:val="28"/>
                <w:szCs w:val="28"/>
              </w:rPr>
              <w:t>-</w:t>
            </w:r>
            <w:r w:rsidR="00B7282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1772F">
              <w:rPr>
                <w:rFonts w:ascii="Times New Roman" w:hAnsi="Times New Roman"/>
                <w:sz w:val="28"/>
                <w:szCs w:val="28"/>
              </w:rPr>
              <w:t>пункт 2 раздела II «Цели и основные задачи Министерства» дополнить подпунктом следующего содержания:</w:t>
            </w:r>
          </w:p>
          <w:p w:rsidR="0001772F" w:rsidRPr="0001772F" w:rsidRDefault="0001772F" w:rsidP="00B7282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72F">
              <w:rPr>
                <w:rFonts w:ascii="Times New Roman" w:hAnsi="Times New Roman"/>
                <w:sz w:val="28"/>
                <w:szCs w:val="28"/>
              </w:rPr>
              <w:t>«14) осуществление полномочий уполномоченного исполнительного органа Рязанской области по распоряжению к</w:t>
            </w:r>
            <w:r w:rsidR="00B7282A">
              <w:rPr>
                <w:rFonts w:ascii="Times New Roman" w:hAnsi="Times New Roman"/>
                <w:sz w:val="28"/>
                <w:szCs w:val="28"/>
              </w:rPr>
              <w:t>онфискованным имуществом, явивши</w:t>
            </w:r>
            <w:r w:rsidRPr="0001772F">
              <w:rPr>
                <w:rFonts w:ascii="Times New Roman" w:hAnsi="Times New Roman"/>
                <w:sz w:val="28"/>
                <w:szCs w:val="28"/>
              </w:rPr>
              <w:t>мся орудием совершения или предметом административного правонарушения, обращаемым в государственную собственность Рязанской области в соответствии с частью 4.1 статьи 32.4 Кодекса Российской Федерации об административных правонарушениях</w:t>
            </w:r>
            <w:proofErr w:type="gramStart"/>
            <w:r w:rsidRPr="0001772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1772F" w:rsidRDefault="0001772F" w:rsidP="00B7282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72F">
              <w:rPr>
                <w:rFonts w:ascii="Times New Roman" w:hAnsi="Times New Roman"/>
                <w:sz w:val="28"/>
                <w:szCs w:val="28"/>
              </w:rPr>
              <w:t>-</w:t>
            </w:r>
            <w:r w:rsidR="00B7282A">
              <w:rPr>
                <w:rFonts w:ascii="Times New Roman" w:hAnsi="Times New Roman"/>
                <w:sz w:val="28"/>
                <w:szCs w:val="28"/>
              </w:rPr>
              <w:t> </w:t>
            </w:r>
            <w:r w:rsidRPr="0001772F">
              <w:rPr>
                <w:rFonts w:ascii="Times New Roman" w:hAnsi="Times New Roman"/>
                <w:sz w:val="28"/>
                <w:szCs w:val="28"/>
              </w:rPr>
              <w:t>пункт 1 раздела III «Полномочия Министерства» дополнить новым подпунктом 68.2 следующего содержания:</w:t>
            </w:r>
          </w:p>
          <w:p w:rsidR="00B7282A" w:rsidRPr="0001772F" w:rsidRDefault="00B7282A" w:rsidP="00B7282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72F" w:rsidRPr="0001772F" w:rsidRDefault="0001772F" w:rsidP="00B7282A">
            <w:pPr>
              <w:pStyle w:val="ac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72F">
              <w:rPr>
                <w:rFonts w:ascii="Times New Roman" w:hAnsi="Times New Roman"/>
                <w:sz w:val="28"/>
                <w:szCs w:val="28"/>
              </w:rPr>
              <w:lastRenderedPageBreak/>
              <w:t>«68.2)</w:t>
            </w:r>
            <w:r w:rsidR="00B7282A">
              <w:rPr>
                <w:rFonts w:ascii="Times New Roman" w:hAnsi="Times New Roman"/>
                <w:sz w:val="28"/>
                <w:szCs w:val="28"/>
              </w:rPr>
              <w:t> </w:t>
            </w:r>
            <w:r w:rsidRPr="0001772F">
              <w:rPr>
                <w:rFonts w:ascii="Times New Roman" w:hAnsi="Times New Roman"/>
                <w:sz w:val="28"/>
                <w:szCs w:val="28"/>
              </w:rPr>
              <w:t>распоряжение конфискованным имуществом, явивш</w:t>
            </w:r>
            <w:r w:rsidR="00B7282A">
              <w:rPr>
                <w:rFonts w:ascii="Times New Roman" w:hAnsi="Times New Roman"/>
                <w:sz w:val="28"/>
                <w:szCs w:val="28"/>
              </w:rPr>
              <w:t>и</w:t>
            </w:r>
            <w:r w:rsidRPr="0001772F">
              <w:rPr>
                <w:rFonts w:ascii="Times New Roman" w:hAnsi="Times New Roman"/>
                <w:sz w:val="28"/>
                <w:szCs w:val="28"/>
              </w:rPr>
              <w:t>мся орудием совершения или предметом административного правонарушения, обращаемым в государственную собственность Рязанской области</w:t>
            </w:r>
            <w:r w:rsidR="00C230DE">
              <w:rPr>
                <w:rFonts w:ascii="Times New Roman" w:hAnsi="Times New Roman"/>
                <w:sz w:val="28"/>
                <w:szCs w:val="28"/>
              </w:rPr>
              <w:br/>
            </w:r>
            <w:r w:rsidRPr="0001772F">
              <w:rPr>
                <w:rFonts w:ascii="Times New Roman" w:hAnsi="Times New Roman"/>
                <w:sz w:val="28"/>
                <w:szCs w:val="28"/>
              </w:rPr>
              <w:t>в соответствии с частью 4.1 статьи 32.4 Кодекса Российской Федерации</w:t>
            </w:r>
            <w:r w:rsidR="00C230DE">
              <w:rPr>
                <w:rFonts w:ascii="Times New Roman" w:hAnsi="Times New Roman"/>
                <w:sz w:val="28"/>
                <w:szCs w:val="28"/>
              </w:rPr>
              <w:br/>
            </w:r>
            <w:r w:rsidRPr="0001772F">
              <w:rPr>
                <w:rFonts w:ascii="Times New Roman" w:hAnsi="Times New Roman"/>
                <w:sz w:val="28"/>
                <w:szCs w:val="28"/>
              </w:rPr>
              <w:t>об административных правонарушениях, в порядке, определяемом Правительством Рязанской области</w:t>
            </w:r>
            <w:proofErr w:type="gramStart"/>
            <w:r w:rsidRPr="0001772F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0177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2F0D" w:rsidRPr="0001772F" w:rsidRDefault="0001772F" w:rsidP="00B7282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72F">
              <w:rPr>
                <w:rFonts w:ascii="Times New Roman" w:hAnsi="Times New Roman"/>
                <w:color w:val="000000"/>
                <w:sz w:val="28"/>
                <w:szCs w:val="28"/>
              </w:rPr>
              <w:t>2. Настоящее постановление вступает в силу с 5 февраля 2025 года.</w:t>
            </w:r>
            <w:r w:rsidR="000D5EED" w:rsidRPr="00017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3460" w:rsidRPr="0001772F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01772F" w:rsidRDefault="002B3460" w:rsidP="00017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01772F" w:rsidRDefault="002B3460" w:rsidP="00017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01772F" w:rsidRDefault="002B3460" w:rsidP="000177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01772F" w:rsidRDefault="002B3460" w:rsidP="0001772F">
            <w:pPr>
              <w:rPr>
                <w:rFonts w:ascii="Times New Roman" w:hAnsi="Times New Roman"/>
                <w:sz w:val="28"/>
                <w:szCs w:val="28"/>
              </w:rPr>
            </w:pPr>
            <w:r w:rsidRPr="0001772F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01772F" w:rsidRDefault="002B3460" w:rsidP="000177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01772F" w:rsidRDefault="002B3460" w:rsidP="000177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01772F" w:rsidRDefault="002B3460" w:rsidP="000177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01772F" w:rsidRDefault="002B3460" w:rsidP="0001772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01772F" w:rsidRDefault="002B3460" w:rsidP="0001772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1772F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01772F" w:rsidRPr="00E32E0D" w:rsidRDefault="0001772F" w:rsidP="0001772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01772F" w:rsidRPr="00E32E0D" w:rsidSect="002E2737">
      <w:headerReference w:type="default" r:id="rId3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85" w:rsidRDefault="00145085">
      <w:r>
        <w:separator/>
      </w:r>
    </w:p>
  </w:endnote>
  <w:endnote w:type="continuationSeparator" w:id="0">
    <w:p w:rsidR="00145085" w:rsidRDefault="0014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85" w:rsidRDefault="00145085">
      <w:r>
        <w:separator/>
      </w:r>
    </w:p>
  </w:footnote>
  <w:footnote w:type="continuationSeparator" w:id="0">
    <w:p w:rsidR="00145085" w:rsidRDefault="00145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327365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57A5427"/>
    <w:multiLevelType w:val="hybridMultilevel"/>
    <w:tmpl w:val="66CAC080"/>
    <w:lvl w:ilvl="0" w:tplc="6BE49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1772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45085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2F4961"/>
    <w:rsid w:val="00310D92"/>
    <w:rsid w:val="003160CB"/>
    <w:rsid w:val="003222A3"/>
    <w:rsid w:val="00327365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0179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7282A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230DE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0177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01772F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0177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 Spacing"/>
    <w:uiPriority w:val="1"/>
    <w:qFormat/>
    <w:rsid w:val="0001772F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BC83E840962121AE71E7CD7A6D1E2DA68711B0B1287C6B236E64774581F3DA2C1F1D9E2F5442F535D6F950044BE22191B22F7030554D90894183pBe6M" TargetMode="External"/><Relationship Id="rId18" Type="http://schemas.openxmlformats.org/officeDocument/2006/relationships/hyperlink" Target="consultantplus://offline/ref=F3BC83E840962121AE71E7CD7A6D1E2DA68711B0B72077692160397D4DD8FFD82B104289281D4EF435D6F9550A14E73480EA2377284B4F8C954381B5pEe9M" TargetMode="External"/><Relationship Id="rId26" Type="http://schemas.openxmlformats.org/officeDocument/2006/relationships/hyperlink" Target="consultantplus://offline/ref=F3BC83E840962121AE71E7CD7A6D1E2DA68711B0B4207C6C2464397D4DD8FFD82B104289281D4EF435D6F9550A14E73480EA2377284B4F8C954381B5pEe9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3BC83E840962121AE71E7CD7A6D1E2DA68711B0B7247768296D397D4DD8FFD82B104289281D4EF435D6F9550A14E73480EA2377284B4F8C954381B5pEe9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BC83E840962121AE71E7CD7A6D1E2DA68711B0B1207B6D216E64774581F3DA2C1F1D9E2F5442F535D6F950044BE22191B22F7030554D90894183pBe6M" TargetMode="External"/><Relationship Id="rId17" Type="http://schemas.openxmlformats.org/officeDocument/2006/relationships/hyperlink" Target="consultantplus://offline/ref=F3BC83E840962121AE71E7CD7A6D1E2DA68711B0B4257B6A2360397D4DD8FFD82B104289281D4EF435D6F9570F14E73480EA2377284B4F8C954381B5pEe9M" TargetMode="External"/><Relationship Id="rId25" Type="http://schemas.openxmlformats.org/officeDocument/2006/relationships/hyperlink" Target="consultantplus://offline/ref=F3BC83E840962121AE71E7CD7A6D1E2DA68711B0B4217A6A2662397D4DD8FFD82B104289281D4EF435D6F9550A14E73480EA2377284B4F8C954381B5pEe9M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BC83E840962121AE71E7CD7A6D1E2DA68711B0BF267E6F226E64774581F3DA2C1F1D9E2F5442F535D6F950044BE22191B22F7030554D90894183pBe6M" TargetMode="External"/><Relationship Id="rId20" Type="http://schemas.openxmlformats.org/officeDocument/2006/relationships/hyperlink" Target="consultantplus://offline/ref=F3BC83E840962121AE71E7CD7A6D1E2DA68711B0B72576682763397D4DD8FFD82B104289281D4EF435D6F9550A14E73480EA2377284B4F8C954381B5pEe9M" TargetMode="External"/><Relationship Id="rId29" Type="http://schemas.openxmlformats.org/officeDocument/2006/relationships/hyperlink" Target="consultantplus://offline/ref=F3BC83E840962121AE71E7CD7A6D1E2DA68711B0B4287C6A2965397D4DD8FFD82B104289281D4EF435D6F9550614E73480EA2377284B4F8C954381B5pEe9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BC83E840962121AE71E7CD7A6D1E2DA68711B0B0267B68286E64774581F3DA2C1F1D9E2F5442F535D6F950044BE22191B22F7030554D90894183pBe6M" TargetMode="External"/><Relationship Id="rId24" Type="http://schemas.openxmlformats.org/officeDocument/2006/relationships/hyperlink" Target="consultantplus://offline/ref=F3BC83E840962121AE71E7CD7A6D1E2DA68711B0B4217C6E266C397D4DD8FFD82B104289281D4EF435D6F9550A14E73480EA2377284B4F8C954381B5pEe9M" TargetMode="External"/><Relationship Id="rId32" Type="http://schemas.openxmlformats.org/officeDocument/2006/relationships/hyperlink" Target="consultantplus://offline/ref=F3BC83E840962121AE71E7CD7A6D1E2DA68711B0B4287C6A2967397D4DD8FFD82B104289281D4EF435D6F9550A14E73480EA2377284B4F8C954381B5pEe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BC83E840962121AE71E7CD7A6D1E2DA68711B0BF227B6C286E64774581F3DA2C1F1D9E2F5442F535D6F950044BE22191B22F7030554D90894183pBe6M" TargetMode="External"/><Relationship Id="rId23" Type="http://schemas.openxmlformats.org/officeDocument/2006/relationships/hyperlink" Target="consultantplus://offline/ref=F3BC83E840962121AE71E7CD7A6D1E2DA68711B0B7287C6D2063397D4DD8FFD82B104289281D4EF435D6F9550A14E73480EA2377284B4F8C954381B5pEe9M" TargetMode="External"/><Relationship Id="rId28" Type="http://schemas.openxmlformats.org/officeDocument/2006/relationships/hyperlink" Target="consultantplus://offline/ref=F3BC83E840962121AE71E7CD7A6D1E2DA68711B0B4257C6F2467397D4DD8FFD82B104289281D4EF435D6F9550A14E73480EA2377284B4F8C954381B5pEe9M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F3BC83E840962121AE71E7CD7A6D1E2DA68711B0B723766F2060397D4DD8FFD82B104289281D4EF435D6F9550A14E73480EA2377284B4F8C954381B5pEe9M" TargetMode="External"/><Relationship Id="rId31" Type="http://schemas.openxmlformats.org/officeDocument/2006/relationships/hyperlink" Target="consultantplus://offline/ref=F3BC83E840962121AE71E7CD7A6D1E2DA68711B0B4267669226C397D4DD8FFD82B104289281D4EF435D6F9550A14E73480EA2377284B4F8C954381B5pEe9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3BC83E840962121AE71E7CD7A6D1E2DA68711B0BE257D6A276E64774581F3DA2C1F1D9E2F5442F535D6F950044BE22191B22F7030554D90894183pBe6M" TargetMode="External"/><Relationship Id="rId22" Type="http://schemas.openxmlformats.org/officeDocument/2006/relationships/hyperlink" Target="consultantplus://offline/ref=F3BC83E840962121AE71E7CD7A6D1E2DA68711B0B7297F682861397D4DD8FFD82B104289281D4EF435D6F9550A14E73480EA2377284B4F8C954381B5pEe9M" TargetMode="External"/><Relationship Id="rId27" Type="http://schemas.openxmlformats.org/officeDocument/2006/relationships/hyperlink" Target="consultantplus://offline/ref=F3BC83E840962121AE71E7CD7A6D1E2DA68711B0B4227E6E2664397D4DD8FFD82B104289281D4EF435D6F9550A14E73480EA2377284B4F8C954381B5pEe9M" TargetMode="External"/><Relationship Id="rId30" Type="http://schemas.openxmlformats.org/officeDocument/2006/relationships/hyperlink" Target="consultantplus://offline/ref=F3BC83E840962121AE71E7CD7A6D1E2DA68711B0B4267D6C2561397D4DD8FFD82B104289281D4EF435D6F9550A14E73480EA2377284B4F8C954381B5pEe9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3</cp:revision>
  <cp:lastPrinted>2025-01-15T09:20:00Z</cp:lastPrinted>
  <dcterms:created xsi:type="dcterms:W3CDTF">2025-01-15T09:21:00Z</dcterms:created>
  <dcterms:modified xsi:type="dcterms:W3CDTF">2025-01-21T09:50:00Z</dcterms:modified>
</cp:coreProperties>
</file>