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0D" w:rsidRDefault="0012300D" w:rsidP="0012300D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7D4" w:rsidRDefault="00396086" w:rsidP="00396086">
      <w:pPr>
        <w:pStyle w:val="a3"/>
        <w:spacing w:line="240" w:lineRule="auto"/>
        <w:ind w:right="-1"/>
      </w:pPr>
      <w:r>
        <w:t xml:space="preserve">МИНИСТЕРСТВО </w:t>
      </w:r>
      <w:r w:rsidR="00AD4378">
        <w:t>ТЕРРИТОРИАЛЬНОЙ ПОЛИТИКИ</w:t>
      </w:r>
    </w:p>
    <w:p w:rsidR="00396086" w:rsidRDefault="00396086" w:rsidP="00396086">
      <w:pPr>
        <w:pStyle w:val="a3"/>
        <w:spacing w:line="240" w:lineRule="auto"/>
        <w:ind w:right="-1"/>
      </w:pPr>
      <w:r>
        <w:t>РЯЗАНСКОЙ ОБЛАСТИ</w:t>
      </w:r>
    </w:p>
    <w:p w:rsidR="00396086" w:rsidRDefault="00396086" w:rsidP="00396086">
      <w:pPr>
        <w:spacing w:line="192" w:lineRule="auto"/>
        <w:ind w:right="-1"/>
        <w:jc w:val="center"/>
        <w:rPr>
          <w:sz w:val="28"/>
          <w:szCs w:val="28"/>
        </w:rPr>
      </w:pPr>
    </w:p>
    <w:p w:rsidR="00396086" w:rsidRDefault="00396086" w:rsidP="00396086">
      <w:pPr>
        <w:spacing w:line="192" w:lineRule="auto"/>
        <w:ind w:right="-1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396086" w:rsidRPr="00BA212A" w:rsidRDefault="00C52444" w:rsidP="00C52444">
      <w:pPr>
        <w:tabs>
          <w:tab w:val="left" w:pos="7725"/>
        </w:tabs>
        <w:spacing w:line="192" w:lineRule="auto"/>
        <w:ind w:right="-1"/>
        <w:rPr>
          <w:b/>
          <w:sz w:val="28"/>
          <w:szCs w:val="36"/>
        </w:rPr>
      </w:pPr>
      <w:r>
        <w:rPr>
          <w:b/>
          <w:sz w:val="32"/>
          <w:szCs w:val="32"/>
        </w:rPr>
        <w:tab/>
      </w:r>
    </w:p>
    <w:p w:rsidR="00396086" w:rsidRDefault="00396086" w:rsidP="00396086">
      <w:pPr>
        <w:ind w:right="-1"/>
        <w:rPr>
          <w:sz w:val="28"/>
          <w:szCs w:val="28"/>
        </w:rPr>
      </w:pPr>
    </w:p>
    <w:tbl>
      <w:tblPr>
        <w:tblW w:w="14603" w:type="dxa"/>
        <w:tblInd w:w="108" w:type="dxa"/>
        <w:tblLook w:val="04A0" w:firstRow="1" w:lastRow="0" w:firstColumn="1" w:lastColumn="0" w:noHBand="0" w:noVBand="1"/>
      </w:tblPr>
      <w:tblGrid>
        <w:gridCol w:w="9923"/>
        <w:gridCol w:w="4680"/>
      </w:tblGrid>
      <w:tr w:rsidR="00396086" w:rsidTr="00396086">
        <w:trPr>
          <w:trHeight w:val="100"/>
        </w:trPr>
        <w:tc>
          <w:tcPr>
            <w:tcW w:w="9923" w:type="dxa"/>
            <w:hideMark/>
          </w:tcPr>
          <w:p w:rsidR="00396086" w:rsidRDefault="00FB661A" w:rsidP="00FB661A">
            <w:pPr>
              <w:spacing w:line="192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</w:t>
            </w:r>
            <w:r w:rsidR="00AE4F1A">
              <w:rPr>
                <w:sz w:val="28"/>
                <w:szCs w:val="28"/>
              </w:rPr>
              <w:t xml:space="preserve"> января 2025</w:t>
            </w:r>
            <w:r w:rsidR="0025134D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680" w:type="dxa"/>
          </w:tcPr>
          <w:p w:rsidR="00396086" w:rsidRDefault="00396086">
            <w:pPr>
              <w:spacing w:line="192" w:lineRule="auto"/>
              <w:ind w:right="-1"/>
              <w:rPr>
                <w:sz w:val="28"/>
                <w:szCs w:val="28"/>
              </w:rPr>
            </w:pPr>
          </w:p>
        </w:tc>
      </w:tr>
    </w:tbl>
    <w:p w:rsidR="00396086" w:rsidRDefault="00396086" w:rsidP="00396086">
      <w:pPr>
        <w:spacing w:line="192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396086" w:rsidTr="00D441B6">
        <w:trPr>
          <w:trHeight w:val="360"/>
        </w:trPr>
        <w:tc>
          <w:tcPr>
            <w:tcW w:w="9605" w:type="dxa"/>
          </w:tcPr>
          <w:p w:rsidR="00396086" w:rsidRDefault="00396086">
            <w:pPr>
              <w:shd w:val="clear" w:color="auto" w:fill="FFFFFF"/>
              <w:tabs>
                <w:tab w:val="left" w:pos="3120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AB2927" w:rsidRDefault="00AB2927" w:rsidP="002956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министерства по делам </w:t>
      </w:r>
      <w:r w:rsidRPr="00AB2927">
        <w:rPr>
          <w:sz w:val="28"/>
          <w:szCs w:val="28"/>
        </w:rPr>
        <w:t xml:space="preserve">территорий и информационной политике Рязанской области от 25.11.2021 № 4 </w:t>
      </w:r>
    </w:p>
    <w:p w:rsidR="002956B9" w:rsidRPr="009077C5" w:rsidRDefault="00AB2927" w:rsidP="009077C5">
      <w:pPr>
        <w:jc w:val="center"/>
        <w:rPr>
          <w:rFonts w:eastAsiaTheme="minorHAnsi"/>
          <w:sz w:val="28"/>
          <w:szCs w:val="28"/>
          <w:lang w:eastAsia="en-US"/>
        </w:rPr>
      </w:pPr>
      <w:r w:rsidRPr="00AB2927">
        <w:rPr>
          <w:sz w:val="28"/>
          <w:szCs w:val="28"/>
        </w:rPr>
        <w:t>«</w:t>
      </w:r>
      <w:r w:rsidRPr="00AB2927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 утверждении П</w:t>
      </w:r>
      <w:r w:rsidRPr="00AB2927">
        <w:rPr>
          <w:rFonts w:eastAsiaTheme="minorHAnsi"/>
          <w:sz w:val="28"/>
          <w:szCs w:val="28"/>
          <w:lang w:eastAsia="en-US"/>
        </w:rPr>
        <w:t>орядка проведения конкурсных отборов инициативных проектов (проектов местных инициати</w:t>
      </w:r>
      <w:r>
        <w:rPr>
          <w:rFonts w:eastAsiaTheme="minorHAnsi"/>
          <w:sz w:val="28"/>
          <w:szCs w:val="28"/>
          <w:lang w:eastAsia="en-US"/>
        </w:rPr>
        <w:t>в) и муниципальных образований Р</w:t>
      </w:r>
      <w:r w:rsidRPr="00AB2927">
        <w:rPr>
          <w:rFonts w:eastAsiaTheme="minorHAnsi"/>
          <w:sz w:val="28"/>
          <w:szCs w:val="28"/>
          <w:lang w:eastAsia="en-US"/>
        </w:rPr>
        <w:t xml:space="preserve">язанской области для предоставления субсидий </w:t>
      </w:r>
      <w:r w:rsidR="00E45859">
        <w:rPr>
          <w:rFonts w:eastAsiaTheme="minorHAnsi"/>
          <w:sz w:val="28"/>
          <w:szCs w:val="28"/>
          <w:lang w:eastAsia="en-US"/>
        </w:rPr>
        <w:t xml:space="preserve">из областного бюджета </w:t>
      </w:r>
      <w:r w:rsidRPr="00AB2927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E45859">
        <w:rPr>
          <w:rFonts w:eastAsiaTheme="minorHAnsi"/>
          <w:sz w:val="28"/>
          <w:szCs w:val="28"/>
          <w:lang w:eastAsia="en-US"/>
        </w:rPr>
        <w:t>инициативных проектов (проектов местных инициатив)</w:t>
      </w:r>
      <w:r w:rsidRPr="00AB2927">
        <w:rPr>
          <w:rFonts w:eastAsiaTheme="minorHAnsi"/>
          <w:sz w:val="28"/>
          <w:szCs w:val="28"/>
          <w:lang w:eastAsia="en-US"/>
        </w:rPr>
        <w:t xml:space="preserve"> и проверки условий предоставления субсидий</w:t>
      </w:r>
      <w:r w:rsidR="009077C5">
        <w:rPr>
          <w:rFonts w:eastAsiaTheme="minorHAnsi"/>
          <w:sz w:val="28"/>
          <w:szCs w:val="28"/>
          <w:lang w:eastAsia="en-US"/>
        </w:rPr>
        <w:t>»</w:t>
      </w:r>
    </w:p>
    <w:p w:rsidR="00D441B6" w:rsidRDefault="00D441B6" w:rsidP="009C4B68">
      <w:pPr>
        <w:ind w:right="-1"/>
        <w:rPr>
          <w:sz w:val="28"/>
          <w:szCs w:val="28"/>
        </w:rPr>
      </w:pPr>
    </w:p>
    <w:p w:rsidR="002956B9" w:rsidRDefault="00E45859" w:rsidP="002956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2956B9" w:rsidRPr="002956B9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2956B9" w:rsidRPr="002956B9">
          <w:rPr>
            <w:rFonts w:eastAsiaTheme="minorHAnsi"/>
            <w:sz w:val="28"/>
            <w:szCs w:val="28"/>
            <w:lang w:eastAsia="en-US"/>
          </w:rPr>
          <w:t>постановлени</w:t>
        </w:r>
        <w:r>
          <w:rPr>
            <w:rFonts w:eastAsiaTheme="minorHAnsi"/>
            <w:sz w:val="28"/>
            <w:szCs w:val="28"/>
            <w:lang w:eastAsia="en-US"/>
          </w:rPr>
          <w:t>ем</w:t>
        </w:r>
      </w:hyperlink>
      <w:r w:rsidR="002956B9" w:rsidRPr="002956B9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2956B9">
        <w:rPr>
          <w:rFonts w:eastAsiaTheme="minorHAnsi"/>
          <w:sz w:val="28"/>
          <w:szCs w:val="28"/>
          <w:lang w:eastAsia="en-US"/>
        </w:rPr>
        <w:t xml:space="preserve">язанской области </w:t>
      </w:r>
      <w:r>
        <w:rPr>
          <w:rFonts w:eastAsiaTheme="minorHAnsi"/>
          <w:sz w:val="28"/>
          <w:szCs w:val="28"/>
          <w:lang w:eastAsia="en-US"/>
        </w:rPr>
        <w:br/>
      </w:r>
      <w:r w:rsidR="002956B9">
        <w:rPr>
          <w:rFonts w:eastAsiaTheme="minorHAnsi"/>
          <w:sz w:val="28"/>
          <w:szCs w:val="28"/>
          <w:lang w:eastAsia="en-US"/>
        </w:rPr>
        <w:t>от 11.11.2015 № 280 «</w:t>
      </w:r>
      <w:r w:rsidR="002956B9" w:rsidRPr="002956B9">
        <w:rPr>
          <w:rFonts w:eastAsiaTheme="minorHAnsi"/>
          <w:sz w:val="28"/>
          <w:szCs w:val="28"/>
          <w:lang w:eastAsia="en-US"/>
        </w:rPr>
        <w:t>Об</w:t>
      </w:r>
      <w:r w:rsidR="002956B9">
        <w:rPr>
          <w:rFonts w:eastAsiaTheme="minorHAnsi"/>
          <w:sz w:val="28"/>
          <w:szCs w:val="28"/>
          <w:lang w:eastAsia="en-US"/>
        </w:rPr>
        <w:t xml:space="preserve"> утверждении государственной программы Рязанской области «Развитие местного самоуправления и гражданского общества» министерство </w:t>
      </w:r>
      <w:r w:rsidR="00AD4378">
        <w:rPr>
          <w:rFonts w:eastAsiaTheme="minorHAnsi"/>
          <w:sz w:val="28"/>
          <w:szCs w:val="28"/>
          <w:lang w:eastAsia="en-US"/>
        </w:rPr>
        <w:t>территориальной политики</w:t>
      </w:r>
      <w:r w:rsidR="002956B9">
        <w:rPr>
          <w:rFonts w:eastAsiaTheme="minorHAnsi"/>
          <w:sz w:val="28"/>
          <w:szCs w:val="28"/>
          <w:lang w:eastAsia="en-US"/>
        </w:rPr>
        <w:t xml:space="preserve"> Рязанской области </w:t>
      </w:r>
      <w:r w:rsidR="00D441B6">
        <w:rPr>
          <w:sz w:val="28"/>
          <w:szCs w:val="28"/>
        </w:rPr>
        <w:t>ПОСТАНОВЛЯЕТ:</w:t>
      </w:r>
    </w:p>
    <w:p w:rsidR="009077C5" w:rsidRPr="00E45859" w:rsidRDefault="002956B9" w:rsidP="00E4585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9077C5">
        <w:rPr>
          <w:rFonts w:eastAsiaTheme="minorHAnsi"/>
          <w:sz w:val="28"/>
          <w:szCs w:val="28"/>
          <w:lang w:eastAsia="en-US"/>
        </w:rPr>
        <w:t xml:space="preserve">Внести в </w:t>
      </w:r>
      <w:r w:rsidR="009077C5">
        <w:rPr>
          <w:sz w:val="28"/>
          <w:szCs w:val="28"/>
        </w:rPr>
        <w:t xml:space="preserve">постановление </w:t>
      </w:r>
      <w:r w:rsidR="00E45859">
        <w:rPr>
          <w:sz w:val="28"/>
          <w:szCs w:val="28"/>
        </w:rPr>
        <w:t xml:space="preserve">министерства по делам </w:t>
      </w:r>
      <w:r w:rsidR="00E45859" w:rsidRPr="00AB2927">
        <w:rPr>
          <w:sz w:val="28"/>
          <w:szCs w:val="28"/>
        </w:rPr>
        <w:t>территорий и информационной политике Рязанской области от 25.11.2021 № 4 «</w:t>
      </w:r>
      <w:r w:rsidR="00E45859" w:rsidRPr="00AB2927">
        <w:rPr>
          <w:rFonts w:eastAsiaTheme="minorHAnsi"/>
          <w:sz w:val="28"/>
          <w:szCs w:val="28"/>
          <w:lang w:eastAsia="en-US"/>
        </w:rPr>
        <w:t>О</w:t>
      </w:r>
      <w:r w:rsidR="00E45859">
        <w:rPr>
          <w:rFonts w:eastAsiaTheme="minorHAnsi"/>
          <w:sz w:val="28"/>
          <w:szCs w:val="28"/>
          <w:lang w:eastAsia="en-US"/>
        </w:rPr>
        <w:t>б утверждении П</w:t>
      </w:r>
      <w:r w:rsidR="00E45859" w:rsidRPr="00AB2927">
        <w:rPr>
          <w:rFonts w:eastAsiaTheme="minorHAnsi"/>
          <w:sz w:val="28"/>
          <w:szCs w:val="28"/>
          <w:lang w:eastAsia="en-US"/>
        </w:rPr>
        <w:t>орядка проведения конкурсных отборов инициативных проектов (проектов местных инициати</w:t>
      </w:r>
      <w:r w:rsidR="00E45859">
        <w:rPr>
          <w:rFonts w:eastAsiaTheme="minorHAnsi"/>
          <w:sz w:val="28"/>
          <w:szCs w:val="28"/>
          <w:lang w:eastAsia="en-US"/>
        </w:rPr>
        <w:t>в) и муниципальных образований Р</w:t>
      </w:r>
      <w:r w:rsidR="00E45859" w:rsidRPr="00AB2927">
        <w:rPr>
          <w:rFonts w:eastAsiaTheme="minorHAnsi"/>
          <w:sz w:val="28"/>
          <w:szCs w:val="28"/>
          <w:lang w:eastAsia="en-US"/>
        </w:rPr>
        <w:t xml:space="preserve">язанской области для предоставления субсидий </w:t>
      </w:r>
      <w:r w:rsidR="00E45859">
        <w:rPr>
          <w:rFonts w:eastAsiaTheme="minorHAnsi"/>
          <w:sz w:val="28"/>
          <w:szCs w:val="28"/>
          <w:lang w:eastAsia="en-US"/>
        </w:rPr>
        <w:t xml:space="preserve">из областного бюджета </w:t>
      </w:r>
      <w:r w:rsidR="00E45859" w:rsidRPr="00AB2927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E45859">
        <w:rPr>
          <w:rFonts w:eastAsiaTheme="minorHAnsi"/>
          <w:sz w:val="28"/>
          <w:szCs w:val="28"/>
          <w:lang w:eastAsia="en-US"/>
        </w:rPr>
        <w:t>инициативных проектов (проектов местных инициатив)</w:t>
      </w:r>
      <w:r w:rsidR="00E45859" w:rsidRPr="00AB2927">
        <w:rPr>
          <w:rFonts w:eastAsiaTheme="minorHAnsi"/>
          <w:sz w:val="28"/>
          <w:szCs w:val="28"/>
          <w:lang w:eastAsia="en-US"/>
        </w:rPr>
        <w:t xml:space="preserve"> и проверки условий предоставления субсидий</w:t>
      </w:r>
      <w:r w:rsidR="00E45859">
        <w:rPr>
          <w:rFonts w:eastAsiaTheme="minorHAnsi"/>
          <w:sz w:val="28"/>
          <w:szCs w:val="28"/>
          <w:lang w:eastAsia="en-US"/>
        </w:rPr>
        <w:t>»</w:t>
      </w:r>
      <w:r w:rsidR="009077C5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9077C5" w:rsidRDefault="009077C5" w:rsidP="00280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приложении:</w:t>
      </w:r>
    </w:p>
    <w:p w:rsidR="009077C5" w:rsidRDefault="009077C5" w:rsidP="0090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80603">
        <w:rPr>
          <w:sz w:val="28"/>
          <w:szCs w:val="28"/>
        </w:rPr>
        <w:t>в пункте 3.4:</w:t>
      </w:r>
    </w:p>
    <w:p w:rsidR="00280603" w:rsidRDefault="00280603" w:rsidP="0090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36322B">
        <w:rPr>
          <w:sz w:val="28"/>
          <w:szCs w:val="28"/>
        </w:rPr>
        <w:t>ы</w:t>
      </w:r>
      <w:r>
        <w:rPr>
          <w:sz w:val="28"/>
          <w:szCs w:val="28"/>
        </w:rPr>
        <w:t xml:space="preserve"> седьмой</w:t>
      </w:r>
      <w:r w:rsidR="0036322B">
        <w:rPr>
          <w:sz w:val="28"/>
          <w:szCs w:val="28"/>
        </w:rPr>
        <w:t xml:space="preserve"> - восьмой</w:t>
      </w:r>
      <w:r>
        <w:rPr>
          <w:sz w:val="28"/>
          <w:szCs w:val="28"/>
        </w:rPr>
        <w:t xml:space="preserve"> изложить в следующей редакции:</w:t>
      </w:r>
    </w:p>
    <w:p w:rsidR="00280603" w:rsidRDefault="00280603" w:rsidP="0090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 гарантийное письмо об обязательстве муниципального образования предусмотреть в местном бюджете (сводной бюджетной росписи местного бюджета) бюджетные ассигнования на исполнение расходных обязательств муниципального образования,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субсидия, в объеме, необходимом для их исполнения;</w:t>
      </w:r>
    </w:p>
    <w:p w:rsidR="0036322B" w:rsidRPr="0036322B" w:rsidRDefault="0036322B" w:rsidP="00363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гарантийное письмо об обязательстве муниципального образования обеспечить централизацию</w:t>
      </w:r>
      <w:r w:rsidRPr="0036322B">
        <w:rPr>
          <w:sz w:val="28"/>
          <w:szCs w:val="28"/>
        </w:rPr>
        <w:t xml:space="preserve"> закупок в соответствии с </w:t>
      </w:r>
      <w:hyperlink r:id="rId11" w:history="1">
        <w:r w:rsidRPr="0036322B">
          <w:rPr>
            <w:sz w:val="28"/>
            <w:szCs w:val="28"/>
          </w:rPr>
          <w:t>распоряжением</w:t>
        </w:r>
      </w:hyperlink>
      <w:r w:rsidRPr="0036322B">
        <w:rPr>
          <w:sz w:val="28"/>
          <w:szCs w:val="28"/>
        </w:rPr>
        <w:t xml:space="preserve"> Правительства Рязанской области от 29.12.2021 № 563-р, за исключением закупок на выполнение работ, оказания услуг, муниципальные контракты по которым заключаются в соответствии с </w:t>
      </w:r>
      <w:hyperlink r:id="rId12" w:history="1">
        <w:r w:rsidRPr="0036322B">
          <w:rPr>
            <w:sz w:val="28"/>
            <w:szCs w:val="28"/>
          </w:rPr>
          <w:t>частью 1 статьи 93</w:t>
        </w:r>
      </w:hyperlink>
      <w:r w:rsidRPr="0036322B">
        <w:rPr>
          <w:sz w:val="28"/>
          <w:szCs w:val="28"/>
        </w:rPr>
        <w:t xml:space="preserve"> Федерального закона от 05.04.2013 № 44-ФЗ «О контрактной системе в сфере закупок </w:t>
      </w:r>
      <w:r w:rsidRPr="0036322B">
        <w:rPr>
          <w:sz w:val="28"/>
          <w:szCs w:val="28"/>
        </w:rPr>
        <w:lastRenderedPageBreak/>
        <w:t>товаров, работ, услуг для обеспечения государственных и муниципальных нужд</w:t>
      </w:r>
      <w:r w:rsidR="00692FC0" w:rsidRPr="00910243">
        <w:rPr>
          <w:sz w:val="28"/>
          <w:szCs w:val="28"/>
        </w:rPr>
        <w:t>», кроме</w:t>
      </w:r>
      <w:proofErr w:type="gramEnd"/>
      <w:r w:rsidR="00692FC0" w:rsidRPr="00910243">
        <w:rPr>
          <w:sz w:val="28"/>
          <w:szCs w:val="28"/>
        </w:rPr>
        <w:t xml:space="preserve"> закупок, осуществляемых в соответствии с частью 12 статьи 93 указанного Федерального закона</w:t>
      </w:r>
      <w:proofErr w:type="gramStart"/>
      <w:r w:rsidRPr="00910243">
        <w:rPr>
          <w:sz w:val="28"/>
          <w:szCs w:val="28"/>
        </w:rPr>
        <w:t>;»</w:t>
      </w:r>
      <w:proofErr w:type="gramEnd"/>
      <w:r w:rsidRPr="00910243">
        <w:rPr>
          <w:sz w:val="28"/>
          <w:szCs w:val="28"/>
        </w:rPr>
        <w:t>;</w:t>
      </w:r>
    </w:p>
    <w:p w:rsidR="00280603" w:rsidRDefault="008603DA" w:rsidP="0090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шестнадцатом пункта 3.6 цифры «50» заменить цифрами «55»;</w:t>
      </w:r>
    </w:p>
    <w:p w:rsidR="008603DA" w:rsidRDefault="008603DA" w:rsidP="0090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пятом пункта 4.1 слова «условия, предусмотренного абзацем третьим подпункта 2 пункта 4 Правил» заменить словами «условий, предусмотренных абзацами вторым, третьим подпункта 2 пункта 4 Правил»;</w:t>
      </w:r>
    </w:p>
    <w:p w:rsidR="00406C8F" w:rsidRDefault="008603DA" w:rsidP="0090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06C8F">
        <w:rPr>
          <w:sz w:val="28"/>
          <w:szCs w:val="28"/>
        </w:rPr>
        <w:t>в пункте 4.4:</w:t>
      </w:r>
    </w:p>
    <w:p w:rsidR="008603DA" w:rsidRDefault="008603DA" w:rsidP="0090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девятый признать утратившим силу;</w:t>
      </w:r>
    </w:p>
    <w:p w:rsidR="00406C8F" w:rsidRDefault="00406C8F" w:rsidP="0090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одиннадцатым следующего содержания:</w:t>
      </w:r>
    </w:p>
    <w:p w:rsidR="00406C8F" w:rsidRDefault="00406C8F" w:rsidP="0040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«реализация инициативного проекта</w:t>
      </w:r>
      <w:r w:rsidR="00E54159">
        <w:rPr>
          <w:sz w:val="28"/>
          <w:szCs w:val="28"/>
        </w:rPr>
        <w:t>, приуроченного к проведению</w:t>
      </w:r>
      <w:r>
        <w:rPr>
          <w:sz w:val="28"/>
          <w:szCs w:val="28"/>
        </w:rPr>
        <w:t xml:space="preserve"> Года защитника Отечества»;</w:t>
      </w:r>
    </w:p>
    <w:p w:rsidR="008603DA" w:rsidRDefault="008603DA" w:rsidP="0090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абзаце </w:t>
      </w:r>
      <w:r w:rsidR="00E54159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пункта 4.8 слова «условия, предусмотренного абзацем третьим подпункта 2 пункта 4»</w:t>
      </w:r>
      <w:r w:rsidRPr="008603DA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«условий, предусмотренных абзацами вторым, третьим подпункта 2 пункта 4»;</w:t>
      </w:r>
    </w:p>
    <w:p w:rsidR="00406C8F" w:rsidRDefault="008603DA" w:rsidP="0040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06C8F">
        <w:rPr>
          <w:sz w:val="28"/>
          <w:szCs w:val="28"/>
        </w:rPr>
        <w:t xml:space="preserve">пункт 4.13 </w:t>
      </w:r>
      <w:r w:rsidR="00E54159">
        <w:rPr>
          <w:sz w:val="28"/>
          <w:szCs w:val="28"/>
        </w:rPr>
        <w:t>изложить в следующей редакции</w:t>
      </w:r>
      <w:r w:rsidR="00406C8F">
        <w:rPr>
          <w:sz w:val="28"/>
          <w:szCs w:val="28"/>
        </w:rPr>
        <w:t>:</w:t>
      </w:r>
    </w:p>
    <w:p w:rsidR="00406C8F" w:rsidRDefault="00406C8F" w:rsidP="0040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4159">
        <w:rPr>
          <w:sz w:val="28"/>
          <w:szCs w:val="28"/>
        </w:rPr>
        <w:t>4.13. </w:t>
      </w:r>
      <w:proofErr w:type="gramStart"/>
      <w:r w:rsidR="00E54159">
        <w:rPr>
          <w:sz w:val="28"/>
          <w:szCs w:val="28"/>
        </w:rPr>
        <w:t>Предоставление субсидии конкретному муниципальному образованию осуществляется при условии предоставления</w:t>
      </w:r>
      <w:r>
        <w:rPr>
          <w:sz w:val="28"/>
          <w:szCs w:val="28"/>
        </w:rPr>
        <w:t xml:space="preserve"> в Министерство </w:t>
      </w:r>
      <w:r w:rsidR="00E54159">
        <w:rPr>
          <w:sz w:val="28"/>
          <w:szCs w:val="28"/>
        </w:rPr>
        <w:t>выписки</w:t>
      </w:r>
      <w:r>
        <w:rPr>
          <w:sz w:val="28"/>
          <w:szCs w:val="28"/>
        </w:rPr>
        <w:t xml:space="preserve"> из решения о бюджете (сводной бюджетной росписи) о наличии в местном бюджете (сводной бюджетной росписи местного бюджета) </w:t>
      </w:r>
      <w:r>
        <w:rPr>
          <w:rFonts w:eastAsiaTheme="minorHAnsi"/>
          <w:sz w:val="28"/>
          <w:szCs w:val="28"/>
          <w:lang w:eastAsia="en-US"/>
        </w:rPr>
        <w:t xml:space="preserve">бюджетных ассигнований на исполнение расходных обязательств муниципального образования, в целях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</w:t>
      </w:r>
      <w:r w:rsidR="00E54159">
        <w:rPr>
          <w:rFonts w:eastAsiaTheme="minorHAnsi"/>
          <w:sz w:val="28"/>
          <w:szCs w:val="28"/>
          <w:lang w:eastAsia="en-US"/>
        </w:rPr>
        <w:t>, и заключения</w:t>
      </w:r>
      <w:proofErr w:type="gramEnd"/>
      <w:r w:rsidR="00E54159">
        <w:rPr>
          <w:rFonts w:eastAsiaTheme="minorHAnsi"/>
          <w:sz w:val="28"/>
          <w:szCs w:val="28"/>
          <w:lang w:eastAsia="en-US"/>
        </w:rPr>
        <w:t xml:space="preserve"> соглашения в соответствии с Правилами № 377</w:t>
      </w:r>
      <w:r>
        <w:rPr>
          <w:rFonts w:eastAsiaTheme="minorHAnsi"/>
          <w:sz w:val="28"/>
          <w:szCs w:val="28"/>
          <w:lang w:eastAsia="en-US"/>
        </w:rPr>
        <w:t>.»;</w:t>
      </w:r>
    </w:p>
    <w:p w:rsidR="00406C8F" w:rsidRPr="00406C8F" w:rsidRDefault="00E54159" w:rsidP="00406C8F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173F56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406C8F">
        <w:rPr>
          <w:rFonts w:eastAsiaTheme="minorHAnsi"/>
          <w:sz w:val="28"/>
          <w:szCs w:val="28"/>
          <w:lang w:eastAsia="en-US"/>
        </w:rPr>
        <w:t>приложени</w:t>
      </w:r>
      <w:r>
        <w:rPr>
          <w:rFonts w:eastAsiaTheme="minorHAnsi"/>
          <w:sz w:val="28"/>
          <w:szCs w:val="28"/>
          <w:lang w:eastAsia="en-US"/>
        </w:rPr>
        <w:t>и</w:t>
      </w:r>
      <w:r w:rsidR="00173F56">
        <w:rPr>
          <w:rFonts w:eastAsiaTheme="minorHAnsi"/>
          <w:sz w:val="28"/>
          <w:szCs w:val="28"/>
          <w:lang w:eastAsia="en-US"/>
        </w:rPr>
        <w:t xml:space="preserve"> № 2 </w:t>
      </w:r>
      <w:r w:rsidR="00406C8F">
        <w:rPr>
          <w:rFonts w:eastAsiaTheme="minorHAnsi"/>
          <w:sz w:val="28"/>
          <w:szCs w:val="28"/>
          <w:lang w:eastAsia="en-US"/>
        </w:rPr>
        <w:t>к Порядку проведения конкурсных отборов инициативных проектов (проектов местных инициатив) и муниципальных образований Рязанской области для предоставления субсидий из областного бюджета на реализацию инициативных проектов (проектов местных инициатив) и проверки условий предоставления субсидий</w:t>
      </w:r>
      <w:r w:rsidR="00173F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 11 </w:t>
      </w:r>
      <w:r w:rsidR="00406C8F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173F56" w:rsidRDefault="00173F56" w:rsidP="002461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«11. Направление инициативного проекта (проекта местных инициатив)________________________________________________________.</w:t>
      </w:r>
    </w:p>
    <w:p w:rsidR="00173F56" w:rsidRPr="00173F56" w:rsidRDefault="00173F56" w:rsidP="00173F56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73F56">
        <w:rPr>
          <w:rFonts w:eastAsiaTheme="minorHAnsi"/>
          <w:sz w:val="24"/>
          <w:szCs w:val="24"/>
          <w:lang w:eastAsia="en-US"/>
        </w:rPr>
        <w:t xml:space="preserve">(указать направление: на увековечивание памяти участников специальной военной операции; </w:t>
      </w:r>
      <w:r w:rsidRPr="00173F56">
        <w:rPr>
          <w:sz w:val="24"/>
          <w:szCs w:val="24"/>
        </w:rPr>
        <w:t>на подготовку к празднованию 80-й годовщины Победы в Великой Отечественной войне 1941-1945 годов</w:t>
      </w:r>
      <w:r w:rsidR="00406C8F">
        <w:rPr>
          <w:sz w:val="24"/>
          <w:szCs w:val="24"/>
        </w:rPr>
        <w:t xml:space="preserve">; </w:t>
      </w:r>
      <w:r w:rsidR="00E54159">
        <w:rPr>
          <w:sz w:val="24"/>
          <w:szCs w:val="24"/>
        </w:rPr>
        <w:t>на проведение Года защитника Отечества</w:t>
      </w:r>
      <w:r w:rsidR="0053330E">
        <w:rPr>
          <w:sz w:val="24"/>
          <w:szCs w:val="24"/>
        </w:rPr>
        <w:t xml:space="preserve"> – </w:t>
      </w:r>
      <w:r w:rsidR="00406C8F">
        <w:rPr>
          <w:sz w:val="24"/>
          <w:szCs w:val="24"/>
        </w:rPr>
        <w:br/>
      </w:r>
      <w:r w:rsidR="0053330E">
        <w:rPr>
          <w:sz w:val="24"/>
          <w:szCs w:val="24"/>
        </w:rPr>
        <w:t>при наличии</w:t>
      </w:r>
      <w:r w:rsidRPr="00173F56">
        <w:rPr>
          <w:sz w:val="24"/>
          <w:szCs w:val="24"/>
        </w:rPr>
        <w:t>)</w:t>
      </w:r>
      <w:r>
        <w:rPr>
          <w:sz w:val="24"/>
          <w:szCs w:val="24"/>
        </w:rPr>
        <w:t>»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24611C" w:rsidRDefault="00E54159" w:rsidP="00406C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24611C">
        <w:rPr>
          <w:rFonts w:eastAsiaTheme="minorHAnsi"/>
          <w:sz w:val="28"/>
          <w:szCs w:val="28"/>
          <w:lang w:eastAsia="en-US"/>
        </w:rPr>
        <w:t> </w:t>
      </w:r>
      <w:r w:rsidR="00406C8F">
        <w:rPr>
          <w:rFonts w:eastAsiaTheme="minorHAnsi"/>
          <w:sz w:val="28"/>
          <w:szCs w:val="28"/>
          <w:lang w:eastAsia="en-US"/>
        </w:rPr>
        <w:t>приложение</w:t>
      </w:r>
      <w:r w:rsidR="0024611C">
        <w:rPr>
          <w:rFonts w:eastAsiaTheme="minorHAnsi"/>
          <w:sz w:val="28"/>
          <w:szCs w:val="28"/>
          <w:lang w:eastAsia="en-US"/>
        </w:rPr>
        <w:t xml:space="preserve"> № 3 к Порядку проведения конкурсных отборов инициативных проектов (проектов местных инициатив) и муниципальных образований Рязанской области для предоставления субсидий </w:t>
      </w:r>
      <w:r w:rsidR="00406C8F">
        <w:rPr>
          <w:rFonts w:eastAsiaTheme="minorHAnsi"/>
          <w:sz w:val="28"/>
          <w:szCs w:val="28"/>
          <w:lang w:eastAsia="en-US"/>
        </w:rPr>
        <w:t>из областного бюджета на реализацию инициативных проектов (проектов местных инициатив)</w:t>
      </w:r>
      <w:r w:rsidR="0024611C">
        <w:rPr>
          <w:rFonts w:eastAsiaTheme="minorHAnsi"/>
          <w:sz w:val="28"/>
          <w:szCs w:val="28"/>
          <w:lang w:eastAsia="en-US"/>
        </w:rPr>
        <w:t xml:space="preserve"> и проверки условий предостав</w:t>
      </w:r>
      <w:r w:rsidR="00B95DCE">
        <w:rPr>
          <w:rFonts w:eastAsiaTheme="minorHAnsi"/>
          <w:sz w:val="28"/>
          <w:szCs w:val="28"/>
          <w:lang w:eastAsia="en-US"/>
        </w:rPr>
        <w:t xml:space="preserve">ления субсидий </w:t>
      </w:r>
      <w:r w:rsidR="00406C8F">
        <w:rPr>
          <w:rFonts w:eastAsiaTheme="minorHAnsi"/>
          <w:sz w:val="28"/>
          <w:szCs w:val="28"/>
          <w:lang w:eastAsia="en-US"/>
        </w:rPr>
        <w:t xml:space="preserve">изложить в новой </w:t>
      </w:r>
      <w:r w:rsidR="00952B11">
        <w:rPr>
          <w:rFonts w:eastAsiaTheme="minorHAnsi"/>
          <w:sz w:val="28"/>
          <w:szCs w:val="28"/>
          <w:lang w:eastAsia="en-US"/>
        </w:rPr>
        <w:t>редакции согласно приложению</w:t>
      </w:r>
      <w:r w:rsidR="00406C8F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E0405F" w:rsidRDefault="00D15F1D" w:rsidP="00692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2EB">
        <w:rPr>
          <w:sz w:val="28"/>
          <w:szCs w:val="28"/>
        </w:rPr>
        <w:t>. </w:t>
      </w:r>
      <w:r w:rsidR="00692FC0" w:rsidRPr="00692FC0">
        <w:rPr>
          <w:sz w:val="28"/>
          <w:szCs w:val="28"/>
        </w:rPr>
        <w:t>Настоящее постановление вступает в силу со дня его подписания.</w:t>
      </w:r>
    </w:p>
    <w:p w:rsidR="00406C8F" w:rsidRDefault="00406C8F" w:rsidP="00396086">
      <w:pPr>
        <w:ind w:right="-1"/>
        <w:rPr>
          <w:sz w:val="28"/>
          <w:szCs w:val="28"/>
        </w:rPr>
      </w:pPr>
    </w:p>
    <w:p w:rsidR="00BA212A" w:rsidRDefault="00BA212A" w:rsidP="00396086">
      <w:pPr>
        <w:ind w:right="-1"/>
        <w:rPr>
          <w:sz w:val="28"/>
          <w:szCs w:val="28"/>
        </w:rPr>
      </w:pPr>
    </w:p>
    <w:p w:rsidR="00AE71E8" w:rsidRPr="00BA212A" w:rsidRDefault="009C4B68" w:rsidP="00BA212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396086">
        <w:rPr>
          <w:sz w:val="28"/>
          <w:szCs w:val="28"/>
        </w:rPr>
        <w:t>инистр</w:t>
      </w:r>
      <w:r w:rsidR="00E0405F">
        <w:rPr>
          <w:sz w:val="28"/>
          <w:szCs w:val="28"/>
        </w:rPr>
        <w:t xml:space="preserve">    </w:t>
      </w:r>
      <w:r w:rsidR="00396086">
        <w:rPr>
          <w:sz w:val="28"/>
          <w:szCs w:val="28"/>
        </w:rPr>
        <w:tab/>
      </w:r>
      <w:r w:rsidR="00396086">
        <w:rPr>
          <w:sz w:val="28"/>
          <w:szCs w:val="28"/>
        </w:rPr>
        <w:tab/>
      </w:r>
      <w:r w:rsidR="00396086">
        <w:rPr>
          <w:sz w:val="28"/>
          <w:szCs w:val="28"/>
        </w:rPr>
        <w:tab/>
        <w:t xml:space="preserve">                                                         </w:t>
      </w:r>
      <w:r w:rsidR="00D441B6">
        <w:rPr>
          <w:sz w:val="28"/>
          <w:szCs w:val="28"/>
        </w:rPr>
        <w:t xml:space="preserve"> </w:t>
      </w:r>
      <w:r w:rsidR="003960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Ж.А. Фомина</w:t>
      </w:r>
    </w:p>
    <w:sectPr w:rsidR="00AE71E8" w:rsidRPr="00BA212A" w:rsidSect="004B4385">
      <w:headerReference w:type="default" r:id="rId13"/>
      <w:pgSz w:w="11906" w:h="16838"/>
      <w:pgMar w:top="567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FC" w:rsidRDefault="00823FFC" w:rsidP="00E0405F">
      <w:r>
        <w:separator/>
      </w:r>
    </w:p>
  </w:endnote>
  <w:endnote w:type="continuationSeparator" w:id="0">
    <w:p w:rsidR="00823FFC" w:rsidRDefault="00823FFC" w:rsidP="00E0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FC" w:rsidRDefault="00823FFC" w:rsidP="00E0405F">
      <w:r>
        <w:separator/>
      </w:r>
    </w:p>
  </w:footnote>
  <w:footnote w:type="continuationSeparator" w:id="0">
    <w:p w:rsidR="00823FFC" w:rsidRDefault="00823FFC" w:rsidP="00E04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37467"/>
      <w:docPartObj>
        <w:docPartGallery w:val="Page Numbers (Top of Page)"/>
        <w:docPartUnique/>
      </w:docPartObj>
    </w:sdtPr>
    <w:sdtEndPr/>
    <w:sdtContent>
      <w:p w:rsidR="00E0405F" w:rsidRDefault="00727B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05F" w:rsidRPr="00BA212A" w:rsidRDefault="00E0405F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2C2A"/>
    <w:multiLevelType w:val="hybridMultilevel"/>
    <w:tmpl w:val="EF8A41CC"/>
    <w:lvl w:ilvl="0" w:tplc="568A742A">
      <w:start w:val="1"/>
      <w:numFmt w:val="decimal"/>
      <w:lvlText w:val="%1."/>
      <w:lvlJc w:val="left"/>
      <w:pPr>
        <w:ind w:left="1705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00D"/>
    <w:rsid w:val="000673B0"/>
    <w:rsid w:val="000B536E"/>
    <w:rsid w:val="000D046D"/>
    <w:rsid w:val="0012300D"/>
    <w:rsid w:val="001238B5"/>
    <w:rsid w:val="00145F41"/>
    <w:rsid w:val="00150AA1"/>
    <w:rsid w:val="00153F52"/>
    <w:rsid w:val="00173F56"/>
    <w:rsid w:val="0024611C"/>
    <w:rsid w:val="00250195"/>
    <w:rsid w:val="0025134D"/>
    <w:rsid w:val="00274C33"/>
    <w:rsid w:val="00280603"/>
    <w:rsid w:val="002956B9"/>
    <w:rsid w:val="002A7780"/>
    <w:rsid w:val="002E6F11"/>
    <w:rsid w:val="002F7DFC"/>
    <w:rsid w:val="0036322B"/>
    <w:rsid w:val="00396086"/>
    <w:rsid w:val="003B2A38"/>
    <w:rsid w:val="00406C8F"/>
    <w:rsid w:val="004154F5"/>
    <w:rsid w:val="0046527E"/>
    <w:rsid w:val="00483F5F"/>
    <w:rsid w:val="004B4385"/>
    <w:rsid w:val="005177D4"/>
    <w:rsid w:val="0053330E"/>
    <w:rsid w:val="00571E96"/>
    <w:rsid w:val="00594D66"/>
    <w:rsid w:val="00665E33"/>
    <w:rsid w:val="00692FC0"/>
    <w:rsid w:val="00727B41"/>
    <w:rsid w:val="007427D0"/>
    <w:rsid w:val="00747B9E"/>
    <w:rsid w:val="0075006A"/>
    <w:rsid w:val="007A7623"/>
    <w:rsid w:val="007B5C01"/>
    <w:rsid w:val="007D6925"/>
    <w:rsid w:val="008152EB"/>
    <w:rsid w:val="00823FFC"/>
    <w:rsid w:val="00824B7B"/>
    <w:rsid w:val="008603DA"/>
    <w:rsid w:val="00864109"/>
    <w:rsid w:val="00896F66"/>
    <w:rsid w:val="008B09A1"/>
    <w:rsid w:val="008E20C8"/>
    <w:rsid w:val="009077C5"/>
    <w:rsid w:val="00910243"/>
    <w:rsid w:val="00952B11"/>
    <w:rsid w:val="0095477F"/>
    <w:rsid w:val="00973D39"/>
    <w:rsid w:val="009C4B68"/>
    <w:rsid w:val="00A16AF2"/>
    <w:rsid w:val="00A20212"/>
    <w:rsid w:val="00A32693"/>
    <w:rsid w:val="00A33117"/>
    <w:rsid w:val="00A71359"/>
    <w:rsid w:val="00AA71ED"/>
    <w:rsid w:val="00AB2927"/>
    <w:rsid w:val="00AB3A7E"/>
    <w:rsid w:val="00AC73C4"/>
    <w:rsid w:val="00AD4378"/>
    <w:rsid w:val="00AE4F1A"/>
    <w:rsid w:val="00AE71E8"/>
    <w:rsid w:val="00B34CCA"/>
    <w:rsid w:val="00B43879"/>
    <w:rsid w:val="00B95DCE"/>
    <w:rsid w:val="00BA212A"/>
    <w:rsid w:val="00BA7452"/>
    <w:rsid w:val="00BB0287"/>
    <w:rsid w:val="00BB38D6"/>
    <w:rsid w:val="00BC325A"/>
    <w:rsid w:val="00BD5E46"/>
    <w:rsid w:val="00C3005D"/>
    <w:rsid w:val="00C32405"/>
    <w:rsid w:val="00C52444"/>
    <w:rsid w:val="00C664E0"/>
    <w:rsid w:val="00CD160E"/>
    <w:rsid w:val="00CE37A4"/>
    <w:rsid w:val="00D15F1D"/>
    <w:rsid w:val="00D441B6"/>
    <w:rsid w:val="00D92A8F"/>
    <w:rsid w:val="00DC5C9B"/>
    <w:rsid w:val="00DD301A"/>
    <w:rsid w:val="00E0405F"/>
    <w:rsid w:val="00E32C16"/>
    <w:rsid w:val="00E42E34"/>
    <w:rsid w:val="00E45859"/>
    <w:rsid w:val="00E5361D"/>
    <w:rsid w:val="00E54159"/>
    <w:rsid w:val="00E6360F"/>
    <w:rsid w:val="00E837FE"/>
    <w:rsid w:val="00E85D8F"/>
    <w:rsid w:val="00EC240F"/>
    <w:rsid w:val="00F01A08"/>
    <w:rsid w:val="00F24389"/>
    <w:rsid w:val="00F41C3F"/>
    <w:rsid w:val="00F6343B"/>
    <w:rsid w:val="00FA27D3"/>
    <w:rsid w:val="00F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2300D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123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0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27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4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0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E04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05F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rsid w:val="0024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3131&amp;dst=1012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3479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5E3B328FDEBC7B9B2A71236D723C56B854AF8A778862643D1E2E420120B3E1F21DF466EA3C83B963FB21B2101F350011IF7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751B5-002E-4750-8478-9234F6F1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hnv-mt</dc:creator>
  <cp:keywords/>
  <dc:description/>
  <cp:lastModifiedBy>Красавина</cp:lastModifiedBy>
  <cp:revision>71</cp:revision>
  <cp:lastPrinted>2025-01-15T08:11:00Z</cp:lastPrinted>
  <dcterms:created xsi:type="dcterms:W3CDTF">2017-04-25T08:17:00Z</dcterms:created>
  <dcterms:modified xsi:type="dcterms:W3CDTF">2025-01-15T13:15:00Z</dcterms:modified>
</cp:coreProperties>
</file>