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19B9" w:rsidRDefault="00142CFA">
      <w:pPr>
        <w:keepNext/>
        <w:spacing w:before="0" w:after="0"/>
        <w:ind w:left="5670"/>
        <w:jc w:val="left"/>
      </w:pPr>
      <w:r>
        <w:t>Утвержден</w:t>
      </w:r>
    </w:p>
    <w:p w:rsidR="00B419B9" w:rsidRDefault="00142CFA">
      <w:pPr>
        <w:spacing w:before="0" w:after="0"/>
        <w:ind w:left="5670"/>
        <w:jc w:val="left"/>
      </w:pPr>
      <w:r>
        <w:t>постановлени</w:t>
      </w:r>
      <w:r>
        <w:t>ем</w:t>
      </w:r>
      <w:r>
        <w:t xml:space="preserve"> главного управления</w:t>
      </w:r>
    </w:p>
    <w:p w:rsidR="00B419B9" w:rsidRDefault="00142CFA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419B9" w:rsidRDefault="00142CFA">
      <w:pPr>
        <w:keepNext/>
        <w:spacing w:before="0" w:after="0"/>
        <w:ind w:left="5670"/>
        <w:jc w:val="left"/>
      </w:pPr>
      <w:r>
        <w:t>Рязанской области</w:t>
      </w:r>
    </w:p>
    <w:p w:rsidR="00B419B9" w:rsidRDefault="006E4D1D">
      <w:pPr>
        <w:keepNext/>
        <w:tabs>
          <w:tab w:val="left" w:pos="5100"/>
        </w:tabs>
        <w:spacing w:before="0" w:after="0"/>
        <w:ind w:left="5670"/>
        <w:jc w:val="left"/>
      </w:pPr>
      <w:r>
        <w:t>от 24 января 2025 г.</w:t>
      </w:r>
      <w:r w:rsidR="00142CFA">
        <w:t xml:space="preserve"> №</w:t>
      </w:r>
      <w:r>
        <w:t xml:space="preserve"> 71-п</w:t>
      </w: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142CFA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B419B9" w:rsidRDefault="00142CFA">
      <w:pPr>
        <w:pStyle w:val="aa"/>
        <w:spacing w:after="6"/>
        <w:ind w:firstLine="0"/>
        <w:jc w:val="center"/>
      </w:pPr>
      <w:r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образования</w:t>
      </w:r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Можарское</w:t>
      </w:r>
      <w:proofErr w:type="spellEnd"/>
      <w:r>
        <w:rPr>
          <w:sz w:val="32"/>
          <w:szCs w:val="32"/>
        </w:rPr>
        <w:t xml:space="preserve"> сельское поселение </w:t>
      </w:r>
      <w:proofErr w:type="spellStart"/>
      <w:r>
        <w:rPr>
          <w:sz w:val="32"/>
          <w:szCs w:val="32"/>
        </w:rPr>
        <w:t>Сараевского</w:t>
      </w:r>
      <w:proofErr w:type="spellEnd"/>
      <w:r>
        <w:rPr>
          <w:sz w:val="32"/>
          <w:szCs w:val="32"/>
        </w:rPr>
        <w:t xml:space="preserve"> муниципального района </w:t>
      </w:r>
      <w:r>
        <w:rPr>
          <w:sz w:val="32"/>
          <w:szCs w:val="32"/>
        </w:rPr>
        <w:t>Рязанской области</w:t>
      </w:r>
    </w:p>
    <w:p w:rsidR="00B419B9" w:rsidRDefault="00142CFA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419B9" w:rsidRDefault="00B419B9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B419B9" w:rsidRDefault="00142CFA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B419B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B419B9" w:rsidRDefault="00142CFA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требуется в связи с размещением данных объектов</w:t>
      </w:r>
    </w:p>
    <w:p w:rsidR="00B419B9" w:rsidRDefault="00B419B9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B419B9" w:rsidRDefault="00142CFA">
      <w:pPr>
        <w:pStyle w:val="aa"/>
        <w:numPr>
          <w:ilvl w:val="0"/>
          <w:numId w:val="1"/>
        </w:numPr>
        <w:ind w:firstLine="737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-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Можарское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Сараевского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муниципального района Рязанской области генеральным планом не планируется размещение объектов местного значения поселения. </w:t>
      </w:r>
    </w:p>
    <w:p w:rsidR="00B419B9" w:rsidRDefault="00B419B9">
      <w:pPr>
        <w:pStyle w:val="aa"/>
        <w:numPr>
          <w:ilvl w:val="0"/>
          <w:numId w:val="1"/>
        </w:numPr>
        <w:ind w:firstLine="737"/>
        <w:rPr>
          <w:szCs w:val="28"/>
        </w:rPr>
      </w:pPr>
    </w:p>
    <w:p w:rsidR="00B419B9" w:rsidRDefault="00142CFA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онального значения, объектах местного значения, за исключением линейных объектов</w:t>
      </w:r>
    </w:p>
    <w:p w:rsidR="00B419B9" w:rsidRDefault="00B419B9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B419B9" w:rsidRDefault="00142CFA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Можарское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Сараевского</w:t>
      </w:r>
      <w:proofErr w:type="spellEnd"/>
      <w:r>
        <w:rPr>
          <w:szCs w:val="28"/>
        </w:rPr>
        <w:t xml:space="preserve"> муниципального района</w:t>
      </w:r>
      <w:r>
        <w:rPr>
          <w:szCs w:val="28"/>
        </w:rPr>
        <w:t xml:space="preserve"> Рязанской области</w:t>
      </w:r>
      <w:r>
        <w:rPr>
          <w:szCs w:val="28"/>
        </w:rPr>
        <w:t xml:space="preserve"> учитывал</w:t>
      </w:r>
      <w:r>
        <w:rPr>
          <w:szCs w:val="28"/>
        </w:rPr>
        <w:t>ось:</w:t>
      </w:r>
    </w:p>
    <w:p w:rsidR="00B419B9" w:rsidRDefault="00142CFA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>-</w:t>
      </w:r>
      <w:r>
        <w:rPr>
          <w:szCs w:val="28"/>
        </w:rPr>
        <w:t xml:space="preserve"> сло</w:t>
      </w:r>
      <w:r>
        <w:rPr>
          <w:szCs w:val="28"/>
        </w:rPr>
        <w:t>живш</w:t>
      </w:r>
      <w:r>
        <w:rPr>
          <w:szCs w:val="28"/>
        </w:rPr>
        <w:t>ееся</w:t>
      </w:r>
      <w:r>
        <w:rPr>
          <w:szCs w:val="28"/>
        </w:rPr>
        <w:t xml:space="preserve"> использовани</w:t>
      </w:r>
      <w:r>
        <w:rPr>
          <w:szCs w:val="28"/>
        </w:rPr>
        <w:t>е</w:t>
      </w:r>
      <w:r>
        <w:rPr>
          <w:szCs w:val="28"/>
        </w:rPr>
        <w:t xml:space="preserve"> земельных </w:t>
      </w:r>
      <w:r>
        <w:rPr>
          <w:szCs w:val="28"/>
        </w:rPr>
        <w:t>участков;</w:t>
      </w:r>
    </w:p>
    <w:p w:rsidR="00B419B9" w:rsidRDefault="00142CFA">
      <w:pPr>
        <w:pStyle w:val="aa"/>
        <w:numPr>
          <w:ilvl w:val="0"/>
          <w:numId w:val="1"/>
        </w:numPr>
        <w:ind w:firstLine="624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B419B9" w:rsidRDefault="00142CFA">
      <w:pPr>
        <w:pStyle w:val="aa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B419B9" w:rsidRDefault="00142CFA">
      <w:pPr>
        <w:pStyle w:val="aa"/>
        <w:numPr>
          <w:ilvl w:val="0"/>
          <w:numId w:val="1"/>
        </w:numPr>
        <w:ind w:firstLine="624"/>
      </w:pPr>
      <w:r>
        <w:t xml:space="preserve">- структурирование сети общественного обслуживания по </w:t>
      </w:r>
      <w:r>
        <w:t>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419B9" w:rsidRDefault="00142CFA">
      <w:pPr>
        <w:pStyle w:val="aa"/>
        <w:numPr>
          <w:ilvl w:val="0"/>
          <w:numId w:val="1"/>
        </w:numPr>
        <w:ind w:firstLine="624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</w:t>
      </w:r>
      <w:r>
        <w:t>шего использования его преимуществ.</w:t>
      </w:r>
    </w:p>
    <w:p w:rsidR="00B419B9" w:rsidRDefault="00142CFA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- </w:t>
      </w:r>
      <w:proofErr w:type="spellStart"/>
      <w:r>
        <w:rPr>
          <w:rStyle w:val="20"/>
          <w:iCs/>
          <w:spacing w:val="5"/>
          <w:szCs w:val="28"/>
        </w:rPr>
        <w:t>Можарское</w:t>
      </w:r>
      <w:proofErr w:type="spellEnd"/>
      <w:r>
        <w:rPr>
          <w:rStyle w:val="20"/>
          <w:iCs/>
          <w:spacing w:val="5"/>
          <w:szCs w:val="28"/>
        </w:rPr>
        <w:t xml:space="preserve"> сельское поселение </w:t>
      </w:r>
      <w:proofErr w:type="spellStart"/>
      <w:r>
        <w:rPr>
          <w:rStyle w:val="20"/>
          <w:iCs/>
          <w:spacing w:val="5"/>
          <w:szCs w:val="28"/>
        </w:rPr>
        <w:t>Сараевского</w:t>
      </w:r>
      <w:proofErr w:type="spellEnd"/>
      <w:r>
        <w:rPr>
          <w:rStyle w:val="20"/>
          <w:iCs/>
          <w:spacing w:val="5"/>
          <w:szCs w:val="28"/>
        </w:rPr>
        <w:t xml:space="preserve"> муниципального района Рязанской области установлены функциональные зоны, представленные в таблице 2.1.</w:t>
      </w:r>
    </w:p>
    <w:p w:rsidR="00B419B9" w:rsidRDefault="00142CFA">
      <w:pPr>
        <w:pStyle w:val="aa"/>
        <w:jc w:val="right"/>
        <w:rPr>
          <w:szCs w:val="28"/>
        </w:rPr>
      </w:pPr>
      <w:r>
        <w:t>Таблиц</w:t>
      </w:r>
      <w:r>
        <w:t>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B419B9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</w:t>
            </w:r>
            <w:r>
              <w:t>азначение</w:t>
            </w:r>
          </w:p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B419B9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419B9" w:rsidRDefault="00B419B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419B9" w:rsidRDefault="00B419B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419B9" w:rsidRDefault="00B419B9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419B9" w:rsidRDefault="00B419B9">
            <w:pPr>
              <w:widowControl w:val="0"/>
              <w:snapToGrid w:val="0"/>
            </w:pPr>
          </w:p>
        </w:tc>
      </w:tr>
      <w:tr w:rsidR="00B419B9" w:rsidTr="00446056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43ACE62" wp14:editId="0F0C8D1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Square wrapText="largest"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1.3pt;height:30.1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6F8CD4F6" wp14:editId="08D2D10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18.45pt;margin-top:3.95pt;width:61.25pt;height:30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 xml:space="preserve">а также отдельно стоящих, встроенных или пристроенных объектов социального, </w:t>
            </w:r>
            <w:r>
              <w:rPr>
                <w:rFonts w:eastAsia="XO Thames;Times New Roman"/>
                <w:sz w:val="24"/>
                <w:lang w:eastAsia="ar-SA"/>
              </w:rPr>
              <w:lastRenderedPageBreak/>
              <w:t>коммунального, общ</w:t>
            </w:r>
            <w:r>
              <w:rPr>
                <w:rFonts w:eastAsia="XO Thames;Times New Roman"/>
                <w:sz w:val="24"/>
                <w:lang w:eastAsia="ar-SA"/>
              </w:rPr>
              <w:t>ественного назначения, обеспечивающих потребности жителей.</w:t>
            </w:r>
          </w:p>
        </w:tc>
      </w:tr>
      <w:tr w:rsidR="00B419B9">
        <w:trPr>
          <w:trHeight w:val="88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0.85pt;height:29.6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3430" cy="377190"/>
                      <wp:effectExtent l="0" t="0" r="0" b="0"/>
                      <wp:wrapNone/>
                      <wp:docPr id="4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920" cy="376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18.45pt;margin-top:3.95pt;width:60.8pt;height:29.6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специализированной общественной застройки предназначена для размещения объектов </w:t>
            </w:r>
            <w:r>
              <w:rPr>
                <w:rStyle w:val="20"/>
                <w:sz w:val="24"/>
                <w:lang w:eastAsia="ar-SA"/>
              </w:rPr>
              <w:t>религиозного использования</w:t>
            </w:r>
            <w:r>
              <w:rPr>
                <w:rStyle w:val="20"/>
                <w:sz w:val="24"/>
                <w:lang w:eastAsia="ar-SA"/>
              </w:rPr>
              <w:t>.</w:t>
            </w:r>
          </w:p>
        </w:tc>
      </w:tr>
      <w:tr w:rsidR="00B419B9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5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1.3pt;height:30.1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6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18.45pt;margin-top:3.95pt;width:61.25pt;height:30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 xml:space="preserve">Производственная зона предназначена для размещения производственных, </w:t>
            </w:r>
            <w:r>
              <w:rPr>
                <w:bCs/>
              </w:rPr>
              <w:t xml:space="preserve">промышленных и </w:t>
            </w:r>
            <w:r>
              <w:rPr>
                <w:bCs/>
              </w:rPr>
      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</w:t>
            </w:r>
            <w:r>
              <w:rPr>
                <w:bCs/>
              </w:rPr>
              <w:t>и технических регламентов.</w:t>
            </w:r>
          </w:p>
        </w:tc>
      </w:tr>
      <w:tr w:rsidR="00B419B9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7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1.3pt;height:30.1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18.45pt;margin-top:3.95pt;width:61.25pt;height:30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</w:t>
            </w:r>
            <w:r>
              <w:t xml:space="preserve"> для этих целей.</w:t>
            </w:r>
          </w:p>
        </w:tc>
      </w:tr>
      <w:tr w:rsidR="00B419B9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9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1.3pt;height:30.1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10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18.45pt;margin-top:3.95pt;width:61.25pt;height:30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rStyle w:val="20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 xml:space="preserve">Зона лесов предназначена для </w:t>
            </w:r>
            <w:r>
              <w:rPr>
                <w:rStyle w:val="20"/>
              </w:rPr>
              <w:t>выращивания, рационального использования, охраны, защиты и воспроизводства лесов.</w:t>
            </w:r>
          </w:p>
        </w:tc>
      </w:tr>
      <w:tr w:rsidR="00B419B9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780" cy="383540"/>
                      <wp:effectExtent l="0" t="0" r="0" b="0"/>
                      <wp:wrapNone/>
                      <wp:docPr id="11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040" cy="38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1.3pt;height:30.1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9145" cy="382905"/>
                      <wp:effectExtent l="0" t="0" r="0" b="0"/>
                      <wp:wrapNone/>
                      <wp:docPr id="12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382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1.25pt;height:30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B419B9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</w:t>
            </w:r>
            <w:r>
              <w:t>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B419B9" w:rsidRDefault="00B419B9">
      <w:pPr>
        <w:pStyle w:val="aa"/>
        <w:rPr>
          <w:color w:val="auto"/>
        </w:rPr>
      </w:pPr>
    </w:p>
    <w:p w:rsidR="00B419B9" w:rsidRDefault="00142CFA">
      <w:pPr>
        <w:pStyle w:val="aa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Можарское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Сараевского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B419B9" w:rsidRDefault="00142CFA">
      <w:pPr>
        <w:pStyle w:val="aa"/>
        <w:numPr>
          <w:ilvl w:val="0"/>
          <w:numId w:val="2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Можарское</w:t>
      </w:r>
      <w:proofErr w:type="spellEnd"/>
      <w:r>
        <w:rPr>
          <w:iCs/>
          <w:spacing w:val="5"/>
          <w:szCs w:val="28"/>
        </w:rPr>
        <w:t xml:space="preserve"> сельское поселение </w:t>
      </w:r>
      <w:proofErr w:type="spellStart"/>
      <w:r>
        <w:rPr>
          <w:iCs/>
          <w:spacing w:val="5"/>
          <w:szCs w:val="28"/>
        </w:rPr>
        <w:t>Сараевского</w:t>
      </w:r>
      <w:proofErr w:type="spellEnd"/>
      <w:r>
        <w:rPr>
          <w:iCs/>
          <w:spacing w:val="5"/>
          <w:szCs w:val="28"/>
        </w:rPr>
        <w:t xml:space="preserve"> муниципального района</w:t>
      </w:r>
      <w:r>
        <w:rPr>
          <w:iCs/>
          <w:spacing w:val="5"/>
          <w:szCs w:val="28"/>
          <w:lang w:eastAsia="ar-SA"/>
        </w:rPr>
        <w:t xml:space="preserve">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B419B9" w:rsidRDefault="00B419B9">
      <w:pPr>
        <w:pStyle w:val="aa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color w:val="000000"/>
          <w:spacing w:val="4"/>
          <w:kern w:val="0"/>
          <w:szCs w:val="28"/>
          <w:shd w:val="clear" w:color="auto" w:fill="FFFFFF"/>
        </w:rPr>
      </w:pPr>
    </w:p>
    <w:p w:rsidR="00B419B9" w:rsidRDefault="00B419B9">
      <w:pPr>
        <w:pStyle w:val="aa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color w:val="000000"/>
          <w:spacing w:val="4"/>
          <w:kern w:val="0"/>
          <w:szCs w:val="28"/>
          <w:shd w:val="clear" w:color="auto" w:fill="FFFFFF"/>
        </w:rPr>
      </w:pPr>
    </w:p>
    <w:p w:rsidR="00B419B9" w:rsidRDefault="00B419B9">
      <w:pPr>
        <w:pStyle w:val="aa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color w:val="000000"/>
          <w:spacing w:val="4"/>
          <w:kern w:val="0"/>
          <w:szCs w:val="28"/>
          <w:shd w:val="clear" w:color="auto" w:fill="FFFFFF"/>
        </w:rPr>
      </w:pPr>
    </w:p>
    <w:p w:rsidR="00B419B9" w:rsidRDefault="00B419B9">
      <w:pPr>
        <w:pStyle w:val="aa"/>
        <w:numPr>
          <w:ilvl w:val="0"/>
          <w:numId w:val="3"/>
        </w:numPr>
        <w:ind w:firstLine="709"/>
        <w:contextualSpacing/>
        <w:jc w:val="right"/>
        <w:rPr>
          <w:rStyle w:val="-"/>
          <w:rFonts w:eastAsia="Arial"/>
          <w:color w:val="000000"/>
          <w:spacing w:val="4"/>
          <w:kern w:val="0"/>
          <w:szCs w:val="28"/>
          <w:shd w:val="clear" w:color="auto" w:fill="FFFFFF"/>
        </w:rPr>
      </w:pPr>
    </w:p>
    <w:p w:rsidR="00B419B9" w:rsidRDefault="00142CFA">
      <w:pPr>
        <w:pStyle w:val="aa"/>
        <w:numPr>
          <w:ilvl w:val="0"/>
          <w:numId w:val="3"/>
        </w:numPr>
        <w:ind w:firstLine="709"/>
        <w:contextualSpacing/>
        <w:jc w:val="right"/>
        <w:rPr>
          <w:rFonts w:eastAsia="Arial"/>
          <w:spacing w:val="4"/>
          <w:kern w:val="0"/>
          <w:szCs w:val="28"/>
          <w:shd w:val="clear" w:color="auto" w:fill="FFFFFF"/>
        </w:rPr>
      </w:pPr>
      <w:bookmarkStart w:id="0" w:name="_GoBack"/>
      <w:bookmarkEnd w:id="0"/>
      <w:r>
        <w:rPr>
          <w:rStyle w:val="-"/>
          <w:rFonts w:eastAsia="Arial"/>
          <w:iCs/>
          <w:color w:val="000000"/>
          <w:spacing w:val="4"/>
          <w:kern w:val="0"/>
          <w:szCs w:val="28"/>
          <w:u w:val="none"/>
          <w:shd w:val="clear" w:color="auto" w:fill="FFFFFF"/>
        </w:rPr>
        <w:lastRenderedPageBreak/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B419B9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</w:pPr>
            <w:r>
              <w:t>№</w:t>
            </w:r>
          </w:p>
          <w:p w:rsidR="00B419B9" w:rsidRDefault="00142CFA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</w:pPr>
            <w:r>
              <w:t>Наименование</w:t>
            </w:r>
          </w:p>
          <w:p w:rsidR="00B419B9" w:rsidRDefault="00142CFA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</w:pPr>
            <w:r>
              <w:t>Площадь,</w:t>
            </w:r>
          </w:p>
          <w:p w:rsidR="00B419B9" w:rsidRDefault="00142CFA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9B9" w:rsidRDefault="00142CFA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B419B9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numPr>
                <w:ilvl w:val="0"/>
                <w:numId w:val="2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t>993,07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419B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419B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419B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419B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419B9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19B9" w:rsidRDefault="00B419B9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419B9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</w:pPr>
            <w:r>
              <w:t>0,76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rPr>
          <w:trHeight w:val="582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3.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57"/>
              <w:jc w:val="left"/>
            </w:pPr>
            <w:r>
              <w:t>Производственная</w:t>
            </w:r>
            <w:r>
              <w:t xml:space="preserve">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</w:pPr>
            <w:r>
              <w:t>10,16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0"/>
            </w:pPr>
            <w: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4.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widowControl w:val="0"/>
              <w:suppressLineNumbers/>
              <w:overflowPunct w:val="0"/>
              <w:spacing w:before="0" w:after="0"/>
              <w:ind w:left="113" w:right="113"/>
              <w:jc w:val="both"/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  <w:rPr>
                <w:lang w:val="en-US"/>
              </w:rPr>
            </w:pPr>
            <w:r>
              <w:rPr>
                <w:lang w:val="en-US"/>
              </w:rPr>
              <w:t>10240,55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rPr>
          <w:trHeight w:val="58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57"/>
              <w:jc w:val="left"/>
            </w:pPr>
            <w:r>
              <w:t xml:space="preserve">Зона </w:t>
            </w:r>
            <w:r>
              <w:t>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</w:pPr>
            <w:r>
              <w:t>9796,99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6.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a"/>
              <w:widowControl w:val="0"/>
              <w:suppressLineNumbers/>
              <w:tabs>
                <w:tab w:val="left" w:pos="680"/>
              </w:tabs>
              <w:ind w:left="57" w:right="57" w:firstLine="0"/>
              <w:textAlignment w:val="baseline"/>
            </w:pPr>
            <w:r>
              <w:rPr>
                <w:sz w:val="24"/>
                <w:lang w:eastAsia="ar-SA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</w:pPr>
            <w:r>
              <w:t>3,54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rPr>
          <w:trHeight w:val="58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  <w:snapToGrid w:val="0"/>
              <w:ind w:left="0"/>
            </w:pPr>
            <w:r>
              <w:t>7,13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f1"/>
              <w:widowControl w:val="0"/>
            </w:pPr>
            <w:r>
              <w:t>-</w:t>
            </w:r>
          </w:p>
        </w:tc>
      </w:tr>
      <w:tr w:rsidR="00B419B9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1. Для жилых, общественно-деловых зон коэффициенты застройки и плотности застройки приведены для территории (брутто) с учетом необходимых по </w:t>
            </w:r>
            <w:r>
              <w:rPr>
                <w:color w:val="auto"/>
                <w:sz w:val="24"/>
              </w:rPr>
              <w:t>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</w:t>
            </w:r>
            <w:r>
              <w:rPr>
                <w:sz w:val="24"/>
              </w:rPr>
              <w:t>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</w:t>
            </w:r>
            <w:r>
              <w:rPr>
                <w:sz w:val="24"/>
              </w:rPr>
              <w:t>, и другие виды благоустройства.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</w:t>
            </w:r>
            <w:r>
              <w:rPr>
                <w:sz w:val="24"/>
              </w:rPr>
              <w:t>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</w:t>
            </w:r>
            <w:r>
              <w:rPr>
                <w:color w:val="auto"/>
                <w:sz w:val="24"/>
              </w:rPr>
              <w:t>ями и сооружениями, к площади территории.</w:t>
            </w:r>
          </w:p>
          <w:p w:rsidR="00B419B9" w:rsidRDefault="00142CFA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419B9" w:rsidRDefault="00B419B9">
      <w:pPr>
        <w:pStyle w:val="aa"/>
        <w:suppressLineNumbers/>
        <w:contextualSpacing/>
        <w:rPr>
          <w:rStyle w:val="-"/>
          <w:sz w:val="32"/>
          <w:szCs w:val="32"/>
        </w:rPr>
      </w:pPr>
    </w:p>
    <w:p w:rsidR="00B419B9" w:rsidRDefault="00142CFA">
      <w:pPr>
        <w:pStyle w:val="aa"/>
        <w:suppressLineNumbers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en-US"/>
        </w:rPr>
        <w:t>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-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Можарское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сельское поселение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Сараевского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Рязанской области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 не планируется размещение объектов федерального и регионального значения, объектов местного значения муниципального района.</w:t>
      </w:r>
    </w:p>
    <w:sectPr w:rsidR="00B419B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FA" w:rsidRDefault="00142CFA">
      <w:pPr>
        <w:spacing w:before="0" w:after="0"/>
      </w:pPr>
      <w:r>
        <w:separator/>
      </w:r>
    </w:p>
  </w:endnote>
  <w:endnote w:type="continuationSeparator" w:id="0">
    <w:p w:rsidR="00142CFA" w:rsidRDefault="00142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FA" w:rsidRDefault="00142CFA">
      <w:pPr>
        <w:spacing w:before="0" w:after="0"/>
      </w:pPr>
      <w:r>
        <w:separator/>
      </w:r>
    </w:p>
  </w:footnote>
  <w:footnote w:type="continuationSeparator" w:id="0">
    <w:p w:rsidR="00142CFA" w:rsidRDefault="00142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B419B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B9" w:rsidRDefault="00142CFA">
    <w:pPr>
      <w:pStyle w:val="af4"/>
    </w:pPr>
    <w:r>
      <w:fldChar w:fldCharType="begin"/>
    </w:r>
    <w:r>
      <w:instrText>PAGE</w:instrText>
    </w:r>
    <w:r>
      <w:fldChar w:fldCharType="separate"/>
    </w:r>
    <w:r w:rsidR="00446056">
      <w:rPr>
        <w:noProof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421281"/>
      <w:docPartObj>
        <w:docPartGallery w:val="Page Numbers (Top of Page)"/>
        <w:docPartUnique/>
      </w:docPartObj>
    </w:sdtPr>
    <w:sdtEndPr/>
    <w:sdtContent>
      <w:p w:rsidR="00B419B9" w:rsidRDefault="00142CFA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44605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703"/>
    <w:multiLevelType w:val="multilevel"/>
    <w:tmpl w:val="8BE68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96919"/>
    <w:multiLevelType w:val="multilevel"/>
    <w:tmpl w:val="56E4F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2610B8D"/>
    <w:multiLevelType w:val="multilevel"/>
    <w:tmpl w:val="B1D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30779E2"/>
    <w:multiLevelType w:val="multilevel"/>
    <w:tmpl w:val="63E83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9B9"/>
    <w:rsid w:val="00142CFA"/>
    <w:rsid w:val="003C6D8F"/>
    <w:rsid w:val="00446056"/>
    <w:rsid w:val="004D6D6E"/>
    <w:rsid w:val="006E4D1D"/>
    <w:rsid w:val="00B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423</cp:revision>
  <cp:lastPrinted>2025-01-27T08:42:00Z</cp:lastPrinted>
  <dcterms:created xsi:type="dcterms:W3CDTF">2024-03-05T12:25:00Z</dcterms:created>
  <dcterms:modified xsi:type="dcterms:W3CDTF">2025-01-27T08:55:00Z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