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header15.xml" ContentType="application/vnd.openxmlformats-officedocument.wordprocessingml.header+xml"/>
  <Override PartName="/word/header14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№ 1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к постановлению 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09 января 2025 г. № 12-п</w:t>
      </w:r>
      <w:r>
        <w:rPr>
          <w:sz w:val="24"/>
          <w:szCs w:val="24"/>
        </w:rPr>
      </w:r>
      <w:r/>
    </w:p>
    <w:p>
      <w:pPr>
        <w:pStyle w:val="1356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356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356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1356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35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15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190022</wp:posOffset>
                </wp:positionV>
                <wp:extent cx="6324600" cy="9525"/>
                <wp:effectExtent l="0" t="0" r="0" b="0"/>
                <wp:wrapTopAndBottom/>
                <wp:docPr id="16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-487587840;o:allowoverlap:true;o:allowincell:true;mso-position-horizontal-relative:page;margin-left:62.9pt;mso-position-horizontal:absolute;mso-position-vertical-relative:text;margin-top:15.0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Баграмово)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35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Баграмовское, д </w:t>
            </w:r>
            <w:r>
              <w:rPr>
                <w:spacing w:val="-2"/>
                <w:sz w:val="20"/>
              </w:rPr>
              <w:t xml:space="preserve">Баграмово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434 342 м² ± 566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358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2975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7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0000" style="position:absolute;z-index:-47929753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17" o:spid="_x0000_s1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35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35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592,37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037,01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959,46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738,96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729,01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741,99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742,47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522,55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722,81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724,06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810,38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639,79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818,78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659,37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023,08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746,99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433,43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497,33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550,85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541,02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689,68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380,95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365,99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359,07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266,57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311,52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243,56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284,16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279,25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283,88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297,53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377,11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405,85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435,14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573,38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460,84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458,98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574,66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547,30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486,86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427,19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127,79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979,39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190,75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809,75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178,50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731,84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728,20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139,03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696,77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683,49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741,70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766,81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797,28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856,48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/>
          </w:p>
        </w:tc>
      </w:tr>
    </w:tbl>
    <w:p>
      <w:pPr>
        <w:pStyle w:val="1358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785,80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864,99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925,73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373,57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396,33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726,55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013,45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0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021,05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132,34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300,53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071,25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029,66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013,45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079,41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297,69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207,07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281,96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215,13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167,32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884,80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861,81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028,36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772,34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752,29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928,16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786,23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790,37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888,07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923,52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007,68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032,76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159,64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079,41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358,26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219,46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220,00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401,16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196,75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376,60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384,69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080,74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972,82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310,89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984,25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274,43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235,66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045,28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224,63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290,15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172,46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860,28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138,49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078,80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985,76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916,38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909,43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891,73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870,05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888,33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838,17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818,69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876,42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816,79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892,38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907,85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783,92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930,30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073,92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829,04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166,39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35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35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3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35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35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32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190204</wp:posOffset>
                </wp:positionV>
                <wp:extent cx="6324600" cy="9525"/>
                <wp:effectExtent l="0" t="0" r="0" b="0"/>
                <wp:wrapTopAndBottom/>
                <wp:docPr id="18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style="position:absolute;z-index:-487588864;o:allowoverlap:true;o:allowincell:true;mso-position-horizontal-relative:page;margin-left:62.9pt;mso-position-horizontal:absolute;mso-position-vertical-relative:text;margin-top:15.0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Валищево)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35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Баграмовское, д </w:t>
            </w:r>
            <w:r>
              <w:rPr>
                <w:spacing w:val="-2"/>
                <w:sz w:val="20"/>
              </w:rPr>
              <w:t xml:space="preserve">Валищево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289 548 м² ± 265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358"/>
        <w:jc w:val="left"/>
        <w:spacing w:after="0" w:line="221" w:lineRule="exact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2985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9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" o:spid="_x0000_s0000" style="position:absolute;z-index:-47929856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0" o:spid="_x0000_s2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35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35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978,56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997,39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143,57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412,50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832,70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357,25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323,12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734,12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280,15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259,06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237,71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666,43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203,78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122,53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595,13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616,46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207,37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229,77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226,63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200,41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537,77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366,78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999,53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331,53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264,09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0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853,70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844,89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143,46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656,13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237,80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559,43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584,47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305,53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622,05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744,33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028,53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697,02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978,56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818,63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246,20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258,50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282,94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325,32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959,49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361,06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003,50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443,74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087,47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457,14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141,48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153,22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444,22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416,74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107,38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076,78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134,36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157,69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499,48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169,34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179,49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448,05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261,75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346,88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204,46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194,84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213,00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046,73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203,11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032,32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191,84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018,23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164,64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985,48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127,00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906,05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877,57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079,56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855,78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038,86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803,90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771,67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002,57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736,34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964,00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624,83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958,62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056,08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540,65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065,64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556,68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097,55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626,87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645,58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661,64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118,63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681,06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137,89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759,93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229,55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818,63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35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35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3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35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35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82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190204</wp:posOffset>
                </wp:positionV>
                <wp:extent cx="6324600" cy="9525"/>
                <wp:effectExtent l="0" t="0" r="0" b="0"/>
                <wp:wrapTopAndBottom/>
                <wp:docPr id="20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-487589888;o:allowoverlap:true;o:allowincell:true;mso-position-horizontal-relative:page;margin-left:62.9pt;mso-position-horizontal:absolute;mso-position-vertical-relative:text;margin-top:15.0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Войнюково)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35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Баграмовское, д </w:t>
            </w:r>
            <w:r>
              <w:rPr>
                <w:spacing w:val="-2"/>
                <w:sz w:val="20"/>
              </w:rPr>
              <w:t xml:space="preserve">Войнюково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334 926 м² ± 203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358"/>
        <w:jc w:val="left"/>
        <w:spacing w:after="0" w:line="221" w:lineRule="exact"/>
        <w:rPr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2995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1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" o:spid="_x0000_s0000" style="position:absolute;z-index:-479299584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3" o:spid="_x0000_s2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35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35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598,77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718,95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287,99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022,30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976,73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946,29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910,57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872,89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852,94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864,79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540,89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854,32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535,51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523,47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537,07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560,14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574,71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599,85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605,19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343,89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627,74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639,34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305,93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720,76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709,16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730,08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452,86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463,39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662,56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664,26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489,73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678,61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742,40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752,17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785,74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812,53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905,02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961,91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529,06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002,13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087,92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505,95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181,03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199,77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215,14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499,44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227,60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252,92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293,08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318,39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332,18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587,76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452 </w:t>
            </w:r>
            <w:r>
              <w:rPr>
                <w:spacing w:val="-2"/>
                <w:sz w:val="20"/>
              </w:rPr>
              <w:t xml:space="preserve">348,44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35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35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3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35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35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626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190204</wp:posOffset>
                </wp:positionV>
                <wp:extent cx="6324600" cy="9525"/>
                <wp:effectExtent l="0" t="0" r="0" b="0"/>
                <wp:wrapTopAndBottom/>
                <wp:docPr id="22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-487590912;o:allowoverlap:true;o:allowincell:true;mso-position-horizontal-relative:page;margin-left:62.9pt;mso-position-horizontal:absolute;mso-position-vertical-relative:text;margin-top:15.0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Зеленинские </w:t>
      </w:r>
      <w:r>
        <w:rPr>
          <w:b/>
          <w:i/>
          <w:spacing w:val="-2"/>
          <w:sz w:val="20"/>
        </w:rPr>
        <w:t xml:space="preserve">Дворики)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35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36" w:right="89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Рыбновский,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Баграмовское,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Зеленинские Дворики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912 495 м² ± 500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358"/>
        <w:jc w:val="left"/>
        <w:spacing w:after="0" w:line="221" w:lineRule="exact"/>
        <w:rPr>
          <w:sz w:val="20"/>
        </w:rPr>
        <w:sectPr>
          <w:headerReference w:type="default" r:id="rId1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3006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3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5" o:spid="_x0000_s0000" style="position:absolute;z-index:-47930060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6" o:spid="_x0000_s2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35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35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924,85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253,48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263,00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057,81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175,98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143,31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074,87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971,92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328,03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384,12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390,63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806,80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393,60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423,08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771,87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392,09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286,31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884,69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895,52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049,13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075,17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945,11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204,47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455 </w:t>
            </w:r>
            <w:r>
              <w:rPr>
                <w:spacing w:val="-2"/>
                <w:sz w:val="20"/>
              </w:rPr>
              <w:t xml:space="preserve">225,27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013,95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104,23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110,15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921,49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926,93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935,62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903,90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889,19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190,06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860,75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237,14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816,40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742,14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366,25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4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380,83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9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301,48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584,02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560,45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639,78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710,98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726,99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696,73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826,39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840,81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876,28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655,91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766,10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854,72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013,95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828,34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419,09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924,97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426,49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943,55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954,18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947,75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455,82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467,33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007,05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478,35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007,06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486,22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026,53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494,05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046,01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511,35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088,64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523,40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118,43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525,19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124,33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598,36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098,97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621,42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091,40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677,05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305,62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702,33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407,11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643,91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488,93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544,01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502,91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438,35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611,72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408,13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642,79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826,83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294,67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157,41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013,14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058,76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111,83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041,67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107,42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016,89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899,58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807,83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700,65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366,02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550,64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060,72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611,43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744,71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453 </w:t>
            </w:r>
            <w:r>
              <w:rPr>
                <w:spacing w:val="-2"/>
                <w:sz w:val="20"/>
              </w:rPr>
              <w:t xml:space="preserve">823,45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024,86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175,21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238,72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873,16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316,96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312,33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851,84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454 </w:t>
            </w:r>
            <w:r>
              <w:rPr>
                <w:spacing w:val="-2"/>
                <w:sz w:val="20"/>
              </w:rPr>
              <w:t xml:space="preserve">389,23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828,34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35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35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3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35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35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48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190204</wp:posOffset>
                </wp:positionV>
                <wp:extent cx="6324600" cy="9525"/>
                <wp:effectExtent l="0" t="0" r="0" b="0"/>
                <wp:wrapTopAndBottom/>
                <wp:docPr id="24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-487591936;o:allowoverlap:true;o:allowincell:true;mso-position-horizontal-relative:page;margin-left:62.9pt;mso-position-horizontal:absolute;mso-position-vertical-relative:text;margin-top:15.0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Ларино)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35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Баграмовское, д </w:t>
            </w:r>
            <w:r>
              <w:rPr>
                <w:spacing w:val="-2"/>
                <w:sz w:val="20"/>
              </w:rPr>
              <w:t xml:space="preserve">Ларино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243 256 м² ± 233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358"/>
        <w:jc w:val="left"/>
        <w:spacing w:after="0" w:line="221" w:lineRule="exact"/>
        <w:rPr>
          <w:sz w:val="20"/>
        </w:rPr>
        <w:sectPr>
          <w:headerReference w:type="default" r:id="rId1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3016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5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" o:spid="_x0000_s0000" style="position:absolute;z-index:-479301632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29" o:spid="_x0000_s2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35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35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702,07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789,56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534,59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912,28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938,46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970,92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177,95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234,80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314,76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191,08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154,03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118,85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119,12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012,00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012,90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014,54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038,04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109,57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103,03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149,34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163,56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626,59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320,14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323,43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842,95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871,24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354,39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361,39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423,59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437,34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465,89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426,19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159,84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121,79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292,15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216,14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225,19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211,74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398,32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442,50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469,83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512,07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515,20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35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35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3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35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35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67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190204</wp:posOffset>
                </wp:positionV>
                <wp:extent cx="6324600" cy="9525"/>
                <wp:effectExtent l="0" t="0" r="0" b="0"/>
                <wp:wrapTopAndBottom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style="position:absolute;z-index:-487592960;o:allowoverlap:true;o:allowincell:true;mso-position-horizontal-relative:page;margin-left:62.9pt;mso-position-horizontal:absolute;mso-position-vertical-relative:text;margin-top:15.0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д. </w:t>
      </w:r>
      <w:r>
        <w:rPr>
          <w:b/>
          <w:i/>
          <w:spacing w:val="-2"/>
          <w:sz w:val="20"/>
        </w:rPr>
        <w:t xml:space="preserve">Мантурово)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35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Баграмовское, д </w:t>
            </w:r>
            <w:r>
              <w:rPr>
                <w:spacing w:val="-2"/>
                <w:sz w:val="20"/>
              </w:rPr>
              <w:t xml:space="preserve">Мантурово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940 016 м² ± 479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358"/>
        <w:jc w:val="left"/>
        <w:spacing w:after="0" w:line="221" w:lineRule="exact"/>
        <w:rPr>
          <w:sz w:val="20"/>
        </w:rPr>
        <w:sectPr>
          <w:headerReference w:type="default" r:id="rId1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3026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7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" o:spid="_x0000_s0000" style="position:absolute;z-index:-47930265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2" o:spid="_x0000_s3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35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35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648,68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674,14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078,31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709,71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077,68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079,99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750,93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083,23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765,27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774,87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005,67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569,90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026,05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648,18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077,58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668,60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7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806,95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014,28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080,60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118,30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122,64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132,10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126,67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196,18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206,48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136,71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118,77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077,15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048,66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239,16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213,76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972,83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210,29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945,70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369,33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905,57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878,23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792,08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751,30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900,81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546,14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838,74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735,38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125,51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476,22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130,99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469,73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373,59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114,05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315,80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312,13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291,09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259,22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196,55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151,84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129,85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140,50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100,12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122,39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094,28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109,29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099,96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055,58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089,28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043,09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065,54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972,39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994,52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850,83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850,76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819,99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791,38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761,29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702,04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624,62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831,10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637,21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627,89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606,70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757,24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442,28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610,69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409,56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598,64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260,45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711,92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251,38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719,80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115,37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855,98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101,19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057,75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914,70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032,92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997,67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981,08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957,64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773,77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755,28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922,24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730,44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876,24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686,20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853,34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620,70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574,04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804,70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794,23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789,77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535,16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773,56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493,00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667,59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397,29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639,38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343,24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627,74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323,70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703,97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923,15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151,68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121,93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964,34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119,23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004,58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095,41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016,64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123,23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932,30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180,60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447 </w:t>
            </w:r>
            <w:r>
              <w:rPr>
                <w:spacing w:val="-2"/>
                <w:sz w:val="20"/>
              </w:rPr>
              <w:t xml:space="preserve">998,97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270,58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058,94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232,84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203,32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384,13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315,86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310,11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320,93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306,78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339,08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334,81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373,42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374,78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667,74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652,44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710,74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724,74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682,48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782,72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448 </w:t>
            </w:r>
            <w:r>
              <w:rPr>
                <w:spacing w:val="-2"/>
                <w:sz w:val="20"/>
              </w:rPr>
              <w:t xml:space="preserve">914,63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080,88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798,36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116,67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815,22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156,58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179,47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231,19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679,90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762,63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741,82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522,35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739,05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506,15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734,38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495,93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485,73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724,42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421,61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710,52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400,06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705,96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391,94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371,20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698,77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358,05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694,74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338,23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302,72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283,24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260,95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243,62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711,58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709,76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207,70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190,51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738,32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762,81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783,81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805,86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815,43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155,39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161,69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186,53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228,20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863,35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947,80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684,58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969,87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811,28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004,59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916,81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922,76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965,32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914,54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901,01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882,40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853,32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863,05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841,24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915,40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909,02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748,24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902,59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967,84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694,38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957,80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711,00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707,05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895,12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660,32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600,61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571,24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803,77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914,64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591,45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930,46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577,20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582,42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914,58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587,73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590,81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609,29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35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35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135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1356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355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16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190204</wp:posOffset>
                </wp:positionV>
                <wp:extent cx="6324600" cy="9525"/>
                <wp:effectExtent l="0" t="0" r="0" b="0"/>
                <wp:wrapTopAndBottom/>
                <wp:docPr id="28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-487593984;o:allowoverlap:true;o:allowincell:true;mso-position-horizontal-relative:page;margin-left:62.9pt;mso-position-horizontal:absolute;mso-position-vertical-relative:text;margin-top:15.0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Горяйново)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35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Баграмовское, с </w:t>
            </w:r>
            <w:r>
              <w:rPr>
                <w:spacing w:val="-2"/>
                <w:sz w:val="20"/>
              </w:rPr>
              <w:t xml:space="preserve">Горяйново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955 582 м² ± 474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35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1358"/>
        <w:jc w:val="left"/>
        <w:spacing w:after="0" w:line="221" w:lineRule="exact"/>
        <w:rPr>
          <w:sz w:val="20"/>
        </w:rPr>
        <w:sectPr>
          <w:headerReference w:type="default" r:id="rId19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3036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9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4" o:spid="_x0000_s0000" style="position:absolute;z-index:-479303680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5" o:spid="_x0000_s3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35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35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064,64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038,72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985,93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074,88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029,84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186,73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198,94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084,68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202,19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077,04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071,91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267,70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109,12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272,88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108,12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089,55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363,67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085,27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082,01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064,08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500,97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039,81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495,46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023,96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490,19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482,42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017,03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996,97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979,44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937,95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557,48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933,78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578,44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907,98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700,87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748,29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897,64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749,65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968,08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783,40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025,48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806,03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240,69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284,96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879,46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865,39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508,26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821,65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780,21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756,40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497,82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667,20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628,87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500,18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615,05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583,66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510,59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538,41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502,47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539,16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470,71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418,32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516,12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382,02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486,46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423,03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299,44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329,64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302,39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255,07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311,37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119,22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100,30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090,00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259,73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081,63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072,71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064,64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371,90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326,35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428,25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291,11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330,55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510,25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277,43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268,48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540,26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527,74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496,97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234,26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397,83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279,53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336,13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201,25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175,10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375,25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186,18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348,59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192,49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370,16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224,38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388,69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216,25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375,70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451 </w:t>
            </w:r>
            <w:r>
              <w:rPr>
                <w:spacing w:val="-2"/>
                <w:sz w:val="20"/>
              </w:rPr>
              <w:t xml:space="preserve">243,18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370,16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654,60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768,86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909,39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477,72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778,30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383,31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694,46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303,12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883,43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288,37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918,20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967,93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266,24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222,71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063,10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153,83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131,95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108,88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297,46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059,62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692,21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170,82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159,92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117,11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763,32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018,15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007,03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845,32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933,42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895,95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951,21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944,73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449 </w:t>
            </w:r>
            <w:r>
              <w:rPr>
                <w:spacing w:val="-2"/>
                <w:sz w:val="20"/>
              </w:rPr>
              <w:t xml:space="preserve">983,90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026,24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034,50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070,16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065,96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060,04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123,45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118,89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953,63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070,75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052,29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884,02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060,63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869,23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090,65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875,68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108,83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884,81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886,90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183,16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274,99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722,68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343,95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605,37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650,67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801,41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721,81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618,71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596,16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573,14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442,80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489,61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400,68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425,75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423,75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477,56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479,86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626,27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452,92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638,07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448,18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661,19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689,40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456,91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500,33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782,31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559,79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470,11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832,54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869,24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915,88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144,91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960,08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036,94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883,13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959,99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815,08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904,06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746,92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830,67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799,61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716,73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731,50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674,25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690,58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654,60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613,04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331,38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295,36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270,12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676,64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239,87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228,42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255,33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312,82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323,94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35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719,12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135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504,52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481,61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746,14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477,50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524,09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spacing w:val="-2"/>
                <w:sz w:val="20"/>
              </w:rPr>
              <w:t xml:space="preserve">552,66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35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35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35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35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35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35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35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35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5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2970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929702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5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3016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0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7930163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5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3021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1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79302144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5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3026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2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79302656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5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3031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7930316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5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3036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4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7930368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5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3041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79304192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5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2975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2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9297536;o:allowoverlap:true;o:allowincell:true;mso-position-horizontal-relative:page;margin-left:291.5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5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29804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3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929804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5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2985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4" name="Text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79298560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5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2990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5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79299072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5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2995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6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79299584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5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3000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7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79300096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5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3006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8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79300608;o:allowoverlap:true;o:allowincell:true;mso-position-horizontal-relative:page;margin-left:288.5pt;mso-position-horizontal:absolute;mso-position-vertical-relative:page;margin-top:14.0pt;mso-position-vertical:absolute;width:19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355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3011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9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79301120;o:allowoverlap:true;o:allowincell:true;mso-position-horizontal-relative:page;margin-left:288.5pt;mso-position-horizontal:absolute;mso-position-vertical-relative:page;margin-top:14.0pt;mso-position-vertical:absolute;width:43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74">
    <w:name w:val="Heading 1 Char"/>
    <w:basedOn w:val="1351"/>
    <w:link w:val="1356"/>
    <w:uiPriority w:val="9"/>
    <w:rPr>
      <w:rFonts w:ascii="Arial" w:hAnsi="Arial" w:eastAsia="Arial" w:cs="Arial"/>
      <w:sz w:val="40"/>
      <w:szCs w:val="40"/>
    </w:rPr>
  </w:style>
  <w:style w:type="paragraph" w:styleId="1175">
    <w:name w:val="Heading 2"/>
    <w:basedOn w:val="1354"/>
    <w:next w:val="1354"/>
    <w:link w:val="11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176">
    <w:name w:val="Heading 2 Char"/>
    <w:basedOn w:val="1351"/>
    <w:link w:val="1175"/>
    <w:uiPriority w:val="9"/>
    <w:rPr>
      <w:rFonts w:ascii="Arial" w:hAnsi="Arial" w:eastAsia="Arial" w:cs="Arial"/>
      <w:sz w:val="34"/>
    </w:rPr>
  </w:style>
  <w:style w:type="paragraph" w:styleId="1177">
    <w:name w:val="Heading 3"/>
    <w:basedOn w:val="1354"/>
    <w:next w:val="1354"/>
    <w:link w:val="11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178">
    <w:name w:val="Heading 3 Char"/>
    <w:basedOn w:val="1351"/>
    <w:link w:val="1177"/>
    <w:uiPriority w:val="9"/>
    <w:rPr>
      <w:rFonts w:ascii="Arial" w:hAnsi="Arial" w:eastAsia="Arial" w:cs="Arial"/>
      <w:sz w:val="30"/>
      <w:szCs w:val="30"/>
    </w:rPr>
  </w:style>
  <w:style w:type="paragraph" w:styleId="1179">
    <w:name w:val="Heading 4"/>
    <w:basedOn w:val="1354"/>
    <w:next w:val="1354"/>
    <w:link w:val="11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180">
    <w:name w:val="Heading 4 Char"/>
    <w:basedOn w:val="1351"/>
    <w:link w:val="1179"/>
    <w:uiPriority w:val="9"/>
    <w:rPr>
      <w:rFonts w:ascii="Arial" w:hAnsi="Arial" w:eastAsia="Arial" w:cs="Arial"/>
      <w:b/>
      <w:bCs/>
      <w:sz w:val="26"/>
      <w:szCs w:val="26"/>
    </w:rPr>
  </w:style>
  <w:style w:type="paragraph" w:styleId="1181">
    <w:name w:val="Heading 5"/>
    <w:basedOn w:val="1354"/>
    <w:next w:val="1354"/>
    <w:link w:val="11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182">
    <w:name w:val="Heading 5 Char"/>
    <w:basedOn w:val="1351"/>
    <w:link w:val="1181"/>
    <w:uiPriority w:val="9"/>
    <w:rPr>
      <w:rFonts w:ascii="Arial" w:hAnsi="Arial" w:eastAsia="Arial" w:cs="Arial"/>
      <w:b/>
      <w:bCs/>
      <w:sz w:val="24"/>
      <w:szCs w:val="24"/>
    </w:rPr>
  </w:style>
  <w:style w:type="paragraph" w:styleId="1183">
    <w:name w:val="Heading 6"/>
    <w:basedOn w:val="1354"/>
    <w:next w:val="1354"/>
    <w:link w:val="11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84">
    <w:name w:val="Heading 6 Char"/>
    <w:basedOn w:val="1351"/>
    <w:link w:val="1183"/>
    <w:uiPriority w:val="9"/>
    <w:rPr>
      <w:rFonts w:ascii="Arial" w:hAnsi="Arial" w:eastAsia="Arial" w:cs="Arial"/>
      <w:b/>
      <w:bCs/>
      <w:sz w:val="22"/>
      <w:szCs w:val="22"/>
    </w:rPr>
  </w:style>
  <w:style w:type="paragraph" w:styleId="1185">
    <w:name w:val="Heading 7"/>
    <w:basedOn w:val="1354"/>
    <w:next w:val="1354"/>
    <w:link w:val="11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86">
    <w:name w:val="Heading 7 Char"/>
    <w:basedOn w:val="1351"/>
    <w:link w:val="11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87">
    <w:name w:val="Heading 8"/>
    <w:basedOn w:val="1354"/>
    <w:next w:val="1354"/>
    <w:link w:val="11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88">
    <w:name w:val="Heading 8 Char"/>
    <w:basedOn w:val="1351"/>
    <w:link w:val="1187"/>
    <w:uiPriority w:val="9"/>
    <w:rPr>
      <w:rFonts w:ascii="Arial" w:hAnsi="Arial" w:eastAsia="Arial" w:cs="Arial"/>
      <w:i/>
      <w:iCs/>
      <w:sz w:val="22"/>
      <w:szCs w:val="22"/>
    </w:rPr>
  </w:style>
  <w:style w:type="paragraph" w:styleId="1189">
    <w:name w:val="Heading 9"/>
    <w:basedOn w:val="1354"/>
    <w:next w:val="1354"/>
    <w:link w:val="11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90">
    <w:name w:val="Heading 9 Char"/>
    <w:basedOn w:val="1351"/>
    <w:link w:val="1189"/>
    <w:uiPriority w:val="9"/>
    <w:rPr>
      <w:rFonts w:ascii="Arial" w:hAnsi="Arial" w:eastAsia="Arial" w:cs="Arial"/>
      <w:i/>
      <w:iCs/>
      <w:sz w:val="21"/>
      <w:szCs w:val="21"/>
    </w:rPr>
  </w:style>
  <w:style w:type="table" w:styleId="11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192">
    <w:name w:val="No Spacing"/>
    <w:uiPriority w:val="1"/>
    <w:qFormat/>
    <w:pPr>
      <w:spacing w:before="0" w:after="0" w:line="240" w:lineRule="auto"/>
    </w:pPr>
  </w:style>
  <w:style w:type="paragraph" w:styleId="1193">
    <w:name w:val="Title"/>
    <w:basedOn w:val="1354"/>
    <w:next w:val="1354"/>
    <w:link w:val="11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194">
    <w:name w:val="Title Char"/>
    <w:basedOn w:val="1351"/>
    <w:link w:val="1193"/>
    <w:uiPriority w:val="10"/>
    <w:rPr>
      <w:sz w:val="48"/>
      <w:szCs w:val="48"/>
    </w:rPr>
  </w:style>
  <w:style w:type="paragraph" w:styleId="1195">
    <w:name w:val="Subtitle"/>
    <w:basedOn w:val="1354"/>
    <w:next w:val="1354"/>
    <w:link w:val="1196"/>
    <w:uiPriority w:val="11"/>
    <w:qFormat/>
    <w:pPr>
      <w:spacing w:before="200" w:after="200"/>
    </w:pPr>
    <w:rPr>
      <w:sz w:val="24"/>
      <w:szCs w:val="24"/>
    </w:rPr>
  </w:style>
  <w:style w:type="character" w:styleId="1196">
    <w:name w:val="Subtitle Char"/>
    <w:basedOn w:val="1351"/>
    <w:link w:val="1195"/>
    <w:uiPriority w:val="11"/>
    <w:rPr>
      <w:sz w:val="24"/>
      <w:szCs w:val="24"/>
    </w:rPr>
  </w:style>
  <w:style w:type="paragraph" w:styleId="1197">
    <w:name w:val="Quote"/>
    <w:basedOn w:val="1354"/>
    <w:next w:val="1354"/>
    <w:link w:val="1198"/>
    <w:uiPriority w:val="29"/>
    <w:qFormat/>
    <w:pPr>
      <w:ind w:left="720" w:right="720"/>
    </w:pPr>
    <w:rPr>
      <w:i/>
    </w:rPr>
  </w:style>
  <w:style w:type="character" w:styleId="1198">
    <w:name w:val="Quote Char"/>
    <w:link w:val="1197"/>
    <w:uiPriority w:val="29"/>
    <w:rPr>
      <w:i/>
    </w:rPr>
  </w:style>
  <w:style w:type="paragraph" w:styleId="1199">
    <w:name w:val="Intense Quote"/>
    <w:basedOn w:val="1354"/>
    <w:next w:val="1354"/>
    <w:link w:val="12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200">
    <w:name w:val="Intense Quote Char"/>
    <w:link w:val="1199"/>
    <w:uiPriority w:val="30"/>
    <w:rPr>
      <w:i/>
    </w:rPr>
  </w:style>
  <w:style w:type="paragraph" w:styleId="1201">
    <w:name w:val="Header"/>
    <w:basedOn w:val="1354"/>
    <w:link w:val="12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202">
    <w:name w:val="Header Char"/>
    <w:basedOn w:val="1351"/>
    <w:link w:val="1201"/>
    <w:uiPriority w:val="99"/>
  </w:style>
  <w:style w:type="paragraph" w:styleId="1203">
    <w:name w:val="Footer"/>
    <w:basedOn w:val="1354"/>
    <w:link w:val="12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204">
    <w:name w:val="Footer Char"/>
    <w:basedOn w:val="1351"/>
    <w:link w:val="1203"/>
    <w:uiPriority w:val="99"/>
  </w:style>
  <w:style w:type="paragraph" w:styleId="1205">
    <w:name w:val="Caption"/>
    <w:basedOn w:val="1354"/>
    <w:next w:val="13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206">
    <w:name w:val="Caption Char"/>
    <w:basedOn w:val="1205"/>
    <w:link w:val="1203"/>
    <w:uiPriority w:val="99"/>
  </w:style>
  <w:style w:type="table" w:styleId="1207">
    <w:name w:val="Table Grid"/>
    <w:basedOn w:val="11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08">
    <w:name w:val="Table Grid Light"/>
    <w:basedOn w:val="11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09">
    <w:name w:val="Plain Table 1"/>
    <w:basedOn w:val="11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210">
    <w:name w:val="Plain Table 2"/>
    <w:basedOn w:val="11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211">
    <w:name w:val="Plain Table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212">
    <w:name w:val="Plain Table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3">
    <w:name w:val="Plain Table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214">
    <w:name w:val="Grid Table 1 Light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5">
    <w:name w:val="Grid Table 1 Light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6">
    <w:name w:val="Grid Table 1 Light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7">
    <w:name w:val="Grid Table 1 Light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8">
    <w:name w:val="Grid Table 1 Light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9">
    <w:name w:val="Grid Table 1 Light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0">
    <w:name w:val="Grid Table 1 Light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1">
    <w:name w:val="Grid Table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2">
    <w:name w:val="Grid Table 2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3">
    <w:name w:val="Grid Table 2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4">
    <w:name w:val="Grid Table 2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5">
    <w:name w:val="Grid Table 2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6">
    <w:name w:val="Grid Table 2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7">
    <w:name w:val="Grid Table 2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8">
    <w:name w:val="Grid Table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9">
    <w:name w:val="Grid Table 3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0">
    <w:name w:val="Grid Table 3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1">
    <w:name w:val="Grid Table 3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2">
    <w:name w:val="Grid Table 3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3">
    <w:name w:val="Grid Table 3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4">
    <w:name w:val="Grid Table 3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35">
    <w:name w:val="Grid Table 4"/>
    <w:basedOn w:val="11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236">
    <w:name w:val="Grid Table 4 - Accent 1"/>
    <w:basedOn w:val="11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237">
    <w:name w:val="Grid Table 4 - Accent 2"/>
    <w:basedOn w:val="11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238">
    <w:name w:val="Grid Table 4 - Accent 3"/>
    <w:basedOn w:val="11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239">
    <w:name w:val="Grid Table 4 - Accent 4"/>
    <w:basedOn w:val="11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240">
    <w:name w:val="Grid Table 4 - Accent 5"/>
    <w:basedOn w:val="11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241">
    <w:name w:val="Grid Table 4 - Accent 6"/>
    <w:basedOn w:val="11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242">
    <w:name w:val="Grid Table 5 Dark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243">
    <w:name w:val="Grid Table 5 Dark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244">
    <w:name w:val="Grid Table 5 Dark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245">
    <w:name w:val="Grid Table 5 Dark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246">
    <w:name w:val="Grid Table 5 Dark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247">
    <w:name w:val="Grid Table 5 Dark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248">
    <w:name w:val="Grid Table 5 Dark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249">
    <w:name w:val="Grid Table 6 Colorful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250">
    <w:name w:val="Grid Table 6 Colorful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251">
    <w:name w:val="Grid Table 6 Colorful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252">
    <w:name w:val="Grid Table 6 Colorful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253">
    <w:name w:val="Grid Table 6 Colorful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254">
    <w:name w:val="Grid Table 6 Colorful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255">
    <w:name w:val="Grid Table 6 Colorful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256">
    <w:name w:val="Grid Table 7 Colorful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7">
    <w:name w:val="Grid Table 7 Colorful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8">
    <w:name w:val="Grid Table 7 Colorful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9">
    <w:name w:val="Grid Table 7 Colorful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0">
    <w:name w:val="Grid Table 7 Colorful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1">
    <w:name w:val="Grid Table 7 Colorful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2">
    <w:name w:val="Grid Table 7 Colorful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3">
    <w:name w:val="List Table 1 Light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4">
    <w:name w:val="List Table 1 Light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5">
    <w:name w:val="List Table 1 Light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6">
    <w:name w:val="List Table 1 Light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7">
    <w:name w:val="List Table 1 Light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8">
    <w:name w:val="List Table 1 Light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69">
    <w:name w:val="List Table 1 Light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70">
    <w:name w:val="List Table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271">
    <w:name w:val="List Table 2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272">
    <w:name w:val="List Table 2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273">
    <w:name w:val="List Table 2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274">
    <w:name w:val="List Table 2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275">
    <w:name w:val="List Table 2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276">
    <w:name w:val="List Table 2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277">
    <w:name w:val="List Table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8">
    <w:name w:val="List Table 3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9">
    <w:name w:val="List Table 3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0">
    <w:name w:val="List Table 3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1">
    <w:name w:val="List Table 3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2">
    <w:name w:val="List Table 3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3">
    <w:name w:val="List Table 3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4">
    <w:name w:val="List Table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5">
    <w:name w:val="List Table 4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6">
    <w:name w:val="List Table 4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7">
    <w:name w:val="List Table 4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8">
    <w:name w:val="List Table 4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9">
    <w:name w:val="List Table 4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0">
    <w:name w:val="List Table 4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1">
    <w:name w:val="List Table 5 Dark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2">
    <w:name w:val="List Table 5 Dark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3">
    <w:name w:val="List Table 5 Dark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4">
    <w:name w:val="List Table 5 Dark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5">
    <w:name w:val="List Table 5 Dark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6">
    <w:name w:val="List Table 5 Dark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7">
    <w:name w:val="List Table 5 Dark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8">
    <w:name w:val="List Table 6 Colorful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99">
    <w:name w:val="List Table 6 Colorful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00">
    <w:name w:val="List Table 6 Colorful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301">
    <w:name w:val="List Table 6 Colorful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302">
    <w:name w:val="List Table 6 Colorful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303">
    <w:name w:val="List Table 6 Colorful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304">
    <w:name w:val="List Table 6 Colorful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305">
    <w:name w:val="List Table 7 Colorful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306">
    <w:name w:val="List Table 7 Colorful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307">
    <w:name w:val="List Table 7 Colorful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308">
    <w:name w:val="List Table 7 Colorful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309">
    <w:name w:val="List Table 7 Colorful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310">
    <w:name w:val="List Table 7 Colorful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311">
    <w:name w:val="List Table 7 Colorful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312">
    <w:name w:val="Lined - Accent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313">
    <w:name w:val="Lined - Accent 1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314">
    <w:name w:val="Lined - Accent 2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315">
    <w:name w:val="Lined - Accent 3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316">
    <w:name w:val="Lined - Accent 4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317">
    <w:name w:val="Lined - Accent 5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318">
    <w:name w:val="Lined - Accent 6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319">
    <w:name w:val="Bordered &amp; Lined - Accent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320">
    <w:name w:val="Bordered &amp; Lined - Accent 1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321">
    <w:name w:val="Bordered &amp; Lined - Accent 2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322">
    <w:name w:val="Bordered &amp; Lined - Accent 3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323">
    <w:name w:val="Bordered &amp; Lined - Accent 4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324">
    <w:name w:val="Bordered &amp; Lined - Accent 5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325">
    <w:name w:val="Bordered &amp; Lined - Accent 6"/>
    <w:basedOn w:val="11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326">
    <w:name w:val="Bordered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327">
    <w:name w:val="Bordered - Accent 1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328">
    <w:name w:val="Bordered - Accent 2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329">
    <w:name w:val="Bordered - Accent 3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330">
    <w:name w:val="Bordered - Accent 4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331">
    <w:name w:val="Bordered - Accent 5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332">
    <w:name w:val="Bordered - Accent 6"/>
    <w:basedOn w:val="11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333">
    <w:name w:val="Hyperlink"/>
    <w:uiPriority w:val="99"/>
    <w:unhideWhenUsed/>
    <w:rPr>
      <w:color w:val="0000ff" w:themeColor="hyperlink"/>
      <w:u w:val="single"/>
    </w:rPr>
  </w:style>
  <w:style w:type="paragraph" w:styleId="1334">
    <w:name w:val="footnote text"/>
    <w:basedOn w:val="1354"/>
    <w:link w:val="1335"/>
    <w:uiPriority w:val="99"/>
    <w:semiHidden/>
    <w:unhideWhenUsed/>
    <w:pPr>
      <w:spacing w:after="40" w:line="240" w:lineRule="auto"/>
    </w:pPr>
    <w:rPr>
      <w:sz w:val="18"/>
    </w:rPr>
  </w:style>
  <w:style w:type="character" w:styleId="1335">
    <w:name w:val="Footnote Text Char"/>
    <w:link w:val="1334"/>
    <w:uiPriority w:val="99"/>
    <w:rPr>
      <w:sz w:val="18"/>
    </w:rPr>
  </w:style>
  <w:style w:type="character" w:styleId="1336">
    <w:name w:val="footnote reference"/>
    <w:basedOn w:val="1351"/>
    <w:uiPriority w:val="99"/>
    <w:unhideWhenUsed/>
    <w:rPr>
      <w:vertAlign w:val="superscript"/>
    </w:rPr>
  </w:style>
  <w:style w:type="paragraph" w:styleId="1337">
    <w:name w:val="endnote text"/>
    <w:basedOn w:val="1354"/>
    <w:link w:val="1338"/>
    <w:uiPriority w:val="99"/>
    <w:semiHidden/>
    <w:unhideWhenUsed/>
    <w:pPr>
      <w:spacing w:after="0" w:line="240" w:lineRule="auto"/>
    </w:pPr>
    <w:rPr>
      <w:sz w:val="20"/>
    </w:rPr>
  </w:style>
  <w:style w:type="character" w:styleId="1338">
    <w:name w:val="Endnote Text Char"/>
    <w:link w:val="1337"/>
    <w:uiPriority w:val="99"/>
    <w:rPr>
      <w:sz w:val="20"/>
    </w:rPr>
  </w:style>
  <w:style w:type="character" w:styleId="1339">
    <w:name w:val="endnote reference"/>
    <w:basedOn w:val="1351"/>
    <w:uiPriority w:val="99"/>
    <w:semiHidden/>
    <w:unhideWhenUsed/>
    <w:rPr>
      <w:vertAlign w:val="superscript"/>
    </w:rPr>
  </w:style>
  <w:style w:type="paragraph" w:styleId="1340">
    <w:name w:val="toc 1"/>
    <w:basedOn w:val="1354"/>
    <w:next w:val="1354"/>
    <w:uiPriority w:val="39"/>
    <w:unhideWhenUsed/>
    <w:pPr>
      <w:ind w:left="0" w:right="0" w:firstLine="0"/>
      <w:spacing w:after="57"/>
    </w:pPr>
  </w:style>
  <w:style w:type="paragraph" w:styleId="1341">
    <w:name w:val="toc 2"/>
    <w:basedOn w:val="1354"/>
    <w:next w:val="1354"/>
    <w:uiPriority w:val="39"/>
    <w:unhideWhenUsed/>
    <w:pPr>
      <w:ind w:left="283" w:right="0" w:firstLine="0"/>
      <w:spacing w:after="57"/>
    </w:pPr>
  </w:style>
  <w:style w:type="paragraph" w:styleId="1342">
    <w:name w:val="toc 3"/>
    <w:basedOn w:val="1354"/>
    <w:next w:val="1354"/>
    <w:uiPriority w:val="39"/>
    <w:unhideWhenUsed/>
    <w:pPr>
      <w:ind w:left="567" w:right="0" w:firstLine="0"/>
      <w:spacing w:after="57"/>
    </w:pPr>
  </w:style>
  <w:style w:type="paragraph" w:styleId="1343">
    <w:name w:val="toc 4"/>
    <w:basedOn w:val="1354"/>
    <w:next w:val="1354"/>
    <w:uiPriority w:val="39"/>
    <w:unhideWhenUsed/>
    <w:pPr>
      <w:ind w:left="850" w:right="0" w:firstLine="0"/>
      <w:spacing w:after="57"/>
    </w:pPr>
  </w:style>
  <w:style w:type="paragraph" w:styleId="1344">
    <w:name w:val="toc 5"/>
    <w:basedOn w:val="1354"/>
    <w:next w:val="1354"/>
    <w:uiPriority w:val="39"/>
    <w:unhideWhenUsed/>
    <w:pPr>
      <w:ind w:left="1134" w:right="0" w:firstLine="0"/>
      <w:spacing w:after="57"/>
    </w:pPr>
  </w:style>
  <w:style w:type="paragraph" w:styleId="1345">
    <w:name w:val="toc 6"/>
    <w:basedOn w:val="1354"/>
    <w:next w:val="1354"/>
    <w:uiPriority w:val="39"/>
    <w:unhideWhenUsed/>
    <w:pPr>
      <w:ind w:left="1417" w:right="0" w:firstLine="0"/>
      <w:spacing w:after="57"/>
    </w:pPr>
  </w:style>
  <w:style w:type="paragraph" w:styleId="1346">
    <w:name w:val="toc 7"/>
    <w:basedOn w:val="1354"/>
    <w:next w:val="1354"/>
    <w:uiPriority w:val="39"/>
    <w:unhideWhenUsed/>
    <w:pPr>
      <w:ind w:left="1701" w:right="0" w:firstLine="0"/>
      <w:spacing w:after="57"/>
    </w:pPr>
  </w:style>
  <w:style w:type="paragraph" w:styleId="1347">
    <w:name w:val="toc 8"/>
    <w:basedOn w:val="1354"/>
    <w:next w:val="1354"/>
    <w:uiPriority w:val="39"/>
    <w:unhideWhenUsed/>
    <w:pPr>
      <w:ind w:left="1984" w:right="0" w:firstLine="0"/>
      <w:spacing w:after="57"/>
    </w:pPr>
  </w:style>
  <w:style w:type="paragraph" w:styleId="1348">
    <w:name w:val="toc 9"/>
    <w:basedOn w:val="1354"/>
    <w:next w:val="1354"/>
    <w:uiPriority w:val="39"/>
    <w:unhideWhenUsed/>
    <w:pPr>
      <w:ind w:left="2268" w:right="0" w:firstLine="0"/>
      <w:spacing w:after="57"/>
    </w:pPr>
  </w:style>
  <w:style w:type="paragraph" w:styleId="1349">
    <w:name w:val="TOC Heading"/>
    <w:uiPriority w:val="39"/>
    <w:unhideWhenUsed/>
  </w:style>
  <w:style w:type="paragraph" w:styleId="1350">
    <w:name w:val="table of figures"/>
    <w:basedOn w:val="1354"/>
    <w:next w:val="1354"/>
    <w:uiPriority w:val="99"/>
    <w:unhideWhenUsed/>
    <w:pPr>
      <w:spacing w:after="0" w:afterAutospacing="0"/>
    </w:pPr>
  </w:style>
  <w:style w:type="character" w:styleId="1351" w:default="1">
    <w:name w:val="Default Paragraph Font"/>
    <w:uiPriority w:val="1"/>
    <w:semiHidden/>
    <w:unhideWhenUsed/>
  </w:style>
  <w:style w:type="table" w:styleId="135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353" w:default="1">
    <w:name w:val="No List"/>
    <w:uiPriority w:val="99"/>
    <w:semiHidden/>
    <w:unhideWhenUsed/>
  </w:style>
  <w:style w:type="paragraph" w:styleId="135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355">
    <w:name w:val="Body Text"/>
    <w:basedOn w:val="1354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356">
    <w:name w:val="Heading 1"/>
    <w:basedOn w:val="1354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357">
    <w:name w:val="List Paragraph"/>
    <w:basedOn w:val="1354"/>
    <w:uiPriority w:val="1"/>
    <w:qFormat/>
    <w:rPr>
      <w:lang w:val="ru-RU" w:eastAsia="en-US" w:bidi="ar-SA"/>
    </w:rPr>
  </w:style>
  <w:style w:type="paragraph" w:styleId="1358">
    <w:name w:val="Table Paragraph"/>
    <w:basedOn w:val="1354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2024-12-16T14:32:37Z</dcterms:created>
  <dcterms:modified xsi:type="dcterms:W3CDTF">2025-01-09T13:52:34Z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4-Heights™ PDF Library 3.4.0.6904 (http://www.pdf-tools.com)</vt:lpwstr>
  </property>
</Properties>
</file>