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5" w:rsidRPr="00F65994" w:rsidRDefault="00F65994" w:rsidP="00F65994">
      <w:pPr>
        <w:ind w:left="6237"/>
        <w:rPr>
          <w:sz w:val="24"/>
          <w:szCs w:val="24"/>
        </w:rPr>
      </w:pPr>
      <w:r w:rsidRPr="00F65994">
        <w:rPr>
          <w:sz w:val="24"/>
          <w:szCs w:val="24"/>
        </w:rPr>
        <w:t>Приложение № 4</w:t>
      </w:r>
    </w:p>
    <w:p w:rsidR="00F65994" w:rsidRPr="00F65994" w:rsidRDefault="00F65994" w:rsidP="00F65994">
      <w:pPr>
        <w:ind w:left="6237"/>
        <w:rPr>
          <w:sz w:val="24"/>
          <w:szCs w:val="24"/>
        </w:rPr>
      </w:pPr>
      <w:r w:rsidRPr="00F65994">
        <w:rPr>
          <w:sz w:val="24"/>
          <w:szCs w:val="24"/>
        </w:rPr>
        <w:t>к постановлению главного управления</w:t>
      </w:r>
    </w:p>
    <w:p w:rsidR="00F65994" w:rsidRPr="00F65994" w:rsidRDefault="00F65994" w:rsidP="00F65994">
      <w:pPr>
        <w:ind w:left="6237"/>
        <w:rPr>
          <w:sz w:val="24"/>
          <w:szCs w:val="24"/>
        </w:rPr>
      </w:pPr>
      <w:r w:rsidRPr="00F65994">
        <w:rPr>
          <w:sz w:val="24"/>
          <w:szCs w:val="24"/>
        </w:rPr>
        <w:t>архитектуры и градостроительства</w:t>
      </w:r>
    </w:p>
    <w:p w:rsidR="00F65994" w:rsidRPr="00F65994" w:rsidRDefault="00F65994" w:rsidP="00F65994">
      <w:pPr>
        <w:ind w:left="6237"/>
        <w:rPr>
          <w:sz w:val="24"/>
          <w:szCs w:val="24"/>
        </w:rPr>
      </w:pPr>
      <w:r w:rsidRPr="00F65994">
        <w:rPr>
          <w:sz w:val="24"/>
          <w:szCs w:val="24"/>
        </w:rPr>
        <w:t>Рязанской области</w:t>
      </w:r>
    </w:p>
    <w:p w:rsidR="00F65994" w:rsidRPr="00F65994" w:rsidRDefault="00B2677E" w:rsidP="00F65994">
      <w:pPr>
        <w:ind w:left="6237"/>
        <w:rPr>
          <w:sz w:val="24"/>
          <w:szCs w:val="24"/>
        </w:rPr>
      </w:pPr>
      <w:r>
        <w:rPr>
          <w:sz w:val="24"/>
          <w:szCs w:val="24"/>
        </w:rPr>
        <w:t>от 22 января 2025 г.</w:t>
      </w:r>
      <w:r w:rsidR="00F65994" w:rsidRPr="00F65994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53-п</w:t>
      </w:r>
      <w:bookmarkStart w:id="0" w:name="_GoBack"/>
      <w:bookmarkEnd w:id="0"/>
    </w:p>
    <w:p w:rsidR="002E0E25" w:rsidRPr="00F65994" w:rsidRDefault="002E0E25" w:rsidP="00F65994">
      <w:pPr>
        <w:ind w:left="6237"/>
        <w:rPr>
          <w:sz w:val="24"/>
          <w:szCs w:val="24"/>
        </w:rPr>
      </w:pPr>
    </w:p>
    <w:p w:rsidR="002E0E25" w:rsidRPr="00F65994" w:rsidRDefault="002E0E25" w:rsidP="00F65994">
      <w:pPr>
        <w:spacing w:before="4"/>
        <w:ind w:left="6237"/>
        <w:rPr>
          <w:b/>
          <w:sz w:val="24"/>
          <w:szCs w:val="24"/>
        </w:rPr>
      </w:pPr>
    </w:p>
    <w:p w:rsidR="002E0E25" w:rsidRDefault="00B875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ГРАФИЧЕСКОЕ ОПИСАНИЕ </w:t>
      </w:r>
    </w:p>
    <w:p w:rsidR="002E0E25" w:rsidRDefault="00B8753F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местоположения границ населенных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пунктов, территориальных зон, </w:t>
      </w:r>
    </w:p>
    <w:p w:rsidR="002E0E25" w:rsidRDefault="00B875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особо охраняемых природных территорий, </w:t>
      </w:r>
    </w:p>
    <w:p w:rsidR="002E0E25" w:rsidRDefault="00B8753F">
      <w:pPr>
        <w:jc w:val="center"/>
        <w:rPr>
          <w:sz w:val="24"/>
          <w:szCs w:val="24"/>
        </w:rPr>
      </w:pPr>
      <w:r>
        <w:rPr>
          <w:sz w:val="24"/>
          <w:szCs w:val="24"/>
        </w:rPr>
        <w:t>зон с особыми условиями использования территорий</w:t>
      </w:r>
    </w:p>
    <w:p w:rsidR="002E0E25" w:rsidRDefault="002E0E25">
      <w:pPr>
        <w:spacing w:before="11"/>
        <w:rPr>
          <w:sz w:val="34"/>
        </w:rPr>
      </w:pPr>
    </w:p>
    <w:p w:rsidR="002E0E25" w:rsidRDefault="00B8753F">
      <w:pPr>
        <w:pStyle w:val="2"/>
        <w:rPr>
          <w:u w:val="none"/>
        </w:rPr>
      </w:pPr>
      <w:r>
        <w:t>Граница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д</w:t>
      </w:r>
      <w:r>
        <w:t>.</w:t>
      </w:r>
      <w:r>
        <w:rPr>
          <w:spacing w:val="1"/>
        </w:rPr>
        <w:t xml:space="preserve"> </w:t>
      </w:r>
      <w:proofErr w:type="spellStart"/>
      <w:r>
        <w:t>Багданово</w:t>
      </w:r>
      <w:proofErr w:type="spellEnd"/>
      <w:r>
        <w:t xml:space="preserve"> </w:t>
      </w:r>
    </w:p>
    <w:p w:rsidR="002E0E25" w:rsidRDefault="002E0E25">
      <w:pPr>
        <w:spacing w:before="4"/>
        <w:rPr>
          <w:i/>
          <w:sz w:val="23"/>
        </w:rPr>
      </w:pPr>
    </w:p>
    <w:p w:rsidR="002E0E25" w:rsidRDefault="00B8753F">
      <w:pPr>
        <w:pStyle w:val="aa"/>
        <w:spacing w:before="91"/>
        <w:ind w:left="1756" w:right="1809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2E0E25" w:rsidRDefault="002E0E25">
      <w:pPr>
        <w:spacing w:before="4"/>
        <w:rPr>
          <w:sz w:val="25"/>
        </w:rPr>
      </w:pPr>
    </w:p>
    <w:p w:rsidR="002E0E25" w:rsidRDefault="00B8753F">
      <w:pPr>
        <w:pStyle w:val="1"/>
        <w:spacing w:before="0"/>
        <w:ind w:left="1755" w:right="1809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2E0E25" w:rsidRDefault="002E0E25">
      <w:pPr>
        <w:spacing w:before="7"/>
        <w:rPr>
          <w:sz w:val="6"/>
        </w:rPr>
      </w:pPr>
    </w:p>
    <w:tbl>
      <w:tblPr>
        <w:tblStyle w:val="TableNormal"/>
        <w:tblW w:w="10430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 w:rsidR="002E0E25">
        <w:trPr>
          <w:trHeight w:val="399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2E0E25">
        <w:trPr>
          <w:trHeight w:val="399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pStyle w:val="TableParagraph"/>
              <w:spacing w:before="0"/>
              <w:ind w:right="0"/>
              <w:jc w:val="left"/>
            </w:pPr>
          </w:p>
        </w:tc>
      </w:tr>
      <w:tr w:rsidR="002E0E25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2E0E25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2E0E25">
        <w:trPr>
          <w:trHeight w:val="5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Дубровическое</w:t>
            </w:r>
            <w:proofErr w:type="spellEnd"/>
            <w:r>
              <w:rPr>
                <w:i/>
              </w:rPr>
              <w:t xml:space="preserve">, д. </w:t>
            </w:r>
            <w:proofErr w:type="spellStart"/>
            <w:r>
              <w:rPr>
                <w:i/>
              </w:rPr>
              <w:t>Багданово</w:t>
            </w:r>
            <w:proofErr w:type="spellEnd"/>
          </w:p>
        </w:tc>
      </w:tr>
      <w:tr w:rsidR="002E0E25">
        <w:trPr>
          <w:trHeight w:val="87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2E0E25" w:rsidRDefault="00B8753F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73" w:line="228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2E0E25" w:rsidRDefault="00B8753F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 xml:space="preserve">1119184 </w:t>
            </w:r>
            <w:proofErr w:type="spellStart"/>
            <w:r>
              <w:rPr>
                <w:i/>
              </w:rPr>
              <w:t>кв.м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370 </w:t>
            </w:r>
            <w:proofErr w:type="spellStart"/>
            <w:r>
              <w:rPr>
                <w:i/>
              </w:rPr>
              <w:t>кв.м</w:t>
            </w:r>
            <w:proofErr w:type="spellEnd"/>
            <w:r>
              <w:rPr>
                <w:i/>
              </w:rPr>
              <w:t>.</w:t>
            </w:r>
          </w:p>
        </w:tc>
      </w:tr>
      <w:tr w:rsidR="002E0E25">
        <w:trPr>
          <w:trHeight w:val="29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2E0E25" w:rsidRDefault="002E0E25">
      <w:pPr>
        <w:sectPr w:rsidR="002E0E25">
          <w:headerReference w:type="default" r:id="rId7"/>
          <w:pgSz w:w="11906" w:h="16838"/>
          <w:pgMar w:top="541" w:right="460" w:bottom="280" w:left="740" w:header="100" w:footer="0" w:gutter="0"/>
          <w:pgNumType w:start="2"/>
          <w:cols w:space="720"/>
          <w:formProt w:val="0"/>
          <w:docGrid w:linePitch="100" w:charSpace="4096"/>
        </w:sectPr>
      </w:pPr>
    </w:p>
    <w:p w:rsidR="002E0E25" w:rsidRDefault="002E0E25">
      <w:pPr>
        <w:spacing w:before="9"/>
        <w:rPr>
          <w:sz w:val="15"/>
        </w:rPr>
      </w:pPr>
    </w:p>
    <w:p w:rsidR="002E0E25" w:rsidRDefault="00B8753F">
      <w:pPr>
        <w:spacing w:before="88"/>
        <w:ind w:left="1756" w:right="1778"/>
        <w:jc w:val="center"/>
        <w:rPr>
          <w:sz w:val="28"/>
        </w:rPr>
      </w:pPr>
      <w:bookmarkStart w:id="1" w:name="Местоположение"/>
      <w:bookmarkEnd w:id="1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994"/>
        <w:gridCol w:w="994"/>
        <w:gridCol w:w="1274"/>
        <w:gridCol w:w="1276"/>
        <w:gridCol w:w="1135"/>
        <w:gridCol w:w="2126"/>
        <w:gridCol w:w="284"/>
        <w:gridCol w:w="1276"/>
        <w:gridCol w:w="1273"/>
      </w:tblGrid>
      <w:tr w:rsidR="002E0E25">
        <w:trPr>
          <w:trHeight w:hRule="exact" w:val="397"/>
          <w:jc w:val="center"/>
        </w:trPr>
        <w:tc>
          <w:tcPr>
            <w:tcW w:w="10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2E0E25">
        <w:trPr>
          <w:trHeight w:hRule="exact" w:val="397"/>
          <w:jc w:val="center"/>
        </w:trPr>
        <w:tc>
          <w:tcPr>
            <w:tcW w:w="10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ind w:firstLine="34"/>
              <w:rPr>
                <w:sz w:val="20"/>
              </w:rPr>
            </w:pPr>
            <w:r>
              <w:rPr>
                <w:sz w:val="20"/>
              </w:rPr>
              <w:t>1. Система координат  – МСК-62 Зона 1</w:t>
            </w:r>
          </w:p>
        </w:tc>
      </w:tr>
      <w:tr w:rsidR="002E0E25">
        <w:trPr>
          <w:trHeight w:hRule="exact" w:val="397"/>
          <w:jc w:val="center"/>
        </w:trPr>
        <w:tc>
          <w:tcPr>
            <w:tcW w:w="10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2E0E25">
        <w:trPr>
          <w:trHeight w:val="1563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:rsidR="002E0E25" w:rsidRDefault="00B8753F">
            <w:pPr>
              <w:pStyle w:val="1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Существующие координаты,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Измененные (уточненные) координаты,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sz w:val="20"/>
                <w:szCs w:val="20"/>
              </w:rPr>
              <w:t>квадратическая</w:t>
            </w:r>
            <w:proofErr w:type="spellEnd"/>
            <w:r>
              <w:rPr>
                <w:sz w:val="20"/>
                <w:szCs w:val="20"/>
              </w:rPr>
              <w:t xml:space="preserve"> погрешность положения характерной точки (М</w:t>
            </w:r>
            <w:proofErr w:type="gramStart"/>
            <w:r>
              <w:rPr>
                <w:sz w:val="20"/>
                <w:szCs w:val="20"/>
                <w:vertAlign w:val="subscript"/>
                <w:lang w:val="en-US"/>
              </w:rPr>
              <w:t>t</w:t>
            </w:r>
            <w:proofErr w:type="gram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2E0E25">
            <w:pPr>
              <w:pStyle w:val="11"/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2E0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2E0E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2E0E25">
            <w:pPr>
              <w:pStyle w:val="11"/>
              <w:widowControl w:val="0"/>
              <w:jc w:val="center"/>
              <w:rPr>
                <w:sz w:val="20"/>
              </w:rPr>
            </w:pP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E0E25">
        <w:trPr>
          <w:trHeight w:val="54"/>
          <w:jc w:val="center"/>
        </w:trPr>
        <w:tc>
          <w:tcPr>
            <w:tcW w:w="10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ЗУ(1)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446884.58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1347751.97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446884.58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1347751.97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446858.14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1347770.40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446858.14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1347770.40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446886.73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1347852.67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446886.73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1347852.67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446861.13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1347845.65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446861.13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1347845.65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446806.50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1347833.38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446806.50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1347833.38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446809.07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1347838.68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446809.07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1347838.68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446843.80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1347847.19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446843.80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1347847.19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446844.41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1347848.98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446844.41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1347848.98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446865.29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1347889.98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446865.29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1347889.98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446871.00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1347908.79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446871.00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1347908.79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446861.03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1347917.73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446861.03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1347917.73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446884.87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1347967.93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446884.87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1347967.93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446892.81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1348008.70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446892.81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1348008.70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446919.71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1348072.06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446919.71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1348072.06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446886.43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1348090.93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446886.43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1348090.93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446842.25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1348119.46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446842.25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1348119.46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446769.14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1348154.92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446769.14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1348154.92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446743.12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1348111.51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446743.12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1348111.51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446699.14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1348042.01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446699.14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1348042.01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446678.15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1348065.97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446678.15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1348065.97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446735.74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1348144.97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446735.74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1348144.97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446760.02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1348210.93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446760.02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1348210.93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446763.02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1348258.54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446763.02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1348258.54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446743.98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1348273.57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446743.98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1348273.57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446690.30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1348220.64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446690.30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1348220.64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446664.70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1348173.77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446664.70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1348173.77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446644.49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1348216.27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446644.49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1348216.27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446608.72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1348225.45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446608.72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1348225.45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446550.81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1348187.79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446550.81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1348187.79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446487.37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1348104.08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446487.37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1348104.08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446476.98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1347999.10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446476.98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1347999.10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446458.63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1347936.89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446458.63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1347936.89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446405.88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1347824.37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446405.88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1347824.37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446276.95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1347635.15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446276.95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1347635.15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446183.52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446183.52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1347522.10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446196.38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1347512.58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446196.38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1347512.58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446301.13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446301.13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1347525.00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446391.62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1347546.56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446391.62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1347546.56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446432.15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1347582.53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446432.15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1347582.53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446479.47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1347571.23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446479.47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1347571.23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446516.64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1347598.87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446516.64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1347598.87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446562.32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1347614.61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446562.32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1347614.61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446626.21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1347684.04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446626.21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1347684.04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446644.66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1347709.91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446644.66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1347709.91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446648.02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1347711.32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446648.02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1347711.32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446679.81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1347755.75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446679.81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1347755.75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446734.58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1347726.14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446734.58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1347726.14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446721.74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1347703.23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446721.74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1347703.23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446699.52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1347660.41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446655.34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1347704.44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446749.24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1347634.29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446197.30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1347257.33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446772.29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1347682.61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446235.22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1347194.88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446793.93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1347674.58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446209.91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1347044.71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446807.30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1347690.65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446148.62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1346828.29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446772.89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1347711.55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446083.79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1346714.88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446801.34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1347744.83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446119.32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1346701.93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446841.99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1347726.39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446126.90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1346694.01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446866.04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1347715.49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446204.79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1346710.86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446238.02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1346693.16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446245.18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1346591.82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446183.06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1346468.97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446521.38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1346481.96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446534.40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1346499.66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446822.72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1346493.53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446950.08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1346498.42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446970.30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1346892.65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447037.28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1347595.46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447016.16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1347711.45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447007.75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1347766.17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446973.82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1347718.07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446937.97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1347682.99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446920.70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1347681.59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446890.72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1347756.97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446866.04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1347715.49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2E0E25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446884.58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E25" w:rsidRDefault="00B8753F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1347751.97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25" w:rsidRDefault="00B8753F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</w:tbl>
    <w:tbl>
      <w:tblPr>
        <w:tblStyle w:val="TableNormal"/>
        <w:tblW w:w="10656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30"/>
        <w:gridCol w:w="1416"/>
        <w:gridCol w:w="1417"/>
        <w:gridCol w:w="2849"/>
        <w:gridCol w:w="1060"/>
        <w:gridCol w:w="2884"/>
      </w:tblGrid>
      <w:tr w:rsidR="002E0E25">
        <w:trPr>
          <w:trHeight w:val="399"/>
          <w:jc w:val="center"/>
        </w:trPr>
        <w:tc>
          <w:tcPr>
            <w:tcW w:w="10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2E0E25">
        <w:trPr>
          <w:trHeight w:val="939"/>
          <w:jc w:val="center"/>
        </w:trPr>
        <w:tc>
          <w:tcPr>
            <w:tcW w:w="1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pStyle w:val="TableParagraph"/>
              <w:spacing w:before="2"/>
              <w:ind w:right="0"/>
              <w:jc w:val="left"/>
            </w:pPr>
          </w:p>
          <w:p w:rsidR="002E0E25" w:rsidRDefault="00B8753F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2E0E25" w:rsidRDefault="00B8753F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E0E25" w:rsidRDefault="002E0E25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2E0E25" w:rsidRDefault="00B8753F">
            <w:pPr>
              <w:pStyle w:val="TableParagraph"/>
              <w:spacing w:before="0" w:line="228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157" w:line="228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E0E25" w:rsidRDefault="002E0E25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2E0E25" w:rsidRDefault="00B8753F">
            <w:pPr>
              <w:pStyle w:val="TableParagraph"/>
              <w:spacing w:before="153" w:line="228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2E0E25">
        <w:trPr>
          <w:trHeight w:val="939"/>
          <w:jc w:val="center"/>
        </w:trPr>
        <w:tc>
          <w:tcPr>
            <w:tcW w:w="10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2E0E25" w:rsidRDefault="00B8753F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2E0E25" w:rsidRDefault="00B8753F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2E0E25">
            <w:pPr>
              <w:rPr>
                <w:sz w:val="2"/>
                <w:szCs w:val="2"/>
              </w:rPr>
            </w:pPr>
          </w:p>
        </w:tc>
      </w:tr>
      <w:tr w:rsidR="002E0E25">
        <w:trPr>
          <w:trHeight w:val="234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2E0E25">
        <w:trPr>
          <w:trHeight w:val="399"/>
          <w:jc w:val="center"/>
        </w:trPr>
        <w:tc>
          <w:tcPr>
            <w:tcW w:w="10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2E0E25">
        <w:trPr>
          <w:trHeight w:val="234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E25" w:rsidRDefault="00B8753F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2E0E25" w:rsidRDefault="002E0E25">
      <w:pPr>
        <w:rPr>
          <w:sz w:val="28"/>
        </w:rPr>
      </w:pPr>
    </w:p>
    <w:sectPr w:rsidR="002E0E25">
      <w:headerReference w:type="default" r:id="rId8"/>
      <w:pgSz w:w="11906" w:h="16838"/>
      <w:pgMar w:top="1160" w:right="280" w:bottom="700" w:left="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E4F" w:rsidRDefault="00D07E4F">
      <w:r>
        <w:separator/>
      </w:r>
    </w:p>
  </w:endnote>
  <w:endnote w:type="continuationSeparator" w:id="0">
    <w:p w:rsidR="00D07E4F" w:rsidRDefault="00D0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E4F" w:rsidRDefault="00D07E4F">
      <w:r>
        <w:separator/>
      </w:r>
    </w:p>
  </w:footnote>
  <w:footnote w:type="continuationSeparator" w:id="0">
    <w:p w:rsidR="00D07E4F" w:rsidRDefault="00D07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5" w:rsidRDefault="00B8753F">
    <w:pPr>
      <w:pStyle w:val="aa"/>
      <w:spacing w:line="12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posOffset>3653155</wp:posOffset>
              </wp:positionH>
              <wp:positionV relativeFrom="page">
                <wp:posOffset>50800</wp:posOffset>
              </wp:positionV>
              <wp:extent cx="254000" cy="222885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0E25" w:rsidRDefault="002E0E25">
                          <w:pPr>
                            <w:pStyle w:val="af6"/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pt;height:17.55pt;mso-wrap-distance-left:9pt;mso-wrap-distance-right:9pt;mso-wrap-distance-top:0pt;mso-wrap-distance-bottom:0pt;margin-top:4pt;mso-position-vertical-relative:page;margin-left:287.65pt;mso-position-horizontal-relative:page">
              <v:textbox inset="0in,0in,0in,0in">
                <w:txbxContent>
                  <w:p>
                    <w:pPr>
                      <w:pStyle w:val="Style27"/>
                      <w:spacing w:before="8" w:after="0"/>
                      <w:ind w:left="60" w:hanging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25" w:rsidRDefault="00B8753F">
    <w:pPr>
      <w:pStyle w:val="aa"/>
      <w:spacing w:line="12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" behindDoc="1" locked="0" layoutInCell="0" allowOverlap="1">
              <wp:simplePos x="0" y="0"/>
              <wp:positionH relativeFrom="page">
                <wp:posOffset>3653155</wp:posOffset>
              </wp:positionH>
              <wp:positionV relativeFrom="page">
                <wp:posOffset>50800</wp:posOffset>
              </wp:positionV>
              <wp:extent cx="254000" cy="22288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0E25" w:rsidRDefault="002E0E25">
                          <w:pPr>
                            <w:pStyle w:val="af6"/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pt;height:17.55pt;mso-wrap-distance-left:9pt;mso-wrap-distance-right:9pt;mso-wrap-distance-top:0pt;mso-wrap-distance-bottom:0pt;margin-top:4pt;mso-position-vertical-relative:page;margin-left:287.65pt;mso-position-horizontal-relative:page">
              <v:textbox inset="0in,0in,0in,0in">
                <w:txbxContent>
                  <w:p>
                    <w:pPr>
                      <w:pStyle w:val="Style27"/>
                      <w:spacing w:before="8" w:after="0"/>
                      <w:ind w:left="60" w:hanging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0E25"/>
    <w:rsid w:val="002E0E25"/>
    <w:rsid w:val="00B2677E"/>
    <w:rsid w:val="00B8753F"/>
    <w:rsid w:val="00D07E4F"/>
    <w:rsid w:val="00F6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8"/>
      <w:ind w:left="175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748" w:right="1809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B1BA2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CB1BA2"/>
    <w:rPr>
      <w:rFonts w:ascii="Times New Roman" w:eastAsia="Times New Roman" w:hAnsi="Times New Roman" w:cs="Times New Roman"/>
      <w:lang w:val="ru-RU"/>
    </w:rPr>
  </w:style>
  <w:style w:type="character" w:styleId="a5">
    <w:name w:val="page number"/>
    <w:basedOn w:val="a0"/>
    <w:qFormat/>
    <w:rsid w:val="00CC0D41"/>
  </w:style>
  <w:style w:type="character" w:customStyle="1" w:styleId="a6">
    <w:name w:val="Текст концевой сноски Знак"/>
    <w:basedOn w:val="a0"/>
    <w:qFormat/>
    <w:rsid w:val="00CC0D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выноски Знак"/>
    <w:basedOn w:val="a0"/>
    <w:qFormat/>
    <w:rsid w:val="00CC0D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8">
    <w:name w:val="Основной текст Знак"/>
    <w:basedOn w:val="a0"/>
    <w:uiPriority w:val="1"/>
    <w:qFormat/>
    <w:rsid w:val="00CC0D4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1"/>
    <w:qFormat/>
    <w:rsid w:val="00CC0D4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qFormat/>
    <w:rPr>
      <w:sz w:val="20"/>
      <w:szCs w:val="20"/>
    </w:rPr>
  </w:style>
  <w:style w:type="paragraph" w:styleId="ab">
    <w:name w:val="List"/>
    <w:basedOn w:val="aa"/>
    <w:rPr>
      <w:rFonts w:ascii="PT Astra Serif" w:hAnsi="PT Astra Serif"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e">
    <w:name w:val="Title"/>
    <w:basedOn w:val="a"/>
    <w:uiPriority w:val="1"/>
    <w:qFormat/>
    <w:pPr>
      <w:spacing w:before="87"/>
      <w:ind w:left="695" w:right="830" w:hanging="5"/>
      <w:jc w:val="center"/>
    </w:pPr>
    <w:rPr>
      <w:b/>
      <w:bCs/>
      <w:sz w:val="32"/>
      <w:szCs w:val="32"/>
    </w:rPr>
  </w:style>
  <w:style w:type="paragraph" w:styleId="af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  <w:style w:type="paragraph" w:styleId="af0">
    <w:name w:val="Normal (Web)"/>
    <w:basedOn w:val="a"/>
    <w:uiPriority w:val="99"/>
    <w:qFormat/>
    <w:rsid w:val="00CB1BA2"/>
    <w:pPr>
      <w:widowControl/>
      <w:spacing w:beforeAutospacing="1" w:after="119"/>
    </w:pPr>
    <w:rPr>
      <w:sz w:val="24"/>
      <w:szCs w:val="24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CB1BA2"/>
    <w:pPr>
      <w:tabs>
        <w:tab w:val="center" w:pos="4677"/>
        <w:tab w:val="right" w:pos="9355"/>
      </w:tabs>
    </w:pPr>
  </w:style>
  <w:style w:type="paragraph" w:styleId="af3">
    <w:name w:val="footer"/>
    <w:basedOn w:val="a"/>
    <w:unhideWhenUsed/>
    <w:rsid w:val="00CB1BA2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CC0D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4">
    <w:name w:val="endnote text"/>
    <w:basedOn w:val="a"/>
    <w:rsid w:val="00CC0D41"/>
    <w:pPr>
      <w:widowControl/>
    </w:pPr>
    <w:rPr>
      <w:sz w:val="20"/>
      <w:szCs w:val="20"/>
      <w:lang w:eastAsia="ru-RU"/>
    </w:rPr>
  </w:style>
  <w:style w:type="paragraph" w:styleId="af5">
    <w:name w:val="Balloon Text"/>
    <w:basedOn w:val="a"/>
    <w:qFormat/>
    <w:rsid w:val="00CC0D41"/>
    <w:pPr>
      <w:widowControl/>
    </w:pPr>
    <w:rPr>
      <w:rFonts w:ascii="Tahoma" w:hAnsi="Tahoma" w:cs="Tahoma"/>
      <w:sz w:val="16"/>
      <w:szCs w:val="16"/>
      <w:lang w:eastAsia="ru-RU"/>
    </w:rPr>
  </w:style>
  <w:style w:type="paragraph" w:customStyle="1" w:styleId="af6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rsid w:val="00CC0D41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8"/>
      <w:ind w:left="175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748" w:right="1809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B1BA2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CB1BA2"/>
    <w:rPr>
      <w:rFonts w:ascii="Times New Roman" w:eastAsia="Times New Roman" w:hAnsi="Times New Roman" w:cs="Times New Roman"/>
      <w:lang w:val="ru-RU"/>
    </w:rPr>
  </w:style>
  <w:style w:type="character" w:styleId="a5">
    <w:name w:val="page number"/>
    <w:basedOn w:val="a0"/>
    <w:qFormat/>
    <w:rsid w:val="00CC0D41"/>
  </w:style>
  <w:style w:type="character" w:customStyle="1" w:styleId="a6">
    <w:name w:val="Текст концевой сноски Знак"/>
    <w:basedOn w:val="a0"/>
    <w:qFormat/>
    <w:rsid w:val="00CC0D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выноски Знак"/>
    <w:basedOn w:val="a0"/>
    <w:qFormat/>
    <w:rsid w:val="00CC0D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8">
    <w:name w:val="Основной текст Знак"/>
    <w:basedOn w:val="a0"/>
    <w:uiPriority w:val="1"/>
    <w:qFormat/>
    <w:rsid w:val="00CC0D4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1"/>
    <w:qFormat/>
    <w:rsid w:val="00CC0D4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qFormat/>
    <w:rPr>
      <w:sz w:val="20"/>
      <w:szCs w:val="20"/>
    </w:rPr>
  </w:style>
  <w:style w:type="paragraph" w:styleId="ab">
    <w:name w:val="List"/>
    <w:basedOn w:val="aa"/>
    <w:rPr>
      <w:rFonts w:ascii="PT Astra Serif" w:hAnsi="PT Astra Serif"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Arial"/>
    </w:rPr>
  </w:style>
  <w:style w:type="paragraph" w:styleId="ae">
    <w:name w:val="Title"/>
    <w:basedOn w:val="a"/>
    <w:uiPriority w:val="1"/>
    <w:qFormat/>
    <w:pPr>
      <w:spacing w:before="87"/>
      <w:ind w:left="695" w:right="830" w:hanging="5"/>
      <w:jc w:val="center"/>
    </w:pPr>
    <w:rPr>
      <w:b/>
      <w:bCs/>
      <w:sz w:val="32"/>
      <w:szCs w:val="32"/>
    </w:rPr>
  </w:style>
  <w:style w:type="paragraph" w:styleId="af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  <w:style w:type="paragraph" w:styleId="af0">
    <w:name w:val="Normal (Web)"/>
    <w:basedOn w:val="a"/>
    <w:uiPriority w:val="99"/>
    <w:qFormat/>
    <w:rsid w:val="00CB1BA2"/>
    <w:pPr>
      <w:widowControl/>
      <w:spacing w:beforeAutospacing="1" w:after="119"/>
    </w:pPr>
    <w:rPr>
      <w:sz w:val="24"/>
      <w:szCs w:val="24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CB1BA2"/>
    <w:pPr>
      <w:tabs>
        <w:tab w:val="center" w:pos="4677"/>
        <w:tab w:val="right" w:pos="9355"/>
      </w:tabs>
    </w:pPr>
  </w:style>
  <w:style w:type="paragraph" w:styleId="af3">
    <w:name w:val="footer"/>
    <w:basedOn w:val="a"/>
    <w:unhideWhenUsed/>
    <w:rsid w:val="00CB1BA2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CC0D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4">
    <w:name w:val="endnote text"/>
    <w:basedOn w:val="a"/>
    <w:rsid w:val="00CC0D41"/>
    <w:pPr>
      <w:widowControl/>
    </w:pPr>
    <w:rPr>
      <w:sz w:val="20"/>
      <w:szCs w:val="20"/>
      <w:lang w:eastAsia="ru-RU"/>
    </w:rPr>
  </w:style>
  <w:style w:type="paragraph" w:styleId="af5">
    <w:name w:val="Balloon Text"/>
    <w:basedOn w:val="a"/>
    <w:qFormat/>
    <w:rsid w:val="00CC0D41"/>
    <w:pPr>
      <w:widowControl/>
    </w:pPr>
    <w:rPr>
      <w:rFonts w:ascii="Tahoma" w:hAnsi="Tahoma" w:cs="Tahoma"/>
      <w:sz w:val="16"/>
      <w:szCs w:val="16"/>
      <w:lang w:eastAsia="ru-RU"/>
    </w:rPr>
  </w:style>
  <w:style w:type="paragraph" w:customStyle="1" w:styleId="af6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rsid w:val="00CC0D41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1034</Words>
  <Characters>5896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LENOVO</cp:lastModifiedBy>
  <cp:revision>21</cp:revision>
  <dcterms:created xsi:type="dcterms:W3CDTF">2023-03-16T08:26:00Z</dcterms:created>
  <dcterms:modified xsi:type="dcterms:W3CDTF">2025-01-23T12:40:00Z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2023-03-16T00:00:00Z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