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19" w:rsidRDefault="00BE1FDB" w:rsidP="003D781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7</w:t>
      </w:r>
    </w:p>
    <w:p w:rsidR="003D7819" w:rsidRDefault="003D7819" w:rsidP="003D781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3D7819" w:rsidRDefault="003D7819" w:rsidP="003D781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3D7819" w:rsidRDefault="003D7819" w:rsidP="003D781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3D7819" w:rsidRDefault="003C58D9" w:rsidP="003D7819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3D7819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3D7819" w:rsidRDefault="003D7819">
      <w:pPr>
        <w:pStyle w:val="a3"/>
        <w:spacing w:before="69"/>
        <w:ind w:left="1992"/>
        <w:rPr>
          <w:spacing w:val="-2"/>
        </w:rPr>
      </w:pPr>
    </w:p>
    <w:p w:rsidR="003D7819" w:rsidRDefault="003D7819">
      <w:pPr>
        <w:pStyle w:val="a3"/>
        <w:spacing w:before="69"/>
        <w:ind w:left="1992"/>
        <w:rPr>
          <w:spacing w:val="-2"/>
        </w:rPr>
      </w:pPr>
    </w:p>
    <w:p w:rsidR="0048268C" w:rsidRDefault="00DC7F15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48268C" w:rsidRDefault="00DC7F1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8268C" w:rsidRDefault="00653FE2">
      <w:pPr>
        <w:spacing w:before="30"/>
        <w:ind w:left="2292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DC7F15">
        <w:rPr>
          <w:b/>
          <w:i/>
          <w:sz w:val="20"/>
        </w:rPr>
        <w:t xml:space="preserve">3.2 Коммунально-складская зона (населенный пункт </w:t>
      </w:r>
      <w:proofErr w:type="spellStart"/>
      <w:r w:rsidR="00DC7F15">
        <w:rPr>
          <w:b/>
          <w:i/>
          <w:sz w:val="20"/>
        </w:rPr>
        <w:t>рп</w:t>
      </w:r>
      <w:proofErr w:type="spellEnd"/>
      <w:r w:rsidR="00DC7F15">
        <w:rPr>
          <w:b/>
          <w:i/>
          <w:sz w:val="20"/>
        </w:rPr>
        <w:t>.</w:t>
      </w:r>
      <w:proofErr w:type="gramEnd"/>
      <w:r w:rsidR="00DC7F15">
        <w:rPr>
          <w:b/>
          <w:i/>
          <w:sz w:val="20"/>
        </w:rPr>
        <w:t xml:space="preserve"> </w:t>
      </w:r>
      <w:proofErr w:type="gramStart"/>
      <w:r w:rsidR="00DC7F15">
        <w:rPr>
          <w:b/>
          <w:i/>
          <w:sz w:val="20"/>
        </w:rPr>
        <w:t>Шилово)</w:t>
      </w:r>
      <w:proofErr w:type="gramEnd"/>
    </w:p>
    <w:p w:rsidR="0048268C" w:rsidRDefault="00DC7F1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48268C" w:rsidRDefault="00DC7F1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48268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48268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48268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8268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Шилово</w:t>
            </w:r>
          </w:p>
        </w:tc>
      </w:tr>
      <w:tr w:rsidR="0048268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48268C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48268C" w:rsidRDefault="00DC7F15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48268C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48268C" w:rsidRDefault="00DC7F15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165 894 м² ± 292 м²</w:t>
            </w:r>
          </w:p>
        </w:tc>
      </w:tr>
      <w:tr w:rsidR="0048268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68C" w:rsidRDefault="00DC7F1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48268C" w:rsidRDefault="00DC7F15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62:25-7.21</w:t>
            </w:r>
          </w:p>
        </w:tc>
      </w:tr>
    </w:tbl>
    <w:p w:rsidR="0048268C" w:rsidRDefault="0048268C">
      <w:pPr>
        <w:rPr>
          <w:sz w:val="20"/>
        </w:rPr>
        <w:sectPr w:rsidR="0048268C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8268C">
        <w:trPr>
          <w:trHeight w:val="385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48268C">
        <w:trPr>
          <w:trHeight w:val="719"/>
        </w:trPr>
        <w:tc>
          <w:tcPr>
            <w:tcW w:w="1306" w:type="dxa"/>
            <w:vMerge w:val="restart"/>
          </w:tcPr>
          <w:p w:rsidR="0048268C" w:rsidRDefault="0048268C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48268C" w:rsidRDefault="00DC7F1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48268C" w:rsidRDefault="00DC7F1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48268C" w:rsidRDefault="00DC7F15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48268C" w:rsidRDefault="00DC7F1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48268C" w:rsidRDefault="00DC7F1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48268C" w:rsidRDefault="00DC7F15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48268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8268C" w:rsidRDefault="0048268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8268C" w:rsidRDefault="00DC7F1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8268C" w:rsidRDefault="0048268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8268C" w:rsidRDefault="00DC7F1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48268C" w:rsidRDefault="0048268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8268C" w:rsidRDefault="00DC7F1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8268C" w:rsidRDefault="0048268C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8268C" w:rsidRDefault="00DC7F15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408 682,62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2 211 755,06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408 682,62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408 630,82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408 630,82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408 635,65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2 211 645,62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408 635,65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</w:tbl>
    <w:p w:rsidR="0048268C" w:rsidRDefault="00653FE2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7878528;mso-position-horizontal-relative:page;mso-position-vertical-relative:page" fillcolor="black" stroked="f">
            <w10:wrap anchorx="page" anchory="page"/>
          </v:rect>
        </w:pict>
      </w:r>
    </w:p>
    <w:p w:rsidR="0048268C" w:rsidRDefault="0048268C">
      <w:pPr>
        <w:rPr>
          <w:sz w:val="2"/>
          <w:szCs w:val="2"/>
        </w:rPr>
        <w:sectPr w:rsidR="0048268C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8268C">
        <w:trPr>
          <w:trHeight w:val="251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2 211 638,43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2 211 638,43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408 622,48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2 211 417,24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408 622,48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409 729,33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409 729,33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2 211 363,18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409 746,38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2 211 406,02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409 746,38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409 683,56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2 211 423,05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409 683,56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</w:tbl>
    <w:p w:rsidR="0048268C" w:rsidRDefault="0048268C">
      <w:pPr>
        <w:rPr>
          <w:sz w:val="2"/>
          <w:szCs w:val="2"/>
        </w:rPr>
        <w:sectPr w:rsidR="0048268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8268C">
        <w:trPr>
          <w:trHeight w:val="251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408 223,67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408 222,17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2 210 251,51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408 222,17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408 213,05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408 208,37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408 206,48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408 212,23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408 215,11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408 213,89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408 211,01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408 209,92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408 202,19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</w:tbl>
    <w:p w:rsidR="0048268C" w:rsidRDefault="0048268C">
      <w:pPr>
        <w:rPr>
          <w:sz w:val="2"/>
          <w:szCs w:val="2"/>
        </w:rPr>
        <w:sectPr w:rsidR="0048268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8268C">
        <w:trPr>
          <w:trHeight w:val="251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407 907,07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2 210 152,71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407 907,07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407 910,14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2 210 153,13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407 910,14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2 210 168,92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408 063,94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2 210 184,68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408 063,94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407 952,03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2 210 174,64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407 952,03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2 210 180,32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408 064,95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2 210 191,89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408 064,95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2 210 199,41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408 161,83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2 210 199,59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408 161,83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408 162,00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2 210 196,45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408 162,00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408 165,97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2 210 217,85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408 165,97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408 195,31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48268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</w:tbl>
    <w:p w:rsidR="0048268C" w:rsidRDefault="0048268C">
      <w:pPr>
        <w:rPr>
          <w:sz w:val="2"/>
          <w:szCs w:val="2"/>
        </w:rPr>
        <w:sectPr w:rsidR="0048268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8268C">
        <w:trPr>
          <w:trHeight w:val="251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2 210 170,66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2 210 180,79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2 210 197,69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408 260,19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2 210 213,50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408 302,57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408 355,56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2 210 237,18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408 355,56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408 405,44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2 210 261,94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408 405,44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408 456,93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2 210 294,92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408 456,93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408 521,59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408 521,59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408 551,13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2 210 319,04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408 551,13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2 210 227,44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408 504,58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408 476,73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2 210 178,46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408 476,73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48268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48268C" w:rsidRDefault="00DC7F1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</w:tbl>
    <w:p w:rsidR="0048268C" w:rsidRDefault="0048268C">
      <w:pPr>
        <w:rPr>
          <w:sz w:val="2"/>
          <w:szCs w:val="2"/>
        </w:rPr>
        <w:sectPr w:rsidR="0048268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8268C">
        <w:trPr>
          <w:trHeight w:val="251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59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48268C" w:rsidRDefault="00DC7F1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8268C" w:rsidRDefault="0048268C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48268C" w:rsidRDefault="00DC7F15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489"/>
        </w:trPr>
        <w:tc>
          <w:tcPr>
            <w:tcW w:w="1306" w:type="dxa"/>
          </w:tcPr>
          <w:p w:rsidR="0048268C" w:rsidRDefault="00DC7F1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8268C" w:rsidRDefault="0048268C">
            <w:pPr>
              <w:rPr>
                <w:sz w:val="2"/>
                <w:szCs w:val="2"/>
              </w:rPr>
            </w:pPr>
          </w:p>
        </w:tc>
      </w:tr>
      <w:tr w:rsidR="0048268C">
        <w:trPr>
          <w:trHeight w:val="251"/>
        </w:trPr>
        <w:tc>
          <w:tcPr>
            <w:tcW w:w="10186" w:type="dxa"/>
            <w:gridSpan w:val="8"/>
          </w:tcPr>
          <w:p w:rsidR="0048268C" w:rsidRDefault="00DC7F15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48268C">
        <w:trPr>
          <w:trHeight w:val="252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8268C">
        <w:trPr>
          <w:trHeight w:val="258"/>
        </w:trPr>
        <w:tc>
          <w:tcPr>
            <w:tcW w:w="1306" w:type="dxa"/>
          </w:tcPr>
          <w:p w:rsidR="0048268C" w:rsidRDefault="00DC7F1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8268C" w:rsidRDefault="00DC7F1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48268C" w:rsidRDefault="00DC7F15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48268C" w:rsidRDefault="00DC7F1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48268C" w:rsidRDefault="00DC7F15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C7F15" w:rsidRDefault="00DC7F15"/>
    <w:sectPr w:rsidR="00DC7F15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E2" w:rsidRDefault="00653FE2">
      <w:r>
        <w:separator/>
      </w:r>
    </w:p>
  </w:endnote>
  <w:endnote w:type="continuationSeparator" w:id="0">
    <w:p w:rsidR="00653FE2" w:rsidRDefault="0065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E2" w:rsidRDefault="00653FE2">
      <w:r>
        <w:separator/>
      </w:r>
    </w:p>
  </w:footnote>
  <w:footnote w:type="continuationSeparator" w:id="0">
    <w:p w:rsidR="00653FE2" w:rsidRDefault="0065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8C" w:rsidRDefault="00653FE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48268C" w:rsidRDefault="00DC7F1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58D9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  <w:p w:rsidR="0048268C" w:rsidRDefault="00DC7F15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268C"/>
    <w:rsid w:val="00370BEA"/>
    <w:rsid w:val="003C58D9"/>
    <w:rsid w:val="003D7819"/>
    <w:rsid w:val="0048268C"/>
    <w:rsid w:val="00653FE2"/>
    <w:rsid w:val="007C1482"/>
    <w:rsid w:val="00931787"/>
    <w:rsid w:val="00BE1FDB"/>
    <w:rsid w:val="00D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1644</Words>
  <Characters>9373</Characters>
  <Application>Microsoft Office Word</Application>
  <DocSecurity>0</DocSecurity>
  <Lines>78</Lines>
  <Paragraphs>21</Paragraphs>
  <ScaleCrop>false</ScaleCrop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2024-12-27T08:52:00Z</dcterms:created>
  <dcterms:modified xsi:type="dcterms:W3CDTF">2025-01-20T14:02:00Z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