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B620D9" w:rsidRDefault="00705D70" w:rsidP="005E1464">
      <w:pPr>
        <w:tabs>
          <w:tab w:val="left" w:pos="4400"/>
          <w:tab w:val="left" w:pos="4600"/>
        </w:tabs>
        <w:spacing w:before="480" w:after="520"/>
        <w:ind w:right="774"/>
        <w:jc w:val="center"/>
        <w:rPr>
          <w:rFonts w:ascii="Times New Roman" w:hAnsi="Times New Roman"/>
          <w:bCs/>
          <w:sz w:val="28"/>
          <w:szCs w:val="28"/>
        </w:rPr>
      </w:pPr>
      <w:r>
        <w:rPr>
          <w:rFonts w:ascii="Times New Roman" w:hAnsi="Times New Roman"/>
          <w:bCs/>
          <w:noProof/>
          <w:sz w:val="28"/>
          <w:szCs w:val="28"/>
        </w:rPr>
        <w:drawing>
          <wp:anchor distT="0" distB="0" distL="114300" distR="114300" simplePos="0" relativeHeight="251657728" behindDoc="0" locked="0" layoutInCell="1" allowOverlap="1">
            <wp:simplePos x="0" y="0"/>
            <wp:positionH relativeFrom="column">
              <wp:posOffset>-1254125</wp:posOffset>
            </wp:positionH>
            <wp:positionV relativeFrom="paragraph">
              <wp:posOffset>-358775</wp:posOffset>
            </wp:positionV>
            <wp:extent cx="7553325" cy="2275205"/>
            <wp:effectExtent l="0" t="0" r="9525" b="0"/>
            <wp:wrapTopAndBottom/>
            <wp:docPr id="25" name="Рисунок 0" descr="d_5_бланк_рспржн_прав_ряз_об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d_5_бланк_рспржн_прав_ряз_обл.jpg"/>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7553325" cy="2275205"/>
                    </a:xfrm>
                    <a:prstGeom prst="rect">
                      <a:avLst/>
                    </a:prstGeom>
                    <a:noFill/>
                  </pic:spPr>
                </pic:pic>
              </a:graphicData>
            </a:graphic>
            <wp14:sizeRelH relativeFrom="page">
              <wp14:pctWidth>0</wp14:pctWidth>
            </wp14:sizeRelH>
            <wp14:sizeRelV relativeFrom="page">
              <wp14:pctHeight>0</wp14:pctHeight>
            </wp14:sizeRelV>
          </wp:anchor>
        </w:drawing>
      </w:r>
      <w:r w:rsidR="005E1464">
        <w:rPr>
          <w:rFonts w:ascii="Times New Roman" w:hAnsi="Times New Roman"/>
          <w:bCs/>
          <w:sz w:val="28"/>
          <w:szCs w:val="28"/>
        </w:rPr>
        <w:t>от 27 февраля 2025 г. № 118-р</w:t>
      </w:r>
    </w:p>
    <w:p w:rsidR="003D3B8A" w:rsidRPr="003D3B8A" w:rsidRDefault="003D3B8A" w:rsidP="00437F65">
      <w:pPr>
        <w:ind w:right="55"/>
        <w:jc w:val="center"/>
        <w:rPr>
          <w:rFonts w:ascii="Times New Roman" w:hAnsi="Times New Roman"/>
          <w:b/>
          <w:bCs/>
          <w:sz w:val="28"/>
          <w:szCs w:val="28"/>
        </w:rPr>
        <w:sectPr w:rsidR="003D3B8A" w:rsidRPr="003D3B8A" w:rsidSect="000B2C15">
          <w:headerReference w:type="even" r:id="rId10"/>
          <w:footerReference w:type="first" r:id="rId11"/>
          <w:type w:val="continuous"/>
          <w:pgSz w:w="11907" w:h="16834" w:code="9"/>
          <w:pgMar w:top="567" w:right="567" w:bottom="1134" w:left="1985" w:header="272" w:footer="567" w:gutter="0"/>
          <w:cols w:space="720"/>
          <w:docGrid w:linePitch="272"/>
        </w:sectPr>
      </w:pPr>
    </w:p>
    <w:tbl>
      <w:tblPr>
        <w:tblW w:w="5000" w:type="pct"/>
        <w:tblLook w:val="01E0" w:firstRow="1" w:lastRow="1" w:firstColumn="1" w:lastColumn="1" w:noHBand="0" w:noVBand="0"/>
      </w:tblPr>
      <w:tblGrid>
        <w:gridCol w:w="9571"/>
      </w:tblGrid>
      <w:tr w:rsidR="002E51A7" w:rsidRPr="00A86B03">
        <w:tc>
          <w:tcPr>
            <w:tcW w:w="5000" w:type="pct"/>
            <w:tcMar>
              <w:top w:w="0" w:type="dxa"/>
              <w:bottom w:w="0" w:type="dxa"/>
            </w:tcMar>
          </w:tcPr>
          <w:p w:rsidR="00F35309" w:rsidRPr="00A86B03" w:rsidRDefault="00F35309" w:rsidP="00F35309">
            <w:pPr>
              <w:ind w:right="57" w:firstLine="709"/>
              <w:jc w:val="both"/>
              <w:rPr>
                <w:rFonts w:ascii="Times New Roman" w:hAnsi="Times New Roman"/>
                <w:sz w:val="28"/>
                <w:szCs w:val="28"/>
              </w:rPr>
            </w:pPr>
            <w:bookmarkStart w:id="0" w:name="_GoBack"/>
            <w:bookmarkEnd w:id="0"/>
            <w:r w:rsidRPr="00A86B03">
              <w:rPr>
                <w:rFonts w:ascii="Times New Roman" w:hAnsi="Times New Roman"/>
                <w:sz w:val="28"/>
                <w:szCs w:val="28"/>
              </w:rPr>
              <w:lastRenderedPageBreak/>
              <w:t xml:space="preserve">Внести в приложение к распоряжению Правительства Рязанской области от 20 декабря 2023 г. № 771-р (в редакции распоряжений Правительства Рязанской области от 26.03.2024 № 157-р, от 11.04.2024 </w:t>
            </w:r>
            <w:r w:rsidR="00073294" w:rsidRPr="00A86B03">
              <w:rPr>
                <w:rFonts w:ascii="Times New Roman" w:hAnsi="Times New Roman"/>
                <w:sz w:val="28"/>
                <w:szCs w:val="28"/>
              </w:rPr>
              <w:br/>
            </w:r>
            <w:r w:rsidRPr="00A86B03">
              <w:rPr>
                <w:rFonts w:ascii="Times New Roman" w:hAnsi="Times New Roman"/>
                <w:sz w:val="28"/>
                <w:szCs w:val="28"/>
              </w:rPr>
              <w:t>№ 216-р, от 08.08.2024 № 481-р</w:t>
            </w:r>
            <w:r w:rsidR="00A00F5C" w:rsidRPr="00A86B03">
              <w:rPr>
                <w:rFonts w:ascii="Times New Roman" w:hAnsi="Times New Roman"/>
                <w:sz w:val="28"/>
                <w:szCs w:val="28"/>
              </w:rPr>
              <w:t xml:space="preserve">, от </w:t>
            </w:r>
            <w:r w:rsidR="00C73851" w:rsidRPr="00A86B03">
              <w:rPr>
                <w:rFonts w:ascii="Times New Roman" w:hAnsi="Times New Roman"/>
                <w:sz w:val="28"/>
                <w:szCs w:val="28"/>
              </w:rPr>
              <w:t>20</w:t>
            </w:r>
            <w:r w:rsidR="00A00F5C" w:rsidRPr="00A86B03">
              <w:rPr>
                <w:rFonts w:ascii="Times New Roman" w:hAnsi="Times New Roman"/>
                <w:sz w:val="28"/>
                <w:szCs w:val="28"/>
              </w:rPr>
              <w:t>.12.2024</w:t>
            </w:r>
            <w:r w:rsidR="00182C1E" w:rsidRPr="00A86B03">
              <w:rPr>
                <w:rFonts w:ascii="Times New Roman" w:hAnsi="Times New Roman"/>
                <w:sz w:val="28"/>
                <w:szCs w:val="28"/>
              </w:rPr>
              <w:t xml:space="preserve"> № </w:t>
            </w:r>
            <w:r w:rsidR="00C73851" w:rsidRPr="00A86B03">
              <w:rPr>
                <w:rFonts w:ascii="Times New Roman" w:hAnsi="Times New Roman"/>
                <w:sz w:val="28"/>
                <w:szCs w:val="28"/>
              </w:rPr>
              <w:t>882</w:t>
            </w:r>
            <w:r w:rsidR="00182C1E" w:rsidRPr="00A86B03">
              <w:rPr>
                <w:rFonts w:ascii="Times New Roman" w:hAnsi="Times New Roman"/>
                <w:sz w:val="28"/>
                <w:szCs w:val="28"/>
              </w:rPr>
              <w:t>-р</w:t>
            </w:r>
            <w:r w:rsidR="00C756FE" w:rsidRPr="00A86B03">
              <w:rPr>
                <w:rFonts w:ascii="Times New Roman" w:hAnsi="Times New Roman"/>
                <w:sz w:val="28"/>
                <w:szCs w:val="28"/>
              </w:rPr>
              <w:t xml:space="preserve">, от 27.12.2024 </w:t>
            </w:r>
            <w:r w:rsidR="00C756FE" w:rsidRPr="00A86B03">
              <w:rPr>
                <w:rFonts w:ascii="Times New Roman" w:hAnsi="Times New Roman"/>
                <w:sz w:val="28"/>
                <w:szCs w:val="28"/>
              </w:rPr>
              <w:br/>
              <w:t>№ 944-р</w:t>
            </w:r>
            <w:r w:rsidRPr="00A86B03">
              <w:rPr>
                <w:rFonts w:ascii="Times New Roman" w:hAnsi="Times New Roman"/>
                <w:sz w:val="28"/>
                <w:szCs w:val="28"/>
              </w:rPr>
              <w:t>) следующие изменения:</w:t>
            </w:r>
          </w:p>
          <w:p w:rsidR="00F35309" w:rsidRPr="00A86B03" w:rsidRDefault="00A86B03" w:rsidP="00F35309">
            <w:pPr>
              <w:ind w:right="57" w:firstLine="709"/>
              <w:jc w:val="both"/>
              <w:rPr>
                <w:rFonts w:ascii="Times New Roman" w:hAnsi="Times New Roman"/>
                <w:sz w:val="28"/>
                <w:szCs w:val="28"/>
              </w:rPr>
            </w:pPr>
            <w:r>
              <w:rPr>
                <w:rFonts w:ascii="Times New Roman" w:hAnsi="Times New Roman"/>
                <w:sz w:val="28"/>
                <w:szCs w:val="28"/>
              </w:rPr>
              <w:t>1) </w:t>
            </w:r>
            <w:r w:rsidR="00F35309" w:rsidRPr="00A86B03">
              <w:rPr>
                <w:rFonts w:ascii="Times New Roman" w:hAnsi="Times New Roman"/>
                <w:sz w:val="28"/>
                <w:szCs w:val="28"/>
              </w:rPr>
              <w:t>в разделе 1 «Паспорт государственной программы Рязанской области «Профилактика правонарушений и предупреждение чрезвычайных ситуаций»:</w:t>
            </w:r>
          </w:p>
          <w:p w:rsidR="002E51A7" w:rsidRPr="00A86B03" w:rsidRDefault="003D71A6" w:rsidP="00A86B03">
            <w:pPr>
              <w:ind w:right="57" w:firstLine="709"/>
              <w:jc w:val="both"/>
              <w:rPr>
                <w:rFonts w:ascii="Times New Roman" w:hAnsi="Times New Roman"/>
                <w:sz w:val="28"/>
                <w:szCs w:val="28"/>
              </w:rPr>
            </w:pPr>
            <w:r w:rsidRPr="00A86B03">
              <w:rPr>
                <w:rFonts w:ascii="Times New Roman" w:hAnsi="Times New Roman"/>
                <w:sz w:val="28"/>
                <w:szCs w:val="28"/>
              </w:rPr>
              <w:t>-</w:t>
            </w:r>
            <w:r w:rsidR="00A86B03">
              <w:rPr>
                <w:rFonts w:ascii="Times New Roman" w:hAnsi="Times New Roman"/>
                <w:sz w:val="28"/>
                <w:szCs w:val="28"/>
              </w:rPr>
              <w:t> </w:t>
            </w:r>
            <w:r w:rsidR="005960B2" w:rsidRPr="00A86B03">
              <w:rPr>
                <w:rFonts w:ascii="Times New Roman" w:hAnsi="Times New Roman"/>
                <w:sz w:val="28"/>
                <w:szCs w:val="28"/>
              </w:rPr>
              <w:t>строку «Объемы финансового обеспечения за весь период реализации» подраздела 1.1 «Основные положения» изложить в следующей редакции:</w:t>
            </w:r>
            <w:r w:rsidRPr="00A86B03">
              <w:rPr>
                <w:rFonts w:ascii="Times New Roman" w:hAnsi="Times New Roman"/>
                <w:sz w:val="28"/>
                <w:szCs w:val="28"/>
              </w:rPr>
              <w:t xml:space="preserve"> </w:t>
            </w:r>
          </w:p>
        </w:tc>
      </w:tr>
    </w:tbl>
    <w:p w:rsidR="003D71A6" w:rsidRPr="00A86B03" w:rsidRDefault="003D71A6">
      <w:pPr>
        <w:rPr>
          <w:rFonts w:ascii="Times New Roman" w:hAnsi="Times New Roman"/>
          <w:sz w:val="10"/>
          <w:szCs w:val="16"/>
        </w:rPr>
      </w:pPr>
    </w:p>
    <w:tbl>
      <w:tblPr>
        <w:tblStyle w:val="a9"/>
        <w:tblW w:w="0" w:type="auto"/>
        <w:tblLook w:val="04A0" w:firstRow="1" w:lastRow="0" w:firstColumn="1" w:lastColumn="0" w:noHBand="0" w:noVBand="1"/>
      </w:tblPr>
      <w:tblGrid>
        <w:gridCol w:w="3936"/>
        <w:gridCol w:w="5408"/>
      </w:tblGrid>
      <w:tr w:rsidR="00F35309" w:rsidRPr="00A86B03" w:rsidTr="008E7DB7">
        <w:tc>
          <w:tcPr>
            <w:tcW w:w="3936" w:type="dxa"/>
          </w:tcPr>
          <w:p w:rsidR="00F35309" w:rsidRPr="00A86B03" w:rsidRDefault="00472B57">
            <w:pPr>
              <w:rPr>
                <w:rFonts w:ascii="Times New Roman" w:hAnsi="Times New Roman"/>
                <w:sz w:val="24"/>
                <w:szCs w:val="24"/>
              </w:rPr>
            </w:pPr>
            <w:r w:rsidRPr="00A86B03">
              <w:rPr>
                <w:rFonts w:ascii="Times New Roman" w:hAnsi="Times New Roman"/>
                <w:sz w:val="24"/>
                <w:szCs w:val="24"/>
              </w:rPr>
              <w:t>«</w:t>
            </w:r>
            <w:r w:rsidR="00F35309" w:rsidRPr="00A86B03">
              <w:rPr>
                <w:rFonts w:ascii="Times New Roman" w:hAnsi="Times New Roman"/>
                <w:sz w:val="24"/>
                <w:szCs w:val="24"/>
              </w:rPr>
              <w:t>Объемы финансового обеспечения за весь период реализации</w:t>
            </w:r>
          </w:p>
        </w:tc>
        <w:tc>
          <w:tcPr>
            <w:tcW w:w="5408" w:type="dxa"/>
          </w:tcPr>
          <w:p w:rsidR="00A86B03" w:rsidRDefault="00F35309" w:rsidP="00B43229">
            <w:pPr>
              <w:rPr>
                <w:rFonts w:ascii="Times New Roman" w:hAnsi="Times New Roman"/>
                <w:sz w:val="24"/>
                <w:szCs w:val="24"/>
              </w:rPr>
            </w:pPr>
            <w:proofErr w:type="gramStart"/>
            <w:r w:rsidRPr="00A86B03">
              <w:rPr>
                <w:rFonts w:ascii="Times New Roman" w:hAnsi="Times New Roman"/>
                <w:sz w:val="24"/>
                <w:szCs w:val="24"/>
              </w:rPr>
              <w:t>12</w:t>
            </w:r>
            <w:r w:rsidR="00B43229" w:rsidRPr="00A86B03">
              <w:rPr>
                <w:rFonts w:ascii="Times New Roman" w:hAnsi="Times New Roman"/>
                <w:sz w:val="24"/>
                <w:szCs w:val="24"/>
              </w:rPr>
              <w:t>941041</w:t>
            </w:r>
            <w:r w:rsidR="005960B2" w:rsidRPr="00A86B03">
              <w:rPr>
                <w:rFonts w:ascii="Times New Roman" w:hAnsi="Times New Roman"/>
                <w:sz w:val="24"/>
                <w:szCs w:val="24"/>
              </w:rPr>
              <w:t>,</w:t>
            </w:r>
            <w:r w:rsidR="00B43229" w:rsidRPr="00A86B03">
              <w:rPr>
                <w:rFonts w:ascii="Times New Roman" w:hAnsi="Times New Roman"/>
                <w:sz w:val="24"/>
                <w:szCs w:val="24"/>
              </w:rPr>
              <w:t>24606</w:t>
            </w:r>
            <w:r w:rsidR="005960B2" w:rsidRPr="00A86B03">
              <w:rPr>
                <w:rFonts w:ascii="Times New Roman" w:hAnsi="Times New Roman"/>
                <w:sz w:val="24"/>
                <w:szCs w:val="24"/>
              </w:rPr>
              <w:t xml:space="preserve"> </w:t>
            </w:r>
            <w:r w:rsidRPr="00A86B03">
              <w:rPr>
                <w:rFonts w:ascii="Times New Roman" w:hAnsi="Times New Roman"/>
                <w:sz w:val="24"/>
                <w:szCs w:val="24"/>
              </w:rPr>
              <w:t xml:space="preserve">тыс. рублей (в том числе с </w:t>
            </w:r>
            <w:proofErr w:type="gramEnd"/>
          </w:p>
          <w:p w:rsidR="00F35309" w:rsidRPr="00A86B03" w:rsidRDefault="00F35309" w:rsidP="00B43229">
            <w:pPr>
              <w:rPr>
                <w:rFonts w:ascii="Times New Roman" w:hAnsi="Times New Roman"/>
                <w:sz w:val="24"/>
                <w:szCs w:val="24"/>
              </w:rPr>
            </w:pPr>
            <w:proofErr w:type="gramStart"/>
            <w:r w:rsidRPr="00A86B03">
              <w:rPr>
                <w:rFonts w:ascii="Times New Roman" w:hAnsi="Times New Roman"/>
                <w:sz w:val="24"/>
                <w:szCs w:val="24"/>
              </w:rPr>
              <w:t xml:space="preserve">2024 года – </w:t>
            </w:r>
            <w:r w:rsidR="00592B59" w:rsidRPr="00A86B03">
              <w:rPr>
                <w:rFonts w:ascii="Times New Roman" w:hAnsi="Times New Roman"/>
                <w:sz w:val="24"/>
                <w:szCs w:val="24"/>
              </w:rPr>
              <w:t>10420921,63911</w:t>
            </w:r>
            <w:r w:rsidRPr="00A86B03">
              <w:rPr>
                <w:rFonts w:ascii="Times New Roman" w:hAnsi="Times New Roman"/>
                <w:sz w:val="24"/>
                <w:szCs w:val="24"/>
              </w:rPr>
              <w:t xml:space="preserve"> тыс. рублей)</w:t>
            </w:r>
            <w:r w:rsidR="00472B57" w:rsidRPr="00A86B03">
              <w:rPr>
                <w:rFonts w:ascii="Times New Roman" w:hAnsi="Times New Roman"/>
                <w:sz w:val="24"/>
                <w:szCs w:val="24"/>
              </w:rPr>
              <w:t>»</w:t>
            </w:r>
            <w:proofErr w:type="gramEnd"/>
          </w:p>
        </w:tc>
      </w:tr>
    </w:tbl>
    <w:p w:rsidR="000372E8" w:rsidRPr="00A86B03" w:rsidRDefault="000372E8">
      <w:pPr>
        <w:rPr>
          <w:rFonts w:ascii="Times New Roman" w:hAnsi="Times New Roman"/>
          <w:sz w:val="8"/>
          <w:szCs w:val="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897F8F" w:rsidRPr="00A86B03" w:rsidTr="00897F8F">
        <w:tc>
          <w:tcPr>
            <w:tcW w:w="9571" w:type="dxa"/>
          </w:tcPr>
          <w:p w:rsidR="00897F8F" w:rsidRPr="00A86B03" w:rsidRDefault="000B7CDD" w:rsidP="00A86B03">
            <w:pPr>
              <w:ind w:firstLine="709"/>
              <w:jc w:val="both"/>
              <w:rPr>
                <w:rFonts w:ascii="Times New Roman" w:hAnsi="Times New Roman"/>
                <w:sz w:val="28"/>
                <w:szCs w:val="28"/>
              </w:rPr>
            </w:pPr>
            <w:r w:rsidRPr="00A86B03">
              <w:rPr>
                <w:rFonts w:ascii="Times New Roman" w:hAnsi="Times New Roman"/>
                <w:sz w:val="28"/>
                <w:szCs w:val="28"/>
              </w:rPr>
              <w:t>-</w:t>
            </w:r>
            <w:r w:rsidR="00A86B03">
              <w:rPr>
                <w:rFonts w:ascii="Times New Roman" w:hAnsi="Times New Roman"/>
                <w:sz w:val="28"/>
                <w:szCs w:val="28"/>
              </w:rPr>
              <w:t> </w:t>
            </w:r>
            <w:r w:rsidRPr="00A86B03">
              <w:rPr>
                <w:rFonts w:ascii="Times New Roman" w:hAnsi="Times New Roman"/>
                <w:sz w:val="28"/>
                <w:szCs w:val="28"/>
              </w:rPr>
              <w:t>пункты 1, 1.1, 1.2 таблицы подраздела 1.5 «</w:t>
            </w:r>
            <w:r w:rsidR="003F5834" w:rsidRPr="00A86B03">
              <w:rPr>
                <w:rFonts w:ascii="Times New Roman" w:hAnsi="Times New Roman"/>
                <w:sz w:val="28"/>
                <w:szCs w:val="28"/>
              </w:rPr>
              <w:t>Финансовое</w:t>
            </w:r>
            <w:r w:rsidRPr="00A86B03">
              <w:rPr>
                <w:rFonts w:ascii="Times New Roman" w:hAnsi="Times New Roman"/>
                <w:sz w:val="28"/>
                <w:szCs w:val="28"/>
              </w:rPr>
              <w:t xml:space="preserve"> </w:t>
            </w:r>
            <w:r w:rsidR="003926FC" w:rsidRPr="00A86B03">
              <w:rPr>
                <w:rFonts w:ascii="Times New Roman" w:hAnsi="Times New Roman"/>
                <w:sz w:val="28"/>
                <w:szCs w:val="28"/>
              </w:rPr>
              <w:t>обеспечение государственной программы Рязанской области» изложить в следующей редакции:</w:t>
            </w:r>
          </w:p>
        </w:tc>
      </w:tr>
    </w:tbl>
    <w:p w:rsidR="00523954" w:rsidRPr="00A86B03" w:rsidRDefault="00523954">
      <w:pPr>
        <w:rPr>
          <w:rFonts w:ascii="Times New Roman" w:hAnsi="Times New Roman"/>
          <w:sz w:val="8"/>
          <w:szCs w:val="8"/>
        </w:rPr>
      </w:pPr>
    </w:p>
    <w:tbl>
      <w:tblPr>
        <w:tblStyle w:val="a9"/>
        <w:tblW w:w="0" w:type="auto"/>
        <w:tblLook w:val="04A0" w:firstRow="1" w:lastRow="0" w:firstColumn="1" w:lastColumn="0" w:noHBand="0" w:noVBand="1"/>
      </w:tblPr>
      <w:tblGrid>
        <w:gridCol w:w="675"/>
        <w:gridCol w:w="4536"/>
        <w:gridCol w:w="510"/>
        <w:gridCol w:w="510"/>
        <w:gridCol w:w="510"/>
        <w:gridCol w:w="510"/>
        <w:gridCol w:w="510"/>
        <w:gridCol w:w="510"/>
        <w:gridCol w:w="510"/>
        <w:gridCol w:w="510"/>
      </w:tblGrid>
      <w:tr w:rsidR="00A87C37" w:rsidRPr="00A86B03" w:rsidTr="00161070">
        <w:trPr>
          <w:trHeight w:val="238"/>
          <w:tblHeader/>
        </w:trPr>
        <w:tc>
          <w:tcPr>
            <w:tcW w:w="675" w:type="dxa"/>
          </w:tcPr>
          <w:p w:rsidR="00A87C37" w:rsidRPr="00A86B03" w:rsidRDefault="00A87C37" w:rsidP="00A87C37">
            <w:pPr>
              <w:jc w:val="center"/>
              <w:rPr>
                <w:rFonts w:ascii="Times New Roman" w:hAnsi="Times New Roman"/>
              </w:rPr>
            </w:pPr>
            <w:r w:rsidRPr="00A86B03">
              <w:rPr>
                <w:rFonts w:ascii="Times New Roman" w:hAnsi="Times New Roman"/>
              </w:rPr>
              <w:t>1</w:t>
            </w:r>
          </w:p>
        </w:tc>
        <w:tc>
          <w:tcPr>
            <w:tcW w:w="4536" w:type="dxa"/>
          </w:tcPr>
          <w:p w:rsidR="00A87C37" w:rsidRPr="00A86B03" w:rsidRDefault="00A87C37" w:rsidP="00A87C37">
            <w:pPr>
              <w:jc w:val="center"/>
              <w:rPr>
                <w:rFonts w:ascii="Times New Roman" w:hAnsi="Times New Roman"/>
              </w:rPr>
            </w:pPr>
            <w:r w:rsidRPr="00A86B03">
              <w:rPr>
                <w:rFonts w:ascii="Times New Roman" w:hAnsi="Times New Roman"/>
              </w:rPr>
              <w:t>2</w:t>
            </w:r>
          </w:p>
        </w:tc>
        <w:tc>
          <w:tcPr>
            <w:tcW w:w="510" w:type="dxa"/>
          </w:tcPr>
          <w:p w:rsidR="00A87C37" w:rsidRPr="00A86B03" w:rsidRDefault="00A87C37" w:rsidP="00A87C37">
            <w:pPr>
              <w:ind w:left="-57" w:right="-57"/>
              <w:jc w:val="center"/>
              <w:rPr>
                <w:rFonts w:ascii="Times New Roman" w:hAnsi="Times New Roman"/>
              </w:rPr>
            </w:pPr>
            <w:r w:rsidRPr="00A86B03">
              <w:rPr>
                <w:rFonts w:ascii="Times New Roman" w:hAnsi="Times New Roman"/>
              </w:rPr>
              <w:t>3</w:t>
            </w:r>
          </w:p>
        </w:tc>
        <w:tc>
          <w:tcPr>
            <w:tcW w:w="510" w:type="dxa"/>
          </w:tcPr>
          <w:p w:rsidR="00A87C37" w:rsidRPr="00A86B03" w:rsidRDefault="00A87C37" w:rsidP="00A87C37">
            <w:pPr>
              <w:ind w:left="-57" w:right="-57"/>
              <w:jc w:val="center"/>
              <w:rPr>
                <w:rFonts w:ascii="Times New Roman" w:hAnsi="Times New Roman"/>
              </w:rPr>
            </w:pPr>
            <w:r w:rsidRPr="00A86B03">
              <w:rPr>
                <w:rFonts w:ascii="Times New Roman" w:hAnsi="Times New Roman"/>
              </w:rPr>
              <w:t>4</w:t>
            </w:r>
          </w:p>
        </w:tc>
        <w:tc>
          <w:tcPr>
            <w:tcW w:w="510" w:type="dxa"/>
          </w:tcPr>
          <w:p w:rsidR="00A87C37" w:rsidRPr="00A86B03" w:rsidRDefault="00A87C37" w:rsidP="00A87C37">
            <w:pPr>
              <w:ind w:left="-57" w:right="-57"/>
              <w:jc w:val="center"/>
              <w:rPr>
                <w:rFonts w:ascii="Times New Roman" w:hAnsi="Times New Roman"/>
              </w:rPr>
            </w:pPr>
            <w:r w:rsidRPr="00A86B03">
              <w:rPr>
                <w:rFonts w:ascii="Times New Roman" w:hAnsi="Times New Roman"/>
              </w:rPr>
              <w:t>5</w:t>
            </w:r>
          </w:p>
        </w:tc>
        <w:tc>
          <w:tcPr>
            <w:tcW w:w="510" w:type="dxa"/>
          </w:tcPr>
          <w:p w:rsidR="00A87C37" w:rsidRPr="00A86B03" w:rsidRDefault="00A87C37" w:rsidP="00A87C37">
            <w:pPr>
              <w:ind w:left="-57" w:right="-57"/>
              <w:jc w:val="center"/>
              <w:rPr>
                <w:rFonts w:ascii="Times New Roman" w:hAnsi="Times New Roman"/>
              </w:rPr>
            </w:pPr>
            <w:r w:rsidRPr="00A86B03">
              <w:rPr>
                <w:rFonts w:ascii="Times New Roman" w:hAnsi="Times New Roman"/>
              </w:rPr>
              <w:t>6</w:t>
            </w:r>
          </w:p>
        </w:tc>
        <w:tc>
          <w:tcPr>
            <w:tcW w:w="510" w:type="dxa"/>
          </w:tcPr>
          <w:p w:rsidR="00A87C37" w:rsidRPr="00A86B03" w:rsidRDefault="00A87C37" w:rsidP="00A87C37">
            <w:pPr>
              <w:ind w:left="-57" w:right="-57"/>
              <w:jc w:val="center"/>
              <w:rPr>
                <w:rFonts w:ascii="Times New Roman" w:hAnsi="Times New Roman"/>
              </w:rPr>
            </w:pPr>
            <w:r w:rsidRPr="00A86B03">
              <w:rPr>
                <w:rFonts w:ascii="Times New Roman" w:hAnsi="Times New Roman"/>
              </w:rPr>
              <w:t>7</w:t>
            </w:r>
          </w:p>
        </w:tc>
        <w:tc>
          <w:tcPr>
            <w:tcW w:w="510" w:type="dxa"/>
          </w:tcPr>
          <w:p w:rsidR="00A87C37" w:rsidRPr="00A86B03" w:rsidRDefault="00A87C37" w:rsidP="00A87C37">
            <w:pPr>
              <w:ind w:left="-57" w:right="-57"/>
              <w:jc w:val="center"/>
              <w:rPr>
                <w:rFonts w:ascii="Times New Roman" w:hAnsi="Times New Roman"/>
              </w:rPr>
            </w:pPr>
            <w:r w:rsidRPr="00A86B03">
              <w:rPr>
                <w:rFonts w:ascii="Times New Roman" w:hAnsi="Times New Roman"/>
              </w:rPr>
              <w:t>8</w:t>
            </w:r>
          </w:p>
        </w:tc>
        <w:tc>
          <w:tcPr>
            <w:tcW w:w="510" w:type="dxa"/>
          </w:tcPr>
          <w:p w:rsidR="00A87C37" w:rsidRPr="00A86B03" w:rsidRDefault="00A87C37" w:rsidP="00A87C37">
            <w:pPr>
              <w:ind w:left="-57" w:right="-57"/>
              <w:jc w:val="center"/>
              <w:rPr>
                <w:rFonts w:ascii="Times New Roman" w:hAnsi="Times New Roman"/>
              </w:rPr>
            </w:pPr>
            <w:r w:rsidRPr="00A86B03">
              <w:rPr>
                <w:rFonts w:ascii="Times New Roman" w:hAnsi="Times New Roman"/>
              </w:rPr>
              <w:t>9</w:t>
            </w:r>
          </w:p>
        </w:tc>
        <w:tc>
          <w:tcPr>
            <w:tcW w:w="510" w:type="dxa"/>
          </w:tcPr>
          <w:p w:rsidR="00A87C37" w:rsidRPr="00A86B03" w:rsidRDefault="00A87C37" w:rsidP="00A87C37">
            <w:pPr>
              <w:ind w:left="-57" w:right="-57"/>
              <w:jc w:val="center"/>
              <w:rPr>
                <w:rFonts w:ascii="Times New Roman" w:hAnsi="Times New Roman"/>
              </w:rPr>
            </w:pPr>
            <w:r w:rsidRPr="00A86B03">
              <w:rPr>
                <w:rFonts w:ascii="Times New Roman" w:hAnsi="Times New Roman"/>
              </w:rPr>
              <w:t>10</w:t>
            </w:r>
          </w:p>
        </w:tc>
      </w:tr>
      <w:tr w:rsidR="00A87C37" w:rsidRPr="00A86B03" w:rsidTr="00A87C37">
        <w:trPr>
          <w:trHeight w:val="1709"/>
        </w:trPr>
        <w:tc>
          <w:tcPr>
            <w:tcW w:w="675" w:type="dxa"/>
            <w:vMerge w:val="restart"/>
          </w:tcPr>
          <w:p w:rsidR="00A87C37" w:rsidRPr="00A86B03" w:rsidRDefault="00A87C37">
            <w:pPr>
              <w:rPr>
                <w:rFonts w:ascii="Times New Roman" w:hAnsi="Times New Roman"/>
                <w:sz w:val="24"/>
                <w:szCs w:val="24"/>
              </w:rPr>
            </w:pPr>
            <w:r w:rsidRPr="00A86B03">
              <w:rPr>
                <w:rFonts w:ascii="Times New Roman" w:hAnsi="Times New Roman"/>
                <w:sz w:val="24"/>
                <w:szCs w:val="24"/>
              </w:rPr>
              <w:t>«1</w:t>
            </w:r>
          </w:p>
        </w:tc>
        <w:tc>
          <w:tcPr>
            <w:tcW w:w="4536" w:type="dxa"/>
          </w:tcPr>
          <w:p w:rsidR="00A87C37" w:rsidRPr="00A86B03" w:rsidRDefault="00A87C37">
            <w:pPr>
              <w:rPr>
                <w:rFonts w:ascii="Times New Roman" w:hAnsi="Times New Roman"/>
                <w:sz w:val="24"/>
                <w:szCs w:val="24"/>
              </w:rPr>
            </w:pPr>
            <w:r w:rsidRPr="00A86B03">
              <w:rPr>
                <w:rFonts w:ascii="Times New Roman" w:hAnsi="Times New Roman"/>
                <w:sz w:val="24"/>
                <w:szCs w:val="24"/>
              </w:rPr>
              <w:t>Государственная программа Рязанской области, всего, в том числе</w:t>
            </w:r>
          </w:p>
        </w:tc>
        <w:tc>
          <w:tcPr>
            <w:tcW w:w="510" w:type="dxa"/>
            <w:textDirection w:val="btLr"/>
          </w:tcPr>
          <w:p w:rsidR="00A87C37" w:rsidRPr="00A86B03" w:rsidRDefault="00964BFE" w:rsidP="00A87C37">
            <w:pPr>
              <w:ind w:left="-57" w:right="-57"/>
              <w:jc w:val="center"/>
              <w:rPr>
                <w:rFonts w:ascii="Times New Roman" w:hAnsi="Times New Roman"/>
                <w:bCs/>
                <w:sz w:val="24"/>
                <w:szCs w:val="24"/>
              </w:rPr>
            </w:pPr>
            <w:r w:rsidRPr="00A86B03">
              <w:rPr>
                <w:rFonts w:ascii="Times New Roman" w:hAnsi="Times New Roman"/>
                <w:bCs/>
                <w:sz w:val="24"/>
                <w:szCs w:val="24"/>
              </w:rPr>
              <w:t>1694027,9109</w:t>
            </w:r>
          </w:p>
        </w:tc>
        <w:tc>
          <w:tcPr>
            <w:tcW w:w="510" w:type="dxa"/>
            <w:textDirection w:val="btLr"/>
          </w:tcPr>
          <w:p w:rsidR="00A87C37" w:rsidRPr="00A86B03" w:rsidRDefault="00592B59" w:rsidP="00A87C37">
            <w:pPr>
              <w:ind w:left="-57" w:right="-57"/>
              <w:jc w:val="center"/>
              <w:rPr>
                <w:rFonts w:ascii="Times New Roman" w:hAnsi="Times New Roman"/>
                <w:bCs/>
                <w:sz w:val="24"/>
                <w:szCs w:val="24"/>
              </w:rPr>
            </w:pPr>
            <w:r w:rsidRPr="00A86B03">
              <w:rPr>
                <w:rFonts w:ascii="Times New Roman" w:hAnsi="Times New Roman"/>
                <w:bCs/>
                <w:sz w:val="24"/>
                <w:szCs w:val="24"/>
              </w:rPr>
              <w:t>1750962,32649</w:t>
            </w:r>
          </w:p>
        </w:tc>
        <w:tc>
          <w:tcPr>
            <w:tcW w:w="510" w:type="dxa"/>
            <w:textDirection w:val="btLr"/>
          </w:tcPr>
          <w:p w:rsidR="00A87C37" w:rsidRPr="00A86B03" w:rsidRDefault="00592B59" w:rsidP="00A87C37">
            <w:pPr>
              <w:ind w:left="-57" w:right="-57"/>
              <w:jc w:val="center"/>
              <w:rPr>
                <w:rFonts w:ascii="Times New Roman" w:hAnsi="Times New Roman"/>
                <w:bCs/>
                <w:sz w:val="24"/>
                <w:szCs w:val="24"/>
              </w:rPr>
            </w:pPr>
            <w:r w:rsidRPr="00A86B03">
              <w:rPr>
                <w:rFonts w:ascii="Times New Roman" w:hAnsi="Times New Roman"/>
                <w:bCs/>
                <w:sz w:val="24"/>
                <w:szCs w:val="24"/>
              </w:rPr>
              <w:t>1568726,96613</w:t>
            </w:r>
          </w:p>
        </w:tc>
        <w:tc>
          <w:tcPr>
            <w:tcW w:w="510" w:type="dxa"/>
            <w:textDirection w:val="btLr"/>
          </w:tcPr>
          <w:p w:rsidR="00A87C37" w:rsidRPr="00A86B03" w:rsidRDefault="00592B59" w:rsidP="00A87C37">
            <w:pPr>
              <w:ind w:left="-57" w:right="-57"/>
              <w:jc w:val="center"/>
              <w:rPr>
                <w:rFonts w:ascii="Times New Roman" w:hAnsi="Times New Roman"/>
                <w:bCs/>
                <w:sz w:val="24"/>
                <w:szCs w:val="24"/>
              </w:rPr>
            </w:pPr>
            <w:r w:rsidRPr="00A86B03">
              <w:rPr>
                <w:rFonts w:ascii="Times New Roman" w:hAnsi="Times New Roman"/>
                <w:bCs/>
                <w:sz w:val="24"/>
                <w:szCs w:val="24"/>
              </w:rPr>
              <w:t>1619049,41436</w:t>
            </w:r>
          </w:p>
        </w:tc>
        <w:tc>
          <w:tcPr>
            <w:tcW w:w="510" w:type="dxa"/>
            <w:textDirection w:val="btLr"/>
          </w:tcPr>
          <w:p w:rsidR="00A87C37" w:rsidRPr="00A86B03" w:rsidRDefault="00A87C37" w:rsidP="00A87C37">
            <w:pPr>
              <w:ind w:left="-57" w:right="-57"/>
              <w:jc w:val="center"/>
              <w:rPr>
                <w:rFonts w:ascii="Times New Roman" w:hAnsi="Times New Roman"/>
                <w:bCs/>
                <w:sz w:val="24"/>
                <w:szCs w:val="24"/>
              </w:rPr>
            </w:pPr>
            <w:r w:rsidRPr="00A86B03">
              <w:rPr>
                <w:rFonts w:ascii="Times New Roman" w:hAnsi="Times New Roman"/>
                <w:bCs/>
                <w:sz w:val="24"/>
                <w:szCs w:val="24"/>
              </w:rPr>
              <w:t>1262718,34041</w:t>
            </w:r>
          </w:p>
        </w:tc>
        <w:tc>
          <w:tcPr>
            <w:tcW w:w="510" w:type="dxa"/>
            <w:textDirection w:val="btLr"/>
          </w:tcPr>
          <w:p w:rsidR="00A87C37" w:rsidRPr="00A86B03" w:rsidRDefault="00A87C37" w:rsidP="00A87C37">
            <w:pPr>
              <w:ind w:left="-57" w:right="-57"/>
              <w:jc w:val="center"/>
              <w:rPr>
                <w:rFonts w:ascii="Times New Roman" w:hAnsi="Times New Roman"/>
                <w:bCs/>
                <w:sz w:val="24"/>
                <w:szCs w:val="24"/>
              </w:rPr>
            </w:pPr>
            <w:r w:rsidRPr="00A86B03">
              <w:rPr>
                <w:rFonts w:ascii="Times New Roman" w:hAnsi="Times New Roman"/>
                <w:bCs/>
                <w:sz w:val="24"/>
                <w:szCs w:val="24"/>
              </w:rPr>
              <w:t>1262718,34041</w:t>
            </w:r>
          </w:p>
        </w:tc>
        <w:tc>
          <w:tcPr>
            <w:tcW w:w="510" w:type="dxa"/>
            <w:textDirection w:val="btLr"/>
          </w:tcPr>
          <w:p w:rsidR="00A87C37" w:rsidRPr="00A86B03" w:rsidRDefault="00A87C37" w:rsidP="00A87C37">
            <w:pPr>
              <w:ind w:left="-57" w:right="-57"/>
              <w:jc w:val="center"/>
              <w:rPr>
                <w:rFonts w:ascii="Times New Roman" w:hAnsi="Times New Roman"/>
                <w:bCs/>
                <w:sz w:val="24"/>
                <w:szCs w:val="24"/>
              </w:rPr>
            </w:pPr>
            <w:r w:rsidRPr="00A86B03">
              <w:rPr>
                <w:rFonts w:ascii="Times New Roman" w:hAnsi="Times New Roman"/>
                <w:bCs/>
                <w:sz w:val="24"/>
                <w:szCs w:val="24"/>
              </w:rPr>
              <w:t>1262718,34041</w:t>
            </w:r>
          </w:p>
        </w:tc>
        <w:tc>
          <w:tcPr>
            <w:tcW w:w="510" w:type="dxa"/>
            <w:textDirection w:val="btLr"/>
          </w:tcPr>
          <w:p w:rsidR="00A87C37" w:rsidRPr="00A86B03" w:rsidRDefault="00592B59" w:rsidP="00A87C37">
            <w:pPr>
              <w:ind w:left="-57" w:right="-57"/>
              <w:jc w:val="center"/>
              <w:rPr>
                <w:rFonts w:ascii="Times New Roman" w:hAnsi="Times New Roman"/>
                <w:bCs/>
                <w:sz w:val="24"/>
                <w:szCs w:val="24"/>
              </w:rPr>
            </w:pPr>
            <w:r w:rsidRPr="00A86B03">
              <w:rPr>
                <w:rFonts w:ascii="Times New Roman" w:hAnsi="Times New Roman"/>
                <w:bCs/>
                <w:sz w:val="24"/>
                <w:szCs w:val="24"/>
              </w:rPr>
              <w:t>10420921,63911</w:t>
            </w:r>
          </w:p>
        </w:tc>
      </w:tr>
      <w:tr w:rsidR="00A87C37" w:rsidRPr="00A86B03" w:rsidTr="00A87C37">
        <w:trPr>
          <w:trHeight w:val="1703"/>
        </w:trPr>
        <w:tc>
          <w:tcPr>
            <w:tcW w:w="675" w:type="dxa"/>
            <w:vMerge/>
          </w:tcPr>
          <w:p w:rsidR="00A87C37" w:rsidRPr="00A86B03" w:rsidRDefault="00A87C37">
            <w:pPr>
              <w:rPr>
                <w:rFonts w:ascii="Times New Roman" w:hAnsi="Times New Roman"/>
                <w:sz w:val="24"/>
                <w:szCs w:val="24"/>
              </w:rPr>
            </w:pPr>
          </w:p>
        </w:tc>
        <w:tc>
          <w:tcPr>
            <w:tcW w:w="4536" w:type="dxa"/>
          </w:tcPr>
          <w:p w:rsidR="00A87C37" w:rsidRPr="00A86B03" w:rsidRDefault="00A87C37" w:rsidP="001820B3">
            <w:pPr>
              <w:rPr>
                <w:rFonts w:ascii="Times New Roman" w:hAnsi="Times New Roman"/>
                <w:sz w:val="24"/>
                <w:szCs w:val="24"/>
              </w:rPr>
            </w:pPr>
            <w:r w:rsidRPr="00A86B03">
              <w:rPr>
                <w:rFonts w:ascii="Times New Roman" w:hAnsi="Times New Roman"/>
                <w:sz w:val="24"/>
                <w:szCs w:val="24"/>
              </w:rPr>
              <w:t>областной бюджет</w:t>
            </w:r>
          </w:p>
        </w:tc>
        <w:tc>
          <w:tcPr>
            <w:tcW w:w="510" w:type="dxa"/>
            <w:textDirection w:val="btLr"/>
          </w:tcPr>
          <w:p w:rsidR="00A87C37" w:rsidRPr="00A86B03" w:rsidRDefault="00964BFE" w:rsidP="00A87C37">
            <w:pPr>
              <w:ind w:left="-57" w:right="-57"/>
              <w:jc w:val="center"/>
              <w:rPr>
                <w:rFonts w:ascii="Times New Roman" w:hAnsi="Times New Roman"/>
                <w:bCs/>
                <w:sz w:val="24"/>
                <w:szCs w:val="24"/>
              </w:rPr>
            </w:pPr>
            <w:r w:rsidRPr="00A86B03">
              <w:rPr>
                <w:rFonts w:ascii="Times New Roman" w:hAnsi="Times New Roman"/>
                <w:bCs/>
                <w:sz w:val="24"/>
                <w:szCs w:val="24"/>
              </w:rPr>
              <w:t>1651158,5109</w:t>
            </w:r>
          </w:p>
        </w:tc>
        <w:tc>
          <w:tcPr>
            <w:tcW w:w="510" w:type="dxa"/>
            <w:textDirection w:val="btLr"/>
          </w:tcPr>
          <w:p w:rsidR="00A87C37" w:rsidRPr="00A86B03" w:rsidRDefault="00592B59" w:rsidP="00A87C37">
            <w:pPr>
              <w:ind w:left="-57" w:right="-57"/>
              <w:jc w:val="center"/>
              <w:rPr>
                <w:rFonts w:ascii="Times New Roman" w:hAnsi="Times New Roman"/>
                <w:bCs/>
                <w:sz w:val="24"/>
                <w:szCs w:val="24"/>
              </w:rPr>
            </w:pPr>
            <w:r w:rsidRPr="00A86B03">
              <w:rPr>
                <w:rFonts w:ascii="Times New Roman" w:hAnsi="Times New Roman"/>
                <w:bCs/>
                <w:sz w:val="24"/>
                <w:szCs w:val="24"/>
              </w:rPr>
              <w:t>1704352,92649</w:t>
            </w:r>
          </w:p>
        </w:tc>
        <w:tc>
          <w:tcPr>
            <w:tcW w:w="510" w:type="dxa"/>
            <w:textDirection w:val="btLr"/>
          </w:tcPr>
          <w:p w:rsidR="00A87C37" w:rsidRPr="00A86B03" w:rsidRDefault="00592B59" w:rsidP="00A87C37">
            <w:pPr>
              <w:ind w:left="-57" w:right="-57"/>
              <w:jc w:val="center"/>
              <w:rPr>
                <w:rFonts w:ascii="Times New Roman" w:hAnsi="Times New Roman"/>
                <w:bCs/>
                <w:sz w:val="24"/>
                <w:szCs w:val="24"/>
              </w:rPr>
            </w:pPr>
            <w:r w:rsidRPr="00A86B03">
              <w:rPr>
                <w:rFonts w:ascii="Times New Roman" w:hAnsi="Times New Roman"/>
                <w:bCs/>
                <w:sz w:val="24"/>
                <w:szCs w:val="24"/>
              </w:rPr>
              <w:t>1515249,96613</w:t>
            </w:r>
          </w:p>
        </w:tc>
        <w:tc>
          <w:tcPr>
            <w:tcW w:w="510" w:type="dxa"/>
            <w:textDirection w:val="btLr"/>
          </w:tcPr>
          <w:p w:rsidR="00A87C37" w:rsidRPr="00A86B03" w:rsidRDefault="00592B59" w:rsidP="00A87C37">
            <w:pPr>
              <w:ind w:left="-57" w:right="-57"/>
              <w:jc w:val="center"/>
              <w:rPr>
                <w:rFonts w:ascii="Times New Roman" w:hAnsi="Times New Roman"/>
                <w:bCs/>
                <w:sz w:val="24"/>
                <w:szCs w:val="24"/>
              </w:rPr>
            </w:pPr>
            <w:r w:rsidRPr="00A86B03">
              <w:rPr>
                <w:rFonts w:ascii="Times New Roman" w:hAnsi="Times New Roman"/>
                <w:bCs/>
                <w:sz w:val="24"/>
                <w:szCs w:val="24"/>
              </w:rPr>
              <w:t>1566518,61436</w:t>
            </w:r>
          </w:p>
        </w:tc>
        <w:tc>
          <w:tcPr>
            <w:tcW w:w="510" w:type="dxa"/>
            <w:textDirection w:val="btLr"/>
          </w:tcPr>
          <w:p w:rsidR="00A87C37" w:rsidRPr="00A86B03" w:rsidRDefault="00A87C37" w:rsidP="00A87C37">
            <w:pPr>
              <w:ind w:left="-57" w:right="-57"/>
              <w:jc w:val="center"/>
              <w:rPr>
                <w:rFonts w:ascii="Times New Roman" w:hAnsi="Times New Roman"/>
                <w:bCs/>
                <w:sz w:val="24"/>
                <w:szCs w:val="24"/>
              </w:rPr>
            </w:pPr>
            <w:r w:rsidRPr="00A86B03">
              <w:rPr>
                <w:rFonts w:ascii="Times New Roman" w:hAnsi="Times New Roman"/>
                <w:bCs/>
                <w:sz w:val="24"/>
                <w:szCs w:val="24"/>
              </w:rPr>
              <w:t>1262718,34041</w:t>
            </w:r>
          </w:p>
        </w:tc>
        <w:tc>
          <w:tcPr>
            <w:tcW w:w="510" w:type="dxa"/>
            <w:textDirection w:val="btLr"/>
          </w:tcPr>
          <w:p w:rsidR="00A87C37" w:rsidRPr="00A86B03" w:rsidRDefault="00A87C37" w:rsidP="00A87C37">
            <w:pPr>
              <w:ind w:left="-57" w:right="-57"/>
              <w:jc w:val="center"/>
              <w:rPr>
                <w:rFonts w:ascii="Times New Roman" w:hAnsi="Times New Roman"/>
                <w:sz w:val="24"/>
                <w:szCs w:val="24"/>
              </w:rPr>
            </w:pPr>
            <w:r w:rsidRPr="00A86B03">
              <w:rPr>
                <w:rFonts w:ascii="Times New Roman" w:hAnsi="Times New Roman"/>
                <w:bCs/>
                <w:sz w:val="24"/>
                <w:szCs w:val="24"/>
              </w:rPr>
              <w:t>1262718,34041</w:t>
            </w:r>
          </w:p>
        </w:tc>
        <w:tc>
          <w:tcPr>
            <w:tcW w:w="510" w:type="dxa"/>
            <w:textDirection w:val="btLr"/>
          </w:tcPr>
          <w:p w:rsidR="00A87C37" w:rsidRPr="00A86B03" w:rsidRDefault="00A87C37" w:rsidP="00A87C37">
            <w:pPr>
              <w:ind w:left="-57" w:right="-57"/>
              <w:jc w:val="center"/>
              <w:rPr>
                <w:rFonts w:ascii="Times New Roman" w:hAnsi="Times New Roman"/>
                <w:sz w:val="24"/>
                <w:szCs w:val="24"/>
              </w:rPr>
            </w:pPr>
            <w:r w:rsidRPr="00A86B03">
              <w:rPr>
                <w:rFonts w:ascii="Times New Roman" w:hAnsi="Times New Roman"/>
                <w:bCs/>
                <w:sz w:val="24"/>
                <w:szCs w:val="24"/>
              </w:rPr>
              <w:t>1262718,34041</w:t>
            </w:r>
          </w:p>
        </w:tc>
        <w:tc>
          <w:tcPr>
            <w:tcW w:w="510" w:type="dxa"/>
            <w:textDirection w:val="btLr"/>
          </w:tcPr>
          <w:p w:rsidR="00A87C37" w:rsidRPr="00A86B03" w:rsidRDefault="00592B59" w:rsidP="00A87C37">
            <w:pPr>
              <w:ind w:left="-57" w:right="-57"/>
              <w:jc w:val="center"/>
              <w:rPr>
                <w:rFonts w:ascii="Times New Roman" w:hAnsi="Times New Roman"/>
                <w:bCs/>
                <w:sz w:val="24"/>
                <w:szCs w:val="24"/>
              </w:rPr>
            </w:pPr>
            <w:r w:rsidRPr="00A86B03">
              <w:rPr>
                <w:rFonts w:ascii="Times New Roman" w:hAnsi="Times New Roman"/>
                <w:bCs/>
                <w:sz w:val="24"/>
                <w:szCs w:val="24"/>
              </w:rPr>
              <w:t>10225435,</w:t>
            </w:r>
            <w:r w:rsidR="00A310B7" w:rsidRPr="00A86B03">
              <w:rPr>
                <w:rFonts w:ascii="Times New Roman" w:hAnsi="Times New Roman"/>
                <w:bCs/>
                <w:sz w:val="24"/>
                <w:szCs w:val="24"/>
              </w:rPr>
              <w:t>03911</w:t>
            </w:r>
          </w:p>
        </w:tc>
      </w:tr>
      <w:tr w:rsidR="00A87C37" w:rsidRPr="00A86B03" w:rsidTr="00A87C37">
        <w:trPr>
          <w:trHeight w:val="1118"/>
        </w:trPr>
        <w:tc>
          <w:tcPr>
            <w:tcW w:w="675" w:type="dxa"/>
            <w:vMerge/>
          </w:tcPr>
          <w:p w:rsidR="00A87C37" w:rsidRPr="00A86B03" w:rsidRDefault="00A87C37">
            <w:pPr>
              <w:rPr>
                <w:rFonts w:ascii="Times New Roman" w:hAnsi="Times New Roman"/>
                <w:sz w:val="24"/>
                <w:szCs w:val="24"/>
              </w:rPr>
            </w:pPr>
          </w:p>
        </w:tc>
        <w:tc>
          <w:tcPr>
            <w:tcW w:w="4536" w:type="dxa"/>
          </w:tcPr>
          <w:p w:rsidR="00A87C37" w:rsidRPr="00A86B03" w:rsidRDefault="00A87C37">
            <w:pPr>
              <w:rPr>
                <w:rFonts w:ascii="Times New Roman" w:hAnsi="Times New Roman"/>
                <w:sz w:val="24"/>
                <w:szCs w:val="24"/>
              </w:rPr>
            </w:pPr>
            <w:r w:rsidRPr="00A86B03">
              <w:rPr>
                <w:rFonts w:ascii="Times New Roman" w:hAnsi="Times New Roman"/>
                <w:sz w:val="24"/>
                <w:szCs w:val="24"/>
              </w:rPr>
              <w:t>федеральный бюджет</w:t>
            </w:r>
          </w:p>
        </w:tc>
        <w:tc>
          <w:tcPr>
            <w:tcW w:w="510" w:type="dxa"/>
            <w:textDirection w:val="btLr"/>
          </w:tcPr>
          <w:p w:rsidR="00A87C37" w:rsidRPr="00A86B03" w:rsidRDefault="00A87C37" w:rsidP="00A87C37">
            <w:pPr>
              <w:ind w:left="-57" w:right="-57"/>
              <w:jc w:val="center"/>
              <w:rPr>
                <w:rFonts w:ascii="Times New Roman" w:hAnsi="Times New Roman"/>
                <w:bCs/>
                <w:sz w:val="24"/>
                <w:szCs w:val="24"/>
              </w:rPr>
            </w:pPr>
            <w:r w:rsidRPr="00A86B03">
              <w:rPr>
                <w:rFonts w:ascii="Times New Roman" w:hAnsi="Times New Roman"/>
                <w:bCs/>
                <w:sz w:val="24"/>
                <w:szCs w:val="24"/>
              </w:rPr>
              <w:t>42869,4</w:t>
            </w:r>
          </w:p>
        </w:tc>
        <w:tc>
          <w:tcPr>
            <w:tcW w:w="510" w:type="dxa"/>
            <w:textDirection w:val="btLr"/>
          </w:tcPr>
          <w:p w:rsidR="00A87C37" w:rsidRPr="00A86B03" w:rsidRDefault="00592B59" w:rsidP="00A87C37">
            <w:pPr>
              <w:ind w:left="-57" w:right="-57"/>
              <w:jc w:val="center"/>
              <w:rPr>
                <w:rFonts w:ascii="Times New Roman" w:hAnsi="Times New Roman"/>
                <w:bCs/>
                <w:sz w:val="24"/>
                <w:szCs w:val="24"/>
              </w:rPr>
            </w:pPr>
            <w:r w:rsidRPr="00A86B03">
              <w:rPr>
                <w:rFonts w:ascii="Times New Roman" w:hAnsi="Times New Roman"/>
                <w:bCs/>
                <w:sz w:val="24"/>
                <w:szCs w:val="24"/>
              </w:rPr>
              <w:t>46609,4</w:t>
            </w:r>
          </w:p>
        </w:tc>
        <w:tc>
          <w:tcPr>
            <w:tcW w:w="510" w:type="dxa"/>
            <w:textDirection w:val="btLr"/>
          </w:tcPr>
          <w:p w:rsidR="00A87C37" w:rsidRPr="00A86B03" w:rsidRDefault="00592B59" w:rsidP="00A87C37">
            <w:pPr>
              <w:ind w:left="-57" w:right="-57"/>
              <w:jc w:val="center"/>
              <w:rPr>
                <w:rFonts w:ascii="Times New Roman" w:hAnsi="Times New Roman"/>
                <w:bCs/>
                <w:sz w:val="24"/>
                <w:szCs w:val="24"/>
              </w:rPr>
            </w:pPr>
            <w:r w:rsidRPr="00A86B03">
              <w:rPr>
                <w:rFonts w:ascii="Times New Roman" w:hAnsi="Times New Roman"/>
                <w:bCs/>
                <w:sz w:val="24"/>
                <w:szCs w:val="24"/>
              </w:rPr>
              <w:t>53477,0</w:t>
            </w:r>
          </w:p>
        </w:tc>
        <w:tc>
          <w:tcPr>
            <w:tcW w:w="510" w:type="dxa"/>
            <w:textDirection w:val="btLr"/>
          </w:tcPr>
          <w:p w:rsidR="00A87C37" w:rsidRPr="00A86B03" w:rsidRDefault="00592B59" w:rsidP="00A87C37">
            <w:pPr>
              <w:ind w:left="-57" w:right="-57"/>
              <w:jc w:val="center"/>
              <w:rPr>
                <w:rFonts w:ascii="Times New Roman" w:hAnsi="Times New Roman"/>
                <w:bCs/>
                <w:sz w:val="24"/>
                <w:szCs w:val="24"/>
              </w:rPr>
            </w:pPr>
            <w:r w:rsidRPr="00A86B03">
              <w:rPr>
                <w:rFonts w:ascii="Times New Roman" w:hAnsi="Times New Roman"/>
                <w:bCs/>
                <w:sz w:val="24"/>
                <w:szCs w:val="24"/>
              </w:rPr>
              <w:t>52530,8</w:t>
            </w:r>
          </w:p>
        </w:tc>
        <w:tc>
          <w:tcPr>
            <w:tcW w:w="510" w:type="dxa"/>
            <w:textDirection w:val="btLr"/>
          </w:tcPr>
          <w:p w:rsidR="00A87C37" w:rsidRPr="00A86B03" w:rsidRDefault="00A87C37" w:rsidP="00A87C37">
            <w:pPr>
              <w:ind w:left="-57" w:right="-57"/>
              <w:jc w:val="center"/>
              <w:rPr>
                <w:rFonts w:ascii="Times New Roman" w:hAnsi="Times New Roman"/>
                <w:bCs/>
                <w:sz w:val="24"/>
                <w:szCs w:val="24"/>
              </w:rPr>
            </w:pPr>
            <w:r w:rsidRPr="00A86B03">
              <w:rPr>
                <w:rFonts w:ascii="Times New Roman" w:hAnsi="Times New Roman"/>
                <w:bCs/>
                <w:sz w:val="24"/>
                <w:szCs w:val="24"/>
              </w:rPr>
              <w:t>0,0</w:t>
            </w:r>
          </w:p>
        </w:tc>
        <w:tc>
          <w:tcPr>
            <w:tcW w:w="510" w:type="dxa"/>
            <w:textDirection w:val="btLr"/>
          </w:tcPr>
          <w:p w:rsidR="00A87C37" w:rsidRPr="00A86B03" w:rsidRDefault="00A87C37" w:rsidP="00A87C37">
            <w:pPr>
              <w:ind w:left="-57" w:right="-57"/>
              <w:jc w:val="center"/>
              <w:rPr>
                <w:rFonts w:ascii="Times New Roman" w:hAnsi="Times New Roman"/>
                <w:bCs/>
                <w:sz w:val="24"/>
                <w:szCs w:val="24"/>
              </w:rPr>
            </w:pPr>
            <w:r w:rsidRPr="00A86B03">
              <w:rPr>
                <w:rFonts w:ascii="Times New Roman" w:hAnsi="Times New Roman"/>
                <w:bCs/>
                <w:sz w:val="24"/>
                <w:szCs w:val="24"/>
              </w:rPr>
              <w:t>0,0</w:t>
            </w:r>
          </w:p>
        </w:tc>
        <w:tc>
          <w:tcPr>
            <w:tcW w:w="510" w:type="dxa"/>
            <w:textDirection w:val="btLr"/>
          </w:tcPr>
          <w:p w:rsidR="00A87C37" w:rsidRPr="00A86B03" w:rsidRDefault="00A87C37" w:rsidP="00A87C37">
            <w:pPr>
              <w:ind w:left="-57" w:right="-57"/>
              <w:jc w:val="center"/>
              <w:rPr>
                <w:rFonts w:ascii="Times New Roman" w:hAnsi="Times New Roman"/>
                <w:bCs/>
                <w:sz w:val="24"/>
                <w:szCs w:val="24"/>
              </w:rPr>
            </w:pPr>
            <w:r w:rsidRPr="00A86B03">
              <w:rPr>
                <w:rFonts w:ascii="Times New Roman" w:hAnsi="Times New Roman"/>
                <w:bCs/>
                <w:sz w:val="24"/>
                <w:szCs w:val="24"/>
              </w:rPr>
              <w:t>0,0</w:t>
            </w:r>
          </w:p>
        </w:tc>
        <w:tc>
          <w:tcPr>
            <w:tcW w:w="510" w:type="dxa"/>
            <w:textDirection w:val="btLr"/>
          </w:tcPr>
          <w:p w:rsidR="00A87C37" w:rsidRPr="00A86B03" w:rsidRDefault="00592B59" w:rsidP="00A87C37">
            <w:pPr>
              <w:ind w:left="-57" w:right="-57"/>
              <w:jc w:val="center"/>
              <w:rPr>
                <w:rFonts w:ascii="Times New Roman" w:hAnsi="Times New Roman"/>
                <w:bCs/>
                <w:sz w:val="24"/>
                <w:szCs w:val="24"/>
              </w:rPr>
            </w:pPr>
            <w:r w:rsidRPr="00A86B03">
              <w:rPr>
                <w:rFonts w:ascii="Times New Roman" w:hAnsi="Times New Roman"/>
                <w:bCs/>
                <w:sz w:val="24"/>
                <w:szCs w:val="24"/>
              </w:rPr>
              <w:t>195486,6</w:t>
            </w:r>
          </w:p>
        </w:tc>
      </w:tr>
      <w:tr w:rsidR="00A87C37" w:rsidRPr="00A86B03" w:rsidTr="00161070">
        <w:trPr>
          <w:trHeight w:val="1440"/>
        </w:trPr>
        <w:tc>
          <w:tcPr>
            <w:tcW w:w="675" w:type="dxa"/>
            <w:vMerge w:val="restart"/>
          </w:tcPr>
          <w:p w:rsidR="00A87C37" w:rsidRPr="00A86B03" w:rsidRDefault="00A87C37">
            <w:pPr>
              <w:rPr>
                <w:rFonts w:ascii="Times New Roman" w:hAnsi="Times New Roman"/>
                <w:sz w:val="24"/>
                <w:szCs w:val="24"/>
              </w:rPr>
            </w:pPr>
            <w:r w:rsidRPr="00A86B03">
              <w:rPr>
                <w:rFonts w:ascii="Times New Roman" w:hAnsi="Times New Roman"/>
                <w:sz w:val="24"/>
                <w:szCs w:val="24"/>
              </w:rPr>
              <w:lastRenderedPageBreak/>
              <w:t>1.1</w:t>
            </w:r>
          </w:p>
        </w:tc>
        <w:tc>
          <w:tcPr>
            <w:tcW w:w="4536" w:type="dxa"/>
          </w:tcPr>
          <w:p w:rsidR="00A87C37" w:rsidRPr="00A86B03" w:rsidRDefault="00A87C37">
            <w:pPr>
              <w:rPr>
                <w:rFonts w:ascii="Times New Roman" w:hAnsi="Times New Roman"/>
                <w:sz w:val="24"/>
                <w:szCs w:val="24"/>
              </w:rPr>
            </w:pPr>
            <w:r w:rsidRPr="00A86B03">
              <w:rPr>
                <w:rFonts w:ascii="Times New Roman" w:hAnsi="Times New Roman"/>
                <w:sz w:val="24"/>
                <w:szCs w:val="24"/>
              </w:rPr>
              <w:t>Проектная часть, всего, в том числе</w:t>
            </w:r>
          </w:p>
        </w:tc>
        <w:tc>
          <w:tcPr>
            <w:tcW w:w="510" w:type="dxa"/>
            <w:textDirection w:val="btLr"/>
          </w:tcPr>
          <w:p w:rsidR="00A87C37" w:rsidRPr="00A86B03" w:rsidRDefault="00964BFE" w:rsidP="00964BFE">
            <w:pPr>
              <w:ind w:left="-57" w:right="-57"/>
              <w:jc w:val="center"/>
              <w:rPr>
                <w:rFonts w:ascii="Times New Roman" w:hAnsi="Times New Roman"/>
                <w:bCs/>
                <w:sz w:val="24"/>
                <w:szCs w:val="24"/>
              </w:rPr>
            </w:pPr>
            <w:r w:rsidRPr="00A86B03">
              <w:rPr>
                <w:rFonts w:ascii="Times New Roman" w:hAnsi="Times New Roman"/>
                <w:bCs/>
                <w:sz w:val="24"/>
                <w:szCs w:val="24"/>
              </w:rPr>
              <w:t>48105,44317</w:t>
            </w:r>
          </w:p>
        </w:tc>
        <w:tc>
          <w:tcPr>
            <w:tcW w:w="510" w:type="dxa"/>
            <w:textDirection w:val="btLr"/>
          </w:tcPr>
          <w:p w:rsidR="00A87C37" w:rsidRPr="00A86B03" w:rsidRDefault="00A87C37" w:rsidP="00A87C37">
            <w:pPr>
              <w:ind w:left="-57" w:right="-57"/>
              <w:jc w:val="center"/>
              <w:rPr>
                <w:rFonts w:ascii="Times New Roman" w:hAnsi="Times New Roman"/>
                <w:bCs/>
                <w:sz w:val="24"/>
                <w:szCs w:val="24"/>
              </w:rPr>
            </w:pPr>
            <w:r w:rsidRPr="00A86B03">
              <w:rPr>
                <w:rFonts w:ascii="Times New Roman" w:hAnsi="Times New Roman"/>
                <w:bCs/>
                <w:sz w:val="24"/>
                <w:szCs w:val="24"/>
              </w:rPr>
              <w:t>42816,14100</w:t>
            </w:r>
          </w:p>
        </w:tc>
        <w:tc>
          <w:tcPr>
            <w:tcW w:w="510" w:type="dxa"/>
            <w:textDirection w:val="btLr"/>
          </w:tcPr>
          <w:p w:rsidR="00A87C37" w:rsidRPr="00A86B03" w:rsidRDefault="00A87C37" w:rsidP="00A87C37">
            <w:pPr>
              <w:ind w:left="-57" w:right="-57"/>
              <w:jc w:val="center"/>
              <w:rPr>
                <w:rFonts w:ascii="Times New Roman" w:hAnsi="Times New Roman"/>
                <w:bCs/>
                <w:sz w:val="24"/>
                <w:szCs w:val="24"/>
              </w:rPr>
            </w:pPr>
            <w:r w:rsidRPr="00A86B03">
              <w:rPr>
                <w:rFonts w:ascii="Times New Roman" w:hAnsi="Times New Roman"/>
                <w:bCs/>
                <w:sz w:val="24"/>
                <w:szCs w:val="24"/>
              </w:rPr>
              <w:t>0,0</w:t>
            </w:r>
          </w:p>
        </w:tc>
        <w:tc>
          <w:tcPr>
            <w:tcW w:w="510" w:type="dxa"/>
            <w:textDirection w:val="btLr"/>
          </w:tcPr>
          <w:p w:rsidR="00A87C37" w:rsidRPr="00A86B03" w:rsidRDefault="00592B59" w:rsidP="00A87C37">
            <w:pPr>
              <w:ind w:left="-57" w:right="-57"/>
              <w:jc w:val="center"/>
              <w:rPr>
                <w:rFonts w:ascii="Times New Roman" w:hAnsi="Times New Roman"/>
                <w:sz w:val="24"/>
                <w:szCs w:val="24"/>
              </w:rPr>
            </w:pPr>
            <w:r w:rsidRPr="00A86B03">
              <w:rPr>
                <w:rFonts w:ascii="Times New Roman" w:hAnsi="Times New Roman"/>
                <w:sz w:val="24"/>
                <w:szCs w:val="24"/>
              </w:rPr>
              <w:t>0,0</w:t>
            </w:r>
          </w:p>
        </w:tc>
        <w:tc>
          <w:tcPr>
            <w:tcW w:w="510" w:type="dxa"/>
            <w:textDirection w:val="btLr"/>
          </w:tcPr>
          <w:p w:rsidR="00A87C37" w:rsidRPr="00A86B03" w:rsidRDefault="00A87C37" w:rsidP="00A87C37">
            <w:pPr>
              <w:ind w:left="-57" w:right="-57"/>
              <w:jc w:val="center"/>
              <w:rPr>
                <w:rFonts w:ascii="Times New Roman" w:hAnsi="Times New Roman"/>
                <w:sz w:val="24"/>
                <w:szCs w:val="24"/>
              </w:rPr>
            </w:pPr>
            <w:r w:rsidRPr="00A86B03">
              <w:rPr>
                <w:rFonts w:ascii="Times New Roman" w:hAnsi="Times New Roman"/>
                <w:sz w:val="24"/>
                <w:szCs w:val="24"/>
              </w:rPr>
              <w:t>0,0</w:t>
            </w:r>
          </w:p>
        </w:tc>
        <w:tc>
          <w:tcPr>
            <w:tcW w:w="510" w:type="dxa"/>
            <w:textDirection w:val="btLr"/>
          </w:tcPr>
          <w:p w:rsidR="00A87C37" w:rsidRPr="00A86B03" w:rsidRDefault="00A87C37" w:rsidP="00A87C37">
            <w:pPr>
              <w:ind w:left="-57" w:right="-57"/>
              <w:jc w:val="center"/>
              <w:rPr>
                <w:rFonts w:ascii="Times New Roman" w:hAnsi="Times New Roman"/>
                <w:sz w:val="24"/>
                <w:szCs w:val="24"/>
              </w:rPr>
            </w:pPr>
            <w:r w:rsidRPr="00A86B03">
              <w:rPr>
                <w:rFonts w:ascii="Times New Roman" w:hAnsi="Times New Roman"/>
                <w:sz w:val="24"/>
                <w:szCs w:val="24"/>
              </w:rPr>
              <w:t>0,0</w:t>
            </w:r>
          </w:p>
        </w:tc>
        <w:tc>
          <w:tcPr>
            <w:tcW w:w="510" w:type="dxa"/>
            <w:textDirection w:val="btLr"/>
          </w:tcPr>
          <w:p w:rsidR="00A87C37" w:rsidRPr="00A86B03" w:rsidRDefault="00A87C37" w:rsidP="00A87C37">
            <w:pPr>
              <w:ind w:left="-57" w:right="-57"/>
              <w:jc w:val="center"/>
              <w:rPr>
                <w:rFonts w:ascii="Times New Roman" w:hAnsi="Times New Roman"/>
                <w:sz w:val="24"/>
                <w:szCs w:val="24"/>
              </w:rPr>
            </w:pPr>
            <w:r w:rsidRPr="00A86B03">
              <w:rPr>
                <w:rFonts w:ascii="Times New Roman" w:hAnsi="Times New Roman"/>
                <w:sz w:val="24"/>
                <w:szCs w:val="24"/>
              </w:rPr>
              <w:t>0,0</w:t>
            </w:r>
          </w:p>
        </w:tc>
        <w:tc>
          <w:tcPr>
            <w:tcW w:w="510" w:type="dxa"/>
            <w:textDirection w:val="btLr"/>
          </w:tcPr>
          <w:p w:rsidR="00A87C37" w:rsidRPr="00A86B03" w:rsidRDefault="00592B59" w:rsidP="00A87C37">
            <w:pPr>
              <w:ind w:left="-57" w:right="-57"/>
              <w:jc w:val="center"/>
              <w:rPr>
                <w:rFonts w:ascii="Times New Roman" w:hAnsi="Times New Roman"/>
                <w:sz w:val="24"/>
                <w:szCs w:val="24"/>
              </w:rPr>
            </w:pPr>
            <w:r w:rsidRPr="00A86B03">
              <w:rPr>
                <w:rFonts w:ascii="Times New Roman" w:hAnsi="Times New Roman"/>
                <w:sz w:val="24"/>
                <w:szCs w:val="24"/>
              </w:rPr>
              <w:t>90921,58417</w:t>
            </w:r>
          </w:p>
        </w:tc>
      </w:tr>
      <w:tr w:rsidR="00A87C37" w:rsidRPr="00A86B03" w:rsidTr="00A87C37">
        <w:trPr>
          <w:trHeight w:val="1552"/>
        </w:trPr>
        <w:tc>
          <w:tcPr>
            <w:tcW w:w="675" w:type="dxa"/>
            <w:vMerge/>
          </w:tcPr>
          <w:p w:rsidR="00A87C37" w:rsidRPr="00A86B03" w:rsidRDefault="00A87C37">
            <w:pPr>
              <w:rPr>
                <w:rFonts w:ascii="Times New Roman" w:hAnsi="Times New Roman"/>
                <w:sz w:val="24"/>
                <w:szCs w:val="24"/>
              </w:rPr>
            </w:pPr>
          </w:p>
        </w:tc>
        <w:tc>
          <w:tcPr>
            <w:tcW w:w="4536" w:type="dxa"/>
          </w:tcPr>
          <w:p w:rsidR="00A87C37" w:rsidRPr="00A86B03" w:rsidRDefault="00A87C37">
            <w:pPr>
              <w:rPr>
                <w:rFonts w:ascii="Times New Roman" w:hAnsi="Times New Roman"/>
                <w:sz w:val="24"/>
                <w:szCs w:val="24"/>
              </w:rPr>
            </w:pPr>
            <w:r w:rsidRPr="00A86B03">
              <w:rPr>
                <w:rFonts w:ascii="Times New Roman" w:hAnsi="Times New Roman"/>
                <w:sz w:val="24"/>
                <w:szCs w:val="24"/>
              </w:rPr>
              <w:t>областной бюджет</w:t>
            </w:r>
          </w:p>
        </w:tc>
        <w:tc>
          <w:tcPr>
            <w:tcW w:w="510" w:type="dxa"/>
            <w:textDirection w:val="btLr"/>
          </w:tcPr>
          <w:p w:rsidR="00A87C37" w:rsidRPr="00A86B03" w:rsidRDefault="00964BFE" w:rsidP="00A87C37">
            <w:pPr>
              <w:ind w:left="-57" w:right="-57"/>
              <w:jc w:val="center"/>
              <w:rPr>
                <w:rFonts w:ascii="Times New Roman" w:hAnsi="Times New Roman"/>
                <w:bCs/>
                <w:sz w:val="24"/>
                <w:szCs w:val="24"/>
              </w:rPr>
            </w:pPr>
            <w:r w:rsidRPr="00A86B03">
              <w:rPr>
                <w:rFonts w:ascii="Times New Roman" w:hAnsi="Times New Roman"/>
                <w:bCs/>
                <w:sz w:val="24"/>
                <w:szCs w:val="24"/>
              </w:rPr>
              <w:t>48105,44317</w:t>
            </w:r>
          </w:p>
        </w:tc>
        <w:tc>
          <w:tcPr>
            <w:tcW w:w="510" w:type="dxa"/>
            <w:textDirection w:val="btLr"/>
          </w:tcPr>
          <w:p w:rsidR="00A87C37" w:rsidRPr="00A86B03" w:rsidRDefault="00A87C37" w:rsidP="00A87C37">
            <w:pPr>
              <w:ind w:left="-57" w:right="-57"/>
              <w:jc w:val="center"/>
              <w:rPr>
                <w:rFonts w:ascii="Times New Roman" w:hAnsi="Times New Roman"/>
                <w:bCs/>
                <w:sz w:val="24"/>
                <w:szCs w:val="24"/>
              </w:rPr>
            </w:pPr>
            <w:r w:rsidRPr="00A86B03">
              <w:rPr>
                <w:rFonts w:ascii="Times New Roman" w:hAnsi="Times New Roman"/>
                <w:bCs/>
                <w:sz w:val="24"/>
                <w:szCs w:val="24"/>
              </w:rPr>
              <w:t>42816,141</w:t>
            </w:r>
          </w:p>
        </w:tc>
        <w:tc>
          <w:tcPr>
            <w:tcW w:w="510" w:type="dxa"/>
            <w:textDirection w:val="btLr"/>
          </w:tcPr>
          <w:p w:rsidR="00A87C37" w:rsidRPr="00A86B03" w:rsidRDefault="00A87C37" w:rsidP="00A87C37">
            <w:pPr>
              <w:ind w:left="-57" w:right="-57"/>
              <w:jc w:val="center"/>
              <w:rPr>
                <w:rFonts w:ascii="Times New Roman" w:hAnsi="Times New Roman"/>
                <w:bCs/>
                <w:sz w:val="24"/>
                <w:szCs w:val="24"/>
              </w:rPr>
            </w:pPr>
            <w:r w:rsidRPr="00A86B03">
              <w:rPr>
                <w:rFonts w:ascii="Times New Roman" w:hAnsi="Times New Roman"/>
                <w:bCs/>
                <w:sz w:val="24"/>
                <w:szCs w:val="24"/>
              </w:rPr>
              <w:t>0,0</w:t>
            </w:r>
          </w:p>
        </w:tc>
        <w:tc>
          <w:tcPr>
            <w:tcW w:w="510" w:type="dxa"/>
            <w:textDirection w:val="btLr"/>
          </w:tcPr>
          <w:p w:rsidR="00A87C37" w:rsidRPr="00A86B03" w:rsidRDefault="00592B59" w:rsidP="00A87C37">
            <w:pPr>
              <w:ind w:left="-57" w:right="-57"/>
              <w:jc w:val="center"/>
              <w:rPr>
                <w:rFonts w:ascii="Times New Roman" w:hAnsi="Times New Roman"/>
                <w:sz w:val="24"/>
                <w:szCs w:val="24"/>
              </w:rPr>
            </w:pPr>
            <w:r w:rsidRPr="00A86B03">
              <w:rPr>
                <w:rFonts w:ascii="Times New Roman" w:hAnsi="Times New Roman"/>
                <w:sz w:val="24"/>
                <w:szCs w:val="24"/>
              </w:rPr>
              <w:t>0,0</w:t>
            </w:r>
          </w:p>
        </w:tc>
        <w:tc>
          <w:tcPr>
            <w:tcW w:w="510" w:type="dxa"/>
            <w:textDirection w:val="btLr"/>
          </w:tcPr>
          <w:p w:rsidR="00A87C37" w:rsidRPr="00A86B03" w:rsidRDefault="00A87C37" w:rsidP="00A87C37">
            <w:pPr>
              <w:ind w:left="-57" w:right="-57"/>
              <w:jc w:val="center"/>
              <w:rPr>
                <w:rFonts w:ascii="Times New Roman" w:hAnsi="Times New Roman"/>
                <w:sz w:val="24"/>
                <w:szCs w:val="24"/>
              </w:rPr>
            </w:pPr>
            <w:r w:rsidRPr="00A86B03">
              <w:rPr>
                <w:rFonts w:ascii="Times New Roman" w:hAnsi="Times New Roman"/>
                <w:sz w:val="24"/>
                <w:szCs w:val="24"/>
              </w:rPr>
              <w:t>0,0</w:t>
            </w:r>
          </w:p>
        </w:tc>
        <w:tc>
          <w:tcPr>
            <w:tcW w:w="510" w:type="dxa"/>
            <w:textDirection w:val="btLr"/>
          </w:tcPr>
          <w:p w:rsidR="00A87C37" w:rsidRPr="00A86B03" w:rsidRDefault="00A87C37" w:rsidP="00A87C37">
            <w:pPr>
              <w:ind w:left="-57" w:right="-57"/>
              <w:jc w:val="center"/>
              <w:rPr>
                <w:rFonts w:ascii="Times New Roman" w:hAnsi="Times New Roman"/>
                <w:sz w:val="24"/>
                <w:szCs w:val="24"/>
              </w:rPr>
            </w:pPr>
            <w:r w:rsidRPr="00A86B03">
              <w:rPr>
                <w:rFonts w:ascii="Times New Roman" w:hAnsi="Times New Roman"/>
                <w:sz w:val="24"/>
                <w:szCs w:val="24"/>
              </w:rPr>
              <w:t>0,0</w:t>
            </w:r>
          </w:p>
        </w:tc>
        <w:tc>
          <w:tcPr>
            <w:tcW w:w="510" w:type="dxa"/>
            <w:textDirection w:val="btLr"/>
          </w:tcPr>
          <w:p w:rsidR="00A87C37" w:rsidRPr="00A86B03" w:rsidRDefault="00A87C37" w:rsidP="00A87C37">
            <w:pPr>
              <w:ind w:left="-57" w:right="-57"/>
              <w:jc w:val="center"/>
              <w:rPr>
                <w:rFonts w:ascii="Times New Roman" w:hAnsi="Times New Roman"/>
                <w:sz w:val="24"/>
                <w:szCs w:val="24"/>
              </w:rPr>
            </w:pPr>
            <w:r w:rsidRPr="00A86B03">
              <w:rPr>
                <w:rFonts w:ascii="Times New Roman" w:hAnsi="Times New Roman"/>
                <w:sz w:val="24"/>
                <w:szCs w:val="24"/>
              </w:rPr>
              <w:t>0,0</w:t>
            </w:r>
          </w:p>
        </w:tc>
        <w:tc>
          <w:tcPr>
            <w:tcW w:w="510" w:type="dxa"/>
            <w:textDirection w:val="btLr"/>
          </w:tcPr>
          <w:p w:rsidR="00A87C37" w:rsidRPr="00A86B03" w:rsidRDefault="00592B59" w:rsidP="00A87C37">
            <w:pPr>
              <w:ind w:left="-57" w:right="-57"/>
              <w:jc w:val="center"/>
              <w:rPr>
                <w:rFonts w:ascii="Times New Roman" w:hAnsi="Times New Roman"/>
                <w:sz w:val="24"/>
                <w:szCs w:val="24"/>
              </w:rPr>
            </w:pPr>
            <w:r w:rsidRPr="00A86B03">
              <w:rPr>
                <w:rFonts w:ascii="Times New Roman" w:hAnsi="Times New Roman"/>
                <w:sz w:val="24"/>
                <w:szCs w:val="24"/>
              </w:rPr>
              <w:t>90921,58417</w:t>
            </w:r>
          </w:p>
        </w:tc>
      </w:tr>
      <w:tr w:rsidR="00A87C37" w:rsidRPr="00A86B03" w:rsidTr="00A87C37">
        <w:trPr>
          <w:trHeight w:val="568"/>
        </w:trPr>
        <w:tc>
          <w:tcPr>
            <w:tcW w:w="675" w:type="dxa"/>
            <w:vMerge/>
          </w:tcPr>
          <w:p w:rsidR="00A87C37" w:rsidRPr="00A86B03" w:rsidRDefault="00A87C37">
            <w:pPr>
              <w:rPr>
                <w:rFonts w:ascii="Times New Roman" w:hAnsi="Times New Roman"/>
                <w:sz w:val="24"/>
                <w:szCs w:val="24"/>
              </w:rPr>
            </w:pPr>
          </w:p>
        </w:tc>
        <w:tc>
          <w:tcPr>
            <w:tcW w:w="4536" w:type="dxa"/>
          </w:tcPr>
          <w:p w:rsidR="00A87C37" w:rsidRPr="00A86B03" w:rsidRDefault="00A87C37">
            <w:pPr>
              <w:rPr>
                <w:rFonts w:ascii="Times New Roman" w:hAnsi="Times New Roman"/>
                <w:sz w:val="24"/>
                <w:szCs w:val="24"/>
              </w:rPr>
            </w:pPr>
            <w:r w:rsidRPr="00A86B03">
              <w:rPr>
                <w:rFonts w:ascii="Times New Roman" w:hAnsi="Times New Roman"/>
                <w:sz w:val="24"/>
                <w:szCs w:val="24"/>
              </w:rPr>
              <w:t>федеральный бюджет</w:t>
            </w:r>
          </w:p>
        </w:tc>
        <w:tc>
          <w:tcPr>
            <w:tcW w:w="510" w:type="dxa"/>
            <w:textDirection w:val="btLr"/>
          </w:tcPr>
          <w:p w:rsidR="00A87C37" w:rsidRPr="00A86B03" w:rsidRDefault="00A87C37" w:rsidP="00A87C37">
            <w:pPr>
              <w:ind w:left="-57" w:right="-57"/>
              <w:jc w:val="center"/>
              <w:rPr>
                <w:rFonts w:ascii="Times New Roman" w:hAnsi="Times New Roman"/>
                <w:bCs/>
                <w:sz w:val="24"/>
                <w:szCs w:val="24"/>
              </w:rPr>
            </w:pPr>
            <w:r w:rsidRPr="00A86B03">
              <w:rPr>
                <w:rFonts w:ascii="Times New Roman" w:hAnsi="Times New Roman"/>
                <w:bCs/>
                <w:sz w:val="24"/>
                <w:szCs w:val="24"/>
              </w:rPr>
              <w:t>0,0</w:t>
            </w:r>
          </w:p>
        </w:tc>
        <w:tc>
          <w:tcPr>
            <w:tcW w:w="510" w:type="dxa"/>
            <w:textDirection w:val="btLr"/>
          </w:tcPr>
          <w:p w:rsidR="00A87C37" w:rsidRPr="00A86B03" w:rsidRDefault="00A87C37" w:rsidP="00A87C37">
            <w:pPr>
              <w:ind w:left="-57" w:right="-57"/>
              <w:jc w:val="center"/>
              <w:rPr>
                <w:rFonts w:ascii="Times New Roman" w:hAnsi="Times New Roman"/>
                <w:bCs/>
                <w:sz w:val="24"/>
                <w:szCs w:val="24"/>
              </w:rPr>
            </w:pPr>
            <w:r w:rsidRPr="00A86B03">
              <w:rPr>
                <w:rFonts w:ascii="Times New Roman" w:hAnsi="Times New Roman"/>
                <w:bCs/>
                <w:sz w:val="24"/>
                <w:szCs w:val="24"/>
              </w:rPr>
              <w:t>0,0</w:t>
            </w:r>
          </w:p>
        </w:tc>
        <w:tc>
          <w:tcPr>
            <w:tcW w:w="510" w:type="dxa"/>
            <w:textDirection w:val="btLr"/>
          </w:tcPr>
          <w:p w:rsidR="00A87C37" w:rsidRPr="00A86B03" w:rsidRDefault="00A87C37" w:rsidP="00A87C37">
            <w:pPr>
              <w:ind w:left="-57" w:right="-57"/>
              <w:jc w:val="center"/>
              <w:rPr>
                <w:rFonts w:ascii="Times New Roman" w:hAnsi="Times New Roman"/>
              </w:rPr>
            </w:pPr>
            <w:r w:rsidRPr="00A86B03">
              <w:rPr>
                <w:rFonts w:ascii="Times New Roman" w:hAnsi="Times New Roman"/>
                <w:bCs/>
                <w:sz w:val="24"/>
                <w:szCs w:val="24"/>
              </w:rPr>
              <w:t>0,0</w:t>
            </w:r>
          </w:p>
        </w:tc>
        <w:tc>
          <w:tcPr>
            <w:tcW w:w="510" w:type="dxa"/>
            <w:textDirection w:val="btLr"/>
          </w:tcPr>
          <w:p w:rsidR="00A87C37" w:rsidRPr="00A86B03" w:rsidRDefault="00A87C37" w:rsidP="00A87C37">
            <w:pPr>
              <w:ind w:left="-57" w:right="-57"/>
              <w:jc w:val="center"/>
              <w:rPr>
                <w:rFonts w:ascii="Times New Roman" w:hAnsi="Times New Roman"/>
              </w:rPr>
            </w:pPr>
            <w:r w:rsidRPr="00A86B03">
              <w:rPr>
                <w:rFonts w:ascii="Times New Roman" w:hAnsi="Times New Roman"/>
                <w:bCs/>
                <w:sz w:val="24"/>
                <w:szCs w:val="24"/>
              </w:rPr>
              <w:t>0,0</w:t>
            </w:r>
          </w:p>
        </w:tc>
        <w:tc>
          <w:tcPr>
            <w:tcW w:w="510" w:type="dxa"/>
            <w:textDirection w:val="btLr"/>
          </w:tcPr>
          <w:p w:rsidR="00A87C37" w:rsidRPr="00A86B03" w:rsidRDefault="00A87C37" w:rsidP="00A87C37">
            <w:pPr>
              <w:ind w:left="-57" w:right="-57"/>
              <w:jc w:val="center"/>
              <w:rPr>
                <w:rFonts w:ascii="Times New Roman" w:hAnsi="Times New Roman"/>
              </w:rPr>
            </w:pPr>
            <w:r w:rsidRPr="00A86B03">
              <w:rPr>
                <w:rFonts w:ascii="Times New Roman" w:hAnsi="Times New Roman"/>
                <w:bCs/>
                <w:sz w:val="24"/>
                <w:szCs w:val="24"/>
              </w:rPr>
              <w:t>0,0</w:t>
            </w:r>
          </w:p>
        </w:tc>
        <w:tc>
          <w:tcPr>
            <w:tcW w:w="510" w:type="dxa"/>
            <w:textDirection w:val="btLr"/>
          </w:tcPr>
          <w:p w:rsidR="00A87C37" w:rsidRPr="00A86B03" w:rsidRDefault="00A87C37" w:rsidP="00A87C37">
            <w:pPr>
              <w:ind w:left="-57" w:right="-57"/>
              <w:jc w:val="center"/>
              <w:rPr>
                <w:rFonts w:ascii="Times New Roman" w:hAnsi="Times New Roman"/>
              </w:rPr>
            </w:pPr>
            <w:r w:rsidRPr="00A86B03">
              <w:rPr>
                <w:rFonts w:ascii="Times New Roman" w:hAnsi="Times New Roman"/>
                <w:bCs/>
                <w:sz w:val="24"/>
                <w:szCs w:val="24"/>
              </w:rPr>
              <w:t>0,0</w:t>
            </w:r>
          </w:p>
        </w:tc>
        <w:tc>
          <w:tcPr>
            <w:tcW w:w="510" w:type="dxa"/>
            <w:textDirection w:val="btLr"/>
          </w:tcPr>
          <w:p w:rsidR="00A87C37" w:rsidRPr="00A86B03" w:rsidRDefault="00A87C37" w:rsidP="00A87C37">
            <w:pPr>
              <w:ind w:left="-57" w:right="-57"/>
              <w:jc w:val="center"/>
              <w:rPr>
                <w:rFonts w:ascii="Times New Roman" w:hAnsi="Times New Roman"/>
              </w:rPr>
            </w:pPr>
            <w:r w:rsidRPr="00A86B03">
              <w:rPr>
                <w:rFonts w:ascii="Times New Roman" w:hAnsi="Times New Roman"/>
                <w:bCs/>
                <w:sz w:val="24"/>
                <w:szCs w:val="24"/>
              </w:rPr>
              <w:t>0,0</w:t>
            </w:r>
          </w:p>
        </w:tc>
        <w:tc>
          <w:tcPr>
            <w:tcW w:w="510" w:type="dxa"/>
            <w:textDirection w:val="btLr"/>
          </w:tcPr>
          <w:p w:rsidR="00A87C37" w:rsidRPr="00A86B03" w:rsidRDefault="00A87C37" w:rsidP="00A87C37">
            <w:pPr>
              <w:ind w:left="-57" w:right="-57"/>
              <w:jc w:val="center"/>
              <w:rPr>
                <w:rFonts w:ascii="Times New Roman" w:hAnsi="Times New Roman"/>
              </w:rPr>
            </w:pPr>
            <w:r w:rsidRPr="00A86B03">
              <w:rPr>
                <w:rFonts w:ascii="Times New Roman" w:hAnsi="Times New Roman"/>
                <w:bCs/>
                <w:sz w:val="24"/>
                <w:szCs w:val="24"/>
              </w:rPr>
              <w:t>0,0</w:t>
            </w:r>
          </w:p>
        </w:tc>
      </w:tr>
      <w:tr w:rsidR="00161070" w:rsidRPr="00A86B03" w:rsidTr="00A87C37">
        <w:trPr>
          <w:trHeight w:val="1690"/>
        </w:trPr>
        <w:tc>
          <w:tcPr>
            <w:tcW w:w="675" w:type="dxa"/>
            <w:vMerge w:val="restart"/>
          </w:tcPr>
          <w:p w:rsidR="00161070" w:rsidRPr="00A86B03" w:rsidRDefault="00161070">
            <w:pPr>
              <w:rPr>
                <w:rFonts w:ascii="Times New Roman" w:hAnsi="Times New Roman"/>
                <w:sz w:val="24"/>
                <w:szCs w:val="24"/>
              </w:rPr>
            </w:pPr>
            <w:r w:rsidRPr="00A86B03">
              <w:rPr>
                <w:rFonts w:ascii="Times New Roman" w:hAnsi="Times New Roman"/>
                <w:sz w:val="24"/>
                <w:szCs w:val="24"/>
              </w:rPr>
              <w:t>1.2</w:t>
            </w:r>
          </w:p>
        </w:tc>
        <w:tc>
          <w:tcPr>
            <w:tcW w:w="4536" w:type="dxa"/>
          </w:tcPr>
          <w:p w:rsidR="00161070" w:rsidRPr="00A86B03" w:rsidRDefault="00161070">
            <w:pPr>
              <w:rPr>
                <w:rFonts w:ascii="Times New Roman" w:hAnsi="Times New Roman"/>
                <w:sz w:val="24"/>
                <w:szCs w:val="24"/>
              </w:rPr>
            </w:pPr>
            <w:r w:rsidRPr="00A86B03">
              <w:rPr>
                <w:rFonts w:ascii="Times New Roman" w:hAnsi="Times New Roman"/>
                <w:sz w:val="24"/>
                <w:szCs w:val="24"/>
              </w:rPr>
              <w:t>Комплексы процессных мероприятий, всего, в том числе</w:t>
            </w:r>
          </w:p>
        </w:tc>
        <w:tc>
          <w:tcPr>
            <w:tcW w:w="510" w:type="dxa"/>
            <w:textDirection w:val="btLr"/>
          </w:tcPr>
          <w:p w:rsidR="00161070" w:rsidRPr="00A86B03" w:rsidRDefault="00391BB0" w:rsidP="00A87C37">
            <w:pPr>
              <w:ind w:left="-57" w:right="-57"/>
              <w:jc w:val="center"/>
              <w:rPr>
                <w:rFonts w:ascii="Times New Roman" w:hAnsi="Times New Roman"/>
                <w:bCs/>
                <w:sz w:val="24"/>
                <w:szCs w:val="24"/>
              </w:rPr>
            </w:pPr>
            <w:r w:rsidRPr="00A86B03">
              <w:rPr>
                <w:rFonts w:ascii="Times New Roman" w:hAnsi="Times New Roman"/>
                <w:bCs/>
                <w:sz w:val="24"/>
                <w:szCs w:val="24"/>
              </w:rPr>
              <w:t>1645922,46773</w:t>
            </w:r>
          </w:p>
        </w:tc>
        <w:tc>
          <w:tcPr>
            <w:tcW w:w="510" w:type="dxa"/>
            <w:textDirection w:val="btLr"/>
          </w:tcPr>
          <w:p w:rsidR="00161070" w:rsidRPr="00A86B03" w:rsidRDefault="00592B59" w:rsidP="00A87C37">
            <w:pPr>
              <w:ind w:left="-57" w:right="-57"/>
              <w:jc w:val="center"/>
              <w:rPr>
                <w:rFonts w:ascii="Times New Roman" w:hAnsi="Times New Roman"/>
                <w:bCs/>
                <w:sz w:val="24"/>
                <w:szCs w:val="24"/>
              </w:rPr>
            </w:pPr>
            <w:r w:rsidRPr="00A86B03">
              <w:rPr>
                <w:rFonts w:ascii="Times New Roman" w:hAnsi="Times New Roman"/>
                <w:bCs/>
                <w:sz w:val="24"/>
                <w:szCs w:val="24"/>
              </w:rPr>
              <w:t>1708146,18549</w:t>
            </w:r>
          </w:p>
        </w:tc>
        <w:tc>
          <w:tcPr>
            <w:tcW w:w="510" w:type="dxa"/>
            <w:textDirection w:val="btLr"/>
          </w:tcPr>
          <w:p w:rsidR="00161070" w:rsidRPr="00A86B03" w:rsidRDefault="00592B59" w:rsidP="00A87C37">
            <w:pPr>
              <w:ind w:left="-57" w:right="-57"/>
              <w:jc w:val="center"/>
              <w:rPr>
                <w:rFonts w:ascii="Times New Roman" w:hAnsi="Times New Roman"/>
                <w:bCs/>
                <w:sz w:val="24"/>
                <w:szCs w:val="24"/>
              </w:rPr>
            </w:pPr>
            <w:r w:rsidRPr="00A86B03">
              <w:rPr>
                <w:rFonts w:ascii="Times New Roman" w:hAnsi="Times New Roman"/>
                <w:bCs/>
                <w:sz w:val="24"/>
                <w:szCs w:val="24"/>
              </w:rPr>
              <w:t>1568726,96613</w:t>
            </w:r>
          </w:p>
        </w:tc>
        <w:tc>
          <w:tcPr>
            <w:tcW w:w="510" w:type="dxa"/>
            <w:textDirection w:val="btLr"/>
          </w:tcPr>
          <w:p w:rsidR="00161070" w:rsidRPr="00A86B03" w:rsidRDefault="00592B59" w:rsidP="00A87C37">
            <w:pPr>
              <w:ind w:left="-57" w:right="-57"/>
              <w:jc w:val="center"/>
              <w:rPr>
                <w:rFonts w:ascii="Times New Roman" w:hAnsi="Times New Roman"/>
                <w:sz w:val="24"/>
                <w:szCs w:val="24"/>
              </w:rPr>
            </w:pPr>
            <w:r w:rsidRPr="00A86B03">
              <w:rPr>
                <w:rFonts w:ascii="Times New Roman" w:hAnsi="Times New Roman"/>
                <w:sz w:val="24"/>
                <w:szCs w:val="24"/>
              </w:rPr>
              <w:t>1619049,41436</w:t>
            </w:r>
          </w:p>
        </w:tc>
        <w:tc>
          <w:tcPr>
            <w:tcW w:w="510" w:type="dxa"/>
            <w:textDirection w:val="btLr"/>
          </w:tcPr>
          <w:p w:rsidR="00161070" w:rsidRPr="00A86B03" w:rsidRDefault="00161070" w:rsidP="00A87C37">
            <w:pPr>
              <w:ind w:left="-57" w:right="-57"/>
              <w:jc w:val="center"/>
              <w:rPr>
                <w:rFonts w:ascii="Times New Roman" w:hAnsi="Times New Roman"/>
                <w:sz w:val="24"/>
                <w:szCs w:val="24"/>
              </w:rPr>
            </w:pPr>
            <w:r w:rsidRPr="00A86B03">
              <w:rPr>
                <w:rFonts w:ascii="Times New Roman" w:hAnsi="Times New Roman"/>
                <w:sz w:val="24"/>
                <w:szCs w:val="24"/>
              </w:rPr>
              <w:t>1262718,34041</w:t>
            </w:r>
          </w:p>
        </w:tc>
        <w:tc>
          <w:tcPr>
            <w:tcW w:w="510" w:type="dxa"/>
            <w:textDirection w:val="btLr"/>
          </w:tcPr>
          <w:p w:rsidR="00161070" w:rsidRPr="00A86B03" w:rsidRDefault="00161070" w:rsidP="00A87C37">
            <w:pPr>
              <w:ind w:left="-57" w:right="-57"/>
              <w:jc w:val="center"/>
              <w:rPr>
                <w:rFonts w:ascii="Times New Roman" w:hAnsi="Times New Roman"/>
                <w:sz w:val="24"/>
                <w:szCs w:val="24"/>
              </w:rPr>
            </w:pPr>
            <w:r w:rsidRPr="00A86B03">
              <w:rPr>
                <w:rFonts w:ascii="Times New Roman" w:hAnsi="Times New Roman"/>
                <w:sz w:val="24"/>
                <w:szCs w:val="24"/>
              </w:rPr>
              <w:t>1262718,34041</w:t>
            </w:r>
          </w:p>
        </w:tc>
        <w:tc>
          <w:tcPr>
            <w:tcW w:w="510" w:type="dxa"/>
            <w:textDirection w:val="btLr"/>
          </w:tcPr>
          <w:p w:rsidR="00161070" w:rsidRPr="00A86B03" w:rsidRDefault="00161070" w:rsidP="00A87C37">
            <w:pPr>
              <w:ind w:left="-57" w:right="-57"/>
              <w:jc w:val="center"/>
              <w:rPr>
                <w:rFonts w:ascii="Times New Roman" w:hAnsi="Times New Roman"/>
                <w:sz w:val="24"/>
                <w:szCs w:val="24"/>
              </w:rPr>
            </w:pPr>
            <w:r w:rsidRPr="00A86B03">
              <w:rPr>
                <w:rFonts w:ascii="Times New Roman" w:hAnsi="Times New Roman"/>
                <w:sz w:val="24"/>
                <w:szCs w:val="24"/>
              </w:rPr>
              <w:t>1262718,34041</w:t>
            </w:r>
          </w:p>
        </w:tc>
        <w:tc>
          <w:tcPr>
            <w:tcW w:w="510" w:type="dxa"/>
            <w:textDirection w:val="btLr"/>
          </w:tcPr>
          <w:p w:rsidR="00161070" w:rsidRPr="00A86B03" w:rsidRDefault="00592B59" w:rsidP="00A87C37">
            <w:pPr>
              <w:ind w:left="-57" w:right="-57"/>
              <w:jc w:val="center"/>
              <w:rPr>
                <w:rFonts w:ascii="Times New Roman" w:hAnsi="Times New Roman"/>
                <w:sz w:val="24"/>
                <w:szCs w:val="24"/>
              </w:rPr>
            </w:pPr>
            <w:r w:rsidRPr="00A86B03">
              <w:rPr>
                <w:rFonts w:ascii="Times New Roman" w:hAnsi="Times New Roman"/>
                <w:sz w:val="24"/>
                <w:szCs w:val="24"/>
              </w:rPr>
              <w:t>10330000,05494</w:t>
            </w:r>
          </w:p>
        </w:tc>
      </w:tr>
      <w:tr w:rsidR="00161070" w:rsidRPr="00A86B03" w:rsidTr="00A87C37">
        <w:trPr>
          <w:trHeight w:val="1686"/>
        </w:trPr>
        <w:tc>
          <w:tcPr>
            <w:tcW w:w="675" w:type="dxa"/>
            <w:vMerge/>
          </w:tcPr>
          <w:p w:rsidR="00161070" w:rsidRPr="00A86B03" w:rsidRDefault="00161070">
            <w:pPr>
              <w:rPr>
                <w:rFonts w:ascii="Times New Roman" w:hAnsi="Times New Roman"/>
                <w:sz w:val="24"/>
                <w:szCs w:val="24"/>
              </w:rPr>
            </w:pPr>
          </w:p>
        </w:tc>
        <w:tc>
          <w:tcPr>
            <w:tcW w:w="4536" w:type="dxa"/>
          </w:tcPr>
          <w:p w:rsidR="00161070" w:rsidRPr="00A86B03" w:rsidRDefault="00161070" w:rsidP="00146175">
            <w:pPr>
              <w:rPr>
                <w:rFonts w:ascii="Times New Roman" w:hAnsi="Times New Roman"/>
                <w:sz w:val="24"/>
                <w:szCs w:val="24"/>
              </w:rPr>
            </w:pPr>
            <w:r w:rsidRPr="00A86B03">
              <w:rPr>
                <w:rFonts w:ascii="Times New Roman" w:hAnsi="Times New Roman"/>
                <w:sz w:val="24"/>
                <w:szCs w:val="24"/>
              </w:rPr>
              <w:t>областной бюджет</w:t>
            </w:r>
          </w:p>
        </w:tc>
        <w:tc>
          <w:tcPr>
            <w:tcW w:w="510" w:type="dxa"/>
            <w:textDirection w:val="btLr"/>
          </w:tcPr>
          <w:p w:rsidR="00161070" w:rsidRPr="00A86B03" w:rsidRDefault="00391BB0" w:rsidP="00A87C37">
            <w:pPr>
              <w:ind w:left="-57" w:right="-57"/>
              <w:jc w:val="center"/>
              <w:rPr>
                <w:rFonts w:ascii="Times New Roman" w:hAnsi="Times New Roman"/>
                <w:bCs/>
                <w:sz w:val="24"/>
                <w:szCs w:val="24"/>
              </w:rPr>
            </w:pPr>
            <w:r w:rsidRPr="00A86B03">
              <w:rPr>
                <w:rFonts w:ascii="Times New Roman" w:hAnsi="Times New Roman"/>
                <w:bCs/>
                <w:sz w:val="24"/>
                <w:szCs w:val="24"/>
              </w:rPr>
              <w:t>1603053,06773</w:t>
            </w:r>
          </w:p>
        </w:tc>
        <w:tc>
          <w:tcPr>
            <w:tcW w:w="510" w:type="dxa"/>
            <w:textDirection w:val="btLr"/>
          </w:tcPr>
          <w:p w:rsidR="00161070" w:rsidRPr="00A86B03" w:rsidRDefault="00592B59" w:rsidP="00A87C37">
            <w:pPr>
              <w:ind w:left="-57" w:right="-57"/>
              <w:jc w:val="center"/>
              <w:rPr>
                <w:rFonts w:ascii="Times New Roman" w:hAnsi="Times New Roman"/>
                <w:bCs/>
                <w:sz w:val="24"/>
                <w:szCs w:val="24"/>
              </w:rPr>
            </w:pPr>
            <w:r w:rsidRPr="00A86B03">
              <w:rPr>
                <w:rFonts w:ascii="Times New Roman" w:hAnsi="Times New Roman"/>
                <w:bCs/>
                <w:sz w:val="24"/>
                <w:szCs w:val="24"/>
              </w:rPr>
              <w:t>1661536,78549</w:t>
            </w:r>
          </w:p>
        </w:tc>
        <w:tc>
          <w:tcPr>
            <w:tcW w:w="510" w:type="dxa"/>
            <w:textDirection w:val="btLr"/>
          </w:tcPr>
          <w:p w:rsidR="00161070" w:rsidRPr="00A86B03" w:rsidRDefault="00592B59" w:rsidP="00A87C37">
            <w:pPr>
              <w:ind w:left="-57" w:right="-57"/>
              <w:jc w:val="center"/>
              <w:rPr>
                <w:rFonts w:ascii="Times New Roman" w:hAnsi="Times New Roman"/>
                <w:bCs/>
                <w:sz w:val="24"/>
                <w:szCs w:val="24"/>
              </w:rPr>
            </w:pPr>
            <w:r w:rsidRPr="00A86B03">
              <w:rPr>
                <w:rFonts w:ascii="Times New Roman" w:hAnsi="Times New Roman"/>
                <w:bCs/>
                <w:sz w:val="24"/>
                <w:szCs w:val="24"/>
              </w:rPr>
              <w:t>1515249,96613</w:t>
            </w:r>
          </w:p>
        </w:tc>
        <w:tc>
          <w:tcPr>
            <w:tcW w:w="510" w:type="dxa"/>
            <w:textDirection w:val="btLr"/>
          </w:tcPr>
          <w:p w:rsidR="00161070" w:rsidRPr="00A86B03" w:rsidRDefault="00592B59" w:rsidP="00A87C37">
            <w:pPr>
              <w:ind w:left="-57" w:right="-57"/>
              <w:jc w:val="center"/>
              <w:rPr>
                <w:rFonts w:ascii="Times New Roman" w:hAnsi="Times New Roman"/>
                <w:sz w:val="24"/>
                <w:szCs w:val="24"/>
              </w:rPr>
            </w:pPr>
            <w:r w:rsidRPr="00A86B03">
              <w:rPr>
                <w:rFonts w:ascii="Times New Roman" w:hAnsi="Times New Roman"/>
                <w:sz w:val="24"/>
                <w:szCs w:val="24"/>
              </w:rPr>
              <w:t>1566518,61436</w:t>
            </w:r>
          </w:p>
        </w:tc>
        <w:tc>
          <w:tcPr>
            <w:tcW w:w="510" w:type="dxa"/>
            <w:textDirection w:val="btLr"/>
          </w:tcPr>
          <w:p w:rsidR="00161070" w:rsidRPr="00A86B03" w:rsidRDefault="00161070" w:rsidP="00A87C37">
            <w:pPr>
              <w:ind w:left="-57" w:right="-57"/>
              <w:jc w:val="center"/>
              <w:rPr>
                <w:rFonts w:ascii="Times New Roman" w:hAnsi="Times New Roman"/>
                <w:sz w:val="24"/>
                <w:szCs w:val="24"/>
              </w:rPr>
            </w:pPr>
            <w:r w:rsidRPr="00A86B03">
              <w:rPr>
                <w:rFonts w:ascii="Times New Roman" w:hAnsi="Times New Roman"/>
                <w:sz w:val="24"/>
                <w:szCs w:val="24"/>
              </w:rPr>
              <w:t>1262718,34041</w:t>
            </w:r>
          </w:p>
        </w:tc>
        <w:tc>
          <w:tcPr>
            <w:tcW w:w="510" w:type="dxa"/>
            <w:textDirection w:val="btLr"/>
          </w:tcPr>
          <w:p w:rsidR="00161070" w:rsidRPr="00A86B03" w:rsidRDefault="00161070" w:rsidP="00A87C37">
            <w:pPr>
              <w:ind w:left="-57" w:right="-57"/>
              <w:jc w:val="center"/>
              <w:rPr>
                <w:rFonts w:ascii="Times New Roman" w:hAnsi="Times New Roman"/>
                <w:sz w:val="24"/>
                <w:szCs w:val="24"/>
              </w:rPr>
            </w:pPr>
            <w:r w:rsidRPr="00A86B03">
              <w:rPr>
                <w:rFonts w:ascii="Times New Roman" w:hAnsi="Times New Roman"/>
                <w:sz w:val="24"/>
                <w:szCs w:val="24"/>
              </w:rPr>
              <w:t>1262718,34041</w:t>
            </w:r>
          </w:p>
        </w:tc>
        <w:tc>
          <w:tcPr>
            <w:tcW w:w="510" w:type="dxa"/>
            <w:textDirection w:val="btLr"/>
          </w:tcPr>
          <w:p w:rsidR="00161070" w:rsidRPr="00A86B03" w:rsidRDefault="00161070" w:rsidP="00A87C37">
            <w:pPr>
              <w:ind w:left="-57" w:right="-57"/>
              <w:jc w:val="center"/>
              <w:rPr>
                <w:rFonts w:ascii="Times New Roman" w:hAnsi="Times New Roman"/>
                <w:sz w:val="24"/>
                <w:szCs w:val="24"/>
              </w:rPr>
            </w:pPr>
            <w:r w:rsidRPr="00A86B03">
              <w:rPr>
                <w:rFonts w:ascii="Times New Roman" w:hAnsi="Times New Roman"/>
                <w:sz w:val="24"/>
                <w:szCs w:val="24"/>
              </w:rPr>
              <w:t>1262718,34041</w:t>
            </w:r>
          </w:p>
        </w:tc>
        <w:tc>
          <w:tcPr>
            <w:tcW w:w="510" w:type="dxa"/>
            <w:textDirection w:val="btLr"/>
          </w:tcPr>
          <w:p w:rsidR="00161070" w:rsidRPr="00A86B03" w:rsidRDefault="00592B59" w:rsidP="00A87C37">
            <w:pPr>
              <w:ind w:left="-57" w:right="-57"/>
              <w:jc w:val="center"/>
              <w:rPr>
                <w:rFonts w:ascii="Times New Roman" w:hAnsi="Times New Roman"/>
                <w:sz w:val="24"/>
                <w:szCs w:val="24"/>
              </w:rPr>
            </w:pPr>
            <w:r w:rsidRPr="00A86B03">
              <w:rPr>
                <w:rFonts w:ascii="Times New Roman" w:hAnsi="Times New Roman"/>
                <w:sz w:val="24"/>
                <w:szCs w:val="24"/>
              </w:rPr>
              <w:t>10134513,45494</w:t>
            </w:r>
          </w:p>
        </w:tc>
      </w:tr>
      <w:tr w:rsidR="00161070" w:rsidRPr="00A86B03" w:rsidTr="00A87C37">
        <w:trPr>
          <w:trHeight w:val="1125"/>
        </w:trPr>
        <w:tc>
          <w:tcPr>
            <w:tcW w:w="675" w:type="dxa"/>
            <w:vMerge/>
          </w:tcPr>
          <w:p w:rsidR="00161070" w:rsidRPr="00A86B03" w:rsidRDefault="00161070">
            <w:pPr>
              <w:rPr>
                <w:rFonts w:ascii="Times New Roman" w:hAnsi="Times New Roman"/>
                <w:sz w:val="24"/>
                <w:szCs w:val="24"/>
              </w:rPr>
            </w:pPr>
          </w:p>
        </w:tc>
        <w:tc>
          <w:tcPr>
            <w:tcW w:w="4536" w:type="dxa"/>
          </w:tcPr>
          <w:p w:rsidR="00161070" w:rsidRPr="00A86B03" w:rsidRDefault="00161070">
            <w:pPr>
              <w:rPr>
                <w:rFonts w:ascii="Times New Roman" w:hAnsi="Times New Roman"/>
                <w:sz w:val="24"/>
                <w:szCs w:val="24"/>
              </w:rPr>
            </w:pPr>
            <w:r w:rsidRPr="00A86B03">
              <w:rPr>
                <w:rFonts w:ascii="Times New Roman" w:hAnsi="Times New Roman"/>
                <w:sz w:val="24"/>
                <w:szCs w:val="24"/>
              </w:rPr>
              <w:t>федеральный бюджет</w:t>
            </w:r>
          </w:p>
        </w:tc>
        <w:tc>
          <w:tcPr>
            <w:tcW w:w="510" w:type="dxa"/>
            <w:textDirection w:val="btLr"/>
          </w:tcPr>
          <w:p w:rsidR="00161070" w:rsidRPr="00A86B03" w:rsidRDefault="00161070" w:rsidP="00A87C37">
            <w:pPr>
              <w:ind w:left="-57" w:right="-57"/>
              <w:jc w:val="center"/>
              <w:rPr>
                <w:rFonts w:ascii="Times New Roman" w:hAnsi="Times New Roman"/>
                <w:bCs/>
                <w:sz w:val="24"/>
                <w:szCs w:val="24"/>
              </w:rPr>
            </w:pPr>
            <w:r w:rsidRPr="00A86B03">
              <w:rPr>
                <w:rFonts w:ascii="Times New Roman" w:hAnsi="Times New Roman"/>
                <w:bCs/>
                <w:sz w:val="24"/>
                <w:szCs w:val="24"/>
              </w:rPr>
              <w:t>42869,4</w:t>
            </w:r>
          </w:p>
        </w:tc>
        <w:tc>
          <w:tcPr>
            <w:tcW w:w="510" w:type="dxa"/>
            <w:textDirection w:val="btLr"/>
          </w:tcPr>
          <w:p w:rsidR="00161070" w:rsidRPr="00A86B03" w:rsidRDefault="00592B59" w:rsidP="00A87C37">
            <w:pPr>
              <w:ind w:left="-57" w:right="-57"/>
              <w:jc w:val="center"/>
              <w:rPr>
                <w:rFonts w:ascii="Times New Roman" w:hAnsi="Times New Roman"/>
                <w:bCs/>
                <w:sz w:val="24"/>
                <w:szCs w:val="24"/>
              </w:rPr>
            </w:pPr>
            <w:r w:rsidRPr="00A86B03">
              <w:rPr>
                <w:rFonts w:ascii="Times New Roman" w:hAnsi="Times New Roman"/>
                <w:bCs/>
                <w:sz w:val="24"/>
                <w:szCs w:val="24"/>
              </w:rPr>
              <w:t>46609,4</w:t>
            </w:r>
          </w:p>
        </w:tc>
        <w:tc>
          <w:tcPr>
            <w:tcW w:w="510" w:type="dxa"/>
            <w:textDirection w:val="btLr"/>
          </w:tcPr>
          <w:p w:rsidR="00161070" w:rsidRPr="00A86B03" w:rsidRDefault="00592B59" w:rsidP="00A87C37">
            <w:pPr>
              <w:ind w:left="-57" w:right="-57"/>
              <w:jc w:val="center"/>
              <w:rPr>
                <w:rFonts w:ascii="Times New Roman" w:hAnsi="Times New Roman"/>
                <w:bCs/>
                <w:sz w:val="24"/>
                <w:szCs w:val="24"/>
              </w:rPr>
            </w:pPr>
            <w:r w:rsidRPr="00A86B03">
              <w:rPr>
                <w:rFonts w:ascii="Times New Roman" w:hAnsi="Times New Roman"/>
                <w:bCs/>
                <w:sz w:val="24"/>
                <w:szCs w:val="24"/>
              </w:rPr>
              <w:t>53477,0</w:t>
            </w:r>
          </w:p>
        </w:tc>
        <w:tc>
          <w:tcPr>
            <w:tcW w:w="510" w:type="dxa"/>
            <w:textDirection w:val="btLr"/>
          </w:tcPr>
          <w:p w:rsidR="00161070" w:rsidRPr="00A86B03" w:rsidRDefault="00592B59" w:rsidP="00A87C37">
            <w:pPr>
              <w:ind w:left="-57" w:right="-57"/>
              <w:jc w:val="center"/>
              <w:rPr>
                <w:rFonts w:ascii="Times New Roman" w:hAnsi="Times New Roman"/>
                <w:bCs/>
                <w:sz w:val="24"/>
                <w:szCs w:val="24"/>
              </w:rPr>
            </w:pPr>
            <w:r w:rsidRPr="00A86B03">
              <w:rPr>
                <w:rFonts w:ascii="Times New Roman" w:hAnsi="Times New Roman"/>
                <w:bCs/>
                <w:sz w:val="24"/>
                <w:szCs w:val="24"/>
              </w:rPr>
              <w:t>52530,8</w:t>
            </w:r>
          </w:p>
        </w:tc>
        <w:tc>
          <w:tcPr>
            <w:tcW w:w="510" w:type="dxa"/>
            <w:textDirection w:val="btLr"/>
          </w:tcPr>
          <w:p w:rsidR="00161070" w:rsidRPr="00A86B03" w:rsidRDefault="00161070" w:rsidP="00A87C37">
            <w:pPr>
              <w:ind w:left="-57" w:right="-57"/>
              <w:jc w:val="center"/>
              <w:rPr>
                <w:rFonts w:ascii="Times New Roman" w:hAnsi="Times New Roman"/>
                <w:bCs/>
                <w:sz w:val="24"/>
                <w:szCs w:val="24"/>
              </w:rPr>
            </w:pPr>
            <w:r w:rsidRPr="00A86B03">
              <w:rPr>
                <w:rFonts w:ascii="Times New Roman" w:hAnsi="Times New Roman"/>
                <w:bCs/>
                <w:sz w:val="24"/>
                <w:szCs w:val="24"/>
              </w:rPr>
              <w:t>0,0</w:t>
            </w:r>
          </w:p>
        </w:tc>
        <w:tc>
          <w:tcPr>
            <w:tcW w:w="510" w:type="dxa"/>
            <w:textDirection w:val="btLr"/>
          </w:tcPr>
          <w:p w:rsidR="00161070" w:rsidRPr="00A86B03" w:rsidRDefault="00161070" w:rsidP="00A87C37">
            <w:pPr>
              <w:ind w:left="-57" w:right="-57"/>
              <w:jc w:val="center"/>
              <w:rPr>
                <w:rFonts w:ascii="Times New Roman" w:hAnsi="Times New Roman"/>
                <w:bCs/>
                <w:sz w:val="24"/>
                <w:szCs w:val="24"/>
              </w:rPr>
            </w:pPr>
            <w:r w:rsidRPr="00A86B03">
              <w:rPr>
                <w:rFonts w:ascii="Times New Roman" w:hAnsi="Times New Roman"/>
                <w:bCs/>
                <w:sz w:val="24"/>
                <w:szCs w:val="24"/>
              </w:rPr>
              <w:t>0,0</w:t>
            </w:r>
          </w:p>
        </w:tc>
        <w:tc>
          <w:tcPr>
            <w:tcW w:w="510" w:type="dxa"/>
            <w:textDirection w:val="btLr"/>
          </w:tcPr>
          <w:p w:rsidR="00161070" w:rsidRPr="00A86B03" w:rsidRDefault="00161070" w:rsidP="00A87C37">
            <w:pPr>
              <w:ind w:left="-57" w:right="-57"/>
              <w:jc w:val="center"/>
              <w:rPr>
                <w:rFonts w:ascii="Times New Roman" w:hAnsi="Times New Roman"/>
                <w:bCs/>
                <w:sz w:val="24"/>
                <w:szCs w:val="24"/>
              </w:rPr>
            </w:pPr>
            <w:r w:rsidRPr="00A86B03">
              <w:rPr>
                <w:rFonts w:ascii="Times New Roman" w:hAnsi="Times New Roman"/>
                <w:bCs/>
                <w:sz w:val="24"/>
                <w:szCs w:val="24"/>
              </w:rPr>
              <w:t>0,0</w:t>
            </w:r>
          </w:p>
        </w:tc>
        <w:tc>
          <w:tcPr>
            <w:tcW w:w="510" w:type="dxa"/>
            <w:textDirection w:val="btLr"/>
          </w:tcPr>
          <w:p w:rsidR="00161070" w:rsidRPr="00A86B03" w:rsidRDefault="00592B59" w:rsidP="00A87C37">
            <w:pPr>
              <w:ind w:left="-57" w:right="-57"/>
              <w:jc w:val="center"/>
              <w:rPr>
                <w:rFonts w:ascii="Times New Roman" w:hAnsi="Times New Roman"/>
                <w:bCs/>
                <w:sz w:val="24"/>
                <w:szCs w:val="24"/>
              </w:rPr>
            </w:pPr>
            <w:r w:rsidRPr="00A86B03">
              <w:rPr>
                <w:rFonts w:ascii="Times New Roman" w:hAnsi="Times New Roman"/>
                <w:bCs/>
                <w:sz w:val="24"/>
                <w:szCs w:val="24"/>
              </w:rPr>
              <w:t>195486,6»</w:t>
            </w:r>
          </w:p>
        </w:tc>
      </w:tr>
    </w:tbl>
    <w:p w:rsidR="00A87C37" w:rsidRPr="00A86B03" w:rsidRDefault="00A87C37">
      <w:pPr>
        <w:rPr>
          <w:rFonts w:ascii="Times New Roman" w:hAnsi="Times New Roman"/>
          <w:sz w:val="8"/>
          <w:szCs w:val="8"/>
        </w:rPr>
      </w:pPr>
    </w:p>
    <w:tbl>
      <w:tblPr>
        <w:tblStyle w:val="a9"/>
        <w:tblW w:w="0" w:type="auto"/>
        <w:tblLook w:val="04A0" w:firstRow="1" w:lastRow="0" w:firstColumn="1" w:lastColumn="0" w:noHBand="0" w:noVBand="1"/>
      </w:tblPr>
      <w:tblGrid>
        <w:gridCol w:w="9571"/>
      </w:tblGrid>
      <w:tr w:rsidR="004114D0" w:rsidRPr="00A86B03" w:rsidTr="004114D0">
        <w:tc>
          <w:tcPr>
            <w:tcW w:w="9571" w:type="dxa"/>
            <w:tcBorders>
              <w:top w:val="nil"/>
              <w:left w:val="nil"/>
              <w:bottom w:val="nil"/>
              <w:right w:val="nil"/>
            </w:tcBorders>
          </w:tcPr>
          <w:p w:rsidR="004114D0" w:rsidRPr="00A86B03" w:rsidRDefault="00A86B03" w:rsidP="004114D0">
            <w:pPr>
              <w:ind w:firstLine="709"/>
              <w:jc w:val="both"/>
              <w:rPr>
                <w:rFonts w:ascii="Times New Roman" w:hAnsi="Times New Roman"/>
                <w:sz w:val="28"/>
                <w:szCs w:val="28"/>
              </w:rPr>
            </w:pPr>
            <w:r>
              <w:rPr>
                <w:rFonts w:ascii="Times New Roman" w:hAnsi="Times New Roman"/>
                <w:sz w:val="28"/>
                <w:szCs w:val="28"/>
              </w:rPr>
              <w:t>2) </w:t>
            </w:r>
            <w:r w:rsidR="004114D0" w:rsidRPr="00A86B03">
              <w:rPr>
                <w:rFonts w:ascii="Times New Roman" w:hAnsi="Times New Roman"/>
                <w:sz w:val="28"/>
                <w:szCs w:val="28"/>
              </w:rPr>
              <w:t>в разделе «Направление (подпрограмма) 1 «Обеспечение правопорядка и профилактики правонарушений»:</w:t>
            </w:r>
          </w:p>
          <w:p w:rsidR="004114D0" w:rsidRPr="00A86B03" w:rsidRDefault="00A86B03" w:rsidP="004114D0">
            <w:pPr>
              <w:ind w:firstLine="709"/>
              <w:jc w:val="both"/>
              <w:rPr>
                <w:rFonts w:ascii="Times New Roman" w:hAnsi="Times New Roman"/>
                <w:sz w:val="28"/>
                <w:szCs w:val="28"/>
              </w:rPr>
            </w:pPr>
            <w:r>
              <w:rPr>
                <w:rFonts w:ascii="Times New Roman" w:hAnsi="Times New Roman"/>
                <w:sz w:val="28"/>
                <w:szCs w:val="28"/>
              </w:rPr>
              <w:t>- </w:t>
            </w:r>
            <w:r w:rsidR="00B34EC3" w:rsidRPr="00A86B03">
              <w:rPr>
                <w:rFonts w:ascii="Times New Roman" w:hAnsi="Times New Roman"/>
                <w:sz w:val="28"/>
                <w:szCs w:val="28"/>
              </w:rPr>
              <w:t>по тексту граф 4</w:t>
            </w:r>
            <w:r w:rsidR="0000131B" w:rsidRPr="00A86B03">
              <w:rPr>
                <w:rFonts w:ascii="Times New Roman" w:hAnsi="Times New Roman"/>
                <w:sz w:val="28"/>
                <w:szCs w:val="28"/>
              </w:rPr>
              <w:t>-</w:t>
            </w:r>
            <w:r w:rsidR="00B34EC3" w:rsidRPr="00A86B03">
              <w:rPr>
                <w:rFonts w:ascii="Times New Roman" w:hAnsi="Times New Roman"/>
                <w:sz w:val="28"/>
                <w:szCs w:val="28"/>
              </w:rPr>
              <w:t>6,</w:t>
            </w:r>
            <w:r w:rsidR="004114D0" w:rsidRPr="00A86B03">
              <w:rPr>
                <w:rFonts w:ascii="Times New Roman" w:hAnsi="Times New Roman"/>
                <w:sz w:val="28"/>
                <w:szCs w:val="28"/>
              </w:rPr>
              <w:t xml:space="preserve"> 10 пунктов 1, 1.2 таблицы </w:t>
            </w:r>
            <w:r w:rsidR="00AE64A4" w:rsidRPr="00A86B03">
              <w:rPr>
                <w:rFonts w:ascii="Times New Roman" w:hAnsi="Times New Roman"/>
                <w:sz w:val="28"/>
                <w:szCs w:val="28"/>
              </w:rPr>
              <w:t>под</w:t>
            </w:r>
            <w:r w:rsidR="004114D0" w:rsidRPr="00A86B03">
              <w:rPr>
                <w:rFonts w:ascii="Times New Roman" w:hAnsi="Times New Roman"/>
                <w:sz w:val="28"/>
                <w:szCs w:val="28"/>
              </w:rPr>
              <w:t>раздела 2 «Финансовое обеспечение направления (подпрограммы)» цифры «</w:t>
            </w:r>
            <w:r w:rsidR="00B34EC3" w:rsidRPr="00A86B03">
              <w:rPr>
                <w:rFonts w:ascii="Times New Roman" w:hAnsi="Times New Roman"/>
                <w:sz w:val="28"/>
                <w:szCs w:val="28"/>
              </w:rPr>
              <w:t>8152,62441</w:t>
            </w:r>
            <w:r w:rsidR="004114D0" w:rsidRPr="00A86B03">
              <w:rPr>
                <w:rFonts w:ascii="Times New Roman" w:hAnsi="Times New Roman"/>
                <w:sz w:val="28"/>
                <w:szCs w:val="28"/>
              </w:rPr>
              <w:t>», «</w:t>
            </w:r>
            <w:r w:rsidR="00B34EC3" w:rsidRPr="00A86B03">
              <w:rPr>
                <w:rFonts w:ascii="Times New Roman" w:hAnsi="Times New Roman"/>
                <w:sz w:val="28"/>
                <w:szCs w:val="28"/>
              </w:rPr>
              <w:t>8157,57064</w:t>
            </w:r>
            <w:r w:rsidR="004114D0" w:rsidRPr="00A86B03">
              <w:rPr>
                <w:rFonts w:ascii="Times New Roman" w:hAnsi="Times New Roman"/>
                <w:sz w:val="28"/>
                <w:szCs w:val="28"/>
              </w:rPr>
              <w:t>»</w:t>
            </w:r>
            <w:r w:rsidR="00B34EC3" w:rsidRPr="00A86B03">
              <w:rPr>
                <w:rFonts w:ascii="Times New Roman" w:hAnsi="Times New Roman"/>
                <w:sz w:val="28"/>
                <w:szCs w:val="28"/>
              </w:rPr>
              <w:t>, «5044,89568», «175477,33973»</w:t>
            </w:r>
            <w:r w:rsidR="004114D0" w:rsidRPr="00A86B03">
              <w:rPr>
                <w:rFonts w:ascii="Times New Roman" w:hAnsi="Times New Roman"/>
                <w:sz w:val="28"/>
                <w:szCs w:val="28"/>
              </w:rPr>
              <w:t xml:space="preserve"> заменить соответственно цифрами «</w:t>
            </w:r>
            <w:r w:rsidR="00B34EC3" w:rsidRPr="00A86B03">
              <w:rPr>
                <w:rFonts w:ascii="Times New Roman" w:hAnsi="Times New Roman"/>
                <w:sz w:val="28"/>
                <w:szCs w:val="28"/>
              </w:rPr>
              <w:t>168165,70411</w:t>
            </w:r>
            <w:r w:rsidR="004114D0" w:rsidRPr="00A86B03">
              <w:rPr>
                <w:rFonts w:ascii="Times New Roman" w:hAnsi="Times New Roman"/>
                <w:sz w:val="28"/>
                <w:szCs w:val="28"/>
              </w:rPr>
              <w:t>», «</w:t>
            </w:r>
            <w:r w:rsidR="00B34EC3" w:rsidRPr="00A86B03">
              <w:rPr>
                <w:rFonts w:ascii="Times New Roman" w:hAnsi="Times New Roman"/>
                <w:sz w:val="28"/>
                <w:szCs w:val="28"/>
              </w:rPr>
              <w:t>5498,44212</w:t>
            </w:r>
            <w:r w:rsidR="004114D0" w:rsidRPr="00A86B03">
              <w:rPr>
                <w:rFonts w:ascii="Times New Roman" w:hAnsi="Times New Roman"/>
                <w:sz w:val="28"/>
                <w:szCs w:val="28"/>
              </w:rPr>
              <w:t>»</w:t>
            </w:r>
            <w:r w:rsidR="00B34EC3" w:rsidRPr="00A86B03">
              <w:rPr>
                <w:rFonts w:ascii="Times New Roman" w:hAnsi="Times New Roman"/>
                <w:sz w:val="28"/>
                <w:szCs w:val="28"/>
              </w:rPr>
              <w:t>, «5503,61069», «333290,00592»</w:t>
            </w:r>
            <w:r w:rsidR="004114D0" w:rsidRPr="00A86B03">
              <w:rPr>
                <w:rFonts w:ascii="Times New Roman" w:hAnsi="Times New Roman"/>
                <w:sz w:val="28"/>
                <w:szCs w:val="28"/>
              </w:rPr>
              <w:t>;</w:t>
            </w:r>
          </w:p>
          <w:p w:rsidR="00AE64A4" w:rsidRPr="00A86B03" w:rsidRDefault="00A86B03" w:rsidP="004114D0">
            <w:pPr>
              <w:ind w:firstLine="709"/>
              <w:jc w:val="both"/>
              <w:rPr>
                <w:rFonts w:ascii="Times New Roman" w:hAnsi="Times New Roman"/>
                <w:sz w:val="28"/>
                <w:szCs w:val="28"/>
              </w:rPr>
            </w:pPr>
            <w:r>
              <w:rPr>
                <w:rFonts w:ascii="Times New Roman" w:hAnsi="Times New Roman"/>
                <w:sz w:val="28"/>
                <w:szCs w:val="28"/>
              </w:rPr>
              <w:t>- </w:t>
            </w:r>
            <w:r w:rsidR="00AE64A4" w:rsidRPr="00A86B03">
              <w:rPr>
                <w:rFonts w:ascii="Times New Roman" w:hAnsi="Times New Roman"/>
                <w:sz w:val="28"/>
                <w:szCs w:val="28"/>
              </w:rPr>
              <w:t>в подразделе 3 «Паспорт комплекса процессных мероприятий «Содействие обеспечению правопорядка и профилактики правонарушений»:</w:t>
            </w:r>
          </w:p>
          <w:p w:rsidR="00AE64A4" w:rsidRPr="00A86B03" w:rsidRDefault="00AE64A4" w:rsidP="00AE64A4">
            <w:pPr>
              <w:ind w:firstLine="709"/>
              <w:jc w:val="both"/>
              <w:rPr>
                <w:rFonts w:ascii="Times New Roman" w:hAnsi="Times New Roman"/>
                <w:sz w:val="28"/>
                <w:szCs w:val="28"/>
              </w:rPr>
            </w:pPr>
            <w:r w:rsidRPr="00A86B03">
              <w:rPr>
                <w:rFonts w:ascii="Times New Roman" w:hAnsi="Times New Roman"/>
                <w:sz w:val="28"/>
                <w:szCs w:val="28"/>
              </w:rPr>
              <w:t>в таблице пункта 3.3 «Перечень мероприятий (результатов) комплекса процессных мероприятий»:</w:t>
            </w:r>
          </w:p>
          <w:p w:rsidR="00FB4850" w:rsidRPr="00A86B03" w:rsidRDefault="00FB4850" w:rsidP="00AE64A4">
            <w:pPr>
              <w:ind w:firstLine="709"/>
              <w:jc w:val="both"/>
              <w:rPr>
                <w:rFonts w:ascii="Times New Roman" w:hAnsi="Times New Roman"/>
                <w:sz w:val="28"/>
                <w:szCs w:val="28"/>
              </w:rPr>
            </w:pPr>
            <w:r w:rsidRPr="00A86B03">
              <w:rPr>
                <w:rFonts w:ascii="Times New Roman" w:hAnsi="Times New Roman"/>
                <w:sz w:val="28"/>
                <w:szCs w:val="28"/>
              </w:rPr>
              <w:t>в граф</w:t>
            </w:r>
            <w:r w:rsidR="00321B57" w:rsidRPr="00A86B03">
              <w:rPr>
                <w:rFonts w:ascii="Times New Roman" w:hAnsi="Times New Roman"/>
                <w:sz w:val="28"/>
                <w:szCs w:val="28"/>
              </w:rPr>
              <w:t>ах</w:t>
            </w:r>
            <w:r w:rsidRPr="00A86B03">
              <w:rPr>
                <w:rFonts w:ascii="Times New Roman" w:hAnsi="Times New Roman"/>
                <w:sz w:val="28"/>
                <w:szCs w:val="28"/>
              </w:rPr>
              <w:t xml:space="preserve"> 8</w:t>
            </w:r>
            <w:r w:rsidR="0000131B" w:rsidRPr="00A86B03">
              <w:rPr>
                <w:rFonts w:ascii="Times New Roman" w:hAnsi="Times New Roman"/>
                <w:sz w:val="28"/>
                <w:szCs w:val="28"/>
              </w:rPr>
              <w:t>-</w:t>
            </w:r>
            <w:r w:rsidRPr="00A86B03">
              <w:rPr>
                <w:rFonts w:ascii="Times New Roman" w:hAnsi="Times New Roman"/>
                <w:sz w:val="28"/>
                <w:szCs w:val="28"/>
              </w:rPr>
              <w:t>10 пункта 1.6 цифру «0» заменить</w:t>
            </w:r>
            <w:r w:rsidR="0000131B" w:rsidRPr="00A86B03">
              <w:rPr>
                <w:rFonts w:ascii="Times New Roman" w:hAnsi="Times New Roman"/>
                <w:sz w:val="28"/>
                <w:szCs w:val="28"/>
              </w:rPr>
              <w:t xml:space="preserve"> </w:t>
            </w:r>
            <w:r w:rsidRPr="00A86B03">
              <w:rPr>
                <w:rFonts w:ascii="Times New Roman" w:hAnsi="Times New Roman"/>
                <w:sz w:val="28"/>
                <w:szCs w:val="28"/>
              </w:rPr>
              <w:t>цифрой «5»;</w:t>
            </w:r>
          </w:p>
          <w:p w:rsidR="00AE64A4" w:rsidRPr="00A86B03" w:rsidRDefault="008E1F9F" w:rsidP="008E1F9F">
            <w:pPr>
              <w:ind w:firstLine="709"/>
              <w:jc w:val="both"/>
              <w:rPr>
                <w:rFonts w:ascii="Times New Roman" w:hAnsi="Times New Roman"/>
                <w:sz w:val="28"/>
                <w:szCs w:val="28"/>
              </w:rPr>
            </w:pPr>
            <w:r w:rsidRPr="00A86B03">
              <w:rPr>
                <w:rFonts w:ascii="Times New Roman" w:hAnsi="Times New Roman"/>
                <w:sz w:val="28"/>
                <w:szCs w:val="28"/>
              </w:rPr>
              <w:t>в графе 9 пункта 1.7 цифр</w:t>
            </w:r>
            <w:r w:rsidR="00C047E4" w:rsidRPr="00A86B03">
              <w:rPr>
                <w:rFonts w:ascii="Times New Roman" w:hAnsi="Times New Roman"/>
                <w:sz w:val="28"/>
                <w:szCs w:val="28"/>
              </w:rPr>
              <w:t>ы</w:t>
            </w:r>
            <w:r w:rsidRPr="00A86B03">
              <w:rPr>
                <w:rFonts w:ascii="Times New Roman" w:hAnsi="Times New Roman"/>
                <w:sz w:val="28"/>
                <w:szCs w:val="28"/>
              </w:rPr>
              <w:t xml:space="preserve"> «2000</w:t>
            </w:r>
            <w:r w:rsidR="00AE64A4" w:rsidRPr="00A86B03">
              <w:rPr>
                <w:rFonts w:ascii="Times New Roman" w:hAnsi="Times New Roman"/>
                <w:sz w:val="28"/>
                <w:szCs w:val="28"/>
              </w:rPr>
              <w:t>» з</w:t>
            </w:r>
            <w:r w:rsidRPr="00A86B03">
              <w:rPr>
                <w:rFonts w:ascii="Times New Roman" w:hAnsi="Times New Roman"/>
                <w:sz w:val="28"/>
                <w:szCs w:val="28"/>
              </w:rPr>
              <w:t>аменить цифрой «0</w:t>
            </w:r>
            <w:r w:rsidR="00AE64A4" w:rsidRPr="00A86B03">
              <w:rPr>
                <w:rFonts w:ascii="Times New Roman" w:hAnsi="Times New Roman"/>
                <w:sz w:val="28"/>
                <w:szCs w:val="28"/>
              </w:rPr>
              <w:t>»;</w:t>
            </w:r>
          </w:p>
          <w:p w:rsidR="00FB4850" w:rsidRPr="00A86B03" w:rsidRDefault="00FB4850" w:rsidP="008E1F9F">
            <w:pPr>
              <w:ind w:firstLine="709"/>
              <w:jc w:val="both"/>
              <w:rPr>
                <w:rFonts w:ascii="Times New Roman" w:hAnsi="Times New Roman"/>
                <w:sz w:val="28"/>
                <w:szCs w:val="28"/>
              </w:rPr>
            </w:pPr>
            <w:r w:rsidRPr="00A86B03">
              <w:rPr>
                <w:rFonts w:ascii="Times New Roman" w:hAnsi="Times New Roman"/>
                <w:sz w:val="28"/>
                <w:szCs w:val="28"/>
              </w:rPr>
              <w:t>в графе 8 пункта 1.8 цифру «0» заменить цифр</w:t>
            </w:r>
            <w:r w:rsidR="00C047E4" w:rsidRPr="00A86B03">
              <w:rPr>
                <w:rFonts w:ascii="Times New Roman" w:hAnsi="Times New Roman"/>
                <w:sz w:val="28"/>
                <w:szCs w:val="28"/>
              </w:rPr>
              <w:t xml:space="preserve">ами </w:t>
            </w:r>
            <w:r w:rsidRPr="00A86B03">
              <w:rPr>
                <w:rFonts w:ascii="Times New Roman" w:hAnsi="Times New Roman"/>
                <w:sz w:val="28"/>
                <w:szCs w:val="28"/>
              </w:rPr>
              <w:t xml:space="preserve">«100»; </w:t>
            </w:r>
          </w:p>
          <w:p w:rsidR="004114D0" w:rsidRPr="00A86B03" w:rsidRDefault="00EF1D8C" w:rsidP="00EF1D8C">
            <w:pPr>
              <w:ind w:firstLine="709"/>
              <w:jc w:val="both"/>
              <w:rPr>
                <w:rFonts w:ascii="Times New Roman" w:hAnsi="Times New Roman"/>
                <w:sz w:val="28"/>
                <w:szCs w:val="28"/>
              </w:rPr>
            </w:pPr>
            <w:r w:rsidRPr="00A86B03">
              <w:rPr>
                <w:rFonts w:ascii="Times New Roman" w:hAnsi="Times New Roman"/>
                <w:sz w:val="28"/>
                <w:szCs w:val="28"/>
              </w:rPr>
              <w:t>в таблице пункта 3.4 «Финансовое обеспечение комплекса процессных мероприятий»:</w:t>
            </w:r>
          </w:p>
          <w:p w:rsidR="00EF1D8C" w:rsidRPr="00A86B03" w:rsidRDefault="008E1F9F" w:rsidP="00EF1D8C">
            <w:pPr>
              <w:ind w:firstLine="709"/>
              <w:jc w:val="both"/>
              <w:rPr>
                <w:rFonts w:ascii="Times New Roman" w:hAnsi="Times New Roman"/>
                <w:sz w:val="28"/>
                <w:szCs w:val="28"/>
              </w:rPr>
            </w:pPr>
            <w:r w:rsidRPr="00A86B03">
              <w:rPr>
                <w:rFonts w:ascii="Times New Roman" w:hAnsi="Times New Roman"/>
                <w:sz w:val="28"/>
                <w:szCs w:val="28"/>
              </w:rPr>
              <w:t>по тексту граф 6</w:t>
            </w:r>
            <w:r w:rsidR="0000131B" w:rsidRPr="00A86B03">
              <w:rPr>
                <w:rFonts w:ascii="Times New Roman" w:hAnsi="Times New Roman"/>
                <w:sz w:val="28"/>
                <w:szCs w:val="28"/>
              </w:rPr>
              <w:t>-</w:t>
            </w:r>
            <w:r w:rsidRPr="00A86B03">
              <w:rPr>
                <w:rFonts w:ascii="Times New Roman" w:hAnsi="Times New Roman"/>
                <w:sz w:val="28"/>
                <w:szCs w:val="28"/>
              </w:rPr>
              <w:t>8,</w:t>
            </w:r>
            <w:r w:rsidR="00EF1D8C" w:rsidRPr="00A86B03">
              <w:rPr>
                <w:rFonts w:ascii="Times New Roman" w:hAnsi="Times New Roman"/>
                <w:sz w:val="28"/>
                <w:szCs w:val="28"/>
              </w:rPr>
              <w:t xml:space="preserve"> 12 пункта 1 цифры «</w:t>
            </w:r>
            <w:r w:rsidRPr="00A86B03">
              <w:rPr>
                <w:rFonts w:ascii="Times New Roman" w:hAnsi="Times New Roman"/>
                <w:sz w:val="28"/>
                <w:szCs w:val="28"/>
              </w:rPr>
              <w:t>8152,62441</w:t>
            </w:r>
            <w:r w:rsidR="00EF1D8C" w:rsidRPr="00A86B03">
              <w:rPr>
                <w:rFonts w:ascii="Times New Roman" w:hAnsi="Times New Roman"/>
                <w:sz w:val="28"/>
                <w:szCs w:val="28"/>
              </w:rPr>
              <w:t>», «</w:t>
            </w:r>
            <w:r w:rsidRPr="00A86B03">
              <w:rPr>
                <w:rFonts w:ascii="Times New Roman" w:hAnsi="Times New Roman"/>
                <w:sz w:val="28"/>
                <w:szCs w:val="28"/>
              </w:rPr>
              <w:t>8157,57064</w:t>
            </w:r>
            <w:r w:rsidR="00EF1D8C" w:rsidRPr="00A86B03">
              <w:rPr>
                <w:rFonts w:ascii="Times New Roman" w:hAnsi="Times New Roman"/>
                <w:sz w:val="28"/>
                <w:szCs w:val="28"/>
              </w:rPr>
              <w:t>»</w:t>
            </w:r>
            <w:r w:rsidRPr="00A86B03">
              <w:rPr>
                <w:rFonts w:ascii="Times New Roman" w:hAnsi="Times New Roman"/>
                <w:sz w:val="28"/>
                <w:szCs w:val="28"/>
              </w:rPr>
              <w:t>, «5044,89568», «175477,33973»</w:t>
            </w:r>
            <w:r w:rsidR="00EF1D8C" w:rsidRPr="00A86B03">
              <w:rPr>
                <w:rFonts w:ascii="Times New Roman" w:hAnsi="Times New Roman"/>
              </w:rPr>
              <w:t xml:space="preserve"> </w:t>
            </w:r>
            <w:r w:rsidR="00EF1D8C" w:rsidRPr="00A86B03">
              <w:rPr>
                <w:rFonts w:ascii="Times New Roman" w:hAnsi="Times New Roman"/>
                <w:sz w:val="28"/>
                <w:szCs w:val="28"/>
              </w:rPr>
              <w:t>заменить соответственно цифрами «</w:t>
            </w:r>
            <w:r w:rsidRPr="00A86B03">
              <w:rPr>
                <w:rFonts w:ascii="Times New Roman" w:hAnsi="Times New Roman"/>
                <w:sz w:val="28"/>
                <w:szCs w:val="28"/>
              </w:rPr>
              <w:t>168165,70411</w:t>
            </w:r>
            <w:r w:rsidR="00EF1D8C" w:rsidRPr="00A86B03">
              <w:rPr>
                <w:rFonts w:ascii="Times New Roman" w:hAnsi="Times New Roman"/>
                <w:sz w:val="28"/>
                <w:szCs w:val="28"/>
              </w:rPr>
              <w:t>», «</w:t>
            </w:r>
            <w:r w:rsidRPr="00A86B03">
              <w:rPr>
                <w:rFonts w:ascii="Times New Roman" w:hAnsi="Times New Roman"/>
                <w:sz w:val="28"/>
                <w:szCs w:val="28"/>
              </w:rPr>
              <w:t>5498,44212</w:t>
            </w:r>
            <w:r w:rsidR="00EF1D8C" w:rsidRPr="00A86B03">
              <w:rPr>
                <w:rFonts w:ascii="Times New Roman" w:hAnsi="Times New Roman"/>
                <w:sz w:val="28"/>
                <w:szCs w:val="28"/>
              </w:rPr>
              <w:t>»</w:t>
            </w:r>
            <w:r w:rsidRPr="00A86B03">
              <w:rPr>
                <w:rFonts w:ascii="Times New Roman" w:hAnsi="Times New Roman"/>
                <w:sz w:val="28"/>
                <w:szCs w:val="28"/>
              </w:rPr>
              <w:t>, «5503,61069», «333290,00592»</w:t>
            </w:r>
            <w:r w:rsidR="00EF1D8C" w:rsidRPr="00A86B03">
              <w:rPr>
                <w:rFonts w:ascii="Times New Roman" w:hAnsi="Times New Roman"/>
                <w:sz w:val="28"/>
                <w:szCs w:val="28"/>
              </w:rPr>
              <w:t xml:space="preserve">; </w:t>
            </w:r>
          </w:p>
          <w:p w:rsidR="00EF1D8C" w:rsidRPr="00A86B03" w:rsidRDefault="007D5416" w:rsidP="00EF1D8C">
            <w:pPr>
              <w:ind w:firstLine="709"/>
              <w:jc w:val="both"/>
              <w:rPr>
                <w:rFonts w:ascii="Times New Roman" w:hAnsi="Times New Roman"/>
                <w:sz w:val="28"/>
                <w:szCs w:val="28"/>
              </w:rPr>
            </w:pPr>
            <w:r w:rsidRPr="00A86B03">
              <w:rPr>
                <w:rFonts w:ascii="Times New Roman" w:hAnsi="Times New Roman"/>
                <w:sz w:val="28"/>
                <w:szCs w:val="28"/>
              </w:rPr>
              <w:t>по тексту граф 6-8</w:t>
            </w:r>
            <w:r w:rsidR="00EF1D8C" w:rsidRPr="00A86B03">
              <w:rPr>
                <w:rFonts w:ascii="Times New Roman" w:hAnsi="Times New Roman"/>
                <w:sz w:val="28"/>
                <w:szCs w:val="28"/>
              </w:rPr>
              <w:t>, 12 пункта 1.1 цифры «</w:t>
            </w:r>
            <w:r w:rsidR="00514D06" w:rsidRPr="00A86B03">
              <w:rPr>
                <w:rFonts w:ascii="Times New Roman" w:hAnsi="Times New Roman"/>
                <w:sz w:val="28"/>
                <w:szCs w:val="28"/>
              </w:rPr>
              <w:t xml:space="preserve">7934,65571», </w:t>
            </w:r>
            <w:r w:rsidR="00EF1D8C" w:rsidRPr="00A86B03">
              <w:rPr>
                <w:rFonts w:ascii="Times New Roman" w:hAnsi="Times New Roman"/>
                <w:sz w:val="28"/>
                <w:szCs w:val="28"/>
              </w:rPr>
              <w:t>«</w:t>
            </w:r>
            <w:r w:rsidR="00514D06" w:rsidRPr="00A86B03">
              <w:rPr>
                <w:rFonts w:ascii="Times New Roman" w:hAnsi="Times New Roman"/>
                <w:sz w:val="28"/>
                <w:szCs w:val="28"/>
              </w:rPr>
              <w:t>7939,60194</w:t>
            </w:r>
            <w:r w:rsidR="00EF1D8C" w:rsidRPr="00A86B03">
              <w:rPr>
                <w:rFonts w:ascii="Times New Roman" w:hAnsi="Times New Roman"/>
                <w:sz w:val="28"/>
                <w:szCs w:val="28"/>
              </w:rPr>
              <w:t>»</w:t>
            </w:r>
            <w:r w:rsidR="00514D06" w:rsidRPr="00A86B03">
              <w:rPr>
                <w:rFonts w:ascii="Times New Roman" w:hAnsi="Times New Roman"/>
                <w:sz w:val="28"/>
                <w:szCs w:val="28"/>
              </w:rPr>
              <w:t>, «4825,16192», «173949,85859»</w:t>
            </w:r>
            <w:r w:rsidR="00EF1D8C" w:rsidRPr="00A86B03">
              <w:rPr>
                <w:rFonts w:ascii="Times New Roman" w:hAnsi="Times New Roman"/>
                <w:sz w:val="28"/>
                <w:szCs w:val="28"/>
              </w:rPr>
              <w:t xml:space="preserve"> заменить соответственно цифрами «</w:t>
            </w:r>
            <w:r w:rsidR="00514D06" w:rsidRPr="00A86B03">
              <w:rPr>
                <w:rFonts w:ascii="Times New Roman" w:hAnsi="Times New Roman"/>
                <w:sz w:val="28"/>
                <w:szCs w:val="28"/>
              </w:rPr>
              <w:t>167947,73541</w:t>
            </w:r>
            <w:r w:rsidR="00EF1D8C" w:rsidRPr="00A86B03">
              <w:rPr>
                <w:rFonts w:ascii="Times New Roman" w:hAnsi="Times New Roman"/>
                <w:sz w:val="28"/>
                <w:szCs w:val="28"/>
              </w:rPr>
              <w:t>», «</w:t>
            </w:r>
            <w:r w:rsidR="00514D06" w:rsidRPr="00A86B03">
              <w:rPr>
                <w:rFonts w:ascii="Times New Roman" w:hAnsi="Times New Roman"/>
                <w:sz w:val="28"/>
                <w:szCs w:val="28"/>
              </w:rPr>
              <w:t>5280,47342</w:t>
            </w:r>
            <w:r w:rsidR="00EF1D8C" w:rsidRPr="00A86B03">
              <w:rPr>
                <w:rFonts w:ascii="Times New Roman" w:hAnsi="Times New Roman"/>
                <w:sz w:val="28"/>
                <w:szCs w:val="28"/>
              </w:rPr>
              <w:t>»</w:t>
            </w:r>
            <w:r w:rsidR="00514D06" w:rsidRPr="00A86B03">
              <w:rPr>
                <w:rFonts w:ascii="Times New Roman" w:hAnsi="Times New Roman"/>
                <w:sz w:val="28"/>
                <w:szCs w:val="28"/>
              </w:rPr>
              <w:t>, «5285,64199», «331764,28984»</w:t>
            </w:r>
            <w:r w:rsidR="00EF1D8C" w:rsidRPr="00A86B03">
              <w:rPr>
                <w:rFonts w:ascii="Times New Roman" w:hAnsi="Times New Roman"/>
                <w:sz w:val="28"/>
                <w:szCs w:val="28"/>
              </w:rPr>
              <w:t>;</w:t>
            </w:r>
          </w:p>
          <w:p w:rsidR="00EF1D8C" w:rsidRPr="00A86B03" w:rsidRDefault="005F04F2" w:rsidP="00EF1D8C">
            <w:pPr>
              <w:ind w:firstLine="709"/>
              <w:jc w:val="both"/>
              <w:rPr>
                <w:rFonts w:ascii="Times New Roman" w:hAnsi="Times New Roman"/>
                <w:sz w:val="28"/>
                <w:szCs w:val="28"/>
              </w:rPr>
            </w:pPr>
            <w:r w:rsidRPr="00A86B03">
              <w:rPr>
                <w:rFonts w:ascii="Times New Roman" w:hAnsi="Times New Roman"/>
                <w:sz w:val="28"/>
                <w:szCs w:val="28"/>
              </w:rPr>
              <w:t xml:space="preserve">по тексту </w:t>
            </w:r>
            <w:r w:rsidR="00EF1D8C" w:rsidRPr="00A86B03">
              <w:rPr>
                <w:rFonts w:ascii="Times New Roman" w:hAnsi="Times New Roman"/>
                <w:sz w:val="28"/>
                <w:szCs w:val="28"/>
              </w:rPr>
              <w:t>граф</w:t>
            </w:r>
            <w:r w:rsidR="00301B77" w:rsidRPr="00A86B03">
              <w:rPr>
                <w:rFonts w:ascii="Times New Roman" w:hAnsi="Times New Roman"/>
                <w:sz w:val="28"/>
                <w:szCs w:val="28"/>
              </w:rPr>
              <w:t xml:space="preserve"> 6, 12 подпункта 1.1.2</w:t>
            </w:r>
            <w:r w:rsidR="00EF1D8C" w:rsidRPr="00A86B03">
              <w:rPr>
                <w:rFonts w:ascii="Times New Roman" w:hAnsi="Times New Roman"/>
                <w:sz w:val="28"/>
                <w:szCs w:val="28"/>
              </w:rPr>
              <w:t xml:space="preserve"> цифры «</w:t>
            </w:r>
            <w:r w:rsidR="00301B77" w:rsidRPr="00A86B03">
              <w:rPr>
                <w:rFonts w:ascii="Times New Roman" w:hAnsi="Times New Roman"/>
                <w:sz w:val="28"/>
                <w:szCs w:val="28"/>
              </w:rPr>
              <w:t>4275,0</w:t>
            </w:r>
            <w:r w:rsidR="00EF1D8C" w:rsidRPr="00A86B03">
              <w:rPr>
                <w:rFonts w:ascii="Times New Roman" w:hAnsi="Times New Roman"/>
                <w:sz w:val="28"/>
                <w:szCs w:val="28"/>
              </w:rPr>
              <w:t>», «</w:t>
            </w:r>
            <w:r w:rsidR="00301B77" w:rsidRPr="00A86B03">
              <w:rPr>
                <w:rFonts w:ascii="Times New Roman" w:hAnsi="Times New Roman"/>
                <w:sz w:val="28"/>
                <w:szCs w:val="28"/>
              </w:rPr>
              <w:t>29295,0</w:t>
            </w:r>
            <w:r w:rsidR="00EF1D8C" w:rsidRPr="00A86B03">
              <w:rPr>
                <w:rFonts w:ascii="Times New Roman" w:hAnsi="Times New Roman"/>
                <w:sz w:val="28"/>
                <w:szCs w:val="28"/>
              </w:rPr>
              <w:t>» заменить соответственно цифрами «</w:t>
            </w:r>
            <w:r w:rsidR="00301B77" w:rsidRPr="00A86B03">
              <w:rPr>
                <w:rFonts w:ascii="Times New Roman" w:hAnsi="Times New Roman"/>
                <w:sz w:val="28"/>
                <w:szCs w:val="28"/>
              </w:rPr>
              <w:t>3681</w:t>
            </w:r>
            <w:r w:rsidR="00573E4E" w:rsidRPr="00A86B03">
              <w:rPr>
                <w:rFonts w:ascii="Times New Roman" w:hAnsi="Times New Roman"/>
                <w:sz w:val="28"/>
                <w:szCs w:val="28"/>
              </w:rPr>
              <w:t>,0</w:t>
            </w:r>
            <w:r w:rsidR="00EF1D8C" w:rsidRPr="00A86B03">
              <w:rPr>
                <w:rFonts w:ascii="Times New Roman" w:hAnsi="Times New Roman"/>
                <w:sz w:val="28"/>
                <w:szCs w:val="28"/>
              </w:rPr>
              <w:t>», «</w:t>
            </w:r>
            <w:r w:rsidR="00301B77" w:rsidRPr="00A86B03">
              <w:rPr>
                <w:rFonts w:ascii="Times New Roman" w:hAnsi="Times New Roman"/>
                <w:sz w:val="28"/>
                <w:szCs w:val="28"/>
              </w:rPr>
              <w:t>28701</w:t>
            </w:r>
            <w:r w:rsidR="00573E4E" w:rsidRPr="00A86B03">
              <w:rPr>
                <w:rFonts w:ascii="Times New Roman" w:hAnsi="Times New Roman"/>
                <w:sz w:val="28"/>
                <w:szCs w:val="28"/>
              </w:rPr>
              <w:t>,0</w:t>
            </w:r>
            <w:r w:rsidR="00EF1D8C" w:rsidRPr="00A86B03">
              <w:rPr>
                <w:rFonts w:ascii="Times New Roman" w:hAnsi="Times New Roman"/>
                <w:sz w:val="28"/>
                <w:szCs w:val="28"/>
              </w:rPr>
              <w:t>»;</w:t>
            </w:r>
          </w:p>
          <w:p w:rsidR="00EF1D8C" w:rsidRPr="00A86B03" w:rsidRDefault="00EF1D8C" w:rsidP="00C50C9C">
            <w:pPr>
              <w:ind w:firstLine="709"/>
              <w:jc w:val="both"/>
              <w:rPr>
                <w:rFonts w:ascii="Times New Roman" w:hAnsi="Times New Roman"/>
                <w:sz w:val="28"/>
                <w:szCs w:val="28"/>
              </w:rPr>
            </w:pPr>
            <w:r w:rsidRPr="00A86B03">
              <w:rPr>
                <w:rFonts w:ascii="Times New Roman" w:hAnsi="Times New Roman"/>
                <w:sz w:val="28"/>
                <w:szCs w:val="28"/>
              </w:rPr>
              <w:t>по т</w:t>
            </w:r>
            <w:r w:rsidR="00DD7163" w:rsidRPr="00A86B03">
              <w:rPr>
                <w:rFonts w:ascii="Times New Roman" w:hAnsi="Times New Roman"/>
                <w:sz w:val="28"/>
                <w:szCs w:val="28"/>
              </w:rPr>
              <w:t>ексту граф 6</w:t>
            </w:r>
            <w:r w:rsidR="007D5416" w:rsidRPr="00A86B03">
              <w:rPr>
                <w:rFonts w:ascii="Times New Roman" w:hAnsi="Times New Roman"/>
                <w:sz w:val="28"/>
                <w:szCs w:val="28"/>
              </w:rPr>
              <w:t>-</w:t>
            </w:r>
            <w:r w:rsidR="00DD7163" w:rsidRPr="00A86B03">
              <w:rPr>
                <w:rFonts w:ascii="Times New Roman" w:hAnsi="Times New Roman"/>
                <w:sz w:val="28"/>
                <w:szCs w:val="28"/>
              </w:rPr>
              <w:t>8,</w:t>
            </w:r>
            <w:r w:rsidR="000E7649" w:rsidRPr="00A86B03">
              <w:rPr>
                <w:rFonts w:ascii="Times New Roman" w:hAnsi="Times New Roman"/>
                <w:sz w:val="28"/>
                <w:szCs w:val="28"/>
              </w:rPr>
              <w:t xml:space="preserve"> 12 подпункта 1.1.4</w:t>
            </w:r>
            <w:r w:rsidRPr="00A86B03">
              <w:rPr>
                <w:rFonts w:ascii="Times New Roman" w:hAnsi="Times New Roman"/>
                <w:sz w:val="28"/>
                <w:szCs w:val="28"/>
              </w:rPr>
              <w:t xml:space="preserve"> цифры «</w:t>
            </w:r>
            <w:r w:rsidR="00DD7163" w:rsidRPr="00A86B03">
              <w:rPr>
                <w:rFonts w:ascii="Times New Roman" w:hAnsi="Times New Roman"/>
                <w:sz w:val="28"/>
                <w:szCs w:val="28"/>
              </w:rPr>
              <w:t>123,65571</w:t>
            </w:r>
            <w:r w:rsidRPr="00A86B03">
              <w:rPr>
                <w:rFonts w:ascii="Times New Roman" w:hAnsi="Times New Roman"/>
                <w:sz w:val="28"/>
                <w:szCs w:val="28"/>
              </w:rPr>
              <w:t>», «</w:t>
            </w:r>
            <w:r w:rsidR="00DD7163" w:rsidRPr="00A86B03">
              <w:rPr>
                <w:rFonts w:ascii="Times New Roman" w:hAnsi="Times New Roman"/>
                <w:sz w:val="28"/>
                <w:szCs w:val="28"/>
              </w:rPr>
              <w:t>128,60194</w:t>
            </w:r>
            <w:r w:rsidRPr="00A86B03">
              <w:rPr>
                <w:rFonts w:ascii="Times New Roman" w:hAnsi="Times New Roman"/>
                <w:sz w:val="28"/>
                <w:szCs w:val="28"/>
              </w:rPr>
              <w:t>»</w:t>
            </w:r>
            <w:r w:rsidR="00DD7163" w:rsidRPr="00A86B03">
              <w:rPr>
                <w:rFonts w:ascii="Times New Roman" w:hAnsi="Times New Roman"/>
                <w:sz w:val="28"/>
                <w:szCs w:val="28"/>
              </w:rPr>
              <w:t>, «112,16192», «700,90533»</w:t>
            </w:r>
            <w:r w:rsidRPr="00A86B03">
              <w:rPr>
                <w:rFonts w:ascii="Times New Roman" w:hAnsi="Times New Roman"/>
                <w:sz w:val="28"/>
                <w:szCs w:val="28"/>
              </w:rPr>
              <w:t xml:space="preserve"> заменить соответственно цифрами «</w:t>
            </w:r>
            <w:r w:rsidR="00DD7163" w:rsidRPr="00A86B03">
              <w:rPr>
                <w:rFonts w:ascii="Times New Roman" w:hAnsi="Times New Roman"/>
                <w:sz w:val="28"/>
                <w:szCs w:val="28"/>
              </w:rPr>
              <w:t>124,25021</w:t>
            </w:r>
            <w:r w:rsidRPr="00A86B03">
              <w:rPr>
                <w:rFonts w:ascii="Times New Roman" w:hAnsi="Times New Roman"/>
                <w:sz w:val="28"/>
                <w:szCs w:val="28"/>
              </w:rPr>
              <w:t>», «</w:t>
            </w:r>
            <w:r w:rsidR="00DD7163" w:rsidRPr="00A86B03">
              <w:rPr>
                <w:rFonts w:ascii="Times New Roman" w:hAnsi="Times New Roman"/>
                <w:sz w:val="28"/>
                <w:szCs w:val="28"/>
              </w:rPr>
              <w:t>129,22022</w:t>
            </w:r>
            <w:r w:rsidRPr="00A86B03">
              <w:rPr>
                <w:rFonts w:ascii="Times New Roman" w:hAnsi="Times New Roman"/>
                <w:sz w:val="28"/>
                <w:szCs w:val="28"/>
              </w:rPr>
              <w:t>»</w:t>
            </w:r>
            <w:r w:rsidR="00DD7163" w:rsidRPr="00A86B03">
              <w:rPr>
                <w:rFonts w:ascii="Times New Roman" w:hAnsi="Times New Roman"/>
                <w:sz w:val="28"/>
                <w:szCs w:val="28"/>
              </w:rPr>
              <w:t>, «134,38879», «724,34498»</w:t>
            </w:r>
            <w:r w:rsidRPr="00A86B03">
              <w:rPr>
                <w:rFonts w:ascii="Times New Roman" w:hAnsi="Times New Roman"/>
                <w:sz w:val="28"/>
                <w:szCs w:val="28"/>
              </w:rPr>
              <w:t>;</w:t>
            </w:r>
          </w:p>
          <w:p w:rsidR="000E7649" w:rsidRPr="00A86B03" w:rsidRDefault="000E7649" w:rsidP="000E7649">
            <w:pPr>
              <w:ind w:firstLine="709"/>
              <w:jc w:val="both"/>
              <w:rPr>
                <w:rFonts w:ascii="Times New Roman" w:hAnsi="Times New Roman"/>
                <w:sz w:val="28"/>
                <w:szCs w:val="28"/>
              </w:rPr>
            </w:pPr>
            <w:r w:rsidRPr="00A86B03">
              <w:rPr>
                <w:rFonts w:ascii="Times New Roman" w:hAnsi="Times New Roman"/>
                <w:sz w:val="28"/>
                <w:szCs w:val="28"/>
              </w:rPr>
              <w:t xml:space="preserve">по тексту граф </w:t>
            </w:r>
            <w:r w:rsidR="009950EF" w:rsidRPr="00A86B03">
              <w:rPr>
                <w:rFonts w:ascii="Times New Roman" w:hAnsi="Times New Roman"/>
                <w:sz w:val="28"/>
                <w:szCs w:val="28"/>
              </w:rPr>
              <w:t>6</w:t>
            </w:r>
            <w:r w:rsidRPr="00A86B03">
              <w:rPr>
                <w:rFonts w:ascii="Times New Roman" w:hAnsi="Times New Roman"/>
                <w:sz w:val="28"/>
                <w:szCs w:val="28"/>
              </w:rPr>
              <w:t>,</w:t>
            </w:r>
            <w:r w:rsidR="00573E4E" w:rsidRPr="00A86B03">
              <w:rPr>
                <w:rFonts w:ascii="Times New Roman" w:hAnsi="Times New Roman"/>
                <w:sz w:val="28"/>
                <w:szCs w:val="28"/>
              </w:rPr>
              <w:t xml:space="preserve"> 12 подпункта 1.1.5 цифры «88,0», «</w:t>
            </w:r>
            <w:r w:rsidR="009950EF" w:rsidRPr="00A86B03">
              <w:rPr>
                <w:rFonts w:ascii="Times New Roman" w:hAnsi="Times New Roman"/>
                <w:sz w:val="28"/>
                <w:szCs w:val="28"/>
              </w:rPr>
              <w:t>615,56</w:t>
            </w:r>
            <w:r w:rsidRPr="00A86B03">
              <w:rPr>
                <w:rFonts w:ascii="Times New Roman" w:hAnsi="Times New Roman"/>
                <w:sz w:val="28"/>
                <w:szCs w:val="28"/>
              </w:rPr>
              <w:t>» заменить соответственно цифрами «</w:t>
            </w:r>
            <w:r w:rsidR="009950EF" w:rsidRPr="00A86B03">
              <w:rPr>
                <w:rFonts w:ascii="Times New Roman" w:hAnsi="Times New Roman"/>
                <w:sz w:val="28"/>
                <w:szCs w:val="28"/>
              </w:rPr>
              <w:t>405,82</w:t>
            </w:r>
            <w:r w:rsidRPr="00A86B03">
              <w:rPr>
                <w:rFonts w:ascii="Times New Roman" w:hAnsi="Times New Roman"/>
                <w:sz w:val="28"/>
                <w:szCs w:val="28"/>
              </w:rPr>
              <w:t>», «</w:t>
            </w:r>
            <w:r w:rsidR="009950EF" w:rsidRPr="00A86B03">
              <w:rPr>
                <w:rFonts w:ascii="Times New Roman" w:hAnsi="Times New Roman"/>
                <w:sz w:val="28"/>
                <w:szCs w:val="28"/>
              </w:rPr>
              <w:t>933,38</w:t>
            </w:r>
            <w:r w:rsidRPr="00A86B03">
              <w:rPr>
                <w:rFonts w:ascii="Times New Roman" w:hAnsi="Times New Roman"/>
                <w:sz w:val="28"/>
                <w:szCs w:val="28"/>
              </w:rPr>
              <w:t>»;</w:t>
            </w:r>
          </w:p>
          <w:p w:rsidR="00921007" w:rsidRPr="00A86B03" w:rsidRDefault="007D5416" w:rsidP="00921007">
            <w:pPr>
              <w:ind w:firstLine="709"/>
              <w:jc w:val="both"/>
              <w:rPr>
                <w:rFonts w:ascii="Times New Roman" w:hAnsi="Times New Roman"/>
                <w:sz w:val="28"/>
                <w:szCs w:val="28"/>
              </w:rPr>
            </w:pPr>
            <w:r w:rsidRPr="00A86B03">
              <w:rPr>
                <w:rFonts w:ascii="Times New Roman" w:hAnsi="Times New Roman"/>
                <w:sz w:val="28"/>
                <w:szCs w:val="28"/>
              </w:rPr>
              <w:t>по тексту граф 6-</w:t>
            </w:r>
            <w:r w:rsidR="00921007" w:rsidRPr="00A86B03">
              <w:rPr>
                <w:rFonts w:ascii="Times New Roman" w:hAnsi="Times New Roman"/>
                <w:sz w:val="28"/>
                <w:szCs w:val="28"/>
              </w:rPr>
              <w:t>8, 12 подпункта 1.1.6 цифры «0,00», «375,79626» заменить соответственно цифрами «438,25320», «1690,55586»;</w:t>
            </w:r>
          </w:p>
          <w:p w:rsidR="005F04F2" w:rsidRPr="00A86B03" w:rsidRDefault="005F04F2" w:rsidP="005F04F2">
            <w:pPr>
              <w:ind w:firstLine="709"/>
              <w:jc w:val="both"/>
              <w:rPr>
                <w:rFonts w:ascii="Times New Roman" w:hAnsi="Times New Roman"/>
                <w:sz w:val="28"/>
                <w:szCs w:val="28"/>
              </w:rPr>
            </w:pPr>
            <w:r w:rsidRPr="00A86B03">
              <w:rPr>
                <w:rFonts w:ascii="Times New Roman" w:hAnsi="Times New Roman"/>
                <w:sz w:val="28"/>
                <w:szCs w:val="28"/>
              </w:rPr>
              <w:t>по тексту граф 6, 7, 12 подпункта 1.1.7 цифры «3098,0»,</w:t>
            </w:r>
            <w:r w:rsidR="007D5416" w:rsidRPr="00A86B03">
              <w:rPr>
                <w:rFonts w:ascii="Times New Roman" w:hAnsi="Times New Roman"/>
                <w:sz w:val="28"/>
                <w:szCs w:val="28"/>
              </w:rPr>
              <w:t xml:space="preserve"> «3098,0»</w:t>
            </w:r>
            <w:r w:rsidRPr="00A86B03">
              <w:rPr>
                <w:rFonts w:ascii="Times New Roman" w:hAnsi="Times New Roman"/>
                <w:sz w:val="28"/>
                <w:szCs w:val="28"/>
              </w:rPr>
              <w:t xml:space="preserve"> «9294,0» заменить соответственно цифрами «1824,1», «0,0», «4922,1»;</w:t>
            </w:r>
          </w:p>
          <w:p w:rsidR="000E7649" w:rsidRPr="00A86B03" w:rsidRDefault="005F04F2" w:rsidP="000E7649">
            <w:pPr>
              <w:ind w:firstLine="709"/>
              <w:jc w:val="both"/>
              <w:rPr>
                <w:rFonts w:ascii="Times New Roman" w:hAnsi="Times New Roman"/>
                <w:sz w:val="28"/>
                <w:szCs w:val="28"/>
              </w:rPr>
            </w:pPr>
            <w:r w:rsidRPr="00A86B03">
              <w:rPr>
                <w:rFonts w:ascii="Times New Roman" w:hAnsi="Times New Roman"/>
                <w:sz w:val="28"/>
                <w:szCs w:val="28"/>
              </w:rPr>
              <w:t>по тексту граф 6</w:t>
            </w:r>
            <w:r w:rsidR="000E7649" w:rsidRPr="00A86B03">
              <w:rPr>
                <w:rFonts w:ascii="Times New Roman" w:hAnsi="Times New Roman"/>
                <w:sz w:val="28"/>
                <w:szCs w:val="28"/>
              </w:rPr>
              <w:t xml:space="preserve">, 12 </w:t>
            </w:r>
            <w:r w:rsidR="00573E4E" w:rsidRPr="00A86B03">
              <w:rPr>
                <w:rFonts w:ascii="Times New Roman" w:hAnsi="Times New Roman"/>
                <w:sz w:val="28"/>
                <w:szCs w:val="28"/>
              </w:rPr>
              <w:t>подпункта 1.1.8 цифры «</w:t>
            </w:r>
            <w:r w:rsidR="00DA0FFF" w:rsidRPr="00A86B03">
              <w:rPr>
                <w:rFonts w:ascii="Times New Roman" w:hAnsi="Times New Roman"/>
                <w:sz w:val="28"/>
                <w:szCs w:val="28"/>
              </w:rPr>
              <w:t>0,00</w:t>
            </w:r>
            <w:r w:rsidR="000E7649" w:rsidRPr="00A86B03">
              <w:rPr>
                <w:rFonts w:ascii="Times New Roman" w:hAnsi="Times New Roman"/>
                <w:sz w:val="28"/>
                <w:szCs w:val="28"/>
              </w:rPr>
              <w:t>»</w:t>
            </w:r>
            <w:r w:rsidR="00DA0FFF" w:rsidRPr="00A86B03">
              <w:rPr>
                <w:rFonts w:ascii="Times New Roman" w:hAnsi="Times New Roman"/>
                <w:sz w:val="28"/>
                <w:szCs w:val="28"/>
              </w:rPr>
              <w:t>, «131328,597»</w:t>
            </w:r>
            <w:r w:rsidR="000E7649" w:rsidRPr="00A86B03">
              <w:rPr>
                <w:rFonts w:ascii="Times New Roman" w:hAnsi="Times New Roman"/>
                <w:sz w:val="28"/>
                <w:szCs w:val="28"/>
              </w:rPr>
              <w:t xml:space="preserve"> заменить соответственно цифрами «</w:t>
            </w:r>
            <w:r w:rsidR="00DA0FFF" w:rsidRPr="00A86B03">
              <w:rPr>
                <w:rFonts w:ascii="Times New Roman" w:hAnsi="Times New Roman"/>
                <w:sz w:val="28"/>
                <w:szCs w:val="28"/>
              </w:rPr>
              <w:t>161124,312</w:t>
            </w:r>
            <w:r w:rsidR="000E7649" w:rsidRPr="00A86B03">
              <w:rPr>
                <w:rFonts w:ascii="Times New Roman" w:hAnsi="Times New Roman"/>
                <w:sz w:val="28"/>
                <w:szCs w:val="28"/>
              </w:rPr>
              <w:t>»</w:t>
            </w:r>
            <w:r w:rsidR="00DA0FFF" w:rsidRPr="00A86B03">
              <w:rPr>
                <w:rFonts w:ascii="Times New Roman" w:hAnsi="Times New Roman"/>
                <w:sz w:val="28"/>
                <w:szCs w:val="28"/>
              </w:rPr>
              <w:t>, «292452,909»</w:t>
            </w:r>
            <w:r w:rsidR="000E7649" w:rsidRPr="00A86B03">
              <w:rPr>
                <w:rFonts w:ascii="Times New Roman" w:hAnsi="Times New Roman"/>
                <w:sz w:val="28"/>
                <w:szCs w:val="28"/>
              </w:rPr>
              <w:t>;</w:t>
            </w:r>
          </w:p>
          <w:p w:rsidR="008660AC" w:rsidRPr="00A86B03" w:rsidRDefault="008660AC" w:rsidP="008660AC">
            <w:pPr>
              <w:ind w:firstLine="709"/>
              <w:jc w:val="both"/>
              <w:rPr>
                <w:rFonts w:ascii="Times New Roman" w:hAnsi="Times New Roman"/>
                <w:sz w:val="28"/>
                <w:szCs w:val="28"/>
              </w:rPr>
            </w:pPr>
            <w:r w:rsidRPr="00A86B03">
              <w:rPr>
                <w:rFonts w:ascii="Times New Roman" w:hAnsi="Times New Roman"/>
                <w:sz w:val="28"/>
                <w:szCs w:val="28"/>
              </w:rPr>
              <w:t xml:space="preserve">по тексту граф </w:t>
            </w:r>
            <w:r w:rsidR="00347D89" w:rsidRPr="00A86B03">
              <w:rPr>
                <w:rFonts w:ascii="Times New Roman" w:hAnsi="Times New Roman"/>
                <w:sz w:val="28"/>
                <w:szCs w:val="28"/>
              </w:rPr>
              <w:t>8</w:t>
            </w:r>
            <w:r w:rsidR="00573E4E" w:rsidRPr="00A86B03">
              <w:rPr>
                <w:rFonts w:ascii="Times New Roman" w:hAnsi="Times New Roman"/>
                <w:sz w:val="28"/>
                <w:szCs w:val="28"/>
              </w:rPr>
              <w:t>, 12 пункта 1.2 цифры «</w:t>
            </w:r>
            <w:r w:rsidR="00347D89" w:rsidRPr="00A86B03">
              <w:rPr>
                <w:rFonts w:ascii="Times New Roman" w:hAnsi="Times New Roman"/>
                <w:sz w:val="28"/>
                <w:szCs w:val="28"/>
              </w:rPr>
              <w:t>122,73376</w:t>
            </w:r>
            <w:r w:rsidRPr="00A86B03">
              <w:rPr>
                <w:rFonts w:ascii="Times New Roman" w:hAnsi="Times New Roman"/>
                <w:sz w:val="28"/>
                <w:szCs w:val="28"/>
              </w:rPr>
              <w:t>», «</w:t>
            </w:r>
            <w:r w:rsidR="00347D89" w:rsidRPr="00A86B03">
              <w:rPr>
                <w:rFonts w:ascii="Times New Roman" w:hAnsi="Times New Roman"/>
                <w:sz w:val="28"/>
                <w:szCs w:val="28"/>
              </w:rPr>
              <w:t>853,48114</w:t>
            </w:r>
            <w:r w:rsidRPr="00A86B03">
              <w:rPr>
                <w:rFonts w:ascii="Times New Roman" w:hAnsi="Times New Roman"/>
                <w:sz w:val="28"/>
                <w:szCs w:val="28"/>
              </w:rPr>
              <w:t>» заменить соответственно цифрами «</w:t>
            </w:r>
            <w:r w:rsidR="00347D89" w:rsidRPr="00A86B03">
              <w:rPr>
                <w:rFonts w:ascii="Times New Roman" w:hAnsi="Times New Roman"/>
                <w:sz w:val="28"/>
                <w:szCs w:val="28"/>
              </w:rPr>
              <w:t>120,96870</w:t>
            </w:r>
            <w:r w:rsidRPr="00A86B03">
              <w:rPr>
                <w:rFonts w:ascii="Times New Roman" w:hAnsi="Times New Roman"/>
                <w:sz w:val="28"/>
                <w:szCs w:val="28"/>
              </w:rPr>
              <w:t>», «</w:t>
            </w:r>
            <w:r w:rsidR="00347D89" w:rsidRPr="00A86B03">
              <w:rPr>
                <w:rFonts w:ascii="Times New Roman" w:hAnsi="Times New Roman"/>
                <w:sz w:val="28"/>
                <w:szCs w:val="28"/>
              </w:rPr>
              <w:t>851,71608</w:t>
            </w:r>
            <w:r w:rsidRPr="00A86B03">
              <w:rPr>
                <w:rFonts w:ascii="Times New Roman" w:hAnsi="Times New Roman"/>
                <w:sz w:val="28"/>
                <w:szCs w:val="28"/>
              </w:rPr>
              <w:t>»;</w:t>
            </w:r>
          </w:p>
          <w:p w:rsidR="008660AC" w:rsidRPr="00A86B03" w:rsidRDefault="008660AC" w:rsidP="008660AC">
            <w:pPr>
              <w:ind w:firstLine="709"/>
              <w:jc w:val="both"/>
              <w:rPr>
                <w:rFonts w:ascii="Times New Roman" w:hAnsi="Times New Roman"/>
                <w:sz w:val="28"/>
                <w:szCs w:val="28"/>
              </w:rPr>
            </w:pPr>
            <w:r w:rsidRPr="00A86B03">
              <w:rPr>
                <w:rFonts w:ascii="Times New Roman" w:hAnsi="Times New Roman"/>
                <w:sz w:val="28"/>
                <w:szCs w:val="28"/>
              </w:rPr>
              <w:t xml:space="preserve">по тексту граф </w:t>
            </w:r>
            <w:r w:rsidR="00347D89" w:rsidRPr="00A86B03">
              <w:rPr>
                <w:rFonts w:ascii="Times New Roman" w:hAnsi="Times New Roman"/>
                <w:sz w:val="28"/>
                <w:szCs w:val="28"/>
              </w:rPr>
              <w:t>8</w:t>
            </w:r>
            <w:r w:rsidRPr="00A86B03">
              <w:rPr>
                <w:rFonts w:ascii="Times New Roman" w:hAnsi="Times New Roman"/>
                <w:sz w:val="28"/>
                <w:szCs w:val="28"/>
              </w:rPr>
              <w:t>,</w:t>
            </w:r>
            <w:r w:rsidR="00347D89" w:rsidRPr="00A86B03">
              <w:rPr>
                <w:rFonts w:ascii="Times New Roman" w:hAnsi="Times New Roman"/>
                <w:sz w:val="28"/>
                <w:szCs w:val="28"/>
              </w:rPr>
              <w:t xml:space="preserve"> 12 подпункта 1.2.1</w:t>
            </w:r>
            <w:r w:rsidR="00573E4E" w:rsidRPr="00A86B03">
              <w:rPr>
                <w:rFonts w:ascii="Times New Roman" w:hAnsi="Times New Roman"/>
                <w:sz w:val="28"/>
                <w:szCs w:val="28"/>
              </w:rPr>
              <w:t xml:space="preserve"> цифры «</w:t>
            </w:r>
            <w:r w:rsidR="00347D89" w:rsidRPr="00A86B03">
              <w:rPr>
                <w:rFonts w:ascii="Times New Roman" w:hAnsi="Times New Roman"/>
                <w:sz w:val="28"/>
                <w:szCs w:val="28"/>
              </w:rPr>
              <w:t>50</w:t>
            </w:r>
            <w:r w:rsidR="00573E4E" w:rsidRPr="00A86B03">
              <w:rPr>
                <w:rFonts w:ascii="Times New Roman" w:hAnsi="Times New Roman"/>
                <w:sz w:val="28"/>
                <w:szCs w:val="28"/>
              </w:rPr>
              <w:t>,</w:t>
            </w:r>
            <w:r w:rsidR="00347D89" w:rsidRPr="00A86B03">
              <w:rPr>
                <w:rFonts w:ascii="Times New Roman" w:hAnsi="Times New Roman"/>
                <w:sz w:val="28"/>
                <w:szCs w:val="28"/>
              </w:rPr>
              <w:t>73376</w:t>
            </w:r>
            <w:r w:rsidR="00573E4E" w:rsidRPr="00A86B03">
              <w:rPr>
                <w:rFonts w:ascii="Times New Roman" w:hAnsi="Times New Roman"/>
                <w:sz w:val="28"/>
                <w:szCs w:val="28"/>
              </w:rPr>
              <w:t>», «</w:t>
            </w:r>
            <w:r w:rsidR="00347D89" w:rsidRPr="00A86B03">
              <w:rPr>
                <w:rFonts w:ascii="Times New Roman" w:hAnsi="Times New Roman"/>
                <w:sz w:val="28"/>
                <w:szCs w:val="28"/>
              </w:rPr>
              <w:t>349,84114</w:t>
            </w:r>
            <w:r w:rsidRPr="00A86B03">
              <w:rPr>
                <w:rFonts w:ascii="Times New Roman" w:hAnsi="Times New Roman"/>
                <w:sz w:val="28"/>
                <w:szCs w:val="28"/>
              </w:rPr>
              <w:t>» заменить соответственно цифрами «</w:t>
            </w:r>
            <w:r w:rsidR="00347D89" w:rsidRPr="00A86B03">
              <w:rPr>
                <w:rFonts w:ascii="Times New Roman" w:hAnsi="Times New Roman"/>
                <w:sz w:val="28"/>
                <w:szCs w:val="28"/>
              </w:rPr>
              <w:t>48,96870</w:t>
            </w:r>
            <w:r w:rsidRPr="00A86B03">
              <w:rPr>
                <w:rFonts w:ascii="Times New Roman" w:hAnsi="Times New Roman"/>
                <w:sz w:val="28"/>
                <w:szCs w:val="28"/>
              </w:rPr>
              <w:t>», «</w:t>
            </w:r>
            <w:r w:rsidR="00347D89" w:rsidRPr="00A86B03">
              <w:rPr>
                <w:rFonts w:ascii="Times New Roman" w:hAnsi="Times New Roman"/>
                <w:sz w:val="28"/>
                <w:szCs w:val="28"/>
              </w:rPr>
              <w:t>348,07608</w:t>
            </w:r>
            <w:r w:rsidRPr="00A86B03">
              <w:rPr>
                <w:rFonts w:ascii="Times New Roman" w:hAnsi="Times New Roman"/>
                <w:sz w:val="28"/>
                <w:szCs w:val="28"/>
              </w:rPr>
              <w:t>»;</w:t>
            </w:r>
          </w:p>
          <w:p w:rsidR="00CB3EFB" w:rsidRPr="00A86B03" w:rsidRDefault="00CB3EFB" w:rsidP="00CB3EFB">
            <w:pPr>
              <w:ind w:firstLine="709"/>
              <w:jc w:val="both"/>
              <w:rPr>
                <w:rFonts w:ascii="Times New Roman" w:hAnsi="Times New Roman"/>
                <w:sz w:val="28"/>
                <w:szCs w:val="28"/>
              </w:rPr>
            </w:pPr>
            <w:r w:rsidRPr="00A86B03">
              <w:rPr>
                <w:rFonts w:ascii="Times New Roman" w:hAnsi="Times New Roman"/>
                <w:sz w:val="28"/>
                <w:szCs w:val="28"/>
              </w:rPr>
              <w:t>3)</w:t>
            </w:r>
            <w:r w:rsidR="00A86B03">
              <w:rPr>
                <w:rFonts w:ascii="Times New Roman" w:hAnsi="Times New Roman"/>
                <w:sz w:val="28"/>
                <w:szCs w:val="28"/>
              </w:rPr>
              <w:t> </w:t>
            </w:r>
            <w:r w:rsidRPr="00A86B03">
              <w:rPr>
                <w:rFonts w:ascii="Times New Roman" w:hAnsi="Times New Roman"/>
                <w:sz w:val="28"/>
                <w:szCs w:val="28"/>
              </w:rPr>
              <w:t>в разделе «Направление (подпрограмма) 2 «Комплексные меры профилактики немедицинского потребления наркотиков»:</w:t>
            </w:r>
          </w:p>
          <w:p w:rsidR="00182875" w:rsidRPr="00A86B03" w:rsidRDefault="00BC6BA3" w:rsidP="00BC6BA3">
            <w:pPr>
              <w:ind w:firstLine="709"/>
              <w:jc w:val="both"/>
              <w:rPr>
                <w:rFonts w:ascii="Times New Roman" w:hAnsi="Times New Roman"/>
                <w:sz w:val="28"/>
                <w:szCs w:val="28"/>
              </w:rPr>
            </w:pPr>
            <w:r w:rsidRPr="00A86B03">
              <w:rPr>
                <w:rFonts w:ascii="Times New Roman" w:hAnsi="Times New Roman"/>
                <w:sz w:val="28"/>
                <w:szCs w:val="28"/>
              </w:rPr>
              <w:t>-</w:t>
            </w:r>
            <w:r w:rsidR="00A86B03">
              <w:rPr>
                <w:rFonts w:ascii="Times New Roman" w:hAnsi="Times New Roman"/>
                <w:sz w:val="28"/>
                <w:szCs w:val="28"/>
              </w:rPr>
              <w:t> </w:t>
            </w:r>
            <w:r w:rsidR="00182875" w:rsidRPr="00A86B03">
              <w:rPr>
                <w:rFonts w:ascii="Times New Roman" w:hAnsi="Times New Roman"/>
                <w:sz w:val="28"/>
                <w:szCs w:val="28"/>
              </w:rPr>
              <w:t>в таблице подраздела 2 «Финансовое обеспечение направления (подпрограммы)»:</w:t>
            </w:r>
          </w:p>
          <w:p w:rsidR="00BC6BA3" w:rsidRPr="00A86B03" w:rsidRDefault="00BC6BA3" w:rsidP="00BC6BA3">
            <w:pPr>
              <w:ind w:firstLine="709"/>
              <w:jc w:val="both"/>
              <w:rPr>
                <w:rFonts w:ascii="Times New Roman" w:hAnsi="Times New Roman"/>
                <w:sz w:val="28"/>
                <w:szCs w:val="28"/>
              </w:rPr>
            </w:pPr>
            <w:r w:rsidRPr="00A86B03">
              <w:rPr>
                <w:rFonts w:ascii="Times New Roman" w:hAnsi="Times New Roman"/>
                <w:sz w:val="28"/>
                <w:szCs w:val="28"/>
              </w:rPr>
              <w:t xml:space="preserve">по тексту граф </w:t>
            </w:r>
            <w:r w:rsidR="00321B57" w:rsidRPr="00A86B03">
              <w:rPr>
                <w:rFonts w:ascii="Times New Roman" w:hAnsi="Times New Roman"/>
                <w:sz w:val="28"/>
                <w:szCs w:val="28"/>
              </w:rPr>
              <w:t>4</w:t>
            </w:r>
            <w:r w:rsidR="00F602B0" w:rsidRPr="00A86B03">
              <w:rPr>
                <w:rFonts w:ascii="Times New Roman" w:hAnsi="Times New Roman"/>
                <w:sz w:val="28"/>
                <w:szCs w:val="28"/>
              </w:rPr>
              <w:t>-</w:t>
            </w:r>
            <w:r w:rsidR="00321B57" w:rsidRPr="00A86B03">
              <w:rPr>
                <w:rFonts w:ascii="Times New Roman" w:hAnsi="Times New Roman"/>
                <w:sz w:val="28"/>
                <w:szCs w:val="28"/>
              </w:rPr>
              <w:t>6,</w:t>
            </w:r>
            <w:r w:rsidR="00182875" w:rsidRPr="00A86B03">
              <w:rPr>
                <w:rFonts w:ascii="Times New Roman" w:hAnsi="Times New Roman"/>
                <w:sz w:val="28"/>
                <w:szCs w:val="28"/>
              </w:rPr>
              <w:t xml:space="preserve"> 10 пункта</w:t>
            </w:r>
            <w:r w:rsidRPr="00A86B03">
              <w:rPr>
                <w:rFonts w:ascii="Times New Roman" w:hAnsi="Times New Roman"/>
                <w:sz w:val="28"/>
                <w:szCs w:val="28"/>
              </w:rPr>
              <w:t xml:space="preserve"> 1</w:t>
            </w:r>
            <w:r w:rsidR="00182875" w:rsidRPr="00A86B03">
              <w:rPr>
                <w:rFonts w:ascii="Times New Roman" w:hAnsi="Times New Roman"/>
                <w:sz w:val="28"/>
                <w:szCs w:val="28"/>
              </w:rPr>
              <w:t xml:space="preserve"> </w:t>
            </w:r>
            <w:r w:rsidRPr="00A86B03">
              <w:rPr>
                <w:rFonts w:ascii="Times New Roman" w:hAnsi="Times New Roman"/>
                <w:sz w:val="28"/>
                <w:szCs w:val="28"/>
              </w:rPr>
              <w:t>цифры «</w:t>
            </w:r>
            <w:r w:rsidR="00321B57" w:rsidRPr="00A86B03">
              <w:rPr>
                <w:rFonts w:ascii="Times New Roman" w:hAnsi="Times New Roman"/>
                <w:sz w:val="28"/>
                <w:szCs w:val="28"/>
              </w:rPr>
              <w:t>4817,14540</w:t>
            </w:r>
            <w:r w:rsidRPr="00A86B03">
              <w:rPr>
                <w:rFonts w:ascii="Times New Roman" w:hAnsi="Times New Roman"/>
                <w:sz w:val="28"/>
                <w:szCs w:val="28"/>
              </w:rPr>
              <w:t>»,</w:t>
            </w:r>
            <w:r w:rsidR="00182875" w:rsidRPr="00A86B03">
              <w:rPr>
                <w:rFonts w:ascii="Times New Roman" w:hAnsi="Times New Roman"/>
                <w:sz w:val="28"/>
                <w:szCs w:val="28"/>
              </w:rPr>
              <w:t xml:space="preserve"> «4817,14540», «4817,14540», </w:t>
            </w:r>
            <w:r w:rsidRPr="00A86B03">
              <w:rPr>
                <w:rFonts w:ascii="Times New Roman" w:hAnsi="Times New Roman"/>
                <w:sz w:val="28"/>
                <w:szCs w:val="28"/>
              </w:rPr>
              <w:t>«</w:t>
            </w:r>
            <w:r w:rsidR="00321B57" w:rsidRPr="00A86B03">
              <w:rPr>
                <w:rFonts w:ascii="Times New Roman" w:hAnsi="Times New Roman"/>
                <w:sz w:val="28"/>
                <w:szCs w:val="28"/>
              </w:rPr>
              <w:t>36846,17105»</w:t>
            </w:r>
            <w:r w:rsidRPr="00A86B03">
              <w:rPr>
                <w:rFonts w:ascii="Times New Roman" w:hAnsi="Times New Roman"/>
                <w:sz w:val="28"/>
                <w:szCs w:val="28"/>
              </w:rPr>
              <w:t xml:space="preserve"> заменить соответственно цифрами «</w:t>
            </w:r>
            <w:r w:rsidR="00321B57" w:rsidRPr="00A86B03">
              <w:rPr>
                <w:rFonts w:ascii="Times New Roman" w:hAnsi="Times New Roman"/>
                <w:sz w:val="28"/>
                <w:szCs w:val="28"/>
              </w:rPr>
              <w:t>8234,21233</w:t>
            </w:r>
            <w:r w:rsidRPr="00A86B03">
              <w:rPr>
                <w:rFonts w:ascii="Times New Roman" w:hAnsi="Times New Roman"/>
                <w:sz w:val="28"/>
                <w:szCs w:val="28"/>
              </w:rPr>
              <w:t>», «</w:t>
            </w:r>
            <w:r w:rsidR="00321B57" w:rsidRPr="00A86B03">
              <w:rPr>
                <w:rFonts w:ascii="Times New Roman" w:hAnsi="Times New Roman"/>
                <w:sz w:val="28"/>
                <w:szCs w:val="28"/>
              </w:rPr>
              <w:t>8004,19107</w:t>
            </w:r>
            <w:r w:rsidRPr="00A86B03">
              <w:rPr>
                <w:rFonts w:ascii="Times New Roman" w:hAnsi="Times New Roman"/>
                <w:sz w:val="28"/>
                <w:szCs w:val="28"/>
              </w:rPr>
              <w:t>»</w:t>
            </w:r>
            <w:r w:rsidR="00321B57" w:rsidRPr="00A86B03">
              <w:rPr>
                <w:rFonts w:ascii="Times New Roman" w:hAnsi="Times New Roman"/>
                <w:sz w:val="28"/>
                <w:szCs w:val="28"/>
              </w:rPr>
              <w:t>, «8004,19107», «46637,32932»</w:t>
            </w:r>
            <w:r w:rsidRPr="00A86B03">
              <w:rPr>
                <w:rFonts w:ascii="Times New Roman" w:hAnsi="Times New Roman"/>
                <w:sz w:val="28"/>
                <w:szCs w:val="28"/>
              </w:rPr>
              <w:t>;</w:t>
            </w:r>
          </w:p>
          <w:p w:rsidR="00182875" w:rsidRPr="00A86B03" w:rsidRDefault="00182875" w:rsidP="00182875">
            <w:pPr>
              <w:ind w:firstLine="709"/>
              <w:jc w:val="both"/>
              <w:rPr>
                <w:rFonts w:ascii="Times New Roman" w:hAnsi="Times New Roman"/>
                <w:sz w:val="28"/>
                <w:szCs w:val="28"/>
              </w:rPr>
            </w:pPr>
            <w:r w:rsidRPr="00A86B03">
              <w:rPr>
                <w:rFonts w:ascii="Times New Roman" w:hAnsi="Times New Roman"/>
                <w:sz w:val="28"/>
                <w:szCs w:val="28"/>
              </w:rPr>
              <w:t>по тексту граф 4-6, 10 пункта 1.2 цифры «4817,14540», «4817,14540», «4817,14540», «36846,17105»</w:t>
            </w:r>
            <w:r w:rsidR="00A86B03">
              <w:rPr>
                <w:rFonts w:ascii="Times New Roman" w:hAnsi="Times New Roman"/>
                <w:sz w:val="28"/>
                <w:szCs w:val="28"/>
              </w:rPr>
              <w:t xml:space="preserve"> </w:t>
            </w:r>
            <w:r w:rsidRPr="00A86B03">
              <w:rPr>
                <w:rFonts w:ascii="Times New Roman" w:hAnsi="Times New Roman"/>
                <w:sz w:val="28"/>
                <w:szCs w:val="28"/>
              </w:rPr>
              <w:t>заменить соответственно цифрами «8234,21233», «8004,19107», «8004,19107», «46637,32932»;</w:t>
            </w:r>
          </w:p>
          <w:p w:rsidR="00321B57" w:rsidRPr="00A86B03" w:rsidRDefault="00CB3EFB" w:rsidP="00CB3EFB">
            <w:pPr>
              <w:ind w:firstLine="709"/>
              <w:jc w:val="both"/>
              <w:rPr>
                <w:rFonts w:ascii="Times New Roman" w:hAnsi="Times New Roman"/>
                <w:sz w:val="28"/>
                <w:szCs w:val="28"/>
              </w:rPr>
            </w:pPr>
            <w:r w:rsidRPr="00A86B03">
              <w:rPr>
                <w:rFonts w:ascii="Times New Roman" w:hAnsi="Times New Roman"/>
                <w:sz w:val="28"/>
                <w:szCs w:val="28"/>
              </w:rPr>
              <w:t>-</w:t>
            </w:r>
            <w:r w:rsidR="00A86B03">
              <w:rPr>
                <w:rFonts w:ascii="Times New Roman" w:hAnsi="Times New Roman"/>
                <w:sz w:val="28"/>
                <w:szCs w:val="28"/>
              </w:rPr>
              <w:t> </w:t>
            </w:r>
            <w:r w:rsidR="00321B57" w:rsidRPr="00A86B03">
              <w:rPr>
                <w:rFonts w:ascii="Times New Roman" w:hAnsi="Times New Roman"/>
                <w:sz w:val="28"/>
                <w:szCs w:val="28"/>
              </w:rPr>
              <w:t>в подразделе 3 «Паспорт комплекса процессных мероприятий «Создание условий для внедрения комплекса мер по профилактике немедицинского потребления наркотиков»:</w:t>
            </w:r>
          </w:p>
          <w:p w:rsidR="00321B57" w:rsidRPr="00A86B03" w:rsidRDefault="00321B57" w:rsidP="00CB3EFB">
            <w:pPr>
              <w:ind w:firstLine="709"/>
              <w:jc w:val="both"/>
              <w:rPr>
                <w:rFonts w:ascii="Times New Roman" w:hAnsi="Times New Roman"/>
                <w:sz w:val="28"/>
                <w:szCs w:val="28"/>
              </w:rPr>
            </w:pPr>
            <w:r w:rsidRPr="00A86B03">
              <w:rPr>
                <w:rFonts w:ascii="Times New Roman" w:hAnsi="Times New Roman"/>
                <w:sz w:val="28"/>
                <w:szCs w:val="28"/>
              </w:rPr>
              <w:t>в таблице пункта 3.3 «Перечень мероприятий (результатов) комплекса процессных мероприятий»:</w:t>
            </w:r>
          </w:p>
          <w:p w:rsidR="00321B57" w:rsidRPr="00A86B03" w:rsidRDefault="00F602B0" w:rsidP="00CB3EFB">
            <w:pPr>
              <w:ind w:firstLine="709"/>
              <w:jc w:val="both"/>
              <w:rPr>
                <w:rFonts w:ascii="Times New Roman" w:hAnsi="Times New Roman"/>
                <w:sz w:val="28"/>
                <w:szCs w:val="28"/>
              </w:rPr>
            </w:pPr>
            <w:r w:rsidRPr="00A86B03">
              <w:rPr>
                <w:rFonts w:ascii="Times New Roman" w:hAnsi="Times New Roman"/>
                <w:sz w:val="28"/>
                <w:szCs w:val="28"/>
              </w:rPr>
              <w:t>в графах 8-</w:t>
            </w:r>
            <w:r w:rsidR="00CC59EF" w:rsidRPr="00A86B03">
              <w:rPr>
                <w:rFonts w:ascii="Times New Roman" w:hAnsi="Times New Roman"/>
                <w:sz w:val="28"/>
                <w:szCs w:val="28"/>
              </w:rPr>
              <w:t>10 пункта 2.8 цифру «0» заменить цифрой «1»;</w:t>
            </w:r>
          </w:p>
          <w:p w:rsidR="00CB3EFB" w:rsidRPr="00A86B03" w:rsidRDefault="00E55A35" w:rsidP="00CB3EFB">
            <w:pPr>
              <w:ind w:firstLine="709"/>
              <w:jc w:val="both"/>
              <w:rPr>
                <w:rFonts w:ascii="Times New Roman" w:hAnsi="Times New Roman"/>
                <w:sz w:val="28"/>
                <w:szCs w:val="28"/>
              </w:rPr>
            </w:pPr>
            <w:r w:rsidRPr="00A86B03">
              <w:rPr>
                <w:rFonts w:ascii="Times New Roman" w:hAnsi="Times New Roman"/>
                <w:sz w:val="28"/>
                <w:szCs w:val="28"/>
              </w:rPr>
              <w:t>в таблице пункта 3.4 «Финансовое обеспечение комплекса процессных мероприятий»</w:t>
            </w:r>
            <w:r w:rsidR="00CB3EFB" w:rsidRPr="00A86B03">
              <w:rPr>
                <w:rFonts w:ascii="Times New Roman" w:hAnsi="Times New Roman"/>
                <w:sz w:val="28"/>
                <w:szCs w:val="28"/>
              </w:rPr>
              <w:t>:</w:t>
            </w:r>
          </w:p>
          <w:p w:rsidR="00E55A35" w:rsidRPr="00A86B03" w:rsidRDefault="00E55A35" w:rsidP="00E55A35">
            <w:pPr>
              <w:ind w:firstLine="709"/>
              <w:jc w:val="both"/>
              <w:rPr>
                <w:rFonts w:ascii="Times New Roman" w:hAnsi="Times New Roman"/>
                <w:sz w:val="28"/>
                <w:szCs w:val="28"/>
              </w:rPr>
            </w:pPr>
            <w:r w:rsidRPr="00A86B03">
              <w:rPr>
                <w:rFonts w:ascii="Times New Roman" w:hAnsi="Times New Roman"/>
                <w:sz w:val="28"/>
                <w:szCs w:val="28"/>
              </w:rPr>
              <w:t xml:space="preserve">по тексту граф </w:t>
            </w:r>
            <w:r w:rsidR="00CC59EF" w:rsidRPr="00A86B03">
              <w:rPr>
                <w:rFonts w:ascii="Times New Roman" w:hAnsi="Times New Roman"/>
                <w:sz w:val="28"/>
                <w:szCs w:val="28"/>
              </w:rPr>
              <w:t>6</w:t>
            </w:r>
            <w:r w:rsidR="00F602B0" w:rsidRPr="00A86B03">
              <w:rPr>
                <w:rFonts w:ascii="Times New Roman" w:hAnsi="Times New Roman"/>
                <w:sz w:val="28"/>
                <w:szCs w:val="28"/>
              </w:rPr>
              <w:t>-</w:t>
            </w:r>
            <w:r w:rsidR="00CC59EF" w:rsidRPr="00A86B03">
              <w:rPr>
                <w:rFonts w:ascii="Times New Roman" w:hAnsi="Times New Roman"/>
                <w:sz w:val="28"/>
                <w:szCs w:val="28"/>
              </w:rPr>
              <w:t>8,</w:t>
            </w:r>
            <w:r w:rsidRPr="00A86B03">
              <w:rPr>
                <w:rFonts w:ascii="Times New Roman" w:hAnsi="Times New Roman"/>
                <w:sz w:val="28"/>
                <w:szCs w:val="28"/>
              </w:rPr>
              <w:t xml:space="preserve"> 12 пункта 1 цифры «</w:t>
            </w:r>
            <w:r w:rsidR="00A4317A" w:rsidRPr="00A86B03">
              <w:rPr>
                <w:rFonts w:ascii="Times New Roman" w:hAnsi="Times New Roman"/>
                <w:sz w:val="28"/>
                <w:szCs w:val="28"/>
              </w:rPr>
              <w:t>4817,14540»,</w:t>
            </w:r>
            <w:r w:rsidR="007C50AF" w:rsidRPr="00A86B03">
              <w:rPr>
                <w:rFonts w:ascii="Times New Roman" w:hAnsi="Times New Roman"/>
                <w:sz w:val="28"/>
                <w:szCs w:val="28"/>
              </w:rPr>
              <w:t xml:space="preserve"> «4817,14540», «4817,14540», </w:t>
            </w:r>
            <w:r w:rsidR="00CC59EF" w:rsidRPr="00A86B03">
              <w:rPr>
                <w:rFonts w:ascii="Times New Roman" w:hAnsi="Times New Roman"/>
                <w:sz w:val="28"/>
                <w:szCs w:val="28"/>
              </w:rPr>
              <w:t>«</w:t>
            </w:r>
            <w:r w:rsidR="00A4317A" w:rsidRPr="00A86B03">
              <w:rPr>
                <w:rFonts w:ascii="Times New Roman" w:hAnsi="Times New Roman"/>
                <w:sz w:val="28"/>
                <w:szCs w:val="28"/>
              </w:rPr>
              <w:t>36846,17105</w:t>
            </w:r>
            <w:r w:rsidR="00CC59EF" w:rsidRPr="00A86B03">
              <w:rPr>
                <w:rFonts w:ascii="Times New Roman" w:hAnsi="Times New Roman"/>
                <w:sz w:val="28"/>
                <w:szCs w:val="28"/>
              </w:rPr>
              <w:t>»</w:t>
            </w:r>
            <w:r w:rsidRPr="00A86B03">
              <w:rPr>
                <w:rFonts w:ascii="Times New Roman" w:hAnsi="Times New Roman"/>
                <w:sz w:val="28"/>
                <w:szCs w:val="28"/>
              </w:rPr>
              <w:t xml:space="preserve"> заменить соответственно цифрами «</w:t>
            </w:r>
            <w:r w:rsidR="00CC59EF" w:rsidRPr="00A86B03">
              <w:rPr>
                <w:rFonts w:ascii="Times New Roman" w:hAnsi="Times New Roman"/>
                <w:sz w:val="28"/>
                <w:szCs w:val="28"/>
              </w:rPr>
              <w:t>8234,21233</w:t>
            </w:r>
            <w:r w:rsidRPr="00A86B03">
              <w:rPr>
                <w:rFonts w:ascii="Times New Roman" w:hAnsi="Times New Roman"/>
                <w:sz w:val="28"/>
                <w:szCs w:val="28"/>
              </w:rPr>
              <w:t>», «</w:t>
            </w:r>
            <w:r w:rsidR="00CC59EF" w:rsidRPr="00A86B03">
              <w:rPr>
                <w:rFonts w:ascii="Times New Roman" w:hAnsi="Times New Roman"/>
                <w:sz w:val="28"/>
                <w:szCs w:val="28"/>
              </w:rPr>
              <w:t>8004,19107</w:t>
            </w:r>
            <w:r w:rsidRPr="00A86B03">
              <w:rPr>
                <w:rFonts w:ascii="Times New Roman" w:hAnsi="Times New Roman"/>
                <w:sz w:val="28"/>
                <w:szCs w:val="28"/>
              </w:rPr>
              <w:t>»</w:t>
            </w:r>
            <w:r w:rsidR="00CC59EF" w:rsidRPr="00A86B03">
              <w:rPr>
                <w:rFonts w:ascii="Times New Roman" w:hAnsi="Times New Roman"/>
                <w:sz w:val="28"/>
                <w:szCs w:val="28"/>
              </w:rPr>
              <w:t>, «8004,19107», «46637,32932»</w:t>
            </w:r>
            <w:r w:rsidRPr="00A86B03">
              <w:rPr>
                <w:rFonts w:ascii="Times New Roman" w:hAnsi="Times New Roman"/>
                <w:sz w:val="28"/>
                <w:szCs w:val="28"/>
              </w:rPr>
              <w:t xml:space="preserve">; </w:t>
            </w:r>
          </w:p>
          <w:p w:rsidR="00E55A35" w:rsidRPr="00A86B03" w:rsidRDefault="00E55A35" w:rsidP="00E55A35">
            <w:pPr>
              <w:ind w:firstLine="709"/>
              <w:jc w:val="both"/>
              <w:rPr>
                <w:rFonts w:ascii="Times New Roman" w:hAnsi="Times New Roman"/>
                <w:sz w:val="28"/>
                <w:szCs w:val="28"/>
              </w:rPr>
            </w:pPr>
            <w:r w:rsidRPr="00A86B03">
              <w:rPr>
                <w:rFonts w:ascii="Times New Roman" w:hAnsi="Times New Roman"/>
                <w:sz w:val="28"/>
                <w:szCs w:val="28"/>
              </w:rPr>
              <w:t xml:space="preserve">по тексту граф </w:t>
            </w:r>
            <w:r w:rsidR="00A4317A" w:rsidRPr="00A86B03">
              <w:rPr>
                <w:rFonts w:ascii="Times New Roman" w:hAnsi="Times New Roman"/>
                <w:sz w:val="28"/>
                <w:szCs w:val="28"/>
              </w:rPr>
              <w:t>6</w:t>
            </w:r>
            <w:r w:rsidRPr="00A86B03">
              <w:rPr>
                <w:rFonts w:ascii="Times New Roman" w:hAnsi="Times New Roman"/>
                <w:sz w:val="28"/>
                <w:szCs w:val="28"/>
              </w:rPr>
              <w:t>, 12 пункта 1.</w:t>
            </w:r>
            <w:r w:rsidR="007C50AF" w:rsidRPr="00A86B03">
              <w:rPr>
                <w:rFonts w:ascii="Times New Roman" w:hAnsi="Times New Roman"/>
                <w:sz w:val="28"/>
                <w:szCs w:val="28"/>
              </w:rPr>
              <w:t xml:space="preserve">1 </w:t>
            </w:r>
            <w:r w:rsidR="00D811E1" w:rsidRPr="00A86B03">
              <w:rPr>
                <w:rFonts w:ascii="Times New Roman" w:hAnsi="Times New Roman"/>
                <w:sz w:val="28"/>
                <w:szCs w:val="28"/>
              </w:rPr>
              <w:t>цифры «</w:t>
            </w:r>
            <w:r w:rsidR="00A4317A" w:rsidRPr="00A86B03">
              <w:rPr>
                <w:rFonts w:ascii="Times New Roman" w:hAnsi="Times New Roman"/>
                <w:sz w:val="28"/>
                <w:szCs w:val="28"/>
              </w:rPr>
              <w:t>118,54540</w:t>
            </w:r>
            <w:r w:rsidR="00D811E1" w:rsidRPr="00A86B03">
              <w:rPr>
                <w:rFonts w:ascii="Times New Roman" w:hAnsi="Times New Roman"/>
                <w:sz w:val="28"/>
                <w:szCs w:val="28"/>
              </w:rPr>
              <w:t>»,</w:t>
            </w:r>
            <w:r w:rsidR="007C50AF" w:rsidRPr="00A86B03">
              <w:rPr>
                <w:rFonts w:ascii="Times New Roman" w:hAnsi="Times New Roman"/>
                <w:sz w:val="28"/>
                <w:szCs w:val="28"/>
              </w:rPr>
              <w:t xml:space="preserve"> </w:t>
            </w:r>
            <w:r w:rsidR="00D811E1" w:rsidRPr="00A86B03">
              <w:rPr>
                <w:rFonts w:ascii="Times New Roman" w:hAnsi="Times New Roman"/>
                <w:sz w:val="28"/>
                <w:szCs w:val="28"/>
              </w:rPr>
              <w:t>«</w:t>
            </w:r>
            <w:r w:rsidR="00A4317A" w:rsidRPr="00A86B03">
              <w:rPr>
                <w:rFonts w:ascii="Times New Roman" w:hAnsi="Times New Roman"/>
                <w:sz w:val="28"/>
                <w:szCs w:val="28"/>
              </w:rPr>
              <w:t>768,92538</w:t>
            </w:r>
            <w:r w:rsidRPr="00A86B03">
              <w:rPr>
                <w:rFonts w:ascii="Times New Roman" w:hAnsi="Times New Roman"/>
                <w:sz w:val="28"/>
                <w:szCs w:val="28"/>
              </w:rPr>
              <w:t>» заменить соответственно цифрами «</w:t>
            </w:r>
            <w:r w:rsidR="00A4317A" w:rsidRPr="00A86B03">
              <w:rPr>
                <w:rFonts w:ascii="Times New Roman" w:hAnsi="Times New Roman"/>
                <w:sz w:val="28"/>
                <w:szCs w:val="28"/>
              </w:rPr>
              <w:t>348,56666</w:t>
            </w:r>
            <w:r w:rsidRPr="00A86B03">
              <w:rPr>
                <w:rFonts w:ascii="Times New Roman" w:hAnsi="Times New Roman"/>
                <w:sz w:val="28"/>
                <w:szCs w:val="28"/>
              </w:rPr>
              <w:t>», «</w:t>
            </w:r>
            <w:r w:rsidR="00A4317A" w:rsidRPr="00A86B03">
              <w:rPr>
                <w:rFonts w:ascii="Times New Roman" w:hAnsi="Times New Roman"/>
                <w:sz w:val="28"/>
                <w:szCs w:val="28"/>
              </w:rPr>
              <w:t>998,94664</w:t>
            </w:r>
            <w:r w:rsidRPr="00A86B03">
              <w:rPr>
                <w:rFonts w:ascii="Times New Roman" w:hAnsi="Times New Roman"/>
                <w:sz w:val="28"/>
                <w:szCs w:val="28"/>
              </w:rPr>
              <w:t>»;</w:t>
            </w:r>
          </w:p>
          <w:p w:rsidR="007C50AF" w:rsidRPr="00A86B03" w:rsidRDefault="007C50AF" w:rsidP="007C50AF">
            <w:pPr>
              <w:ind w:firstLine="709"/>
              <w:jc w:val="both"/>
              <w:rPr>
                <w:rFonts w:ascii="Times New Roman" w:hAnsi="Times New Roman"/>
                <w:sz w:val="28"/>
                <w:szCs w:val="28"/>
              </w:rPr>
            </w:pPr>
            <w:r w:rsidRPr="00A86B03">
              <w:rPr>
                <w:rFonts w:ascii="Times New Roman" w:hAnsi="Times New Roman"/>
                <w:sz w:val="28"/>
                <w:szCs w:val="28"/>
              </w:rPr>
              <w:t>по тексту граф 6, 12 подпункта 1.1.1 цифры «118,54540», «768,92538» заменить соответственно цифрами «348,56666», «998,94664»;</w:t>
            </w:r>
          </w:p>
          <w:p w:rsidR="00A4317A" w:rsidRPr="00A86B03" w:rsidRDefault="00A4317A" w:rsidP="00E55A35">
            <w:pPr>
              <w:ind w:firstLine="709"/>
              <w:jc w:val="both"/>
              <w:rPr>
                <w:rFonts w:ascii="Times New Roman" w:hAnsi="Times New Roman"/>
                <w:sz w:val="28"/>
                <w:szCs w:val="28"/>
              </w:rPr>
            </w:pPr>
            <w:r w:rsidRPr="00A86B03">
              <w:rPr>
                <w:rFonts w:ascii="Times New Roman" w:hAnsi="Times New Roman"/>
                <w:sz w:val="28"/>
                <w:szCs w:val="28"/>
              </w:rPr>
              <w:t>по тексту граф 6</w:t>
            </w:r>
            <w:r w:rsidR="00F602B0" w:rsidRPr="00A86B03">
              <w:rPr>
                <w:rFonts w:ascii="Times New Roman" w:hAnsi="Times New Roman"/>
                <w:sz w:val="28"/>
                <w:szCs w:val="28"/>
              </w:rPr>
              <w:t>-</w:t>
            </w:r>
            <w:r w:rsidRPr="00A86B03">
              <w:rPr>
                <w:rFonts w:ascii="Times New Roman" w:hAnsi="Times New Roman"/>
                <w:sz w:val="28"/>
                <w:szCs w:val="28"/>
              </w:rPr>
              <w:t>8, 12 пункта 1.2 цифры «3196,5», «25562,54567» заменить соответственно цифрами «6383,54567», «35123,68268»;</w:t>
            </w:r>
          </w:p>
          <w:p w:rsidR="00A4317A" w:rsidRPr="00A86B03" w:rsidRDefault="00A4317A" w:rsidP="00E55A35">
            <w:pPr>
              <w:ind w:firstLine="709"/>
              <w:jc w:val="both"/>
              <w:rPr>
                <w:rFonts w:ascii="Times New Roman" w:hAnsi="Times New Roman"/>
                <w:sz w:val="28"/>
                <w:szCs w:val="28"/>
              </w:rPr>
            </w:pPr>
            <w:r w:rsidRPr="00A86B03">
              <w:rPr>
                <w:rFonts w:ascii="Times New Roman" w:hAnsi="Times New Roman"/>
                <w:sz w:val="28"/>
                <w:szCs w:val="28"/>
              </w:rPr>
              <w:t>по тексту граф 6</w:t>
            </w:r>
            <w:r w:rsidR="00F602B0" w:rsidRPr="00A86B03">
              <w:rPr>
                <w:rFonts w:ascii="Times New Roman" w:hAnsi="Times New Roman"/>
                <w:sz w:val="28"/>
                <w:szCs w:val="28"/>
              </w:rPr>
              <w:t>-</w:t>
            </w:r>
            <w:r w:rsidRPr="00A86B03">
              <w:rPr>
                <w:rFonts w:ascii="Times New Roman" w:hAnsi="Times New Roman"/>
                <w:sz w:val="28"/>
                <w:szCs w:val="28"/>
              </w:rPr>
              <w:t xml:space="preserve">8, 12 подпункта 1.2.1 цифры «1975,00», «16849,31567» заменить соответственно цифрами «4999,31567», «25922,26268»; </w:t>
            </w:r>
          </w:p>
          <w:p w:rsidR="00A4317A" w:rsidRPr="00A86B03" w:rsidRDefault="00A4317A" w:rsidP="00A4317A">
            <w:pPr>
              <w:ind w:firstLine="709"/>
              <w:jc w:val="both"/>
              <w:rPr>
                <w:rFonts w:ascii="Times New Roman" w:hAnsi="Times New Roman"/>
                <w:sz w:val="28"/>
                <w:szCs w:val="28"/>
              </w:rPr>
            </w:pPr>
            <w:r w:rsidRPr="00A86B03">
              <w:rPr>
                <w:rFonts w:ascii="Times New Roman" w:hAnsi="Times New Roman"/>
                <w:sz w:val="28"/>
                <w:szCs w:val="28"/>
              </w:rPr>
              <w:t>по тексту граф 6</w:t>
            </w:r>
            <w:r w:rsidR="00F602B0" w:rsidRPr="00A86B03">
              <w:rPr>
                <w:rFonts w:ascii="Times New Roman" w:hAnsi="Times New Roman"/>
                <w:sz w:val="28"/>
                <w:szCs w:val="28"/>
              </w:rPr>
              <w:t>-</w:t>
            </w:r>
            <w:r w:rsidRPr="00A86B03">
              <w:rPr>
                <w:rFonts w:ascii="Times New Roman" w:hAnsi="Times New Roman"/>
                <w:sz w:val="28"/>
                <w:szCs w:val="28"/>
              </w:rPr>
              <w:t xml:space="preserve">8, 12 подпункта 1.2.8 цифры «0,00», «162,73» заменить соответственно цифрами «162,73», «650,92»; </w:t>
            </w:r>
          </w:p>
          <w:p w:rsidR="00BE7C71" w:rsidRPr="00A86B03" w:rsidRDefault="00A86B03" w:rsidP="00A86B03">
            <w:pPr>
              <w:ind w:firstLine="709"/>
              <w:jc w:val="both"/>
              <w:rPr>
                <w:rFonts w:ascii="Times New Roman" w:hAnsi="Times New Roman"/>
                <w:sz w:val="28"/>
                <w:szCs w:val="28"/>
              </w:rPr>
            </w:pPr>
            <w:r>
              <w:rPr>
                <w:rFonts w:ascii="Times New Roman" w:hAnsi="Times New Roman"/>
                <w:sz w:val="28"/>
                <w:szCs w:val="28"/>
              </w:rPr>
              <w:t>4) </w:t>
            </w:r>
            <w:r w:rsidR="00E55A35" w:rsidRPr="00A86B03">
              <w:rPr>
                <w:rFonts w:ascii="Times New Roman" w:hAnsi="Times New Roman"/>
                <w:sz w:val="28"/>
                <w:szCs w:val="28"/>
              </w:rPr>
              <w:t>в разделе «Направление (подпрограмма) 3 «Профилактика безнадзорности и правонарушений несовершеннолетних»:</w:t>
            </w:r>
          </w:p>
          <w:p w:rsidR="00BC03EC" w:rsidRPr="00A86B03" w:rsidRDefault="00A4317A" w:rsidP="00900A5C">
            <w:pPr>
              <w:ind w:firstLine="709"/>
              <w:jc w:val="both"/>
              <w:rPr>
                <w:rFonts w:ascii="Times New Roman" w:hAnsi="Times New Roman"/>
                <w:sz w:val="28"/>
                <w:szCs w:val="28"/>
              </w:rPr>
            </w:pPr>
            <w:r w:rsidRPr="00A86B03">
              <w:rPr>
                <w:rFonts w:ascii="Times New Roman" w:hAnsi="Times New Roman"/>
                <w:sz w:val="28"/>
                <w:szCs w:val="28"/>
              </w:rPr>
              <w:t>-</w:t>
            </w:r>
            <w:r w:rsidR="00A86B03">
              <w:rPr>
                <w:rFonts w:ascii="Times New Roman" w:hAnsi="Times New Roman"/>
                <w:sz w:val="28"/>
                <w:szCs w:val="28"/>
              </w:rPr>
              <w:t> </w:t>
            </w:r>
            <w:r w:rsidR="00BC03EC" w:rsidRPr="00A86B03">
              <w:rPr>
                <w:rFonts w:ascii="Times New Roman" w:hAnsi="Times New Roman"/>
                <w:sz w:val="28"/>
                <w:szCs w:val="28"/>
              </w:rPr>
              <w:t>в таблице подраздела 2 «Финансовое обеспечение направления (подпрограммы)»:</w:t>
            </w:r>
          </w:p>
          <w:p w:rsidR="00900A5C" w:rsidRPr="00A86B03" w:rsidRDefault="00A4317A" w:rsidP="00900A5C">
            <w:pPr>
              <w:ind w:firstLine="709"/>
              <w:jc w:val="both"/>
              <w:rPr>
                <w:rFonts w:ascii="Times New Roman" w:hAnsi="Times New Roman"/>
                <w:sz w:val="28"/>
                <w:szCs w:val="28"/>
              </w:rPr>
            </w:pPr>
            <w:r w:rsidRPr="00A86B03">
              <w:rPr>
                <w:rFonts w:ascii="Times New Roman" w:hAnsi="Times New Roman"/>
                <w:sz w:val="28"/>
                <w:szCs w:val="28"/>
              </w:rPr>
              <w:t>по тексту граф 4</w:t>
            </w:r>
            <w:r w:rsidR="00BC03EC" w:rsidRPr="00A86B03">
              <w:rPr>
                <w:rFonts w:ascii="Times New Roman" w:hAnsi="Times New Roman"/>
                <w:sz w:val="28"/>
                <w:szCs w:val="28"/>
              </w:rPr>
              <w:t>-</w:t>
            </w:r>
            <w:r w:rsidRPr="00A86B03">
              <w:rPr>
                <w:rFonts w:ascii="Times New Roman" w:hAnsi="Times New Roman"/>
                <w:sz w:val="28"/>
                <w:szCs w:val="28"/>
              </w:rPr>
              <w:t xml:space="preserve">6, </w:t>
            </w:r>
            <w:r w:rsidR="00900A5C" w:rsidRPr="00A86B03">
              <w:rPr>
                <w:rFonts w:ascii="Times New Roman" w:hAnsi="Times New Roman"/>
                <w:sz w:val="28"/>
                <w:szCs w:val="28"/>
              </w:rPr>
              <w:t>10 пункт</w:t>
            </w:r>
            <w:r w:rsidR="00BC03EC" w:rsidRPr="00A86B03">
              <w:rPr>
                <w:rFonts w:ascii="Times New Roman" w:hAnsi="Times New Roman"/>
                <w:sz w:val="28"/>
                <w:szCs w:val="28"/>
              </w:rPr>
              <w:t>а</w:t>
            </w:r>
            <w:r w:rsidR="00900A5C" w:rsidRPr="00A86B03">
              <w:rPr>
                <w:rFonts w:ascii="Times New Roman" w:hAnsi="Times New Roman"/>
                <w:sz w:val="28"/>
                <w:szCs w:val="28"/>
              </w:rPr>
              <w:t xml:space="preserve"> 1</w:t>
            </w:r>
            <w:r w:rsidR="00BC03EC" w:rsidRPr="00A86B03">
              <w:rPr>
                <w:rFonts w:ascii="Times New Roman" w:hAnsi="Times New Roman"/>
                <w:sz w:val="28"/>
                <w:szCs w:val="28"/>
              </w:rPr>
              <w:t xml:space="preserve"> </w:t>
            </w:r>
            <w:r w:rsidR="00900A5C" w:rsidRPr="00A86B03">
              <w:rPr>
                <w:rFonts w:ascii="Times New Roman" w:hAnsi="Times New Roman"/>
                <w:sz w:val="28"/>
                <w:szCs w:val="28"/>
              </w:rPr>
              <w:t>цифры «298</w:t>
            </w:r>
            <w:r w:rsidRPr="00A86B03">
              <w:rPr>
                <w:rFonts w:ascii="Times New Roman" w:hAnsi="Times New Roman"/>
                <w:sz w:val="28"/>
                <w:szCs w:val="28"/>
              </w:rPr>
              <w:t>6</w:t>
            </w:r>
            <w:r w:rsidR="00900A5C" w:rsidRPr="00A86B03">
              <w:rPr>
                <w:rFonts w:ascii="Times New Roman" w:hAnsi="Times New Roman"/>
                <w:sz w:val="28"/>
                <w:szCs w:val="28"/>
              </w:rPr>
              <w:t>,</w:t>
            </w:r>
            <w:r w:rsidRPr="00A86B03">
              <w:rPr>
                <w:rFonts w:ascii="Times New Roman" w:hAnsi="Times New Roman"/>
                <w:sz w:val="28"/>
                <w:szCs w:val="28"/>
              </w:rPr>
              <w:t>87499</w:t>
            </w:r>
            <w:r w:rsidR="00900A5C" w:rsidRPr="00A86B03">
              <w:rPr>
                <w:rFonts w:ascii="Times New Roman" w:hAnsi="Times New Roman"/>
                <w:sz w:val="28"/>
                <w:szCs w:val="28"/>
              </w:rPr>
              <w:t xml:space="preserve">», </w:t>
            </w:r>
            <w:r w:rsidR="00BC03EC" w:rsidRPr="00A86B03">
              <w:rPr>
                <w:rFonts w:ascii="Times New Roman" w:hAnsi="Times New Roman"/>
                <w:sz w:val="28"/>
                <w:szCs w:val="28"/>
              </w:rPr>
              <w:t xml:space="preserve">«2986,87499», </w:t>
            </w:r>
            <w:r w:rsidR="00900A5C" w:rsidRPr="00A86B03">
              <w:rPr>
                <w:rFonts w:ascii="Times New Roman" w:hAnsi="Times New Roman"/>
                <w:sz w:val="28"/>
                <w:szCs w:val="28"/>
              </w:rPr>
              <w:t>«</w:t>
            </w:r>
            <w:r w:rsidRPr="00A86B03">
              <w:rPr>
                <w:rFonts w:ascii="Times New Roman" w:hAnsi="Times New Roman"/>
                <w:sz w:val="28"/>
                <w:szCs w:val="28"/>
              </w:rPr>
              <w:t>2703,48</w:t>
            </w:r>
            <w:r w:rsidR="00900A5C" w:rsidRPr="00A86B03">
              <w:rPr>
                <w:rFonts w:ascii="Times New Roman" w:hAnsi="Times New Roman"/>
                <w:sz w:val="28"/>
                <w:szCs w:val="28"/>
              </w:rPr>
              <w:t>»</w:t>
            </w:r>
            <w:r w:rsidRPr="00A86B03">
              <w:rPr>
                <w:rFonts w:ascii="Times New Roman" w:hAnsi="Times New Roman"/>
                <w:sz w:val="28"/>
                <w:szCs w:val="28"/>
              </w:rPr>
              <w:t>, «19762,02248»</w:t>
            </w:r>
            <w:r w:rsidR="00900A5C" w:rsidRPr="00A86B03">
              <w:rPr>
                <w:rFonts w:ascii="Times New Roman" w:hAnsi="Times New Roman"/>
                <w:sz w:val="28"/>
                <w:szCs w:val="28"/>
              </w:rPr>
              <w:t xml:space="preserve"> заменить со</w:t>
            </w:r>
            <w:r w:rsidR="00D811E1" w:rsidRPr="00A86B03">
              <w:rPr>
                <w:rFonts w:ascii="Times New Roman" w:hAnsi="Times New Roman"/>
                <w:sz w:val="28"/>
                <w:szCs w:val="28"/>
              </w:rPr>
              <w:t>ответственно цифрами «</w:t>
            </w:r>
            <w:r w:rsidRPr="00A86B03">
              <w:rPr>
                <w:rFonts w:ascii="Times New Roman" w:hAnsi="Times New Roman"/>
                <w:sz w:val="28"/>
                <w:szCs w:val="28"/>
              </w:rPr>
              <w:t>2989,98</w:t>
            </w:r>
            <w:r w:rsidR="00900A5C" w:rsidRPr="00A86B03">
              <w:rPr>
                <w:rFonts w:ascii="Times New Roman" w:hAnsi="Times New Roman"/>
                <w:sz w:val="28"/>
                <w:szCs w:val="28"/>
              </w:rPr>
              <w:t>»,</w:t>
            </w:r>
            <w:r w:rsidR="00BC03EC" w:rsidRPr="00A86B03">
              <w:rPr>
                <w:rFonts w:ascii="Times New Roman" w:hAnsi="Times New Roman"/>
                <w:sz w:val="28"/>
                <w:szCs w:val="28"/>
              </w:rPr>
              <w:t xml:space="preserve"> «2989,98», «2989,98»,</w:t>
            </w:r>
            <w:r w:rsidR="00900A5C" w:rsidRPr="00A86B03">
              <w:rPr>
                <w:rFonts w:ascii="Times New Roman" w:hAnsi="Times New Roman"/>
                <w:sz w:val="28"/>
                <w:szCs w:val="28"/>
              </w:rPr>
              <w:t xml:space="preserve"> «</w:t>
            </w:r>
            <w:r w:rsidRPr="00A86B03">
              <w:rPr>
                <w:rFonts w:ascii="Times New Roman" w:hAnsi="Times New Roman"/>
                <w:sz w:val="28"/>
                <w:szCs w:val="28"/>
              </w:rPr>
              <w:t>20054,73250</w:t>
            </w:r>
            <w:r w:rsidR="00900A5C" w:rsidRPr="00A86B03">
              <w:rPr>
                <w:rFonts w:ascii="Times New Roman" w:hAnsi="Times New Roman"/>
                <w:sz w:val="28"/>
                <w:szCs w:val="28"/>
              </w:rPr>
              <w:t>»;</w:t>
            </w:r>
          </w:p>
          <w:p w:rsidR="00BC03EC" w:rsidRPr="00A86B03" w:rsidRDefault="00BC03EC" w:rsidP="00BC03EC">
            <w:pPr>
              <w:ind w:firstLine="709"/>
              <w:jc w:val="both"/>
              <w:rPr>
                <w:rFonts w:ascii="Times New Roman" w:hAnsi="Times New Roman"/>
                <w:sz w:val="28"/>
                <w:szCs w:val="28"/>
              </w:rPr>
            </w:pPr>
            <w:r w:rsidRPr="00A86B03">
              <w:rPr>
                <w:rFonts w:ascii="Times New Roman" w:hAnsi="Times New Roman"/>
                <w:sz w:val="28"/>
                <w:szCs w:val="28"/>
              </w:rPr>
              <w:t>по тексту граф 4-6, 10 пункта 1.2 цифры «2986,87499», «2986,87499», «2703,48», «19762,02248» заменить соответственно цифрами «2989,98», «2989,98», «2989,98», «20054,73250»;</w:t>
            </w:r>
          </w:p>
          <w:p w:rsidR="00271C99" w:rsidRPr="00A86B03" w:rsidRDefault="00271C99" w:rsidP="00271C99">
            <w:pPr>
              <w:ind w:firstLine="709"/>
              <w:jc w:val="both"/>
              <w:rPr>
                <w:rFonts w:ascii="Times New Roman" w:hAnsi="Times New Roman"/>
                <w:sz w:val="28"/>
                <w:szCs w:val="28"/>
              </w:rPr>
            </w:pPr>
            <w:r w:rsidRPr="00A86B03">
              <w:rPr>
                <w:rFonts w:ascii="Times New Roman" w:hAnsi="Times New Roman"/>
                <w:sz w:val="28"/>
                <w:szCs w:val="28"/>
              </w:rPr>
              <w:t>-</w:t>
            </w:r>
            <w:r w:rsidR="00A86B03">
              <w:rPr>
                <w:rFonts w:ascii="Times New Roman" w:hAnsi="Times New Roman"/>
                <w:sz w:val="28"/>
                <w:szCs w:val="28"/>
              </w:rPr>
              <w:t> </w:t>
            </w:r>
            <w:r w:rsidRPr="00A86B03">
              <w:rPr>
                <w:rFonts w:ascii="Times New Roman" w:hAnsi="Times New Roman"/>
                <w:sz w:val="28"/>
                <w:szCs w:val="28"/>
              </w:rPr>
              <w:t>в таблице пункта 3.4 «Финансовое обеспечение комплекса процессных мероприятий» подраздела 3 «Паспорт комплекса процессных мероприятий «</w:t>
            </w:r>
            <w:r w:rsidR="00F17C46" w:rsidRPr="00A86B03">
              <w:rPr>
                <w:rFonts w:ascii="Times New Roman" w:hAnsi="Times New Roman"/>
                <w:sz w:val="28"/>
                <w:szCs w:val="28"/>
              </w:rPr>
              <w:t>Обеспечение комплексной профилактической работы с несовершеннолетними по вопросам безнадзорности и правонарушений</w:t>
            </w:r>
            <w:r w:rsidRPr="00A86B03">
              <w:rPr>
                <w:rFonts w:ascii="Times New Roman" w:hAnsi="Times New Roman"/>
                <w:sz w:val="28"/>
                <w:szCs w:val="28"/>
              </w:rPr>
              <w:t>»:</w:t>
            </w:r>
          </w:p>
          <w:p w:rsidR="000650CB" w:rsidRPr="00A86B03" w:rsidRDefault="000650CB" w:rsidP="000650CB">
            <w:pPr>
              <w:ind w:firstLine="709"/>
              <w:jc w:val="both"/>
              <w:rPr>
                <w:rFonts w:ascii="Times New Roman" w:hAnsi="Times New Roman"/>
                <w:sz w:val="28"/>
                <w:szCs w:val="28"/>
              </w:rPr>
            </w:pPr>
            <w:r w:rsidRPr="00A86B03">
              <w:rPr>
                <w:rFonts w:ascii="Times New Roman" w:hAnsi="Times New Roman"/>
                <w:sz w:val="28"/>
                <w:szCs w:val="28"/>
              </w:rPr>
              <w:t xml:space="preserve">по тексту граф </w:t>
            </w:r>
            <w:r w:rsidR="001223DB" w:rsidRPr="00A86B03">
              <w:rPr>
                <w:rFonts w:ascii="Times New Roman" w:hAnsi="Times New Roman"/>
                <w:sz w:val="28"/>
                <w:szCs w:val="28"/>
              </w:rPr>
              <w:t>6</w:t>
            </w:r>
            <w:r w:rsidR="00F602B0" w:rsidRPr="00A86B03">
              <w:rPr>
                <w:rFonts w:ascii="Times New Roman" w:hAnsi="Times New Roman"/>
                <w:sz w:val="28"/>
                <w:szCs w:val="28"/>
              </w:rPr>
              <w:t>-</w:t>
            </w:r>
            <w:r w:rsidR="001223DB" w:rsidRPr="00A86B03">
              <w:rPr>
                <w:rFonts w:ascii="Times New Roman" w:hAnsi="Times New Roman"/>
                <w:sz w:val="28"/>
                <w:szCs w:val="28"/>
              </w:rPr>
              <w:t>8,</w:t>
            </w:r>
            <w:r w:rsidRPr="00A86B03">
              <w:rPr>
                <w:rFonts w:ascii="Times New Roman" w:hAnsi="Times New Roman"/>
                <w:sz w:val="28"/>
                <w:szCs w:val="28"/>
              </w:rPr>
              <w:t xml:space="preserve"> 12 пункта 1 цифры «</w:t>
            </w:r>
            <w:r w:rsidR="001223DB" w:rsidRPr="00A86B03">
              <w:rPr>
                <w:rFonts w:ascii="Times New Roman" w:hAnsi="Times New Roman"/>
                <w:sz w:val="28"/>
                <w:szCs w:val="28"/>
              </w:rPr>
              <w:t>2986,87499</w:t>
            </w:r>
            <w:r w:rsidRPr="00A86B03">
              <w:rPr>
                <w:rFonts w:ascii="Times New Roman" w:hAnsi="Times New Roman"/>
                <w:sz w:val="28"/>
                <w:szCs w:val="28"/>
              </w:rPr>
              <w:t>», «</w:t>
            </w:r>
            <w:r w:rsidR="001223DB" w:rsidRPr="00A86B03">
              <w:rPr>
                <w:rFonts w:ascii="Times New Roman" w:hAnsi="Times New Roman"/>
                <w:sz w:val="28"/>
                <w:szCs w:val="28"/>
              </w:rPr>
              <w:t>2986,87499</w:t>
            </w:r>
            <w:r w:rsidRPr="00A86B03">
              <w:rPr>
                <w:rFonts w:ascii="Times New Roman" w:hAnsi="Times New Roman"/>
                <w:sz w:val="28"/>
                <w:szCs w:val="28"/>
              </w:rPr>
              <w:t>»</w:t>
            </w:r>
            <w:r w:rsidR="001223DB" w:rsidRPr="00A86B03">
              <w:rPr>
                <w:rFonts w:ascii="Times New Roman" w:hAnsi="Times New Roman"/>
                <w:sz w:val="28"/>
                <w:szCs w:val="28"/>
              </w:rPr>
              <w:t>, «2703,48», «19762,02248»</w:t>
            </w:r>
            <w:r w:rsidRPr="00A86B03">
              <w:rPr>
                <w:rFonts w:ascii="Times New Roman" w:hAnsi="Times New Roman"/>
                <w:sz w:val="28"/>
                <w:szCs w:val="28"/>
              </w:rPr>
              <w:t xml:space="preserve"> заменить со</w:t>
            </w:r>
            <w:r w:rsidR="00D811E1" w:rsidRPr="00A86B03">
              <w:rPr>
                <w:rFonts w:ascii="Times New Roman" w:hAnsi="Times New Roman"/>
                <w:sz w:val="28"/>
                <w:szCs w:val="28"/>
              </w:rPr>
              <w:t>ответственно цифрами «</w:t>
            </w:r>
            <w:r w:rsidR="001223DB" w:rsidRPr="00A86B03">
              <w:rPr>
                <w:rFonts w:ascii="Times New Roman" w:hAnsi="Times New Roman"/>
                <w:sz w:val="28"/>
                <w:szCs w:val="28"/>
              </w:rPr>
              <w:t>2989,98</w:t>
            </w:r>
            <w:r w:rsidRPr="00A86B03">
              <w:rPr>
                <w:rFonts w:ascii="Times New Roman" w:hAnsi="Times New Roman"/>
                <w:sz w:val="28"/>
                <w:szCs w:val="28"/>
              </w:rPr>
              <w:t>»,</w:t>
            </w:r>
            <w:r w:rsidR="00F602B0" w:rsidRPr="00A86B03">
              <w:rPr>
                <w:rFonts w:ascii="Times New Roman" w:hAnsi="Times New Roman"/>
                <w:sz w:val="28"/>
                <w:szCs w:val="28"/>
              </w:rPr>
              <w:t xml:space="preserve"> «2989,98», «2989,98»,</w:t>
            </w:r>
            <w:r w:rsidRPr="00A86B03">
              <w:rPr>
                <w:rFonts w:ascii="Times New Roman" w:hAnsi="Times New Roman"/>
                <w:sz w:val="28"/>
                <w:szCs w:val="28"/>
              </w:rPr>
              <w:t xml:space="preserve"> «</w:t>
            </w:r>
            <w:r w:rsidR="001223DB" w:rsidRPr="00A86B03">
              <w:rPr>
                <w:rFonts w:ascii="Times New Roman" w:hAnsi="Times New Roman"/>
                <w:sz w:val="28"/>
                <w:szCs w:val="28"/>
              </w:rPr>
              <w:t>20054,73250</w:t>
            </w:r>
            <w:r w:rsidRPr="00A86B03">
              <w:rPr>
                <w:rFonts w:ascii="Times New Roman" w:hAnsi="Times New Roman"/>
                <w:sz w:val="28"/>
                <w:szCs w:val="28"/>
              </w:rPr>
              <w:t xml:space="preserve">»; </w:t>
            </w:r>
          </w:p>
          <w:p w:rsidR="000650CB" w:rsidRPr="00A86B03" w:rsidRDefault="001223DB" w:rsidP="000650CB">
            <w:pPr>
              <w:ind w:firstLine="709"/>
              <w:jc w:val="both"/>
              <w:rPr>
                <w:rFonts w:ascii="Times New Roman" w:hAnsi="Times New Roman"/>
                <w:sz w:val="28"/>
                <w:szCs w:val="28"/>
              </w:rPr>
            </w:pPr>
            <w:r w:rsidRPr="00A86B03">
              <w:rPr>
                <w:rFonts w:ascii="Times New Roman" w:hAnsi="Times New Roman"/>
                <w:sz w:val="28"/>
                <w:szCs w:val="28"/>
              </w:rPr>
              <w:t>по тексту граф 6</w:t>
            </w:r>
            <w:r w:rsidR="005C56A2" w:rsidRPr="00A86B03">
              <w:rPr>
                <w:rFonts w:ascii="Times New Roman" w:hAnsi="Times New Roman"/>
                <w:sz w:val="28"/>
                <w:szCs w:val="28"/>
              </w:rPr>
              <w:t>-</w:t>
            </w:r>
            <w:r w:rsidRPr="00A86B03">
              <w:rPr>
                <w:rFonts w:ascii="Times New Roman" w:hAnsi="Times New Roman"/>
                <w:sz w:val="28"/>
                <w:szCs w:val="28"/>
              </w:rPr>
              <w:t>8,</w:t>
            </w:r>
            <w:r w:rsidR="000650CB" w:rsidRPr="00A86B03">
              <w:rPr>
                <w:rFonts w:ascii="Times New Roman" w:hAnsi="Times New Roman"/>
                <w:sz w:val="28"/>
                <w:szCs w:val="28"/>
              </w:rPr>
              <w:t xml:space="preserve"> 12 пункта 1.1 цифры «</w:t>
            </w:r>
            <w:r w:rsidRPr="00A86B03">
              <w:rPr>
                <w:rFonts w:ascii="Times New Roman" w:hAnsi="Times New Roman"/>
                <w:sz w:val="28"/>
                <w:szCs w:val="28"/>
              </w:rPr>
              <w:t>863,17499</w:t>
            </w:r>
            <w:r w:rsidR="000650CB" w:rsidRPr="00A86B03">
              <w:rPr>
                <w:rFonts w:ascii="Times New Roman" w:hAnsi="Times New Roman"/>
                <w:sz w:val="28"/>
                <w:szCs w:val="28"/>
              </w:rPr>
              <w:t>»,</w:t>
            </w:r>
            <w:r w:rsidRPr="00A86B03">
              <w:rPr>
                <w:rFonts w:ascii="Times New Roman" w:hAnsi="Times New Roman"/>
                <w:sz w:val="28"/>
                <w:szCs w:val="28"/>
              </w:rPr>
              <w:t xml:space="preserve"> «863,17499»,</w:t>
            </w:r>
            <w:r w:rsidR="000650CB" w:rsidRPr="00A86B03">
              <w:rPr>
                <w:rFonts w:ascii="Times New Roman" w:hAnsi="Times New Roman"/>
                <w:sz w:val="28"/>
                <w:szCs w:val="28"/>
              </w:rPr>
              <w:t xml:space="preserve"> «</w:t>
            </w:r>
            <w:r w:rsidRPr="00A86B03">
              <w:rPr>
                <w:rFonts w:ascii="Times New Roman" w:hAnsi="Times New Roman"/>
                <w:sz w:val="28"/>
                <w:szCs w:val="28"/>
              </w:rPr>
              <w:t>579,78</w:t>
            </w:r>
            <w:r w:rsidR="000650CB" w:rsidRPr="00A86B03">
              <w:rPr>
                <w:rFonts w:ascii="Times New Roman" w:hAnsi="Times New Roman"/>
                <w:sz w:val="28"/>
                <w:szCs w:val="28"/>
              </w:rPr>
              <w:t>»</w:t>
            </w:r>
            <w:r w:rsidRPr="00A86B03">
              <w:rPr>
                <w:rFonts w:ascii="Times New Roman" w:hAnsi="Times New Roman"/>
                <w:sz w:val="28"/>
                <w:szCs w:val="28"/>
              </w:rPr>
              <w:t>, «4896,12248»</w:t>
            </w:r>
            <w:r w:rsidR="000650CB" w:rsidRPr="00A86B03">
              <w:rPr>
                <w:rFonts w:ascii="Times New Roman" w:hAnsi="Times New Roman"/>
                <w:sz w:val="28"/>
                <w:szCs w:val="28"/>
              </w:rPr>
              <w:t xml:space="preserve"> заменить с</w:t>
            </w:r>
            <w:r w:rsidR="00794987" w:rsidRPr="00A86B03">
              <w:rPr>
                <w:rFonts w:ascii="Times New Roman" w:hAnsi="Times New Roman"/>
                <w:sz w:val="28"/>
                <w:szCs w:val="28"/>
              </w:rPr>
              <w:t>оответственно цифрами «</w:t>
            </w:r>
            <w:r w:rsidRPr="00A86B03">
              <w:rPr>
                <w:rFonts w:ascii="Times New Roman" w:hAnsi="Times New Roman"/>
                <w:sz w:val="28"/>
                <w:szCs w:val="28"/>
              </w:rPr>
              <w:t>866,28</w:t>
            </w:r>
            <w:r w:rsidR="000650CB" w:rsidRPr="00A86B03">
              <w:rPr>
                <w:rFonts w:ascii="Times New Roman" w:hAnsi="Times New Roman"/>
                <w:sz w:val="28"/>
                <w:szCs w:val="28"/>
              </w:rPr>
              <w:t>»,</w:t>
            </w:r>
            <w:r w:rsidR="005C56A2" w:rsidRPr="00A86B03">
              <w:rPr>
                <w:rFonts w:ascii="Times New Roman" w:hAnsi="Times New Roman"/>
                <w:sz w:val="28"/>
                <w:szCs w:val="28"/>
              </w:rPr>
              <w:t xml:space="preserve"> «866,28», «866,28»,</w:t>
            </w:r>
            <w:r w:rsidR="000650CB" w:rsidRPr="00A86B03">
              <w:rPr>
                <w:rFonts w:ascii="Times New Roman" w:hAnsi="Times New Roman"/>
                <w:sz w:val="28"/>
                <w:szCs w:val="28"/>
              </w:rPr>
              <w:t xml:space="preserve"> «</w:t>
            </w:r>
            <w:r w:rsidRPr="00A86B03">
              <w:rPr>
                <w:rFonts w:ascii="Times New Roman" w:hAnsi="Times New Roman"/>
                <w:sz w:val="28"/>
                <w:szCs w:val="28"/>
              </w:rPr>
              <w:t>5188,83250</w:t>
            </w:r>
            <w:r w:rsidR="000650CB" w:rsidRPr="00A86B03">
              <w:rPr>
                <w:rFonts w:ascii="Times New Roman" w:hAnsi="Times New Roman"/>
                <w:sz w:val="28"/>
                <w:szCs w:val="28"/>
              </w:rPr>
              <w:t>»;</w:t>
            </w:r>
          </w:p>
          <w:p w:rsidR="000650CB" w:rsidRPr="00A86B03" w:rsidRDefault="001223DB" w:rsidP="000650CB">
            <w:pPr>
              <w:ind w:firstLine="709"/>
              <w:jc w:val="both"/>
              <w:rPr>
                <w:rFonts w:ascii="Times New Roman" w:hAnsi="Times New Roman"/>
                <w:sz w:val="28"/>
                <w:szCs w:val="28"/>
              </w:rPr>
            </w:pPr>
            <w:r w:rsidRPr="00A86B03">
              <w:rPr>
                <w:rFonts w:ascii="Times New Roman" w:hAnsi="Times New Roman"/>
                <w:sz w:val="28"/>
                <w:szCs w:val="28"/>
              </w:rPr>
              <w:t>по тексту граф 6</w:t>
            </w:r>
            <w:r w:rsidR="000650CB" w:rsidRPr="00A86B03">
              <w:rPr>
                <w:rFonts w:ascii="Times New Roman" w:hAnsi="Times New Roman"/>
                <w:sz w:val="28"/>
                <w:szCs w:val="28"/>
              </w:rPr>
              <w:t>,</w:t>
            </w:r>
            <w:r w:rsidRPr="00A86B03">
              <w:rPr>
                <w:rFonts w:ascii="Times New Roman" w:hAnsi="Times New Roman"/>
                <w:sz w:val="28"/>
                <w:szCs w:val="28"/>
              </w:rPr>
              <w:t xml:space="preserve"> 7, 12 подпункта 1.1.2</w:t>
            </w:r>
            <w:r w:rsidR="000650CB" w:rsidRPr="00A86B03">
              <w:rPr>
                <w:rFonts w:ascii="Times New Roman" w:hAnsi="Times New Roman"/>
                <w:sz w:val="28"/>
                <w:szCs w:val="28"/>
              </w:rPr>
              <w:t xml:space="preserve"> цифры «</w:t>
            </w:r>
            <w:r w:rsidRPr="00A86B03">
              <w:rPr>
                <w:rFonts w:ascii="Times New Roman" w:hAnsi="Times New Roman"/>
                <w:sz w:val="28"/>
                <w:szCs w:val="28"/>
              </w:rPr>
              <w:t>6,29499</w:t>
            </w:r>
            <w:r w:rsidR="000650CB" w:rsidRPr="00A86B03">
              <w:rPr>
                <w:rFonts w:ascii="Times New Roman" w:hAnsi="Times New Roman"/>
                <w:sz w:val="28"/>
                <w:szCs w:val="28"/>
              </w:rPr>
              <w:t xml:space="preserve">», </w:t>
            </w:r>
            <w:r w:rsidR="0092151E" w:rsidRPr="00A86B03">
              <w:rPr>
                <w:rFonts w:ascii="Times New Roman" w:hAnsi="Times New Roman"/>
                <w:sz w:val="28"/>
                <w:szCs w:val="28"/>
              </w:rPr>
              <w:t xml:space="preserve">«6,29499», </w:t>
            </w:r>
            <w:r w:rsidR="000650CB" w:rsidRPr="00A86B03">
              <w:rPr>
                <w:rFonts w:ascii="Times New Roman" w:hAnsi="Times New Roman"/>
                <w:sz w:val="28"/>
                <w:szCs w:val="28"/>
              </w:rPr>
              <w:t>«</w:t>
            </w:r>
            <w:r w:rsidRPr="00A86B03">
              <w:rPr>
                <w:rFonts w:ascii="Times New Roman" w:hAnsi="Times New Roman"/>
                <w:sz w:val="28"/>
                <w:szCs w:val="28"/>
              </w:rPr>
              <w:t>59,58998</w:t>
            </w:r>
            <w:r w:rsidR="000650CB" w:rsidRPr="00A86B03">
              <w:rPr>
                <w:rFonts w:ascii="Times New Roman" w:hAnsi="Times New Roman"/>
                <w:sz w:val="28"/>
                <w:szCs w:val="28"/>
              </w:rPr>
              <w:t xml:space="preserve">» заменить соответственно </w:t>
            </w:r>
            <w:r w:rsidR="00D811E1" w:rsidRPr="00A86B03">
              <w:rPr>
                <w:rFonts w:ascii="Times New Roman" w:hAnsi="Times New Roman"/>
                <w:sz w:val="28"/>
                <w:szCs w:val="28"/>
              </w:rPr>
              <w:t>цифрами «</w:t>
            </w:r>
            <w:r w:rsidRPr="00A86B03">
              <w:rPr>
                <w:rFonts w:ascii="Times New Roman" w:hAnsi="Times New Roman"/>
                <w:sz w:val="28"/>
                <w:szCs w:val="28"/>
              </w:rPr>
              <w:t>9,4</w:t>
            </w:r>
            <w:r w:rsidR="00D811E1" w:rsidRPr="00A86B03">
              <w:rPr>
                <w:rFonts w:ascii="Times New Roman" w:hAnsi="Times New Roman"/>
                <w:sz w:val="28"/>
                <w:szCs w:val="28"/>
              </w:rPr>
              <w:t>»,</w:t>
            </w:r>
            <w:r w:rsidR="0092151E" w:rsidRPr="00A86B03">
              <w:rPr>
                <w:rFonts w:ascii="Times New Roman" w:hAnsi="Times New Roman"/>
                <w:sz w:val="28"/>
                <w:szCs w:val="28"/>
              </w:rPr>
              <w:t xml:space="preserve"> «9,4»,</w:t>
            </w:r>
            <w:r w:rsidR="00D811E1" w:rsidRPr="00A86B03">
              <w:rPr>
                <w:rFonts w:ascii="Times New Roman" w:hAnsi="Times New Roman"/>
                <w:sz w:val="28"/>
                <w:szCs w:val="28"/>
              </w:rPr>
              <w:t xml:space="preserve"> «</w:t>
            </w:r>
            <w:r w:rsidRPr="00A86B03">
              <w:rPr>
                <w:rFonts w:ascii="Times New Roman" w:hAnsi="Times New Roman"/>
                <w:sz w:val="28"/>
                <w:szCs w:val="28"/>
              </w:rPr>
              <w:t>65,8</w:t>
            </w:r>
            <w:r w:rsidR="000650CB" w:rsidRPr="00A86B03">
              <w:rPr>
                <w:rFonts w:ascii="Times New Roman" w:hAnsi="Times New Roman"/>
                <w:sz w:val="28"/>
                <w:szCs w:val="28"/>
              </w:rPr>
              <w:t>»;</w:t>
            </w:r>
          </w:p>
          <w:p w:rsidR="001223DB" w:rsidRPr="00A86B03" w:rsidRDefault="001223DB" w:rsidP="001223DB">
            <w:pPr>
              <w:ind w:firstLine="709"/>
              <w:jc w:val="both"/>
              <w:rPr>
                <w:rFonts w:ascii="Times New Roman" w:hAnsi="Times New Roman"/>
                <w:sz w:val="28"/>
                <w:szCs w:val="28"/>
              </w:rPr>
            </w:pPr>
            <w:r w:rsidRPr="00A86B03">
              <w:rPr>
                <w:rFonts w:ascii="Times New Roman" w:hAnsi="Times New Roman"/>
                <w:sz w:val="28"/>
                <w:szCs w:val="28"/>
              </w:rPr>
              <w:t>по тексту граф 6</w:t>
            </w:r>
            <w:r w:rsidR="005C56A2" w:rsidRPr="00A86B03">
              <w:rPr>
                <w:rFonts w:ascii="Times New Roman" w:hAnsi="Times New Roman"/>
                <w:sz w:val="28"/>
                <w:szCs w:val="28"/>
              </w:rPr>
              <w:t>-</w:t>
            </w:r>
            <w:r w:rsidRPr="00A86B03">
              <w:rPr>
                <w:rFonts w:ascii="Times New Roman" w:hAnsi="Times New Roman"/>
                <w:sz w:val="28"/>
                <w:szCs w:val="28"/>
              </w:rPr>
              <w:t xml:space="preserve">8, 12 подпункта 1.1.4 цифры «230,0», </w:t>
            </w:r>
            <w:r w:rsidR="005C56A2" w:rsidRPr="00A86B03">
              <w:rPr>
                <w:rFonts w:ascii="Times New Roman" w:hAnsi="Times New Roman"/>
                <w:sz w:val="28"/>
                <w:szCs w:val="28"/>
              </w:rPr>
              <w:t xml:space="preserve">«230,0», </w:t>
            </w:r>
            <w:r w:rsidRPr="00A86B03">
              <w:rPr>
                <w:rFonts w:ascii="Times New Roman" w:hAnsi="Times New Roman"/>
                <w:sz w:val="28"/>
                <w:szCs w:val="28"/>
              </w:rPr>
              <w:t>«0,00», «690,0» заменить соответственно цифрами «118,0»,</w:t>
            </w:r>
            <w:r w:rsidR="005C56A2" w:rsidRPr="00A86B03">
              <w:rPr>
                <w:rFonts w:ascii="Times New Roman" w:hAnsi="Times New Roman"/>
                <w:sz w:val="28"/>
                <w:szCs w:val="28"/>
              </w:rPr>
              <w:t xml:space="preserve"> «118,0», «118,0»,</w:t>
            </w:r>
            <w:r w:rsidRPr="00A86B03">
              <w:rPr>
                <w:rFonts w:ascii="Times New Roman" w:hAnsi="Times New Roman"/>
                <w:sz w:val="28"/>
                <w:szCs w:val="28"/>
              </w:rPr>
              <w:t xml:space="preserve"> «584,0»;</w:t>
            </w:r>
          </w:p>
          <w:p w:rsidR="001223DB" w:rsidRPr="00A86B03" w:rsidRDefault="001223DB" w:rsidP="001223DB">
            <w:pPr>
              <w:ind w:firstLine="709"/>
              <w:jc w:val="both"/>
              <w:rPr>
                <w:rFonts w:ascii="Times New Roman" w:hAnsi="Times New Roman"/>
                <w:sz w:val="28"/>
                <w:szCs w:val="28"/>
              </w:rPr>
            </w:pPr>
            <w:r w:rsidRPr="00A86B03">
              <w:rPr>
                <w:rFonts w:ascii="Times New Roman" w:hAnsi="Times New Roman"/>
                <w:sz w:val="28"/>
                <w:szCs w:val="28"/>
              </w:rPr>
              <w:t>по тексту граф 6</w:t>
            </w:r>
            <w:r w:rsidR="00FC33E0" w:rsidRPr="00A86B03">
              <w:rPr>
                <w:rFonts w:ascii="Times New Roman" w:hAnsi="Times New Roman"/>
                <w:sz w:val="28"/>
                <w:szCs w:val="28"/>
              </w:rPr>
              <w:t>-</w:t>
            </w:r>
            <w:r w:rsidRPr="00A86B03">
              <w:rPr>
                <w:rFonts w:ascii="Times New Roman" w:hAnsi="Times New Roman"/>
                <w:sz w:val="28"/>
                <w:szCs w:val="28"/>
              </w:rPr>
              <w:t>8, 12 подпункта 1.1.5 цифры «56,5»,</w:t>
            </w:r>
            <w:r w:rsidR="00CF0089" w:rsidRPr="00A86B03">
              <w:rPr>
                <w:rFonts w:ascii="Times New Roman" w:hAnsi="Times New Roman"/>
                <w:sz w:val="28"/>
                <w:szCs w:val="28"/>
              </w:rPr>
              <w:t xml:space="preserve"> 56,5»,</w:t>
            </w:r>
            <w:r w:rsidR="006C3263" w:rsidRPr="00A86B03">
              <w:rPr>
                <w:rFonts w:ascii="Times New Roman" w:hAnsi="Times New Roman"/>
                <w:sz w:val="28"/>
                <w:szCs w:val="28"/>
              </w:rPr>
              <w:t xml:space="preserve"> </w:t>
            </w:r>
            <w:r w:rsidRPr="00A86B03">
              <w:rPr>
                <w:rFonts w:ascii="Times New Roman" w:hAnsi="Times New Roman"/>
                <w:sz w:val="28"/>
                <w:szCs w:val="28"/>
              </w:rPr>
              <w:t xml:space="preserve">«0,00», «169,5» заменить соответственно цифрами «168,5», </w:t>
            </w:r>
            <w:r w:rsidR="00FC33E0" w:rsidRPr="00A86B03">
              <w:rPr>
                <w:rFonts w:ascii="Times New Roman" w:hAnsi="Times New Roman"/>
                <w:sz w:val="28"/>
                <w:szCs w:val="28"/>
              </w:rPr>
              <w:t xml:space="preserve">«168,5», «168,5», </w:t>
            </w:r>
            <w:r w:rsidRPr="00A86B03">
              <w:rPr>
                <w:rFonts w:ascii="Times New Roman" w:hAnsi="Times New Roman"/>
                <w:sz w:val="28"/>
                <w:szCs w:val="28"/>
              </w:rPr>
              <w:t>«562,0»;</w:t>
            </w:r>
          </w:p>
          <w:p w:rsidR="000650CB" w:rsidRPr="00A86B03" w:rsidRDefault="000650CB" w:rsidP="000650CB">
            <w:pPr>
              <w:ind w:firstLine="709"/>
              <w:jc w:val="both"/>
              <w:rPr>
                <w:rFonts w:ascii="Times New Roman" w:hAnsi="Times New Roman"/>
                <w:sz w:val="28"/>
                <w:szCs w:val="28"/>
              </w:rPr>
            </w:pPr>
            <w:r w:rsidRPr="00A86B03">
              <w:rPr>
                <w:rFonts w:ascii="Times New Roman" w:hAnsi="Times New Roman"/>
                <w:sz w:val="28"/>
                <w:szCs w:val="28"/>
              </w:rPr>
              <w:t>5)</w:t>
            </w:r>
            <w:r w:rsidR="00A86B03">
              <w:rPr>
                <w:rFonts w:ascii="Times New Roman" w:hAnsi="Times New Roman"/>
                <w:sz w:val="28"/>
                <w:szCs w:val="28"/>
              </w:rPr>
              <w:t> </w:t>
            </w:r>
            <w:r w:rsidRPr="00A86B03">
              <w:rPr>
                <w:rFonts w:ascii="Times New Roman" w:hAnsi="Times New Roman"/>
                <w:sz w:val="28"/>
                <w:szCs w:val="28"/>
              </w:rPr>
              <w:t>в разделе «Направление (подпрограмма) 4 «Система мер по защищенности населения и территорий»:</w:t>
            </w:r>
          </w:p>
          <w:p w:rsidR="0074778E" w:rsidRPr="00A86B03" w:rsidRDefault="000650CB" w:rsidP="00A86B03">
            <w:pPr>
              <w:ind w:firstLine="709"/>
              <w:jc w:val="both"/>
              <w:rPr>
                <w:rFonts w:ascii="Times New Roman" w:hAnsi="Times New Roman"/>
                <w:sz w:val="28"/>
                <w:szCs w:val="28"/>
              </w:rPr>
            </w:pPr>
            <w:r w:rsidRPr="00A86B03">
              <w:rPr>
                <w:rFonts w:ascii="Times New Roman" w:hAnsi="Times New Roman"/>
                <w:sz w:val="28"/>
                <w:szCs w:val="28"/>
              </w:rPr>
              <w:t>-</w:t>
            </w:r>
            <w:r w:rsidR="00A86B03">
              <w:rPr>
                <w:rFonts w:ascii="Times New Roman" w:hAnsi="Times New Roman"/>
                <w:sz w:val="28"/>
                <w:szCs w:val="28"/>
              </w:rPr>
              <w:t> </w:t>
            </w:r>
            <w:r w:rsidRPr="00A86B03">
              <w:rPr>
                <w:rFonts w:ascii="Times New Roman" w:hAnsi="Times New Roman"/>
                <w:sz w:val="28"/>
                <w:szCs w:val="28"/>
              </w:rPr>
              <w:t>таблицу подраздела 2 «Финансовое обеспечение направления (подпрограммы)» изложить в следующей редакции:</w:t>
            </w:r>
          </w:p>
        </w:tc>
      </w:tr>
    </w:tbl>
    <w:p w:rsidR="0074778E" w:rsidRPr="00A86B03" w:rsidRDefault="0074778E">
      <w:pPr>
        <w:rPr>
          <w:rFonts w:ascii="Times New Roman" w:hAnsi="Times New Roman"/>
          <w:sz w:val="8"/>
          <w:szCs w:val="8"/>
        </w:rPr>
      </w:pPr>
    </w:p>
    <w:p w:rsidR="0074778E" w:rsidRPr="00A86B03" w:rsidRDefault="0074778E" w:rsidP="0074778E">
      <w:pPr>
        <w:jc w:val="right"/>
        <w:rPr>
          <w:rFonts w:ascii="Times New Roman" w:hAnsi="Times New Roman"/>
          <w:sz w:val="24"/>
          <w:szCs w:val="24"/>
        </w:rPr>
      </w:pPr>
      <w:r w:rsidRPr="00A86B03">
        <w:rPr>
          <w:rFonts w:ascii="Times New Roman" w:hAnsi="Times New Roman"/>
          <w:sz w:val="24"/>
          <w:szCs w:val="24"/>
        </w:rPr>
        <w:t>«(тыс. рублей)</w:t>
      </w:r>
    </w:p>
    <w:tbl>
      <w:tblPr>
        <w:tblW w:w="9456" w:type="dxa"/>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47"/>
        <w:gridCol w:w="600"/>
        <w:gridCol w:w="600"/>
        <w:gridCol w:w="600"/>
        <w:gridCol w:w="600"/>
        <w:gridCol w:w="600"/>
        <w:gridCol w:w="600"/>
        <w:gridCol w:w="600"/>
        <w:gridCol w:w="600"/>
      </w:tblGrid>
      <w:tr w:rsidR="0074778E" w:rsidRPr="00A86B03" w:rsidTr="00546F86">
        <w:trPr>
          <w:cantSplit/>
          <w:trHeight w:val="217"/>
          <w:tblHeader/>
        </w:trPr>
        <w:tc>
          <w:tcPr>
            <w:tcW w:w="709" w:type="dxa"/>
            <w:vMerge w:val="restart"/>
            <w:vAlign w:val="center"/>
          </w:tcPr>
          <w:p w:rsidR="0074778E" w:rsidRPr="00A86B03" w:rsidRDefault="0074778E" w:rsidP="003A03F3">
            <w:pPr>
              <w:jc w:val="center"/>
              <w:rPr>
                <w:rFonts w:ascii="Times New Roman" w:hAnsi="Times New Roman"/>
              </w:rPr>
            </w:pPr>
            <w:r w:rsidRPr="00A86B03">
              <w:rPr>
                <w:rFonts w:ascii="Times New Roman" w:hAnsi="Times New Roman"/>
              </w:rPr>
              <w:t xml:space="preserve">№ </w:t>
            </w:r>
            <w:proofErr w:type="gramStart"/>
            <w:r w:rsidRPr="00A86B03">
              <w:rPr>
                <w:rFonts w:ascii="Times New Roman" w:hAnsi="Times New Roman"/>
              </w:rPr>
              <w:t>п</w:t>
            </w:r>
            <w:proofErr w:type="gramEnd"/>
            <w:r w:rsidRPr="00A86B03">
              <w:rPr>
                <w:rFonts w:ascii="Times New Roman" w:hAnsi="Times New Roman"/>
              </w:rPr>
              <w:t>/п</w:t>
            </w:r>
          </w:p>
        </w:tc>
        <w:tc>
          <w:tcPr>
            <w:tcW w:w="3947" w:type="dxa"/>
            <w:vMerge w:val="restart"/>
            <w:vAlign w:val="center"/>
          </w:tcPr>
          <w:p w:rsidR="0074778E" w:rsidRPr="00A86B03" w:rsidRDefault="0074778E" w:rsidP="003A03F3">
            <w:pPr>
              <w:jc w:val="center"/>
              <w:rPr>
                <w:rFonts w:ascii="Times New Roman" w:hAnsi="Times New Roman"/>
              </w:rPr>
            </w:pPr>
            <w:r w:rsidRPr="00A86B03">
              <w:rPr>
                <w:rFonts w:ascii="Times New Roman" w:hAnsi="Times New Roman"/>
              </w:rPr>
              <w:t xml:space="preserve">Наименование </w:t>
            </w:r>
            <w:proofErr w:type="gramStart"/>
            <w:r w:rsidRPr="00A86B03">
              <w:rPr>
                <w:rFonts w:ascii="Times New Roman" w:hAnsi="Times New Roman"/>
              </w:rPr>
              <w:t>финансового</w:t>
            </w:r>
            <w:proofErr w:type="gramEnd"/>
            <w:r w:rsidRPr="00A86B03">
              <w:rPr>
                <w:rFonts w:ascii="Times New Roman" w:hAnsi="Times New Roman"/>
              </w:rPr>
              <w:t xml:space="preserve"> </w:t>
            </w:r>
          </w:p>
          <w:p w:rsidR="0074778E" w:rsidRPr="00A86B03" w:rsidRDefault="0074778E" w:rsidP="003A03F3">
            <w:pPr>
              <w:jc w:val="center"/>
              <w:rPr>
                <w:rFonts w:ascii="Times New Roman" w:hAnsi="Times New Roman"/>
              </w:rPr>
            </w:pPr>
            <w:r w:rsidRPr="00A86B03">
              <w:rPr>
                <w:rFonts w:ascii="Times New Roman" w:hAnsi="Times New Roman"/>
              </w:rPr>
              <w:t>обеспечения</w:t>
            </w:r>
          </w:p>
        </w:tc>
        <w:tc>
          <w:tcPr>
            <w:tcW w:w="4800" w:type="dxa"/>
            <w:gridSpan w:val="8"/>
            <w:vAlign w:val="center"/>
          </w:tcPr>
          <w:p w:rsidR="0074778E" w:rsidRPr="00A86B03" w:rsidRDefault="0074778E" w:rsidP="003A03F3">
            <w:pPr>
              <w:jc w:val="center"/>
              <w:rPr>
                <w:rFonts w:ascii="Times New Roman" w:hAnsi="Times New Roman"/>
              </w:rPr>
            </w:pPr>
            <w:r w:rsidRPr="00A86B03">
              <w:rPr>
                <w:rFonts w:ascii="Times New Roman" w:hAnsi="Times New Roman"/>
              </w:rPr>
              <w:t>Объем финансового обеспечения по годам реализации</w:t>
            </w:r>
          </w:p>
        </w:tc>
      </w:tr>
      <w:tr w:rsidR="0074778E" w:rsidRPr="00A86B03" w:rsidTr="00546F86">
        <w:trPr>
          <w:cantSplit/>
          <w:trHeight w:val="217"/>
          <w:tblHeader/>
        </w:trPr>
        <w:tc>
          <w:tcPr>
            <w:tcW w:w="709" w:type="dxa"/>
            <w:vMerge/>
            <w:vAlign w:val="center"/>
          </w:tcPr>
          <w:p w:rsidR="0074778E" w:rsidRPr="00A86B03" w:rsidRDefault="0074778E" w:rsidP="003A03F3">
            <w:pPr>
              <w:jc w:val="center"/>
              <w:rPr>
                <w:rFonts w:ascii="Times New Roman" w:hAnsi="Times New Roman"/>
              </w:rPr>
            </w:pPr>
          </w:p>
        </w:tc>
        <w:tc>
          <w:tcPr>
            <w:tcW w:w="3947" w:type="dxa"/>
            <w:vMerge/>
            <w:vAlign w:val="center"/>
          </w:tcPr>
          <w:p w:rsidR="0074778E" w:rsidRPr="00A86B03" w:rsidRDefault="0074778E" w:rsidP="003A03F3">
            <w:pPr>
              <w:jc w:val="center"/>
              <w:rPr>
                <w:rFonts w:ascii="Times New Roman" w:hAnsi="Times New Roman"/>
              </w:rPr>
            </w:pPr>
          </w:p>
        </w:tc>
        <w:tc>
          <w:tcPr>
            <w:tcW w:w="600" w:type="dxa"/>
            <w:vAlign w:val="center"/>
          </w:tcPr>
          <w:p w:rsidR="0074778E" w:rsidRPr="00A86B03" w:rsidRDefault="0074778E" w:rsidP="0074778E">
            <w:pPr>
              <w:ind w:left="-57" w:right="-57"/>
              <w:jc w:val="center"/>
              <w:rPr>
                <w:rFonts w:ascii="Times New Roman" w:hAnsi="Times New Roman"/>
              </w:rPr>
            </w:pPr>
            <w:r w:rsidRPr="00A86B03">
              <w:rPr>
                <w:rFonts w:ascii="Times New Roman" w:hAnsi="Times New Roman"/>
              </w:rPr>
              <w:t>2024</w:t>
            </w:r>
          </w:p>
        </w:tc>
        <w:tc>
          <w:tcPr>
            <w:tcW w:w="600" w:type="dxa"/>
            <w:vAlign w:val="center"/>
          </w:tcPr>
          <w:p w:rsidR="0074778E" w:rsidRPr="00A86B03" w:rsidRDefault="0074778E" w:rsidP="0074778E">
            <w:pPr>
              <w:ind w:left="-57" w:right="-57"/>
              <w:jc w:val="center"/>
              <w:rPr>
                <w:rFonts w:ascii="Times New Roman" w:hAnsi="Times New Roman"/>
              </w:rPr>
            </w:pPr>
            <w:r w:rsidRPr="00A86B03">
              <w:rPr>
                <w:rFonts w:ascii="Times New Roman" w:hAnsi="Times New Roman"/>
              </w:rPr>
              <w:t>2025</w:t>
            </w:r>
          </w:p>
        </w:tc>
        <w:tc>
          <w:tcPr>
            <w:tcW w:w="600" w:type="dxa"/>
            <w:vAlign w:val="center"/>
          </w:tcPr>
          <w:p w:rsidR="0074778E" w:rsidRPr="00A86B03" w:rsidRDefault="0074778E" w:rsidP="0074778E">
            <w:pPr>
              <w:ind w:left="-57" w:right="-57"/>
              <w:jc w:val="center"/>
              <w:rPr>
                <w:rFonts w:ascii="Times New Roman" w:hAnsi="Times New Roman"/>
              </w:rPr>
            </w:pPr>
            <w:r w:rsidRPr="00A86B03">
              <w:rPr>
                <w:rFonts w:ascii="Times New Roman" w:hAnsi="Times New Roman"/>
              </w:rPr>
              <w:t>2026</w:t>
            </w:r>
          </w:p>
        </w:tc>
        <w:tc>
          <w:tcPr>
            <w:tcW w:w="600" w:type="dxa"/>
            <w:vAlign w:val="center"/>
          </w:tcPr>
          <w:p w:rsidR="0074778E" w:rsidRPr="00A86B03" w:rsidRDefault="0074778E" w:rsidP="0074778E">
            <w:pPr>
              <w:ind w:left="-57" w:right="-57"/>
              <w:jc w:val="center"/>
              <w:rPr>
                <w:rFonts w:ascii="Times New Roman" w:hAnsi="Times New Roman"/>
              </w:rPr>
            </w:pPr>
            <w:r w:rsidRPr="00A86B03">
              <w:rPr>
                <w:rFonts w:ascii="Times New Roman" w:hAnsi="Times New Roman"/>
              </w:rPr>
              <w:t>2027</w:t>
            </w:r>
          </w:p>
        </w:tc>
        <w:tc>
          <w:tcPr>
            <w:tcW w:w="600" w:type="dxa"/>
            <w:vAlign w:val="center"/>
          </w:tcPr>
          <w:p w:rsidR="0074778E" w:rsidRPr="00A86B03" w:rsidRDefault="0074778E" w:rsidP="0074778E">
            <w:pPr>
              <w:ind w:left="-57" w:right="-57"/>
              <w:jc w:val="center"/>
              <w:rPr>
                <w:rFonts w:ascii="Times New Roman" w:hAnsi="Times New Roman"/>
              </w:rPr>
            </w:pPr>
            <w:r w:rsidRPr="00A86B03">
              <w:rPr>
                <w:rFonts w:ascii="Times New Roman" w:hAnsi="Times New Roman"/>
              </w:rPr>
              <w:t>2028</w:t>
            </w:r>
          </w:p>
        </w:tc>
        <w:tc>
          <w:tcPr>
            <w:tcW w:w="600" w:type="dxa"/>
            <w:vAlign w:val="center"/>
          </w:tcPr>
          <w:p w:rsidR="0074778E" w:rsidRPr="00A86B03" w:rsidRDefault="0074778E" w:rsidP="0074778E">
            <w:pPr>
              <w:ind w:left="-57" w:right="-57"/>
              <w:jc w:val="center"/>
              <w:rPr>
                <w:rFonts w:ascii="Times New Roman" w:hAnsi="Times New Roman"/>
              </w:rPr>
            </w:pPr>
            <w:r w:rsidRPr="00A86B03">
              <w:rPr>
                <w:rFonts w:ascii="Times New Roman" w:hAnsi="Times New Roman"/>
              </w:rPr>
              <w:t>2029</w:t>
            </w:r>
          </w:p>
        </w:tc>
        <w:tc>
          <w:tcPr>
            <w:tcW w:w="600" w:type="dxa"/>
            <w:vAlign w:val="center"/>
          </w:tcPr>
          <w:p w:rsidR="0074778E" w:rsidRPr="00A86B03" w:rsidRDefault="0074778E" w:rsidP="0074778E">
            <w:pPr>
              <w:ind w:left="-57" w:right="-57"/>
              <w:jc w:val="center"/>
              <w:rPr>
                <w:rFonts w:ascii="Times New Roman" w:hAnsi="Times New Roman"/>
              </w:rPr>
            </w:pPr>
            <w:r w:rsidRPr="00A86B03">
              <w:rPr>
                <w:rFonts w:ascii="Times New Roman" w:hAnsi="Times New Roman"/>
              </w:rPr>
              <w:t>2030</w:t>
            </w:r>
          </w:p>
        </w:tc>
        <w:tc>
          <w:tcPr>
            <w:tcW w:w="600" w:type="dxa"/>
            <w:vAlign w:val="center"/>
          </w:tcPr>
          <w:p w:rsidR="0074778E" w:rsidRPr="00A86B03" w:rsidRDefault="0074778E" w:rsidP="0074778E">
            <w:pPr>
              <w:ind w:left="-57" w:right="-57"/>
              <w:jc w:val="center"/>
              <w:rPr>
                <w:rFonts w:ascii="Times New Roman" w:hAnsi="Times New Roman"/>
              </w:rPr>
            </w:pPr>
            <w:r w:rsidRPr="00A86B03">
              <w:rPr>
                <w:rFonts w:ascii="Times New Roman" w:hAnsi="Times New Roman"/>
              </w:rPr>
              <w:t>всего</w:t>
            </w:r>
          </w:p>
        </w:tc>
      </w:tr>
    </w:tbl>
    <w:p w:rsidR="00546F86" w:rsidRPr="00A86B03" w:rsidRDefault="00546F86">
      <w:pPr>
        <w:rPr>
          <w:rFonts w:ascii="Times New Roman" w:hAnsi="Times New Roman"/>
          <w:sz w:val="2"/>
          <w:szCs w:val="2"/>
        </w:rPr>
      </w:pPr>
    </w:p>
    <w:tbl>
      <w:tblPr>
        <w:tblW w:w="94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47"/>
        <w:gridCol w:w="600"/>
        <w:gridCol w:w="600"/>
        <w:gridCol w:w="600"/>
        <w:gridCol w:w="600"/>
        <w:gridCol w:w="600"/>
        <w:gridCol w:w="600"/>
        <w:gridCol w:w="600"/>
        <w:gridCol w:w="600"/>
      </w:tblGrid>
      <w:tr w:rsidR="007D5309" w:rsidRPr="00A86B03" w:rsidTr="007D5309">
        <w:trPr>
          <w:cantSplit/>
          <w:trHeight w:val="217"/>
          <w:tblHeader/>
        </w:trPr>
        <w:tc>
          <w:tcPr>
            <w:tcW w:w="709" w:type="dxa"/>
            <w:vAlign w:val="center"/>
          </w:tcPr>
          <w:p w:rsidR="003A03F3" w:rsidRPr="00A86B03" w:rsidRDefault="003A03F3" w:rsidP="003A03F3">
            <w:pPr>
              <w:jc w:val="center"/>
              <w:rPr>
                <w:rFonts w:ascii="Times New Roman" w:hAnsi="Times New Roman"/>
              </w:rPr>
            </w:pPr>
            <w:r w:rsidRPr="00A86B03">
              <w:rPr>
                <w:rFonts w:ascii="Times New Roman" w:hAnsi="Times New Roman"/>
              </w:rPr>
              <w:t>1</w:t>
            </w:r>
          </w:p>
        </w:tc>
        <w:tc>
          <w:tcPr>
            <w:tcW w:w="3947" w:type="dxa"/>
            <w:vAlign w:val="center"/>
          </w:tcPr>
          <w:p w:rsidR="003A03F3" w:rsidRPr="00A86B03" w:rsidRDefault="003A03F3" w:rsidP="003A03F3">
            <w:pPr>
              <w:jc w:val="center"/>
              <w:rPr>
                <w:rFonts w:ascii="Times New Roman" w:hAnsi="Times New Roman"/>
              </w:rPr>
            </w:pPr>
            <w:r w:rsidRPr="00A86B03">
              <w:rPr>
                <w:rFonts w:ascii="Times New Roman" w:hAnsi="Times New Roman"/>
              </w:rPr>
              <w:t>2</w:t>
            </w:r>
          </w:p>
        </w:tc>
        <w:tc>
          <w:tcPr>
            <w:tcW w:w="600" w:type="dxa"/>
            <w:vAlign w:val="center"/>
          </w:tcPr>
          <w:p w:rsidR="003A03F3" w:rsidRPr="00A86B03" w:rsidRDefault="003A03F3" w:rsidP="003A03F3">
            <w:pPr>
              <w:jc w:val="center"/>
              <w:rPr>
                <w:rFonts w:ascii="Times New Roman" w:hAnsi="Times New Roman"/>
              </w:rPr>
            </w:pPr>
            <w:r w:rsidRPr="00A86B03">
              <w:rPr>
                <w:rFonts w:ascii="Times New Roman" w:hAnsi="Times New Roman"/>
              </w:rPr>
              <w:t>3</w:t>
            </w:r>
          </w:p>
        </w:tc>
        <w:tc>
          <w:tcPr>
            <w:tcW w:w="600" w:type="dxa"/>
            <w:vAlign w:val="center"/>
          </w:tcPr>
          <w:p w:rsidR="003A03F3" w:rsidRPr="00A86B03" w:rsidRDefault="003A03F3" w:rsidP="003A03F3">
            <w:pPr>
              <w:jc w:val="center"/>
              <w:rPr>
                <w:rFonts w:ascii="Times New Roman" w:hAnsi="Times New Roman"/>
              </w:rPr>
            </w:pPr>
            <w:r w:rsidRPr="00A86B03">
              <w:rPr>
                <w:rFonts w:ascii="Times New Roman" w:hAnsi="Times New Roman"/>
              </w:rPr>
              <w:t>4</w:t>
            </w:r>
          </w:p>
        </w:tc>
        <w:tc>
          <w:tcPr>
            <w:tcW w:w="600" w:type="dxa"/>
            <w:vAlign w:val="center"/>
          </w:tcPr>
          <w:p w:rsidR="003A03F3" w:rsidRPr="00A86B03" w:rsidRDefault="003A03F3" w:rsidP="003A03F3">
            <w:pPr>
              <w:jc w:val="center"/>
              <w:rPr>
                <w:rFonts w:ascii="Times New Roman" w:hAnsi="Times New Roman"/>
              </w:rPr>
            </w:pPr>
            <w:r w:rsidRPr="00A86B03">
              <w:rPr>
                <w:rFonts w:ascii="Times New Roman" w:hAnsi="Times New Roman"/>
              </w:rPr>
              <w:t>5</w:t>
            </w:r>
          </w:p>
        </w:tc>
        <w:tc>
          <w:tcPr>
            <w:tcW w:w="600" w:type="dxa"/>
            <w:vAlign w:val="center"/>
          </w:tcPr>
          <w:p w:rsidR="003A03F3" w:rsidRPr="00A86B03" w:rsidRDefault="003A03F3" w:rsidP="003A03F3">
            <w:pPr>
              <w:jc w:val="center"/>
              <w:rPr>
                <w:rFonts w:ascii="Times New Roman" w:hAnsi="Times New Roman"/>
              </w:rPr>
            </w:pPr>
            <w:r w:rsidRPr="00A86B03">
              <w:rPr>
                <w:rFonts w:ascii="Times New Roman" w:hAnsi="Times New Roman"/>
              </w:rPr>
              <w:t>6</w:t>
            </w:r>
          </w:p>
        </w:tc>
        <w:tc>
          <w:tcPr>
            <w:tcW w:w="600" w:type="dxa"/>
            <w:vAlign w:val="center"/>
          </w:tcPr>
          <w:p w:rsidR="003A03F3" w:rsidRPr="00A86B03" w:rsidRDefault="003A03F3" w:rsidP="003A03F3">
            <w:pPr>
              <w:jc w:val="center"/>
              <w:rPr>
                <w:rFonts w:ascii="Times New Roman" w:hAnsi="Times New Roman"/>
              </w:rPr>
            </w:pPr>
            <w:r w:rsidRPr="00A86B03">
              <w:rPr>
                <w:rFonts w:ascii="Times New Roman" w:hAnsi="Times New Roman"/>
              </w:rPr>
              <w:t>7</w:t>
            </w:r>
          </w:p>
        </w:tc>
        <w:tc>
          <w:tcPr>
            <w:tcW w:w="600" w:type="dxa"/>
            <w:vAlign w:val="center"/>
          </w:tcPr>
          <w:p w:rsidR="003A03F3" w:rsidRPr="00A86B03" w:rsidRDefault="003A03F3" w:rsidP="003A03F3">
            <w:pPr>
              <w:jc w:val="center"/>
              <w:rPr>
                <w:rFonts w:ascii="Times New Roman" w:hAnsi="Times New Roman"/>
              </w:rPr>
            </w:pPr>
            <w:r w:rsidRPr="00A86B03">
              <w:rPr>
                <w:rFonts w:ascii="Times New Roman" w:hAnsi="Times New Roman"/>
              </w:rPr>
              <w:t>8</w:t>
            </w:r>
          </w:p>
        </w:tc>
        <w:tc>
          <w:tcPr>
            <w:tcW w:w="600" w:type="dxa"/>
            <w:vAlign w:val="center"/>
          </w:tcPr>
          <w:p w:rsidR="003A03F3" w:rsidRPr="00A86B03" w:rsidRDefault="003A03F3" w:rsidP="003A03F3">
            <w:pPr>
              <w:jc w:val="center"/>
              <w:rPr>
                <w:rFonts w:ascii="Times New Roman" w:hAnsi="Times New Roman"/>
              </w:rPr>
            </w:pPr>
            <w:r w:rsidRPr="00A86B03">
              <w:rPr>
                <w:rFonts w:ascii="Times New Roman" w:hAnsi="Times New Roman"/>
              </w:rPr>
              <w:t>9</w:t>
            </w:r>
          </w:p>
        </w:tc>
        <w:tc>
          <w:tcPr>
            <w:tcW w:w="600" w:type="dxa"/>
            <w:vAlign w:val="center"/>
          </w:tcPr>
          <w:p w:rsidR="003A03F3" w:rsidRPr="00A86B03" w:rsidRDefault="003A03F3" w:rsidP="003A03F3">
            <w:pPr>
              <w:jc w:val="center"/>
              <w:rPr>
                <w:rFonts w:ascii="Times New Roman" w:hAnsi="Times New Roman"/>
              </w:rPr>
            </w:pPr>
            <w:r w:rsidRPr="00A86B03">
              <w:rPr>
                <w:rFonts w:ascii="Times New Roman" w:hAnsi="Times New Roman"/>
              </w:rPr>
              <w:t>10</w:t>
            </w:r>
          </w:p>
        </w:tc>
      </w:tr>
      <w:tr w:rsidR="007D5309" w:rsidRPr="00A86B03" w:rsidTr="00D11334">
        <w:trPr>
          <w:cantSplit/>
          <w:trHeight w:val="1668"/>
        </w:trPr>
        <w:tc>
          <w:tcPr>
            <w:tcW w:w="709" w:type="dxa"/>
            <w:vMerge w:val="restart"/>
          </w:tcPr>
          <w:p w:rsidR="003A03F3" w:rsidRPr="00A86B03" w:rsidRDefault="003A03F3" w:rsidP="000650CB">
            <w:pPr>
              <w:jc w:val="center"/>
              <w:rPr>
                <w:rFonts w:ascii="Times New Roman" w:hAnsi="Times New Roman"/>
                <w:sz w:val="24"/>
                <w:szCs w:val="24"/>
              </w:rPr>
            </w:pPr>
            <w:r w:rsidRPr="00A86B03">
              <w:rPr>
                <w:rFonts w:ascii="Times New Roman" w:hAnsi="Times New Roman"/>
                <w:sz w:val="24"/>
                <w:szCs w:val="24"/>
              </w:rPr>
              <w:t>1</w:t>
            </w:r>
          </w:p>
        </w:tc>
        <w:tc>
          <w:tcPr>
            <w:tcW w:w="3947" w:type="dxa"/>
          </w:tcPr>
          <w:p w:rsidR="003A03F3" w:rsidRPr="00A86B03" w:rsidRDefault="003A03F3" w:rsidP="003A03F3">
            <w:pPr>
              <w:rPr>
                <w:rFonts w:ascii="Times New Roman" w:hAnsi="Times New Roman"/>
                <w:sz w:val="24"/>
                <w:szCs w:val="24"/>
              </w:rPr>
            </w:pPr>
            <w:r w:rsidRPr="00A86B03">
              <w:rPr>
                <w:rFonts w:ascii="Times New Roman" w:hAnsi="Times New Roman"/>
                <w:sz w:val="24"/>
                <w:szCs w:val="24"/>
              </w:rPr>
              <w:t xml:space="preserve">Направление (подпрограмма), всего, в том числе </w:t>
            </w:r>
          </w:p>
        </w:tc>
        <w:tc>
          <w:tcPr>
            <w:tcW w:w="600" w:type="dxa"/>
            <w:textDirection w:val="btLr"/>
            <w:vAlign w:val="center"/>
          </w:tcPr>
          <w:p w:rsidR="003A03F3" w:rsidRPr="00A86B03" w:rsidRDefault="00201AEE" w:rsidP="00A87C37">
            <w:pPr>
              <w:ind w:left="-113" w:right="-113"/>
              <w:jc w:val="center"/>
              <w:rPr>
                <w:rFonts w:ascii="Times New Roman" w:hAnsi="Times New Roman"/>
                <w:sz w:val="24"/>
                <w:szCs w:val="24"/>
              </w:rPr>
            </w:pPr>
            <w:r w:rsidRPr="00A86B03">
              <w:rPr>
                <w:rFonts w:ascii="Times New Roman" w:hAnsi="Times New Roman"/>
                <w:sz w:val="24"/>
                <w:szCs w:val="24"/>
              </w:rPr>
              <w:t>197123,03576</w:t>
            </w:r>
          </w:p>
        </w:tc>
        <w:tc>
          <w:tcPr>
            <w:tcW w:w="600" w:type="dxa"/>
            <w:textDirection w:val="btLr"/>
            <w:vAlign w:val="center"/>
          </w:tcPr>
          <w:p w:rsidR="003A03F3" w:rsidRPr="00A86B03" w:rsidRDefault="00201AEE" w:rsidP="00A87C37">
            <w:pPr>
              <w:ind w:left="-113" w:right="-113"/>
              <w:jc w:val="center"/>
              <w:rPr>
                <w:rFonts w:ascii="Times New Roman" w:hAnsi="Times New Roman"/>
                <w:sz w:val="24"/>
                <w:szCs w:val="24"/>
              </w:rPr>
            </w:pPr>
            <w:r w:rsidRPr="00A86B03">
              <w:rPr>
                <w:rFonts w:ascii="Times New Roman" w:hAnsi="Times New Roman"/>
                <w:sz w:val="24"/>
                <w:szCs w:val="24"/>
              </w:rPr>
              <w:t>163747,86078</w:t>
            </w:r>
          </w:p>
        </w:tc>
        <w:tc>
          <w:tcPr>
            <w:tcW w:w="600" w:type="dxa"/>
            <w:textDirection w:val="btLr"/>
            <w:vAlign w:val="center"/>
          </w:tcPr>
          <w:p w:rsidR="003A03F3" w:rsidRPr="00A86B03" w:rsidRDefault="00201AEE" w:rsidP="00A87C37">
            <w:pPr>
              <w:ind w:left="-113" w:right="-113"/>
              <w:jc w:val="center"/>
              <w:rPr>
                <w:rFonts w:ascii="Times New Roman" w:hAnsi="Times New Roman"/>
                <w:sz w:val="24"/>
                <w:szCs w:val="24"/>
              </w:rPr>
            </w:pPr>
            <w:r w:rsidRPr="00A86B03">
              <w:rPr>
                <w:rFonts w:ascii="Times New Roman" w:hAnsi="Times New Roman"/>
                <w:sz w:val="24"/>
                <w:szCs w:val="24"/>
              </w:rPr>
              <w:t>163625,71904</w:t>
            </w:r>
          </w:p>
        </w:tc>
        <w:tc>
          <w:tcPr>
            <w:tcW w:w="600" w:type="dxa"/>
            <w:textDirection w:val="btLr"/>
            <w:vAlign w:val="center"/>
          </w:tcPr>
          <w:p w:rsidR="003A03F3" w:rsidRPr="00A86B03" w:rsidRDefault="00D11334" w:rsidP="00A87C37">
            <w:pPr>
              <w:ind w:left="-113" w:right="-113"/>
              <w:jc w:val="center"/>
              <w:rPr>
                <w:rFonts w:ascii="Times New Roman" w:hAnsi="Times New Roman"/>
                <w:sz w:val="24"/>
                <w:szCs w:val="24"/>
                <w:lang w:val="en-US"/>
              </w:rPr>
            </w:pPr>
            <w:r w:rsidRPr="00A86B03">
              <w:rPr>
                <w:rFonts w:ascii="Times New Roman" w:hAnsi="Times New Roman"/>
                <w:sz w:val="24"/>
                <w:szCs w:val="24"/>
                <w:lang w:val="en-US"/>
              </w:rPr>
              <w:t>168508.91713</w:t>
            </w:r>
          </w:p>
        </w:tc>
        <w:tc>
          <w:tcPr>
            <w:tcW w:w="600" w:type="dxa"/>
            <w:textDirection w:val="btLr"/>
            <w:vAlign w:val="center"/>
          </w:tcPr>
          <w:p w:rsidR="003A03F3" w:rsidRPr="00A86B03" w:rsidRDefault="0000078C" w:rsidP="00A87C37">
            <w:pPr>
              <w:ind w:left="-113" w:right="-113"/>
              <w:jc w:val="center"/>
              <w:rPr>
                <w:rFonts w:ascii="Times New Roman" w:hAnsi="Times New Roman"/>
                <w:sz w:val="24"/>
                <w:szCs w:val="24"/>
              </w:rPr>
            </w:pPr>
            <w:r w:rsidRPr="00A86B03">
              <w:rPr>
                <w:rFonts w:ascii="Times New Roman" w:hAnsi="Times New Roman"/>
                <w:sz w:val="24"/>
                <w:szCs w:val="24"/>
              </w:rPr>
              <w:t>226114,19864</w:t>
            </w:r>
          </w:p>
        </w:tc>
        <w:tc>
          <w:tcPr>
            <w:tcW w:w="600" w:type="dxa"/>
            <w:textDirection w:val="btLr"/>
            <w:vAlign w:val="center"/>
          </w:tcPr>
          <w:p w:rsidR="003A03F3" w:rsidRPr="00A86B03" w:rsidRDefault="0000078C" w:rsidP="00A87C37">
            <w:pPr>
              <w:ind w:left="-113" w:right="-113"/>
              <w:jc w:val="center"/>
              <w:rPr>
                <w:rFonts w:ascii="Times New Roman" w:hAnsi="Times New Roman"/>
                <w:sz w:val="24"/>
                <w:szCs w:val="24"/>
              </w:rPr>
            </w:pPr>
            <w:r w:rsidRPr="00A86B03">
              <w:rPr>
                <w:rFonts w:ascii="Times New Roman" w:hAnsi="Times New Roman"/>
                <w:sz w:val="24"/>
                <w:szCs w:val="24"/>
              </w:rPr>
              <w:t>226114,19864</w:t>
            </w:r>
          </w:p>
        </w:tc>
        <w:tc>
          <w:tcPr>
            <w:tcW w:w="600" w:type="dxa"/>
            <w:textDirection w:val="btLr"/>
            <w:vAlign w:val="center"/>
          </w:tcPr>
          <w:p w:rsidR="003A03F3" w:rsidRPr="00A86B03" w:rsidRDefault="0000078C" w:rsidP="00A87C37">
            <w:pPr>
              <w:ind w:left="-113" w:right="-113"/>
              <w:jc w:val="center"/>
              <w:rPr>
                <w:rFonts w:ascii="Times New Roman" w:hAnsi="Times New Roman"/>
                <w:bCs/>
                <w:sz w:val="24"/>
                <w:szCs w:val="24"/>
              </w:rPr>
            </w:pPr>
            <w:r w:rsidRPr="00A86B03">
              <w:rPr>
                <w:rFonts w:ascii="Times New Roman" w:hAnsi="Times New Roman"/>
                <w:bCs/>
                <w:sz w:val="24"/>
                <w:szCs w:val="24"/>
              </w:rPr>
              <w:t>226114,19864</w:t>
            </w:r>
          </w:p>
        </w:tc>
        <w:tc>
          <w:tcPr>
            <w:tcW w:w="600" w:type="dxa"/>
            <w:textDirection w:val="btLr"/>
            <w:vAlign w:val="center"/>
          </w:tcPr>
          <w:p w:rsidR="003A03F3" w:rsidRPr="00A86B03" w:rsidRDefault="00D11334" w:rsidP="00A87C37">
            <w:pPr>
              <w:ind w:left="-113" w:right="-113"/>
              <w:jc w:val="center"/>
              <w:rPr>
                <w:rFonts w:ascii="Times New Roman" w:hAnsi="Times New Roman"/>
                <w:bCs/>
                <w:sz w:val="24"/>
                <w:szCs w:val="24"/>
                <w:lang w:val="en-US"/>
              </w:rPr>
            </w:pPr>
            <w:r w:rsidRPr="00A86B03">
              <w:rPr>
                <w:rFonts w:ascii="Times New Roman" w:hAnsi="Times New Roman"/>
                <w:bCs/>
                <w:sz w:val="24"/>
                <w:szCs w:val="24"/>
                <w:lang w:val="en-US"/>
              </w:rPr>
              <w:t>1371348</w:t>
            </w:r>
            <w:r w:rsidRPr="00A86B03">
              <w:rPr>
                <w:rFonts w:ascii="Times New Roman" w:hAnsi="Times New Roman"/>
                <w:bCs/>
                <w:sz w:val="24"/>
                <w:szCs w:val="24"/>
              </w:rPr>
              <w:t>,</w:t>
            </w:r>
            <w:r w:rsidRPr="00A86B03">
              <w:rPr>
                <w:rFonts w:ascii="Times New Roman" w:hAnsi="Times New Roman"/>
                <w:bCs/>
                <w:sz w:val="24"/>
                <w:szCs w:val="24"/>
                <w:lang w:val="en-US"/>
              </w:rPr>
              <w:t>12863</w:t>
            </w:r>
          </w:p>
        </w:tc>
      </w:tr>
      <w:tr w:rsidR="00201AEE" w:rsidRPr="00A86B03" w:rsidTr="00A86B03">
        <w:trPr>
          <w:cantSplit/>
          <w:trHeight w:val="1709"/>
        </w:trPr>
        <w:tc>
          <w:tcPr>
            <w:tcW w:w="709" w:type="dxa"/>
            <w:vMerge/>
          </w:tcPr>
          <w:p w:rsidR="00201AEE" w:rsidRPr="00A86B03" w:rsidRDefault="00201AEE" w:rsidP="000650CB">
            <w:pPr>
              <w:jc w:val="center"/>
              <w:rPr>
                <w:rFonts w:ascii="Times New Roman" w:hAnsi="Times New Roman"/>
                <w:sz w:val="24"/>
                <w:szCs w:val="24"/>
              </w:rPr>
            </w:pPr>
          </w:p>
        </w:tc>
        <w:tc>
          <w:tcPr>
            <w:tcW w:w="3947" w:type="dxa"/>
          </w:tcPr>
          <w:p w:rsidR="00201AEE" w:rsidRPr="00A86B03" w:rsidRDefault="00201AEE" w:rsidP="003A03F3">
            <w:pPr>
              <w:rPr>
                <w:rFonts w:ascii="Times New Roman" w:hAnsi="Times New Roman"/>
                <w:sz w:val="24"/>
                <w:szCs w:val="24"/>
              </w:rPr>
            </w:pPr>
            <w:r w:rsidRPr="00A86B03">
              <w:rPr>
                <w:rFonts w:ascii="Times New Roman" w:hAnsi="Times New Roman"/>
                <w:sz w:val="24"/>
                <w:szCs w:val="24"/>
              </w:rPr>
              <w:t>областной бюджет</w:t>
            </w:r>
          </w:p>
        </w:tc>
        <w:tc>
          <w:tcPr>
            <w:tcW w:w="600" w:type="dxa"/>
            <w:textDirection w:val="btLr"/>
            <w:vAlign w:val="center"/>
          </w:tcPr>
          <w:p w:rsidR="00201AEE" w:rsidRPr="00A86B03" w:rsidRDefault="00201AEE" w:rsidP="00D96AC6">
            <w:pPr>
              <w:ind w:left="-113" w:right="-113"/>
              <w:jc w:val="center"/>
              <w:rPr>
                <w:rFonts w:ascii="Times New Roman" w:hAnsi="Times New Roman"/>
                <w:sz w:val="24"/>
                <w:szCs w:val="24"/>
              </w:rPr>
            </w:pPr>
            <w:r w:rsidRPr="00A86B03">
              <w:rPr>
                <w:rFonts w:ascii="Times New Roman" w:hAnsi="Times New Roman"/>
                <w:sz w:val="24"/>
                <w:szCs w:val="24"/>
              </w:rPr>
              <w:t>197123,03576</w:t>
            </w:r>
          </w:p>
        </w:tc>
        <w:tc>
          <w:tcPr>
            <w:tcW w:w="600" w:type="dxa"/>
            <w:textDirection w:val="btLr"/>
            <w:vAlign w:val="center"/>
          </w:tcPr>
          <w:p w:rsidR="00201AEE" w:rsidRPr="00A86B03" w:rsidRDefault="00201AEE" w:rsidP="00D96AC6">
            <w:pPr>
              <w:ind w:left="-113" w:right="-113"/>
              <w:jc w:val="center"/>
              <w:rPr>
                <w:rFonts w:ascii="Times New Roman" w:hAnsi="Times New Roman"/>
                <w:sz w:val="24"/>
                <w:szCs w:val="24"/>
              </w:rPr>
            </w:pPr>
            <w:r w:rsidRPr="00A86B03">
              <w:rPr>
                <w:rFonts w:ascii="Times New Roman" w:hAnsi="Times New Roman"/>
                <w:sz w:val="24"/>
                <w:szCs w:val="24"/>
              </w:rPr>
              <w:t>163747,86078</w:t>
            </w:r>
          </w:p>
        </w:tc>
        <w:tc>
          <w:tcPr>
            <w:tcW w:w="600" w:type="dxa"/>
            <w:textDirection w:val="btLr"/>
            <w:vAlign w:val="center"/>
          </w:tcPr>
          <w:p w:rsidR="00201AEE" w:rsidRPr="00A86B03" w:rsidRDefault="00201AEE" w:rsidP="00D96AC6">
            <w:pPr>
              <w:ind w:left="-113" w:right="-113"/>
              <w:jc w:val="center"/>
              <w:rPr>
                <w:rFonts w:ascii="Times New Roman" w:hAnsi="Times New Roman"/>
                <w:sz w:val="24"/>
                <w:szCs w:val="24"/>
              </w:rPr>
            </w:pPr>
            <w:r w:rsidRPr="00A86B03">
              <w:rPr>
                <w:rFonts w:ascii="Times New Roman" w:hAnsi="Times New Roman"/>
                <w:sz w:val="24"/>
                <w:szCs w:val="24"/>
              </w:rPr>
              <w:t>163625,71904</w:t>
            </w:r>
          </w:p>
        </w:tc>
        <w:tc>
          <w:tcPr>
            <w:tcW w:w="600" w:type="dxa"/>
            <w:textDirection w:val="btLr"/>
            <w:vAlign w:val="center"/>
          </w:tcPr>
          <w:p w:rsidR="00201AEE" w:rsidRPr="00A86B03" w:rsidRDefault="00D11334" w:rsidP="00D96AC6">
            <w:pPr>
              <w:ind w:left="-113" w:right="-113"/>
              <w:jc w:val="center"/>
              <w:rPr>
                <w:rFonts w:ascii="Times New Roman" w:hAnsi="Times New Roman"/>
                <w:sz w:val="24"/>
                <w:szCs w:val="24"/>
                <w:lang w:val="en-US"/>
              </w:rPr>
            </w:pPr>
            <w:r w:rsidRPr="00A86B03">
              <w:rPr>
                <w:rFonts w:ascii="Times New Roman" w:hAnsi="Times New Roman"/>
                <w:sz w:val="24"/>
                <w:szCs w:val="24"/>
                <w:lang w:val="en-US"/>
              </w:rPr>
              <w:t>168508.91713</w:t>
            </w:r>
          </w:p>
        </w:tc>
        <w:tc>
          <w:tcPr>
            <w:tcW w:w="600" w:type="dxa"/>
            <w:textDirection w:val="btLr"/>
            <w:vAlign w:val="center"/>
          </w:tcPr>
          <w:p w:rsidR="00201AEE" w:rsidRPr="00A86B03" w:rsidRDefault="00201AEE" w:rsidP="00D96AC6">
            <w:pPr>
              <w:ind w:left="-113" w:right="-113"/>
              <w:jc w:val="center"/>
              <w:rPr>
                <w:rFonts w:ascii="Times New Roman" w:hAnsi="Times New Roman"/>
                <w:sz w:val="24"/>
                <w:szCs w:val="24"/>
              </w:rPr>
            </w:pPr>
            <w:r w:rsidRPr="00A86B03">
              <w:rPr>
                <w:rFonts w:ascii="Times New Roman" w:hAnsi="Times New Roman"/>
                <w:sz w:val="24"/>
                <w:szCs w:val="24"/>
              </w:rPr>
              <w:t>226114,19864</w:t>
            </w:r>
          </w:p>
        </w:tc>
        <w:tc>
          <w:tcPr>
            <w:tcW w:w="600" w:type="dxa"/>
            <w:textDirection w:val="btLr"/>
            <w:vAlign w:val="center"/>
          </w:tcPr>
          <w:p w:rsidR="00201AEE" w:rsidRPr="00A86B03" w:rsidRDefault="00201AEE" w:rsidP="00D96AC6">
            <w:pPr>
              <w:ind w:left="-113" w:right="-113"/>
              <w:jc w:val="center"/>
              <w:rPr>
                <w:rFonts w:ascii="Times New Roman" w:hAnsi="Times New Roman"/>
                <w:sz w:val="24"/>
                <w:szCs w:val="24"/>
              </w:rPr>
            </w:pPr>
            <w:r w:rsidRPr="00A86B03">
              <w:rPr>
                <w:rFonts w:ascii="Times New Roman" w:hAnsi="Times New Roman"/>
                <w:sz w:val="24"/>
                <w:szCs w:val="24"/>
              </w:rPr>
              <w:t>226114,19864</w:t>
            </w:r>
          </w:p>
        </w:tc>
        <w:tc>
          <w:tcPr>
            <w:tcW w:w="600" w:type="dxa"/>
            <w:textDirection w:val="btLr"/>
            <w:vAlign w:val="center"/>
          </w:tcPr>
          <w:p w:rsidR="00201AEE" w:rsidRPr="00A86B03" w:rsidRDefault="00201AEE" w:rsidP="00D96AC6">
            <w:pPr>
              <w:ind w:left="-113" w:right="-113"/>
              <w:jc w:val="center"/>
              <w:rPr>
                <w:rFonts w:ascii="Times New Roman" w:hAnsi="Times New Roman"/>
                <w:bCs/>
                <w:sz w:val="24"/>
                <w:szCs w:val="24"/>
              </w:rPr>
            </w:pPr>
            <w:r w:rsidRPr="00A86B03">
              <w:rPr>
                <w:rFonts w:ascii="Times New Roman" w:hAnsi="Times New Roman"/>
                <w:bCs/>
                <w:sz w:val="24"/>
                <w:szCs w:val="24"/>
              </w:rPr>
              <w:t>226114,19864</w:t>
            </w:r>
          </w:p>
        </w:tc>
        <w:tc>
          <w:tcPr>
            <w:tcW w:w="600" w:type="dxa"/>
            <w:textDirection w:val="btLr"/>
            <w:vAlign w:val="center"/>
          </w:tcPr>
          <w:p w:rsidR="00201AEE" w:rsidRPr="00A86B03" w:rsidRDefault="00D11334" w:rsidP="00D96AC6">
            <w:pPr>
              <w:ind w:left="-113" w:right="-113"/>
              <w:jc w:val="center"/>
              <w:rPr>
                <w:rFonts w:ascii="Times New Roman" w:hAnsi="Times New Roman"/>
                <w:bCs/>
                <w:sz w:val="24"/>
                <w:szCs w:val="24"/>
                <w:lang w:val="en-US"/>
              </w:rPr>
            </w:pPr>
            <w:r w:rsidRPr="00A86B03">
              <w:rPr>
                <w:rFonts w:ascii="Times New Roman" w:hAnsi="Times New Roman"/>
                <w:bCs/>
                <w:sz w:val="24"/>
                <w:szCs w:val="24"/>
                <w:lang w:val="en-US"/>
              </w:rPr>
              <w:t>1352680</w:t>
            </w:r>
            <w:r w:rsidRPr="00A86B03">
              <w:rPr>
                <w:rFonts w:ascii="Times New Roman" w:hAnsi="Times New Roman"/>
                <w:bCs/>
                <w:sz w:val="24"/>
                <w:szCs w:val="24"/>
              </w:rPr>
              <w:t>,</w:t>
            </w:r>
            <w:r w:rsidRPr="00A86B03">
              <w:rPr>
                <w:rFonts w:ascii="Times New Roman" w:hAnsi="Times New Roman"/>
                <w:bCs/>
                <w:sz w:val="24"/>
                <w:szCs w:val="24"/>
                <w:lang w:val="en-US"/>
              </w:rPr>
              <w:t>36563</w:t>
            </w:r>
          </w:p>
        </w:tc>
      </w:tr>
      <w:tr w:rsidR="00201AEE" w:rsidRPr="00A86B03" w:rsidTr="00A86B03">
        <w:trPr>
          <w:cantSplit/>
          <w:trHeight w:val="1191"/>
        </w:trPr>
        <w:tc>
          <w:tcPr>
            <w:tcW w:w="709" w:type="dxa"/>
            <w:vMerge w:val="restart"/>
          </w:tcPr>
          <w:p w:rsidR="00201AEE" w:rsidRPr="00A86B03" w:rsidRDefault="00201AEE" w:rsidP="000650CB">
            <w:pPr>
              <w:jc w:val="center"/>
              <w:rPr>
                <w:rFonts w:ascii="Times New Roman" w:hAnsi="Times New Roman"/>
                <w:sz w:val="24"/>
                <w:szCs w:val="24"/>
              </w:rPr>
            </w:pPr>
            <w:r w:rsidRPr="00A86B03">
              <w:rPr>
                <w:rFonts w:ascii="Times New Roman" w:hAnsi="Times New Roman"/>
                <w:sz w:val="24"/>
                <w:szCs w:val="24"/>
              </w:rPr>
              <w:t>1.1</w:t>
            </w:r>
          </w:p>
        </w:tc>
        <w:tc>
          <w:tcPr>
            <w:tcW w:w="3947" w:type="dxa"/>
          </w:tcPr>
          <w:p w:rsidR="00201AEE" w:rsidRPr="00A86B03" w:rsidRDefault="00201AEE" w:rsidP="000650CB">
            <w:pPr>
              <w:rPr>
                <w:rFonts w:ascii="Times New Roman" w:hAnsi="Times New Roman"/>
                <w:sz w:val="24"/>
                <w:szCs w:val="24"/>
              </w:rPr>
            </w:pPr>
            <w:r w:rsidRPr="00A86B03">
              <w:rPr>
                <w:rFonts w:ascii="Times New Roman" w:hAnsi="Times New Roman"/>
                <w:sz w:val="24"/>
                <w:szCs w:val="24"/>
              </w:rPr>
              <w:t xml:space="preserve">Проектная часть, </w:t>
            </w:r>
          </w:p>
          <w:p w:rsidR="00201AEE" w:rsidRPr="00A86B03" w:rsidRDefault="00201AEE" w:rsidP="000650CB">
            <w:pPr>
              <w:rPr>
                <w:rFonts w:ascii="Times New Roman" w:hAnsi="Times New Roman"/>
                <w:sz w:val="24"/>
                <w:szCs w:val="24"/>
              </w:rPr>
            </w:pPr>
            <w:r w:rsidRPr="00A86B03">
              <w:rPr>
                <w:rFonts w:ascii="Times New Roman" w:hAnsi="Times New Roman"/>
                <w:sz w:val="24"/>
                <w:szCs w:val="24"/>
              </w:rPr>
              <w:t>всего, в том числе</w:t>
            </w:r>
          </w:p>
          <w:p w:rsidR="00201AEE" w:rsidRPr="00A86B03" w:rsidRDefault="00201AEE" w:rsidP="003A03F3">
            <w:pPr>
              <w:rPr>
                <w:rFonts w:ascii="Times New Roman" w:hAnsi="Times New Roman"/>
                <w:sz w:val="24"/>
                <w:szCs w:val="24"/>
              </w:rPr>
            </w:pPr>
          </w:p>
        </w:tc>
        <w:tc>
          <w:tcPr>
            <w:tcW w:w="600" w:type="dxa"/>
            <w:textDirection w:val="btLr"/>
            <w:vAlign w:val="center"/>
          </w:tcPr>
          <w:p w:rsidR="00201AEE" w:rsidRPr="00A86B03" w:rsidRDefault="00201AEE" w:rsidP="00A87C37">
            <w:pPr>
              <w:ind w:left="-113" w:right="-113"/>
              <w:jc w:val="center"/>
              <w:rPr>
                <w:rFonts w:ascii="Times New Roman" w:hAnsi="Times New Roman"/>
                <w:sz w:val="24"/>
                <w:szCs w:val="24"/>
              </w:rPr>
            </w:pPr>
            <w:r w:rsidRPr="00A86B03">
              <w:rPr>
                <w:rFonts w:ascii="Times New Roman" w:hAnsi="Times New Roman"/>
                <w:sz w:val="24"/>
                <w:szCs w:val="24"/>
              </w:rPr>
              <w:t>18667,763</w:t>
            </w:r>
          </w:p>
        </w:tc>
        <w:tc>
          <w:tcPr>
            <w:tcW w:w="600" w:type="dxa"/>
            <w:textDirection w:val="btLr"/>
            <w:vAlign w:val="center"/>
          </w:tcPr>
          <w:p w:rsidR="00201AEE" w:rsidRPr="00A86B03" w:rsidRDefault="00201AEE" w:rsidP="00A87C37">
            <w:pPr>
              <w:ind w:left="-113" w:right="-113"/>
              <w:jc w:val="center"/>
              <w:rPr>
                <w:rFonts w:ascii="Times New Roman" w:hAnsi="Times New Roman"/>
                <w:sz w:val="24"/>
                <w:szCs w:val="24"/>
              </w:rPr>
            </w:pPr>
            <w:r w:rsidRPr="00A86B03">
              <w:rPr>
                <w:rFonts w:ascii="Times New Roman" w:hAnsi="Times New Roman"/>
                <w:sz w:val="24"/>
                <w:szCs w:val="24"/>
              </w:rPr>
              <w:t>-</w:t>
            </w:r>
          </w:p>
        </w:tc>
        <w:tc>
          <w:tcPr>
            <w:tcW w:w="600" w:type="dxa"/>
            <w:textDirection w:val="btLr"/>
            <w:vAlign w:val="center"/>
          </w:tcPr>
          <w:p w:rsidR="00201AEE" w:rsidRPr="00A86B03" w:rsidRDefault="00201AEE" w:rsidP="00A87C37">
            <w:pPr>
              <w:ind w:left="-113" w:right="-113"/>
              <w:jc w:val="center"/>
              <w:rPr>
                <w:rFonts w:ascii="Times New Roman" w:hAnsi="Times New Roman"/>
                <w:sz w:val="24"/>
                <w:szCs w:val="24"/>
              </w:rPr>
            </w:pPr>
            <w:r w:rsidRPr="00A86B03">
              <w:rPr>
                <w:rFonts w:ascii="Times New Roman" w:hAnsi="Times New Roman"/>
                <w:sz w:val="24"/>
                <w:szCs w:val="24"/>
              </w:rPr>
              <w:t>-</w:t>
            </w:r>
          </w:p>
        </w:tc>
        <w:tc>
          <w:tcPr>
            <w:tcW w:w="600" w:type="dxa"/>
            <w:textDirection w:val="btLr"/>
            <w:vAlign w:val="center"/>
          </w:tcPr>
          <w:p w:rsidR="00201AEE" w:rsidRPr="00A86B03" w:rsidRDefault="00201AEE" w:rsidP="00A87C37">
            <w:pPr>
              <w:ind w:left="-113" w:right="-113"/>
              <w:jc w:val="center"/>
              <w:rPr>
                <w:rFonts w:ascii="Times New Roman" w:hAnsi="Times New Roman"/>
                <w:sz w:val="24"/>
                <w:szCs w:val="24"/>
              </w:rPr>
            </w:pPr>
            <w:r w:rsidRPr="00A86B03">
              <w:rPr>
                <w:rFonts w:ascii="Times New Roman" w:hAnsi="Times New Roman"/>
                <w:sz w:val="24"/>
                <w:szCs w:val="24"/>
              </w:rPr>
              <w:t>-</w:t>
            </w:r>
          </w:p>
        </w:tc>
        <w:tc>
          <w:tcPr>
            <w:tcW w:w="600" w:type="dxa"/>
            <w:textDirection w:val="btLr"/>
            <w:vAlign w:val="center"/>
          </w:tcPr>
          <w:p w:rsidR="00201AEE" w:rsidRPr="00A86B03" w:rsidRDefault="00201AEE" w:rsidP="00A87C37">
            <w:pPr>
              <w:ind w:left="-113" w:right="-113"/>
              <w:jc w:val="center"/>
              <w:rPr>
                <w:rFonts w:ascii="Times New Roman" w:hAnsi="Times New Roman"/>
                <w:sz w:val="24"/>
                <w:szCs w:val="24"/>
              </w:rPr>
            </w:pPr>
            <w:r w:rsidRPr="00A86B03">
              <w:rPr>
                <w:rFonts w:ascii="Times New Roman" w:hAnsi="Times New Roman"/>
                <w:sz w:val="24"/>
                <w:szCs w:val="24"/>
              </w:rPr>
              <w:t>-</w:t>
            </w:r>
          </w:p>
        </w:tc>
        <w:tc>
          <w:tcPr>
            <w:tcW w:w="600" w:type="dxa"/>
            <w:textDirection w:val="btLr"/>
            <w:vAlign w:val="center"/>
          </w:tcPr>
          <w:p w:rsidR="00201AEE" w:rsidRPr="00A86B03" w:rsidRDefault="00201AEE" w:rsidP="00A87C37">
            <w:pPr>
              <w:ind w:left="-113" w:right="-113"/>
              <w:jc w:val="center"/>
              <w:rPr>
                <w:rFonts w:ascii="Times New Roman" w:hAnsi="Times New Roman"/>
                <w:sz w:val="24"/>
                <w:szCs w:val="24"/>
              </w:rPr>
            </w:pPr>
            <w:r w:rsidRPr="00A86B03">
              <w:rPr>
                <w:rFonts w:ascii="Times New Roman" w:hAnsi="Times New Roman"/>
                <w:sz w:val="24"/>
                <w:szCs w:val="24"/>
              </w:rPr>
              <w:t>-</w:t>
            </w:r>
          </w:p>
        </w:tc>
        <w:tc>
          <w:tcPr>
            <w:tcW w:w="600" w:type="dxa"/>
            <w:textDirection w:val="btLr"/>
            <w:vAlign w:val="center"/>
          </w:tcPr>
          <w:p w:rsidR="00201AEE" w:rsidRPr="00A86B03" w:rsidRDefault="00201AEE" w:rsidP="00A87C37">
            <w:pPr>
              <w:ind w:left="-113" w:right="-113"/>
              <w:jc w:val="center"/>
              <w:rPr>
                <w:rFonts w:ascii="Times New Roman" w:hAnsi="Times New Roman"/>
                <w:bCs/>
                <w:sz w:val="24"/>
                <w:szCs w:val="24"/>
              </w:rPr>
            </w:pPr>
            <w:r w:rsidRPr="00A86B03">
              <w:rPr>
                <w:rFonts w:ascii="Times New Roman" w:hAnsi="Times New Roman"/>
                <w:bCs/>
                <w:sz w:val="24"/>
                <w:szCs w:val="24"/>
              </w:rPr>
              <w:t>-</w:t>
            </w:r>
          </w:p>
        </w:tc>
        <w:tc>
          <w:tcPr>
            <w:tcW w:w="600" w:type="dxa"/>
            <w:textDirection w:val="btLr"/>
            <w:vAlign w:val="center"/>
          </w:tcPr>
          <w:p w:rsidR="00201AEE" w:rsidRPr="00A86B03" w:rsidRDefault="00201AEE" w:rsidP="00A87C37">
            <w:pPr>
              <w:ind w:left="-113" w:right="-113"/>
              <w:jc w:val="center"/>
              <w:rPr>
                <w:rFonts w:ascii="Times New Roman" w:hAnsi="Times New Roman"/>
                <w:bCs/>
                <w:sz w:val="24"/>
                <w:szCs w:val="24"/>
              </w:rPr>
            </w:pPr>
            <w:r w:rsidRPr="00A86B03">
              <w:rPr>
                <w:rFonts w:ascii="Times New Roman" w:hAnsi="Times New Roman"/>
                <w:bCs/>
                <w:sz w:val="24"/>
                <w:szCs w:val="24"/>
              </w:rPr>
              <w:t>18667,763</w:t>
            </w:r>
          </w:p>
        </w:tc>
      </w:tr>
      <w:tr w:rsidR="00201AEE" w:rsidRPr="00A86B03" w:rsidTr="00A86B03">
        <w:trPr>
          <w:cantSplit/>
          <w:trHeight w:val="1205"/>
        </w:trPr>
        <w:tc>
          <w:tcPr>
            <w:tcW w:w="709" w:type="dxa"/>
            <w:vMerge/>
          </w:tcPr>
          <w:p w:rsidR="00201AEE" w:rsidRPr="00A86B03" w:rsidRDefault="00201AEE" w:rsidP="000650CB">
            <w:pPr>
              <w:jc w:val="center"/>
              <w:rPr>
                <w:rFonts w:ascii="Times New Roman" w:hAnsi="Times New Roman"/>
                <w:sz w:val="24"/>
                <w:szCs w:val="24"/>
              </w:rPr>
            </w:pPr>
          </w:p>
        </w:tc>
        <w:tc>
          <w:tcPr>
            <w:tcW w:w="3947" w:type="dxa"/>
          </w:tcPr>
          <w:p w:rsidR="00201AEE" w:rsidRPr="00A86B03" w:rsidRDefault="00201AEE" w:rsidP="00043D87">
            <w:pPr>
              <w:rPr>
                <w:rFonts w:ascii="Times New Roman" w:hAnsi="Times New Roman"/>
                <w:sz w:val="24"/>
                <w:szCs w:val="24"/>
              </w:rPr>
            </w:pPr>
            <w:r w:rsidRPr="00A86B03">
              <w:rPr>
                <w:rFonts w:ascii="Times New Roman" w:hAnsi="Times New Roman"/>
                <w:sz w:val="24"/>
                <w:szCs w:val="24"/>
              </w:rPr>
              <w:t>областной бюджет</w:t>
            </w:r>
          </w:p>
        </w:tc>
        <w:tc>
          <w:tcPr>
            <w:tcW w:w="600" w:type="dxa"/>
            <w:textDirection w:val="btLr"/>
            <w:vAlign w:val="center"/>
          </w:tcPr>
          <w:p w:rsidR="00201AEE" w:rsidRPr="00A86B03" w:rsidRDefault="00201AEE" w:rsidP="00043D87">
            <w:pPr>
              <w:ind w:left="-113" w:right="-113"/>
              <w:jc w:val="center"/>
              <w:rPr>
                <w:rFonts w:ascii="Times New Roman" w:hAnsi="Times New Roman"/>
                <w:sz w:val="24"/>
                <w:szCs w:val="24"/>
              </w:rPr>
            </w:pPr>
            <w:r w:rsidRPr="00A86B03">
              <w:rPr>
                <w:rFonts w:ascii="Times New Roman" w:hAnsi="Times New Roman"/>
                <w:sz w:val="24"/>
                <w:szCs w:val="24"/>
              </w:rPr>
              <w:t>18667,763</w:t>
            </w:r>
          </w:p>
        </w:tc>
        <w:tc>
          <w:tcPr>
            <w:tcW w:w="600" w:type="dxa"/>
            <w:textDirection w:val="btLr"/>
            <w:vAlign w:val="center"/>
          </w:tcPr>
          <w:p w:rsidR="00201AEE" w:rsidRPr="00A86B03" w:rsidRDefault="00201AEE" w:rsidP="00043D87">
            <w:pPr>
              <w:ind w:left="-113" w:right="-113"/>
              <w:jc w:val="center"/>
              <w:rPr>
                <w:rFonts w:ascii="Times New Roman" w:hAnsi="Times New Roman"/>
                <w:sz w:val="24"/>
                <w:szCs w:val="24"/>
              </w:rPr>
            </w:pPr>
            <w:r w:rsidRPr="00A86B03">
              <w:rPr>
                <w:rFonts w:ascii="Times New Roman" w:hAnsi="Times New Roman"/>
                <w:sz w:val="24"/>
                <w:szCs w:val="24"/>
              </w:rPr>
              <w:t>-</w:t>
            </w:r>
          </w:p>
        </w:tc>
        <w:tc>
          <w:tcPr>
            <w:tcW w:w="600" w:type="dxa"/>
            <w:textDirection w:val="btLr"/>
            <w:vAlign w:val="center"/>
          </w:tcPr>
          <w:p w:rsidR="00201AEE" w:rsidRPr="00A86B03" w:rsidRDefault="00201AEE" w:rsidP="00043D87">
            <w:pPr>
              <w:ind w:left="-113" w:right="-113"/>
              <w:jc w:val="center"/>
              <w:rPr>
                <w:rFonts w:ascii="Times New Roman" w:hAnsi="Times New Roman"/>
                <w:sz w:val="24"/>
                <w:szCs w:val="24"/>
              </w:rPr>
            </w:pPr>
            <w:r w:rsidRPr="00A86B03">
              <w:rPr>
                <w:rFonts w:ascii="Times New Roman" w:hAnsi="Times New Roman"/>
                <w:sz w:val="24"/>
                <w:szCs w:val="24"/>
              </w:rPr>
              <w:t>-</w:t>
            </w:r>
          </w:p>
        </w:tc>
        <w:tc>
          <w:tcPr>
            <w:tcW w:w="600" w:type="dxa"/>
            <w:textDirection w:val="btLr"/>
            <w:vAlign w:val="center"/>
          </w:tcPr>
          <w:p w:rsidR="00201AEE" w:rsidRPr="00A86B03" w:rsidRDefault="00201AEE" w:rsidP="00043D87">
            <w:pPr>
              <w:ind w:left="-113" w:right="-113"/>
              <w:jc w:val="center"/>
              <w:rPr>
                <w:rFonts w:ascii="Times New Roman" w:hAnsi="Times New Roman"/>
                <w:sz w:val="24"/>
                <w:szCs w:val="24"/>
              </w:rPr>
            </w:pPr>
            <w:r w:rsidRPr="00A86B03">
              <w:rPr>
                <w:rFonts w:ascii="Times New Roman" w:hAnsi="Times New Roman"/>
                <w:sz w:val="24"/>
                <w:szCs w:val="24"/>
              </w:rPr>
              <w:t>-</w:t>
            </w:r>
          </w:p>
        </w:tc>
        <w:tc>
          <w:tcPr>
            <w:tcW w:w="600" w:type="dxa"/>
            <w:textDirection w:val="btLr"/>
            <w:vAlign w:val="center"/>
          </w:tcPr>
          <w:p w:rsidR="00201AEE" w:rsidRPr="00A86B03" w:rsidRDefault="00201AEE" w:rsidP="00043D87">
            <w:pPr>
              <w:ind w:left="-113" w:right="-113"/>
              <w:jc w:val="center"/>
              <w:rPr>
                <w:rFonts w:ascii="Times New Roman" w:hAnsi="Times New Roman"/>
                <w:sz w:val="24"/>
                <w:szCs w:val="24"/>
              </w:rPr>
            </w:pPr>
            <w:r w:rsidRPr="00A86B03">
              <w:rPr>
                <w:rFonts w:ascii="Times New Roman" w:hAnsi="Times New Roman"/>
                <w:sz w:val="24"/>
                <w:szCs w:val="24"/>
              </w:rPr>
              <w:t>-</w:t>
            </w:r>
          </w:p>
        </w:tc>
        <w:tc>
          <w:tcPr>
            <w:tcW w:w="600" w:type="dxa"/>
            <w:textDirection w:val="btLr"/>
            <w:vAlign w:val="center"/>
          </w:tcPr>
          <w:p w:rsidR="00201AEE" w:rsidRPr="00A86B03" w:rsidRDefault="00201AEE" w:rsidP="00043D87">
            <w:pPr>
              <w:ind w:left="-113" w:right="-113"/>
              <w:jc w:val="center"/>
              <w:rPr>
                <w:rFonts w:ascii="Times New Roman" w:hAnsi="Times New Roman"/>
                <w:sz w:val="24"/>
                <w:szCs w:val="24"/>
              </w:rPr>
            </w:pPr>
            <w:r w:rsidRPr="00A86B03">
              <w:rPr>
                <w:rFonts w:ascii="Times New Roman" w:hAnsi="Times New Roman"/>
                <w:sz w:val="24"/>
                <w:szCs w:val="24"/>
              </w:rPr>
              <w:t>-</w:t>
            </w:r>
          </w:p>
        </w:tc>
        <w:tc>
          <w:tcPr>
            <w:tcW w:w="600" w:type="dxa"/>
            <w:textDirection w:val="btLr"/>
            <w:vAlign w:val="center"/>
          </w:tcPr>
          <w:p w:rsidR="00201AEE" w:rsidRPr="00A86B03" w:rsidRDefault="00201AEE" w:rsidP="00043D87">
            <w:pPr>
              <w:ind w:left="-113" w:right="-113"/>
              <w:jc w:val="center"/>
              <w:rPr>
                <w:rFonts w:ascii="Times New Roman" w:hAnsi="Times New Roman"/>
                <w:bCs/>
                <w:sz w:val="24"/>
                <w:szCs w:val="24"/>
              </w:rPr>
            </w:pPr>
            <w:r w:rsidRPr="00A86B03">
              <w:rPr>
                <w:rFonts w:ascii="Times New Roman" w:hAnsi="Times New Roman"/>
                <w:bCs/>
                <w:sz w:val="24"/>
                <w:szCs w:val="24"/>
              </w:rPr>
              <w:t>-</w:t>
            </w:r>
          </w:p>
        </w:tc>
        <w:tc>
          <w:tcPr>
            <w:tcW w:w="600" w:type="dxa"/>
            <w:textDirection w:val="btLr"/>
            <w:vAlign w:val="center"/>
          </w:tcPr>
          <w:p w:rsidR="00201AEE" w:rsidRPr="00A86B03" w:rsidRDefault="00201AEE" w:rsidP="00043D87">
            <w:pPr>
              <w:ind w:left="-113" w:right="-113"/>
              <w:jc w:val="center"/>
              <w:rPr>
                <w:rFonts w:ascii="Times New Roman" w:hAnsi="Times New Roman"/>
                <w:bCs/>
                <w:sz w:val="24"/>
                <w:szCs w:val="24"/>
              </w:rPr>
            </w:pPr>
            <w:r w:rsidRPr="00A86B03">
              <w:rPr>
                <w:rFonts w:ascii="Times New Roman" w:hAnsi="Times New Roman"/>
                <w:bCs/>
                <w:sz w:val="24"/>
                <w:szCs w:val="24"/>
              </w:rPr>
              <w:t>18667,763</w:t>
            </w:r>
          </w:p>
        </w:tc>
      </w:tr>
      <w:tr w:rsidR="00201AEE" w:rsidRPr="00A86B03" w:rsidTr="00A86B03">
        <w:trPr>
          <w:cantSplit/>
          <w:trHeight w:val="1723"/>
        </w:trPr>
        <w:tc>
          <w:tcPr>
            <w:tcW w:w="709" w:type="dxa"/>
            <w:vMerge w:val="restart"/>
          </w:tcPr>
          <w:p w:rsidR="00201AEE" w:rsidRPr="00A86B03" w:rsidRDefault="00201AEE" w:rsidP="000650CB">
            <w:pPr>
              <w:jc w:val="center"/>
              <w:rPr>
                <w:rFonts w:ascii="Times New Roman" w:hAnsi="Times New Roman"/>
                <w:sz w:val="24"/>
                <w:szCs w:val="24"/>
              </w:rPr>
            </w:pPr>
            <w:r w:rsidRPr="00A86B03">
              <w:rPr>
                <w:rFonts w:ascii="Times New Roman" w:hAnsi="Times New Roman"/>
                <w:sz w:val="24"/>
                <w:szCs w:val="24"/>
              </w:rPr>
              <w:t>1.2</w:t>
            </w:r>
          </w:p>
        </w:tc>
        <w:tc>
          <w:tcPr>
            <w:tcW w:w="3947" w:type="dxa"/>
          </w:tcPr>
          <w:p w:rsidR="00201AEE" w:rsidRPr="00A86B03" w:rsidRDefault="00201AEE" w:rsidP="003A03F3">
            <w:pPr>
              <w:rPr>
                <w:rFonts w:ascii="Times New Roman" w:hAnsi="Times New Roman"/>
                <w:sz w:val="24"/>
                <w:szCs w:val="24"/>
              </w:rPr>
            </w:pPr>
            <w:r w:rsidRPr="00A86B03">
              <w:rPr>
                <w:rFonts w:ascii="Times New Roman" w:hAnsi="Times New Roman"/>
                <w:sz w:val="24"/>
                <w:szCs w:val="24"/>
              </w:rPr>
              <w:t>Комплекс процессных мероприятий, всего, в том числе</w:t>
            </w:r>
          </w:p>
        </w:tc>
        <w:tc>
          <w:tcPr>
            <w:tcW w:w="600" w:type="dxa"/>
            <w:textDirection w:val="btLr"/>
            <w:vAlign w:val="center"/>
          </w:tcPr>
          <w:p w:rsidR="00201AEE" w:rsidRPr="00A86B03" w:rsidRDefault="00201AEE" w:rsidP="00A87C37">
            <w:pPr>
              <w:ind w:left="-113" w:right="-113"/>
              <w:jc w:val="center"/>
              <w:rPr>
                <w:rFonts w:ascii="Times New Roman" w:hAnsi="Times New Roman"/>
                <w:bCs/>
                <w:sz w:val="24"/>
                <w:szCs w:val="24"/>
              </w:rPr>
            </w:pPr>
            <w:r w:rsidRPr="00A86B03">
              <w:rPr>
                <w:rFonts w:ascii="Times New Roman" w:hAnsi="Times New Roman"/>
                <w:bCs/>
                <w:sz w:val="24"/>
                <w:szCs w:val="24"/>
              </w:rPr>
              <w:t>178455,27276</w:t>
            </w:r>
          </w:p>
        </w:tc>
        <w:tc>
          <w:tcPr>
            <w:tcW w:w="600" w:type="dxa"/>
            <w:textDirection w:val="btLr"/>
            <w:vAlign w:val="center"/>
          </w:tcPr>
          <w:p w:rsidR="00201AEE" w:rsidRPr="00A86B03" w:rsidRDefault="00201AEE" w:rsidP="00A87C37">
            <w:pPr>
              <w:ind w:left="-113" w:right="-113"/>
              <w:jc w:val="center"/>
              <w:rPr>
                <w:rFonts w:ascii="Times New Roman" w:hAnsi="Times New Roman"/>
                <w:bCs/>
                <w:sz w:val="24"/>
                <w:szCs w:val="24"/>
              </w:rPr>
            </w:pPr>
            <w:r w:rsidRPr="00A86B03">
              <w:rPr>
                <w:rFonts w:ascii="Times New Roman" w:hAnsi="Times New Roman"/>
                <w:bCs/>
                <w:sz w:val="24"/>
                <w:szCs w:val="24"/>
              </w:rPr>
              <w:t>163747,86078</w:t>
            </w:r>
          </w:p>
        </w:tc>
        <w:tc>
          <w:tcPr>
            <w:tcW w:w="600" w:type="dxa"/>
            <w:textDirection w:val="btLr"/>
            <w:vAlign w:val="center"/>
          </w:tcPr>
          <w:p w:rsidR="00201AEE" w:rsidRPr="00A86B03" w:rsidRDefault="00201AEE" w:rsidP="00A87C37">
            <w:pPr>
              <w:ind w:left="-113" w:right="-113"/>
              <w:jc w:val="center"/>
              <w:rPr>
                <w:rFonts w:ascii="Times New Roman" w:hAnsi="Times New Roman"/>
                <w:bCs/>
                <w:sz w:val="24"/>
                <w:szCs w:val="24"/>
              </w:rPr>
            </w:pPr>
            <w:r w:rsidRPr="00A86B03">
              <w:rPr>
                <w:rFonts w:ascii="Times New Roman" w:hAnsi="Times New Roman"/>
                <w:bCs/>
                <w:sz w:val="24"/>
                <w:szCs w:val="24"/>
              </w:rPr>
              <w:t>163625,71904</w:t>
            </w:r>
          </w:p>
        </w:tc>
        <w:tc>
          <w:tcPr>
            <w:tcW w:w="600" w:type="dxa"/>
            <w:textDirection w:val="btLr"/>
            <w:vAlign w:val="center"/>
          </w:tcPr>
          <w:p w:rsidR="00201AEE" w:rsidRPr="00A86B03" w:rsidRDefault="00201AEE" w:rsidP="00A87C37">
            <w:pPr>
              <w:ind w:left="-113" w:right="-113"/>
              <w:jc w:val="center"/>
              <w:rPr>
                <w:rFonts w:ascii="Times New Roman" w:hAnsi="Times New Roman"/>
                <w:bCs/>
                <w:sz w:val="24"/>
                <w:szCs w:val="24"/>
              </w:rPr>
            </w:pPr>
            <w:r w:rsidRPr="00A86B03">
              <w:rPr>
                <w:rFonts w:ascii="Times New Roman" w:hAnsi="Times New Roman"/>
                <w:bCs/>
                <w:sz w:val="24"/>
                <w:szCs w:val="24"/>
              </w:rPr>
              <w:t>168508,91713</w:t>
            </w:r>
          </w:p>
        </w:tc>
        <w:tc>
          <w:tcPr>
            <w:tcW w:w="600" w:type="dxa"/>
            <w:textDirection w:val="btLr"/>
            <w:vAlign w:val="center"/>
          </w:tcPr>
          <w:p w:rsidR="00201AEE" w:rsidRPr="00A86B03" w:rsidRDefault="00201AEE" w:rsidP="00A87C37">
            <w:pPr>
              <w:ind w:left="-113" w:right="-113"/>
              <w:jc w:val="center"/>
              <w:rPr>
                <w:rFonts w:ascii="Times New Roman" w:hAnsi="Times New Roman"/>
                <w:bCs/>
                <w:sz w:val="24"/>
                <w:szCs w:val="24"/>
              </w:rPr>
            </w:pPr>
            <w:r w:rsidRPr="00A86B03">
              <w:rPr>
                <w:rFonts w:ascii="Times New Roman" w:hAnsi="Times New Roman"/>
                <w:bCs/>
                <w:sz w:val="24"/>
                <w:szCs w:val="24"/>
              </w:rPr>
              <w:t>226114,19864</w:t>
            </w:r>
          </w:p>
        </w:tc>
        <w:tc>
          <w:tcPr>
            <w:tcW w:w="600" w:type="dxa"/>
            <w:textDirection w:val="btLr"/>
            <w:vAlign w:val="center"/>
          </w:tcPr>
          <w:p w:rsidR="00201AEE" w:rsidRPr="00A86B03" w:rsidRDefault="00201AEE" w:rsidP="00A87C37">
            <w:pPr>
              <w:ind w:left="-113" w:right="-113"/>
              <w:jc w:val="center"/>
              <w:rPr>
                <w:rFonts w:ascii="Times New Roman" w:hAnsi="Times New Roman"/>
                <w:sz w:val="24"/>
                <w:szCs w:val="24"/>
              </w:rPr>
            </w:pPr>
            <w:r w:rsidRPr="00A86B03">
              <w:rPr>
                <w:rFonts w:ascii="Times New Roman" w:hAnsi="Times New Roman"/>
                <w:sz w:val="24"/>
                <w:szCs w:val="24"/>
              </w:rPr>
              <w:t>226114,19864</w:t>
            </w:r>
          </w:p>
        </w:tc>
        <w:tc>
          <w:tcPr>
            <w:tcW w:w="600" w:type="dxa"/>
            <w:textDirection w:val="btLr"/>
            <w:vAlign w:val="center"/>
          </w:tcPr>
          <w:p w:rsidR="00201AEE" w:rsidRPr="00A86B03" w:rsidRDefault="00201AEE" w:rsidP="00A87C37">
            <w:pPr>
              <w:ind w:left="-113" w:right="-113"/>
              <w:jc w:val="center"/>
              <w:rPr>
                <w:rFonts w:ascii="Times New Roman" w:hAnsi="Times New Roman"/>
                <w:sz w:val="24"/>
                <w:szCs w:val="24"/>
              </w:rPr>
            </w:pPr>
            <w:r w:rsidRPr="00A86B03">
              <w:rPr>
                <w:rFonts w:ascii="Times New Roman" w:hAnsi="Times New Roman"/>
                <w:sz w:val="24"/>
                <w:szCs w:val="24"/>
              </w:rPr>
              <w:t>226114,19864</w:t>
            </w:r>
          </w:p>
        </w:tc>
        <w:tc>
          <w:tcPr>
            <w:tcW w:w="600" w:type="dxa"/>
            <w:textDirection w:val="btLr"/>
            <w:vAlign w:val="center"/>
          </w:tcPr>
          <w:p w:rsidR="00201AEE" w:rsidRPr="00A86B03" w:rsidRDefault="00201AEE" w:rsidP="0074778E">
            <w:pPr>
              <w:ind w:left="-113" w:right="-113"/>
              <w:jc w:val="center"/>
              <w:rPr>
                <w:rFonts w:ascii="Times New Roman" w:hAnsi="Times New Roman"/>
                <w:bCs/>
                <w:sz w:val="24"/>
                <w:szCs w:val="24"/>
              </w:rPr>
            </w:pPr>
            <w:r w:rsidRPr="00A86B03">
              <w:rPr>
                <w:rFonts w:ascii="Times New Roman" w:hAnsi="Times New Roman"/>
                <w:bCs/>
                <w:sz w:val="24"/>
                <w:szCs w:val="24"/>
              </w:rPr>
              <w:t>1352680,36563</w:t>
            </w:r>
          </w:p>
        </w:tc>
      </w:tr>
      <w:tr w:rsidR="00201AEE" w:rsidRPr="00A86B03" w:rsidTr="00A86B03">
        <w:trPr>
          <w:cantSplit/>
          <w:trHeight w:val="1793"/>
        </w:trPr>
        <w:tc>
          <w:tcPr>
            <w:tcW w:w="709" w:type="dxa"/>
            <w:vMerge/>
          </w:tcPr>
          <w:p w:rsidR="00201AEE" w:rsidRPr="00A86B03" w:rsidRDefault="00201AEE" w:rsidP="003A03F3">
            <w:pPr>
              <w:rPr>
                <w:rFonts w:ascii="Times New Roman" w:hAnsi="Times New Roman"/>
                <w:sz w:val="24"/>
                <w:szCs w:val="24"/>
              </w:rPr>
            </w:pPr>
          </w:p>
        </w:tc>
        <w:tc>
          <w:tcPr>
            <w:tcW w:w="3947" w:type="dxa"/>
          </w:tcPr>
          <w:p w:rsidR="00201AEE" w:rsidRPr="00A86B03" w:rsidRDefault="00201AEE" w:rsidP="003A03F3">
            <w:pPr>
              <w:rPr>
                <w:rFonts w:ascii="Times New Roman" w:hAnsi="Times New Roman"/>
                <w:sz w:val="24"/>
                <w:szCs w:val="24"/>
              </w:rPr>
            </w:pPr>
            <w:r w:rsidRPr="00A86B03">
              <w:rPr>
                <w:rFonts w:ascii="Times New Roman" w:hAnsi="Times New Roman"/>
                <w:sz w:val="24"/>
                <w:szCs w:val="24"/>
              </w:rPr>
              <w:t>областной бюджет</w:t>
            </w:r>
          </w:p>
        </w:tc>
        <w:tc>
          <w:tcPr>
            <w:tcW w:w="600" w:type="dxa"/>
            <w:textDirection w:val="btLr"/>
            <w:vAlign w:val="center"/>
          </w:tcPr>
          <w:p w:rsidR="00201AEE" w:rsidRPr="00A86B03" w:rsidRDefault="00201AEE" w:rsidP="00D96AC6">
            <w:pPr>
              <w:ind w:left="-113" w:right="-113"/>
              <w:jc w:val="center"/>
              <w:rPr>
                <w:rFonts w:ascii="Times New Roman" w:hAnsi="Times New Roman"/>
                <w:bCs/>
                <w:sz w:val="24"/>
                <w:szCs w:val="24"/>
              </w:rPr>
            </w:pPr>
            <w:r w:rsidRPr="00A86B03">
              <w:rPr>
                <w:rFonts w:ascii="Times New Roman" w:hAnsi="Times New Roman"/>
                <w:bCs/>
                <w:sz w:val="24"/>
                <w:szCs w:val="24"/>
              </w:rPr>
              <w:t>178455,27276</w:t>
            </w:r>
          </w:p>
        </w:tc>
        <w:tc>
          <w:tcPr>
            <w:tcW w:w="600" w:type="dxa"/>
            <w:textDirection w:val="btLr"/>
            <w:vAlign w:val="center"/>
          </w:tcPr>
          <w:p w:rsidR="00201AEE" w:rsidRPr="00A86B03" w:rsidRDefault="00201AEE" w:rsidP="00D96AC6">
            <w:pPr>
              <w:ind w:left="-113" w:right="-113"/>
              <w:jc w:val="center"/>
              <w:rPr>
                <w:rFonts w:ascii="Times New Roman" w:hAnsi="Times New Roman"/>
                <w:bCs/>
                <w:sz w:val="24"/>
                <w:szCs w:val="24"/>
              </w:rPr>
            </w:pPr>
            <w:r w:rsidRPr="00A86B03">
              <w:rPr>
                <w:rFonts w:ascii="Times New Roman" w:hAnsi="Times New Roman"/>
                <w:bCs/>
                <w:sz w:val="24"/>
                <w:szCs w:val="24"/>
              </w:rPr>
              <w:t>163747,86078</w:t>
            </w:r>
          </w:p>
        </w:tc>
        <w:tc>
          <w:tcPr>
            <w:tcW w:w="600" w:type="dxa"/>
            <w:textDirection w:val="btLr"/>
            <w:vAlign w:val="center"/>
          </w:tcPr>
          <w:p w:rsidR="00201AEE" w:rsidRPr="00A86B03" w:rsidRDefault="00201AEE" w:rsidP="00D96AC6">
            <w:pPr>
              <w:ind w:left="-113" w:right="-113"/>
              <w:jc w:val="center"/>
              <w:rPr>
                <w:rFonts w:ascii="Times New Roman" w:hAnsi="Times New Roman"/>
                <w:bCs/>
                <w:sz w:val="24"/>
                <w:szCs w:val="24"/>
              </w:rPr>
            </w:pPr>
            <w:r w:rsidRPr="00A86B03">
              <w:rPr>
                <w:rFonts w:ascii="Times New Roman" w:hAnsi="Times New Roman"/>
                <w:bCs/>
                <w:sz w:val="24"/>
                <w:szCs w:val="24"/>
              </w:rPr>
              <w:t>163625,71904</w:t>
            </w:r>
          </w:p>
        </w:tc>
        <w:tc>
          <w:tcPr>
            <w:tcW w:w="600" w:type="dxa"/>
            <w:textDirection w:val="btLr"/>
            <w:vAlign w:val="center"/>
          </w:tcPr>
          <w:p w:rsidR="00201AEE" w:rsidRPr="00A86B03" w:rsidRDefault="00201AEE" w:rsidP="00D96AC6">
            <w:pPr>
              <w:ind w:left="-113" w:right="-113"/>
              <w:jc w:val="center"/>
              <w:rPr>
                <w:rFonts w:ascii="Times New Roman" w:hAnsi="Times New Roman"/>
                <w:bCs/>
                <w:sz w:val="24"/>
                <w:szCs w:val="24"/>
              </w:rPr>
            </w:pPr>
            <w:r w:rsidRPr="00A86B03">
              <w:rPr>
                <w:rFonts w:ascii="Times New Roman" w:hAnsi="Times New Roman"/>
                <w:bCs/>
                <w:sz w:val="24"/>
                <w:szCs w:val="24"/>
              </w:rPr>
              <w:t>168508,91713</w:t>
            </w:r>
          </w:p>
        </w:tc>
        <w:tc>
          <w:tcPr>
            <w:tcW w:w="600" w:type="dxa"/>
            <w:textDirection w:val="btLr"/>
            <w:vAlign w:val="center"/>
          </w:tcPr>
          <w:p w:rsidR="00201AEE" w:rsidRPr="00A86B03" w:rsidRDefault="00201AEE" w:rsidP="00D96AC6">
            <w:pPr>
              <w:ind w:left="-113" w:right="-113"/>
              <w:jc w:val="center"/>
              <w:rPr>
                <w:rFonts w:ascii="Times New Roman" w:hAnsi="Times New Roman"/>
                <w:bCs/>
                <w:sz w:val="24"/>
                <w:szCs w:val="24"/>
              </w:rPr>
            </w:pPr>
            <w:r w:rsidRPr="00A86B03">
              <w:rPr>
                <w:rFonts w:ascii="Times New Roman" w:hAnsi="Times New Roman"/>
                <w:bCs/>
                <w:sz w:val="24"/>
                <w:szCs w:val="24"/>
              </w:rPr>
              <w:t>226114,19864</w:t>
            </w:r>
          </w:p>
        </w:tc>
        <w:tc>
          <w:tcPr>
            <w:tcW w:w="600" w:type="dxa"/>
            <w:textDirection w:val="btLr"/>
            <w:vAlign w:val="center"/>
          </w:tcPr>
          <w:p w:rsidR="00201AEE" w:rsidRPr="00A86B03" w:rsidRDefault="00201AEE" w:rsidP="00D96AC6">
            <w:pPr>
              <w:ind w:left="-113" w:right="-113"/>
              <w:jc w:val="center"/>
              <w:rPr>
                <w:rFonts w:ascii="Times New Roman" w:hAnsi="Times New Roman"/>
                <w:sz w:val="24"/>
                <w:szCs w:val="24"/>
              </w:rPr>
            </w:pPr>
            <w:r w:rsidRPr="00A86B03">
              <w:rPr>
                <w:rFonts w:ascii="Times New Roman" w:hAnsi="Times New Roman"/>
                <w:sz w:val="24"/>
                <w:szCs w:val="24"/>
              </w:rPr>
              <w:t>226114,19864</w:t>
            </w:r>
          </w:p>
        </w:tc>
        <w:tc>
          <w:tcPr>
            <w:tcW w:w="600" w:type="dxa"/>
            <w:textDirection w:val="btLr"/>
            <w:vAlign w:val="center"/>
          </w:tcPr>
          <w:p w:rsidR="00201AEE" w:rsidRPr="00A86B03" w:rsidRDefault="00201AEE" w:rsidP="00D96AC6">
            <w:pPr>
              <w:ind w:left="-113" w:right="-113"/>
              <w:jc w:val="center"/>
              <w:rPr>
                <w:rFonts w:ascii="Times New Roman" w:hAnsi="Times New Roman"/>
                <w:sz w:val="24"/>
                <w:szCs w:val="24"/>
              </w:rPr>
            </w:pPr>
            <w:r w:rsidRPr="00A86B03">
              <w:rPr>
                <w:rFonts w:ascii="Times New Roman" w:hAnsi="Times New Roman"/>
                <w:sz w:val="24"/>
                <w:szCs w:val="24"/>
              </w:rPr>
              <w:t>226114,19864</w:t>
            </w:r>
          </w:p>
        </w:tc>
        <w:tc>
          <w:tcPr>
            <w:tcW w:w="600" w:type="dxa"/>
            <w:textDirection w:val="btLr"/>
            <w:vAlign w:val="center"/>
          </w:tcPr>
          <w:p w:rsidR="00201AEE" w:rsidRPr="00A86B03" w:rsidRDefault="00201AEE" w:rsidP="00D96AC6">
            <w:pPr>
              <w:ind w:left="-113" w:right="-113"/>
              <w:jc w:val="center"/>
              <w:rPr>
                <w:rFonts w:ascii="Times New Roman" w:hAnsi="Times New Roman"/>
                <w:bCs/>
                <w:sz w:val="24"/>
                <w:szCs w:val="24"/>
              </w:rPr>
            </w:pPr>
            <w:r w:rsidRPr="00A86B03">
              <w:rPr>
                <w:rFonts w:ascii="Times New Roman" w:hAnsi="Times New Roman"/>
                <w:bCs/>
                <w:sz w:val="24"/>
                <w:szCs w:val="24"/>
              </w:rPr>
              <w:t>1352680,36563»</w:t>
            </w:r>
          </w:p>
        </w:tc>
      </w:tr>
    </w:tbl>
    <w:p w:rsidR="003A03F3" w:rsidRPr="00A86B03" w:rsidRDefault="003A03F3">
      <w:pPr>
        <w:rPr>
          <w:rFonts w:ascii="Times New Roman" w:hAnsi="Times New Roman"/>
          <w:sz w:val="4"/>
          <w:szCs w:val="4"/>
        </w:rPr>
      </w:pPr>
    </w:p>
    <w:tbl>
      <w:tblPr>
        <w:tblStyle w:val="a9"/>
        <w:tblW w:w="0" w:type="auto"/>
        <w:tblLook w:val="04A0" w:firstRow="1" w:lastRow="0" w:firstColumn="1" w:lastColumn="0" w:noHBand="0" w:noVBand="1"/>
      </w:tblPr>
      <w:tblGrid>
        <w:gridCol w:w="9571"/>
      </w:tblGrid>
      <w:tr w:rsidR="00CB45C0" w:rsidRPr="00A86B03" w:rsidTr="00CB45C0">
        <w:tc>
          <w:tcPr>
            <w:tcW w:w="9571" w:type="dxa"/>
            <w:tcBorders>
              <w:top w:val="nil"/>
              <w:left w:val="nil"/>
              <w:bottom w:val="nil"/>
              <w:right w:val="nil"/>
            </w:tcBorders>
          </w:tcPr>
          <w:p w:rsidR="00CB45C0" w:rsidRPr="00A86B03" w:rsidRDefault="00CB45C0" w:rsidP="00CB45C0">
            <w:pPr>
              <w:ind w:firstLine="709"/>
              <w:jc w:val="both"/>
              <w:rPr>
                <w:rFonts w:ascii="Times New Roman" w:hAnsi="Times New Roman"/>
                <w:sz w:val="28"/>
                <w:szCs w:val="28"/>
              </w:rPr>
            </w:pPr>
            <w:r w:rsidRPr="00A86B03">
              <w:rPr>
                <w:rFonts w:ascii="Times New Roman" w:hAnsi="Times New Roman"/>
                <w:sz w:val="28"/>
                <w:szCs w:val="28"/>
              </w:rPr>
              <w:t>- в разделе 3 «Проектная часть направления (подпрограммы)»:</w:t>
            </w:r>
          </w:p>
          <w:p w:rsidR="00201AEE" w:rsidRPr="00A86B03" w:rsidRDefault="00201AEE" w:rsidP="00CB45C0">
            <w:pPr>
              <w:ind w:firstLine="709"/>
              <w:jc w:val="both"/>
              <w:rPr>
                <w:rFonts w:ascii="Times New Roman" w:hAnsi="Times New Roman"/>
                <w:sz w:val="28"/>
                <w:szCs w:val="28"/>
              </w:rPr>
            </w:pPr>
            <w:r w:rsidRPr="00A86B03">
              <w:rPr>
                <w:rFonts w:ascii="Times New Roman" w:hAnsi="Times New Roman"/>
                <w:sz w:val="28"/>
                <w:szCs w:val="28"/>
              </w:rPr>
              <w:t>в графе 9 пункта 1.3 подраздела 3.1 «Перечень мероприятий (результатов) проектн</w:t>
            </w:r>
            <w:r w:rsidR="00C047E4" w:rsidRPr="00A86B03">
              <w:rPr>
                <w:rFonts w:ascii="Times New Roman" w:hAnsi="Times New Roman"/>
                <w:sz w:val="28"/>
                <w:szCs w:val="28"/>
              </w:rPr>
              <w:t xml:space="preserve">ой части» цифру «1» заменить </w:t>
            </w:r>
            <w:r w:rsidRPr="00A86B03">
              <w:rPr>
                <w:rFonts w:ascii="Times New Roman" w:hAnsi="Times New Roman"/>
                <w:sz w:val="28"/>
                <w:szCs w:val="28"/>
              </w:rPr>
              <w:t>знак</w:t>
            </w:r>
            <w:r w:rsidR="00C047E4" w:rsidRPr="00A86B03">
              <w:rPr>
                <w:rFonts w:ascii="Times New Roman" w:hAnsi="Times New Roman"/>
                <w:sz w:val="28"/>
                <w:szCs w:val="28"/>
              </w:rPr>
              <w:t>ом</w:t>
            </w:r>
            <w:r w:rsidRPr="00A86B03">
              <w:rPr>
                <w:rFonts w:ascii="Times New Roman" w:hAnsi="Times New Roman"/>
                <w:sz w:val="28"/>
                <w:szCs w:val="28"/>
              </w:rPr>
              <w:t xml:space="preserve"> «</w:t>
            </w:r>
            <w:proofErr w:type="gramStart"/>
            <w:r w:rsidRPr="00A86B03">
              <w:rPr>
                <w:rFonts w:ascii="Times New Roman" w:hAnsi="Times New Roman"/>
                <w:sz w:val="28"/>
                <w:szCs w:val="28"/>
              </w:rPr>
              <w:t>-»</w:t>
            </w:r>
            <w:proofErr w:type="gramEnd"/>
            <w:r w:rsidRPr="00A86B03">
              <w:rPr>
                <w:rFonts w:ascii="Times New Roman" w:hAnsi="Times New Roman"/>
                <w:sz w:val="28"/>
                <w:szCs w:val="28"/>
              </w:rPr>
              <w:t>;</w:t>
            </w:r>
          </w:p>
          <w:p w:rsidR="00CB45C0" w:rsidRPr="00A86B03" w:rsidRDefault="005F2C89" w:rsidP="00201AEE">
            <w:pPr>
              <w:ind w:firstLine="709"/>
              <w:jc w:val="both"/>
              <w:rPr>
                <w:rFonts w:ascii="Times New Roman" w:hAnsi="Times New Roman"/>
                <w:sz w:val="28"/>
                <w:szCs w:val="28"/>
              </w:rPr>
            </w:pPr>
            <w:r w:rsidRPr="00A86B03">
              <w:rPr>
                <w:rFonts w:ascii="Times New Roman" w:hAnsi="Times New Roman"/>
                <w:sz w:val="28"/>
                <w:szCs w:val="28"/>
              </w:rPr>
              <w:t>пункт 1.</w:t>
            </w:r>
            <w:r w:rsidR="00201AEE" w:rsidRPr="00A86B03">
              <w:rPr>
                <w:rFonts w:ascii="Times New Roman" w:hAnsi="Times New Roman"/>
                <w:sz w:val="28"/>
                <w:szCs w:val="28"/>
              </w:rPr>
              <w:t xml:space="preserve">1, подпункт 1.1.3 </w:t>
            </w:r>
            <w:r w:rsidRPr="00A86B03">
              <w:rPr>
                <w:rFonts w:ascii="Times New Roman" w:hAnsi="Times New Roman"/>
                <w:sz w:val="28"/>
                <w:szCs w:val="28"/>
              </w:rPr>
              <w:t>таблицы подраздела 3.2 «Финансовое обеспечение проектной части» изложить в следующей редакции:</w:t>
            </w:r>
          </w:p>
        </w:tc>
      </w:tr>
    </w:tbl>
    <w:p w:rsidR="00CB45C0" w:rsidRPr="00A86B03" w:rsidRDefault="00CB45C0">
      <w:pPr>
        <w:rPr>
          <w:rFonts w:ascii="Times New Roman" w:hAnsi="Times New Roman"/>
          <w:sz w:val="8"/>
          <w:szCs w:val="8"/>
        </w:rPr>
      </w:pPr>
    </w:p>
    <w:p w:rsidR="00F84519" w:rsidRPr="00A86B03" w:rsidRDefault="00F84519">
      <w:pPr>
        <w:rPr>
          <w:rFonts w:ascii="Times New Roman" w:hAnsi="Times New Roman"/>
          <w:sz w:val="2"/>
          <w:szCs w:val="2"/>
        </w:rPr>
      </w:pPr>
    </w:p>
    <w:tbl>
      <w:tblPr>
        <w:tblStyle w:val="a9"/>
        <w:tblW w:w="4890" w:type="pct"/>
        <w:tblLayout w:type="fixed"/>
        <w:tblLook w:val="0000" w:firstRow="0" w:lastRow="0" w:firstColumn="0" w:lastColumn="0" w:noHBand="0" w:noVBand="0"/>
      </w:tblPr>
      <w:tblGrid>
        <w:gridCol w:w="676"/>
        <w:gridCol w:w="3971"/>
        <w:gridCol w:w="1277"/>
        <w:gridCol w:w="711"/>
        <w:gridCol w:w="567"/>
        <w:gridCol w:w="483"/>
        <w:gridCol w:w="509"/>
        <w:gridCol w:w="567"/>
        <w:gridCol w:w="599"/>
      </w:tblGrid>
      <w:tr w:rsidR="00F84519" w:rsidRPr="00A86B03" w:rsidTr="0074778E">
        <w:trPr>
          <w:trHeight w:val="28"/>
          <w:tblHeader/>
        </w:trPr>
        <w:tc>
          <w:tcPr>
            <w:tcW w:w="361" w:type="pct"/>
            <w:vAlign w:val="center"/>
          </w:tcPr>
          <w:p w:rsidR="00F84519" w:rsidRPr="00A86B03" w:rsidRDefault="00F84519" w:rsidP="00C61287">
            <w:pPr>
              <w:ind w:left="-57" w:right="-57"/>
              <w:jc w:val="center"/>
              <w:rPr>
                <w:rFonts w:ascii="Times New Roman" w:hAnsi="Times New Roman"/>
              </w:rPr>
            </w:pPr>
            <w:r w:rsidRPr="00A86B03">
              <w:rPr>
                <w:rFonts w:ascii="Times New Roman" w:hAnsi="Times New Roman"/>
              </w:rPr>
              <w:t>1</w:t>
            </w:r>
          </w:p>
        </w:tc>
        <w:tc>
          <w:tcPr>
            <w:tcW w:w="2121" w:type="pct"/>
            <w:vAlign w:val="center"/>
          </w:tcPr>
          <w:p w:rsidR="00F84519" w:rsidRPr="00A86B03" w:rsidRDefault="00F84519" w:rsidP="00C61287">
            <w:pPr>
              <w:ind w:left="-57" w:right="-57"/>
              <w:jc w:val="center"/>
              <w:rPr>
                <w:rFonts w:ascii="Times New Roman" w:hAnsi="Times New Roman"/>
              </w:rPr>
            </w:pPr>
            <w:r w:rsidRPr="00A86B03">
              <w:rPr>
                <w:rFonts w:ascii="Times New Roman" w:hAnsi="Times New Roman"/>
              </w:rPr>
              <w:t>2</w:t>
            </w:r>
          </w:p>
        </w:tc>
        <w:tc>
          <w:tcPr>
            <w:tcW w:w="682" w:type="pct"/>
          </w:tcPr>
          <w:p w:rsidR="00F84519" w:rsidRPr="00A86B03" w:rsidRDefault="00F84519" w:rsidP="00C61287">
            <w:pPr>
              <w:ind w:left="-57" w:right="-57"/>
              <w:jc w:val="center"/>
              <w:rPr>
                <w:rFonts w:ascii="Times New Roman" w:hAnsi="Times New Roman"/>
              </w:rPr>
            </w:pPr>
            <w:r w:rsidRPr="00A86B03">
              <w:rPr>
                <w:rFonts w:ascii="Times New Roman" w:hAnsi="Times New Roman"/>
              </w:rPr>
              <w:t>3</w:t>
            </w:r>
          </w:p>
        </w:tc>
        <w:tc>
          <w:tcPr>
            <w:tcW w:w="380" w:type="pct"/>
          </w:tcPr>
          <w:p w:rsidR="00F84519" w:rsidRPr="00A86B03" w:rsidRDefault="00F84519" w:rsidP="00C61287">
            <w:pPr>
              <w:ind w:left="-57" w:right="-57"/>
              <w:jc w:val="center"/>
              <w:rPr>
                <w:rFonts w:ascii="Times New Roman" w:hAnsi="Times New Roman"/>
              </w:rPr>
            </w:pPr>
            <w:r w:rsidRPr="00A86B03">
              <w:rPr>
                <w:rFonts w:ascii="Times New Roman" w:hAnsi="Times New Roman"/>
              </w:rPr>
              <w:t>4</w:t>
            </w:r>
          </w:p>
        </w:tc>
        <w:tc>
          <w:tcPr>
            <w:tcW w:w="303" w:type="pct"/>
            <w:vAlign w:val="center"/>
          </w:tcPr>
          <w:p w:rsidR="00F84519" w:rsidRPr="00A86B03" w:rsidRDefault="00F84519" w:rsidP="00C61287">
            <w:pPr>
              <w:ind w:left="-57" w:right="-57"/>
              <w:jc w:val="center"/>
              <w:rPr>
                <w:rFonts w:ascii="Times New Roman" w:hAnsi="Times New Roman"/>
              </w:rPr>
            </w:pPr>
            <w:r w:rsidRPr="00A86B03">
              <w:rPr>
                <w:rFonts w:ascii="Times New Roman" w:hAnsi="Times New Roman"/>
              </w:rPr>
              <w:t>5</w:t>
            </w:r>
          </w:p>
        </w:tc>
        <w:tc>
          <w:tcPr>
            <w:tcW w:w="258" w:type="pct"/>
            <w:vAlign w:val="center"/>
          </w:tcPr>
          <w:p w:rsidR="00F84519" w:rsidRPr="00A86B03" w:rsidRDefault="00F84519" w:rsidP="00C61287">
            <w:pPr>
              <w:ind w:left="-57" w:right="-57"/>
              <w:jc w:val="center"/>
              <w:rPr>
                <w:rFonts w:ascii="Times New Roman" w:hAnsi="Times New Roman"/>
              </w:rPr>
            </w:pPr>
            <w:r w:rsidRPr="00A86B03">
              <w:rPr>
                <w:rFonts w:ascii="Times New Roman" w:hAnsi="Times New Roman"/>
              </w:rPr>
              <w:t>6</w:t>
            </w:r>
          </w:p>
        </w:tc>
        <w:tc>
          <w:tcPr>
            <w:tcW w:w="272" w:type="pct"/>
            <w:vAlign w:val="center"/>
          </w:tcPr>
          <w:p w:rsidR="00F84519" w:rsidRPr="00A86B03" w:rsidRDefault="00F84519" w:rsidP="00C61287">
            <w:pPr>
              <w:ind w:left="-57" w:right="-57"/>
              <w:jc w:val="center"/>
              <w:rPr>
                <w:rFonts w:ascii="Times New Roman" w:hAnsi="Times New Roman"/>
              </w:rPr>
            </w:pPr>
            <w:r w:rsidRPr="00A86B03">
              <w:rPr>
                <w:rFonts w:ascii="Times New Roman" w:hAnsi="Times New Roman"/>
              </w:rPr>
              <w:t>7</w:t>
            </w:r>
          </w:p>
        </w:tc>
        <w:tc>
          <w:tcPr>
            <w:tcW w:w="303" w:type="pct"/>
            <w:vAlign w:val="center"/>
          </w:tcPr>
          <w:p w:rsidR="00F84519" w:rsidRPr="00A86B03" w:rsidRDefault="00F84519" w:rsidP="00C61287">
            <w:pPr>
              <w:ind w:left="-57" w:right="-57"/>
              <w:jc w:val="center"/>
              <w:rPr>
                <w:rFonts w:ascii="Times New Roman" w:hAnsi="Times New Roman"/>
              </w:rPr>
            </w:pPr>
            <w:r w:rsidRPr="00A86B03">
              <w:rPr>
                <w:rFonts w:ascii="Times New Roman" w:hAnsi="Times New Roman"/>
              </w:rPr>
              <w:t>8</w:t>
            </w:r>
          </w:p>
        </w:tc>
        <w:tc>
          <w:tcPr>
            <w:tcW w:w="320" w:type="pct"/>
          </w:tcPr>
          <w:p w:rsidR="00F84519" w:rsidRPr="00A86B03" w:rsidRDefault="00F84519" w:rsidP="00C61287">
            <w:pPr>
              <w:ind w:left="-57" w:right="-57"/>
              <w:jc w:val="center"/>
              <w:rPr>
                <w:rFonts w:ascii="Times New Roman" w:hAnsi="Times New Roman"/>
              </w:rPr>
            </w:pPr>
            <w:r w:rsidRPr="00A86B03">
              <w:rPr>
                <w:rFonts w:ascii="Times New Roman" w:hAnsi="Times New Roman"/>
              </w:rPr>
              <w:t>9</w:t>
            </w:r>
          </w:p>
        </w:tc>
      </w:tr>
      <w:tr w:rsidR="00201AEE" w:rsidRPr="00A86B03" w:rsidTr="00A86B03">
        <w:trPr>
          <w:cantSplit/>
          <w:trHeight w:val="1163"/>
        </w:trPr>
        <w:tc>
          <w:tcPr>
            <w:tcW w:w="361" w:type="pct"/>
            <w:vMerge w:val="restart"/>
          </w:tcPr>
          <w:p w:rsidR="00201AEE" w:rsidRPr="00A86B03" w:rsidRDefault="00201AEE" w:rsidP="00C61287">
            <w:pPr>
              <w:jc w:val="center"/>
              <w:rPr>
                <w:rFonts w:ascii="Times New Roman" w:hAnsi="Times New Roman"/>
                <w:sz w:val="24"/>
                <w:szCs w:val="24"/>
              </w:rPr>
            </w:pPr>
            <w:r w:rsidRPr="00A86B03">
              <w:rPr>
                <w:rFonts w:ascii="Times New Roman" w:hAnsi="Times New Roman"/>
                <w:sz w:val="24"/>
                <w:szCs w:val="24"/>
              </w:rPr>
              <w:t>«1.1</w:t>
            </w:r>
          </w:p>
        </w:tc>
        <w:tc>
          <w:tcPr>
            <w:tcW w:w="2121" w:type="pct"/>
          </w:tcPr>
          <w:p w:rsidR="00201AEE" w:rsidRPr="00A86B03" w:rsidRDefault="00201AEE" w:rsidP="00C61287">
            <w:pPr>
              <w:rPr>
                <w:rFonts w:ascii="Times New Roman" w:hAnsi="Times New Roman"/>
                <w:sz w:val="24"/>
                <w:szCs w:val="24"/>
              </w:rPr>
            </w:pPr>
            <w:r w:rsidRPr="00A86B03">
              <w:rPr>
                <w:rFonts w:ascii="Times New Roman" w:hAnsi="Times New Roman"/>
                <w:sz w:val="24"/>
                <w:szCs w:val="24"/>
              </w:rPr>
              <w:t>Ведомственный проект</w:t>
            </w:r>
          </w:p>
          <w:p w:rsidR="00201AEE" w:rsidRPr="00A86B03" w:rsidRDefault="00201AEE" w:rsidP="00C61287">
            <w:pPr>
              <w:rPr>
                <w:rFonts w:ascii="Times New Roman" w:hAnsi="Times New Roman"/>
                <w:sz w:val="24"/>
                <w:szCs w:val="24"/>
              </w:rPr>
            </w:pPr>
            <w:r w:rsidRPr="00A86B03">
              <w:rPr>
                <w:rFonts w:ascii="Times New Roman" w:hAnsi="Times New Roman"/>
                <w:sz w:val="24"/>
                <w:szCs w:val="24"/>
              </w:rPr>
              <w:t>«Строительство (реконструкция) объектов государственной собственности Рязанской области»</w:t>
            </w:r>
          </w:p>
        </w:tc>
        <w:tc>
          <w:tcPr>
            <w:tcW w:w="682" w:type="pct"/>
          </w:tcPr>
          <w:p w:rsidR="00201AEE" w:rsidRPr="00A86B03" w:rsidRDefault="00201AEE" w:rsidP="00C61287">
            <w:pPr>
              <w:jc w:val="center"/>
              <w:rPr>
                <w:rFonts w:ascii="Times New Roman" w:hAnsi="Times New Roman"/>
                <w:sz w:val="24"/>
                <w:szCs w:val="24"/>
              </w:rPr>
            </w:pPr>
            <w:r w:rsidRPr="00A86B03">
              <w:rPr>
                <w:rFonts w:ascii="Times New Roman" w:hAnsi="Times New Roman"/>
                <w:sz w:val="24"/>
                <w:szCs w:val="24"/>
              </w:rPr>
              <w:t>Минстрой РО</w:t>
            </w:r>
          </w:p>
        </w:tc>
        <w:tc>
          <w:tcPr>
            <w:tcW w:w="380" w:type="pct"/>
          </w:tcPr>
          <w:p w:rsidR="00201AEE" w:rsidRPr="00A86B03" w:rsidRDefault="00201AEE" w:rsidP="00C61287">
            <w:pPr>
              <w:jc w:val="center"/>
              <w:rPr>
                <w:rFonts w:ascii="Times New Roman" w:hAnsi="Times New Roman"/>
                <w:sz w:val="24"/>
                <w:szCs w:val="24"/>
              </w:rPr>
            </w:pPr>
            <w:r w:rsidRPr="00A86B03">
              <w:rPr>
                <w:rFonts w:ascii="Times New Roman" w:hAnsi="Times New Roman"/>
                <w:sz w:val="24"/>
                <w:szCs w:val="24"/>
              </w:rPr>
              <w:t>10</w:t>
            </w:r>
          </w:p>
        </w:tc>
        <w:tc>
          <w:tcPr>
            <w:tcW w:w="303" w:type="pct"/>
            <w:textDirection w:val="btLr"/>
            <w:vAlign w:val="center"/>
          </w:tcPr>
          <w:p w:rsidR="00201AEE" w:rsidRPr="00A86B03" w:rsidRDefault="00201AEE" w:rsidP="00C61287">
            <w:pPr>
              <w:ind w:left="-113" w:right="-113"/>
              <w:jc w:val="center"/>
              <w:rPr>
                <w:rFonts w:ascii="Times New Roman" w:hAnsi="Times New Roman"/>
                <w:sz w:val="24"/>
                <w:szCs w:val="24"/>
              </w:rPr>
            </w:pPr>
            <w:r w:rsidRPr="00A86B03">
              <w:rPr>
                <w:rFonts w:ascii="Times New Roman" w:hAnsi="Times New Roman"/>
                <w:sz w:val="24"/>
                <w:szCs w:val="24"/>
              </w:rPr>
              <w:t>18667,763</w:t>
            </w:r>
          </w:p>
        </w:tc>
        <w:tc>
          <w:tcPr>
            <w:tcW w:w="258" w:type="pct"/>
            <w:textDirection w:val="btLr"/>
            <w:vAlign w:val="center"/>
          </w:tcPr>
          <w:p w:rsidR="00201AEE" w:rsidRPr="00A86B03" w:rsidRDefault="00201AEE" w:rsidP="00C61287">
            <w:pPr>
              <w:ind w:left="-113" w:right="-113"/>
              <w:jc w:val="center"/>
              <w:rPr>
                <w:rFonts w:ascii="Times New Roman" w:hAnsi="Times New Roman"/>
                <w:sz w:val="24"/>
                <w:szCs w:val="24"/>
              </w:rPr>
            </w:pPr>
            <w:r w:rsidRPr="00A86B03">
              <w:rPr>
                <w:rFonts w:ascii="Times New Roman" w:hAnsi="Times New Roman"/>
                <w:sz w:val="24"/>
                <w:szCs w:val="24"/>
              </w:rPr>
              <w:t>0,0</w:t>
            </w:r>
          </w:p>
        </w:tc>
        <w:tc>
          <w:tcPr>
            <w:tcW w:w="272" w:type="pct"/>
            <w:textDirection w:val="btLr"/>
            <w:vAlign w:val="center"/>
          </w:tcPr>
          <w:p w:rsidR="00201AEE" w:rsidRPr="00A86B03" w:rsidRDefault="00201AEE" w:rsidP="00C61287">
            <w:pPr>
              <w:ind w:left="-113" w:right="-113"/>
              <w:jc w:val="center"/>
              <w:rPr>
                <w:rFonts w:ascii="Times New Roman" w:hAnsi="Times New Roman"/>
                <w:sz w:val="24"/>
                <w:szCs w:val="24"/>
              </w:rPr>
            </w:pPr>
            <w:r w:rsidRPr="00A86B03">
              <w:rPr>
                <w:rFonts w:ascii="Times New Roman" w:hAnsi="Times New Roman"/>
                <w:sz w:val="24"/>
                <w:szCs w:val="24"/>
              </w:rPr>
              <w:t>0,0</w:t>
            </w:r>
          </w:p>
        </w:tc>
        <w:tc>
          <w:tcPr>
            <w:tcW w:w="303" w:type="pct"/>
            <w:textDirection w:val="btLr"/>
            <w:vAlign w:val="center"/>
          </w:tcPr>
          <w:p w:rsidR="00201AEE" w:rsidRPr="00A86B03" w:rsidRDefault="00201AEE" w:rsidP="00C61287">
            <w:pPr>
              <w:ind w:left="-113" w:right="-113"/>
              <w:jc w:val="center"/>
              <w:rPr>
                <w:rFonts w:ascii="Times New Roman" w:hAnsi="Times New Roman"/>
                <w:sz w:val="24"/>
                <w:szCs w:val="24"/>
              </w:rPr>
            </w:pPr>
            <w:r w:rsidRPr="00A86B03">
              <w:rPr>
                <w:rFonts w:ascii="Times New Roman" w:hAnsi="Times New Roman"/>
                <w:sz w:val="24"/>
                <w:szCs w:val="24"/>
              </w:rPr>
              <w:t>0,0</w:t>
            </w:r>
          </w:p>
        </w:tc>
        <w:tc>
          <w:tcPr>
            <w:tcW w:w="320" w:type="pct"/>
            <w:textDirection w:val="btLr"/>
            <w:vAlign w:val="center"/>
          </w:tcPr>
          <w:p w:rsidR="00201AEE" w:rsidRPr="00A86B03" w:rsidRDefault="00201AEE" w:rsidP="00D96AC6">
            <w:pPr>
              <w:ind w:left="-113" w:right="-113"/>
              <w:jc w:val="center"/>
              <w:rPr>
                <w:rFonts w:ascii="Times New Roman" w:hAnsi="Times New Roman"/>
                <w:sz w:val="24"/>
                <w:szCs w:val="24"/>
              </w:rPr>
            </w:pPr>
            <w:r w:rsidRPr="00A86B03">
              <w:rPr>
                <w:rFonts w:ascii="Times New Roman" w:hAnsi="Times New Roman"/>
                <w:sz w:val="24"/>
                <w:szCs w:val="24"/>
              </w:rPr>
              <w:t>18667,763</w:t>
            </w:r>
          </w:p>
        </w:tc>
      </w:tr>
      <w:tr w:rsidR="00201AEE" w:rsidRPr="00A86B03" w:rsidTr="00A86B03">
        <w:trPr>
          <w:cantSplit/>
          <w:trHeight w:val="1331"/>
        </w:trPr>
        <w:tc>
          <w:tcPr>
            <w:tcW w:w="361" w:type="pct"/>
            <w:vMerge/>
          </w:tcPr>
          <w:p w:rsidR="00201AEE" w:rsidRPr="00A86B03" w:rsidRDefault="00201AEE" w:rsidP="00C61287">
            <w:pPr>
              <w:jc w:val="center"/>
              <w:rPr>
                <w:rFonts w:ascii="Times New Roman" w:hAnsi="Times New Roman"/>
                <w:sz w:val="24"/>
                <w:szCs w:val="24"/>
              </w:rPr>
            </w:pPr>
          </w:p>
        </w:tc>
        <w:tc>
          <w:tcPr>
            <w:tcW w:w="2121" w:type="pct"/>
          </w:tcPr>
          <w:p w:rsidR="00201AEE" w:rsidRPr="00A86B03" w:rsidRDefault="00201AEE" w:rsidP="00C61287">
            <w:pPr>
              <w:rPr>
                <w:rFonts w:ascii="Times New Roman" w:hAnsi="Times New Roman"/>
                <w:sz w:val="24"/>
                <w:szCs w:val="24"/>
              </w:rPr>
            </w:pPr>
            <w:r w:rsidRPr="00A86B03">
              <w:rPr>
                <w:rFonts w:ascii="Times New Roman" w:hAnsi="Times New Roman"/>
                <w:sz w:val="24"/>
                <w:szCs w:val="24"/>
              </w:rPr>
              <w:t>областной бюджет</w:t>
            </w:r>
          </w:p>
        </w:tc>
        <w:tc>
          <w:tcPr>
            <w:tcW w:w="682" w:type="pct"/>
          </w:tcPr>
          <w:p w:rsidR="00201AEE" w:rsidRPr="00A86B03" w:rsidRDefault="00201AEE" w:rsidP="00C61287">
            <w:pPr>
              <w:jc w:val="center"/>
              <w:rPr>
                <w:rFonts w:ascii="Times New Roman" w:hAnsi="Times New Roman"/>
                <w:sz w:val="24"/>
                <w:szCs w:val="24"/>
              </w:rPr>
            </w:pPr>
          </w:p>
        </w:tc>
        <w:tc>
          <w:tcPr>
            <w:tcW w:w="380" w:type="pct"/>
          </w:tcPr>
          <w:p w:rsidR="00201AEE" w:rsidRPr="00A86B03" w:rsidRDefault="00201AEE" w:rsidP="00C61287">
            <w:pPr>
              <w:jc w:val="center"/>
              <w:rPr>
                <w:rFonts w:ascii="Times New Roman" w:hAnsi="Times New Roman"/>
                <w:sz w:val="24"/>
                <w:szCs w:val="24"/>
              </w:rPr>
            </w:pPr>
          </w:p>
        </w:tc>
        <w:tc>
          <w:tcPr>
            <w:tcW w:w="303" w:type="pct"/>
            <w:textDirection w:val="btLr"/>
            <w:vAlign w:val="center"/>
          </w:tcPr>
          <w:p w:rsidR="00201AEE" w:rsidRPr="00A86B03" w:rsidRDefault="00201AEE" w:rsidP="00043D87">
            <w:pPr>
              <w:ind w:left="-113" w:right="-113"/>
              <w:jc w:val="center"/>
              <w:rPr>
                <w:rFonts w:ascii="Times New Roman" w:hAnsi="Times New Roman"/>
                <w:sz w:val="24"/>
                <w:szCs w:val="24"/>
              </w:rPr>
            </w:pPr>
            <w:r w:rsidRPr="00A86B03">
              <w:rPr>
                <w:rFonts w:ascii="Times New Roman" w:hAnsi="Times New Roman"/>
                <w:sz w:val="24"/>
                <w:szCs w:val="24"/>
              </w:rPr>
              <w:t>18667,763</w:t>
            </w:r>
          </w:p>
        </w:tc>
        <w:tc>
          <w:tcPr>
            <w:tcW w:w="258" w:type="pct"/>
            <w:textDirection w:val="btLr"/>
            <w:vAlign w:val="center"/>
          </w:tcPr>
          <w:p w:rsidR="00201AEE" w:rsidRPr="00A86B03" w:rsidRDefault="00201AEE" w:rsidP="00043D87">
            <w:pPr>
              <w:ind w:left="-113" w:right="-113"/>
              <w:jc w:val="center"/>
              <w:rPr>
                <w:rFonts w:ascii="Times New Roman" w:hAnsi="Times New Roman"/>
                <w:sz w:val="24"/>
                <w:szCs w:val="24"/>
              </w:rPr>
            </w:pPr>
            <w:r w:rsidRPr="00A86B03">
              <w:rPr>
                <w:rFonts w:ascii="Times New Roman" w:hAnsi="Times New Roman"/>
                <w:sz w:val="24"/>
                <w:szCs w:val="24"/>
              </w:rPr>
              <w:t>0,0</w:t>
            </w:r>
          </w:p>
        </w:tc>
        <w:tc>
          <w:tcPr>
            <w:tcW w:w="272" w:type="pct"/>
            <w:textDirection w:val="btLr"/>
            <w:vAlign w:val="center"/>
          </w:tcPr>
          <w:p w:rsidR="00201AEE" w:rsidRPr="00A86B03" w:rsidRDefault="00201AEE" w:rsidP="00043D87">
            <w:pPr>
              <w:ind w:left="-113" w:right="-113"/>
              <w:jc w:val="center"/>
              <w:rPr>
                <w:rFonts w:ascii="Times New Roman" w:hAnsi="Times New Roman"/>
                <w:sz w:val="24"/>
                <w:szCs w:val="24"/>
              </w:rPr>
            </w:pPr>
            <w:r w:rsidRPr="00A86B03">
              <w:rPr>
                <w:rFonts w:ascii="Times New Roman" w:hAnsi="Times New Roman"/>
                <w:sz w:val="24"/>
                <w:szCs w:val="24"/>
              </w:rPr>
              <w:t>0,0</w:t>
            </w:r>
          </w:p>
        </w:tc>
        <w:tc>
          <w:tcPr>
            <w:tcW w:w="303" w:type="pct"/>
            <w:textDirection w:val="btLr"/>
            <w:vAlign w:val="center"/>
          </w:tcPr>
          <w:p w:rsidR="00201AEE" w:rsidRPr="00A86B03" w:rsidRDefault="00201AEE" w:rsidP="00043D87">
            <w:pPr>
              <w:ind w:left="-113" w:right="-113"/>
              <w:jc w:val="center"/>
              <w:rPr>
                <w:rFonts w:ascii="Times New Roman" w:hAnsi="Times New Roman"/>
                <w:sz w:val="24"/>
                <w:szCs w:val="24"/>
              </w:rPr>
            </w:pPr>
            <w:r w:rsidRPr="00A86B03">
              <w:rPr>
                <w:rFonts w:ascii="Times New Roman" w:hAnsi="Times New Roman"/>
                <w:sz w:val="24"/>
                <w:szCs w:val="24"/>
              </w:rPr>
              <w:t>0,0</w:t>
            </w:r>
          </w:p>
        </w:tc>
        <w:tc>
          <w:tcPr>
            <w:tcW w:w="320" w:type="pct"/>
            <w:textDirection w:val="btLr"/>
            <w:vAlign w:val="center"/>
          </w:tcPr>
          <w:p w:rsidR="00201AEE" w:rsidRPr="00A86B03" w:rsidRDefault="00201AEE" w:rsidP="00D96AC6">
            <w:pPr>
              <w:ind w:left="-113" w:right="-113"/>
              <w:jc w:val="center"/>
              <w:rPr>
                <w:rFonts w:ascii="Times New Roman" w:hAnsi="Times New Roman"/>
                <w:sz w:val="24"/>
                <w:szCs w:val="24"/>
              </w:rPr>
            </w:pPr>
            <w:r w:rsidRPr="00A86B03">
              <w:rPr>
                <w:rFonts w:ascii="Times New Roman" w:hAnsi="Times New Roman"/>
                <w:sz w:val="24"/>
                <w:szCs w:val="24"/>
              </w:rPr>
              <w:t>18667,763»</w:t>
            </w:r>
          </w:p>
        </w:tc>
      </w:tr>
      <w:tr w:rsidR="00201AEE" w:rsidRPr="00A86B03" w:rsidTr="0074778E">
        <w:trPr>
          <w:cantSplit/>
          <w:trHeight w:val="170"/>
        </w:trPr>
        <w:tc>
          <w:tcPr>
            <w:tcW w:w="361" w:type="pct"/>
            <w:vMerge w:val="restart"/>
          </w:tcPr>
          <w:p w:rsidR="00201AEE" w:rsidRPr="00A86B03" w:rsidRDefault="00201AEE" w:rsidP="00C61287">
            <w:pPr>
              <w:ind w:left="-113" w:right="-113"/>
              <w:jc w:val="center"/>
              <w:rPr>
                <w:rFonts w:ascii="Times New Roman" w:hAnsi="Times New Roman"/>
                <w:sz w:val="24"/>
                <w:szCs w:val="24"/>
              </w:rPr>
            </w:pPr>
            <w:r w:rsidRPr="00A86B03">
              <w:rPr>
                <w:rFonts w:ascii="Times New Roman" w:hAnsi="Times New Roman"/>
                <w:sz w:val="24"/>
                <w:szCs w:val="24"/>
              </w:rPr>
              <w:t>«1.1.3</w:t>
            </w:r>
          </w:p>
        </w:tc>
        <w:tc>
          <w:tcPr>
            <w:tcW w:w="2121" w:type="pct"/>
          </w:tcPr>
          <w:p w:rsidR="00201AEE" w:rsidRPr="00A86B03" w:rsidRDefault="00201AEE" w:rsidP="00F84519">
            <w:pPr>
              <w:autoSpaceDE w:val="0"/>
              <w:autoSpaceDN w:val="0"/>
              <w:adjustRightInd w:val="0"/>
              <w:rPr>
                <w:rFonts w:ascii="Times New Roman" w:hAnsi="Times New Roman"/>
                <w:sz w:val="24"/>
                <w:szCs w:val="24"/>
              </w:rPr>
            </w:pPr>
            <w:r w:rsidRPr="00A86B03">
              <w:rPr>
                <w:rFonts w:ascii="Times New Roman" w:hAnsi="Times New Roman"/>
                <w:sz w:val="24"/>
                <w:szCs w:val="24"/>
              </w:rPr>
              <w:t>Мероприятие (результат)</w:t>
            </w:r>
          </w:p>
          <w:p w:rsidR="00201AEE" w:rsidRPr="00A86B03" w:rsidRDefault="00201AEE" w:rsidP="0074778E">
            <w:pPr>
              <w:autoSpaceDE w:val="0"/>
              <w:autoSpaceDN w:val="0"/>
              <w:adjustRightInd w:val="0"/>
              <w:rPr>
                <w:rFonts w:ascii="Times New Roman" w:hAnsi="Times New Roman"/>
                <w:sz w:val="24"/>
                <w:szCs w:val="24"/>
              </w:rPr>
            </w:pPr>
            <w:r w:rsidRPr="00A86B03">
              <w:rPr>
                <w:rFonts w:ascii="Times New Roman" w:hAnsi="Times New Roman"/>
                <w:sz w:val="24"/>
                <w:szCs w:val="24"/>
              </w:rPr>
              <w:t>«Обеспечено строительство (реконструкция) объектов капитального строительства государственной собственности Рязанской области»</w:t>
            </w:r>
          </w:p>
        </w:tc>
        <w:tc>
          <w:tcPr>
            <w:tcW w:w="682" w:type="pct"/>
          </w:tcPr>
          <w:p w:rsidR="00201AEE" w:rsidRPr="00A86B03" w:rsidRDefault="00201AEE" w:rsidP="00C61287">
            <w:pPr>
              <w:jc w:val="center"/>
              <w:rPr>
                <w:rFonts w:ascii="Times New Roman" w:hAnsi="Times New Roman"/>
                <w:sz w:val="24"/>
                <w:szCs w:val="24"/>
              </w:rPr>
            </w:pPr>
            <w:r w:rsidRPr="00A86B03">
              <w:rPr>
                <w:rFonts w:ascii="Times New Roman" w:hAnsi="Times New Roman"/>
                <w:sz w:val="24"/>
                <w:szCs w:val="24"/>
              </w:rPr>
              <w:t>Минстрой РО</w:t>
            </w:r>
          </w:p>
        </w:tc>
        <w:tc>
          <w:tcPr>
            <w:tcW w:w="380" w:type="pct"/>
          </w:tcPr>
          <w:p w:rsidR="00201AEE" w:rsidRPr="00A86B03" w:rsidRDefault="00201AEE" w:rsidP="00C61287">
            <w:pPr>
              <w:jc w:val="center"/>
              <w:rPr>
                <w:rFonts w:ascii="Times New Roman" w:hAnsi="Times New Roman"/>
                <w:sz w:val="24"/>
                <w:szCs w:val="24"/>
              </w:rPr>
            </w:pPr>
            <w:r w:rsidRPr="00A86B03">
              <w:rPr>
                <w:rFonts w:ascii="Times New Roman" w:hAnsi="Times New Roman"/>
                <w:sz w:val="24"/>
                <w:szCs w:val="24"/>
              </w:rPr>
              <w:t>10</w:t>
            </w:r>
          </w:p>
        </w:tc>
        <w:tc>
          <w:tcPr>
            <w:tcW w:w="303" w:type="pct"/>
            <w:textDirection w:val="btLr"/>
            <w:vAlign w:val="center"/>
          </w:tcPr>
          <w:p w:rsidR="00201AEE" w:rsidRPr="00A86B03" w:rsidRDefault="00201AEE" w:rsidP="00C61287">
            <w:pPr>
              <w:ind w:left="-113" w:right="-113"/>
              <w:jc w:val="center"/>
              <w:rPr>
                <w:rFonts w:ascii="Times New Roman" w:hAnsi="Times New Roman"/>
                <w:sz w:val="24"/>
                <w:szCs w:val="24"/>
              </w:rPr>
            </w:pPr>
            <w:r w:rsidRPr="00A86B03">
              <w:rPr>
                <w:rFonts w:ascii="Times New Roman" w:hAnsi="Times New Roman"/>
                <w:sz w:val="24"/>
                <w:szCs w:val="24"/>
              </w:rPr>
              <w:t>0,0</w:t>
            </w:r>
          </w:p>
        </w:tc>
        <w:tc>
          <w:tcPr>
            <w:tcW w:w="258" w:type="pct"/>
            <w:textDirection w:val="btLr"/>
            <w:vAlign w:val="center"/>
          </w:tcPr>
          <w:p w:rsidR="00201AEE" w:rsidRPr="00A86B03" w:rsidRDefault="00201AEE" w:rsidP="00C61287">
            <w:pPr>
              <w:ind w:left="-113" w:right="-113"/>
              <w:jc w:val="center"/>
              <w:rPr>
                <w:rFonts w:ascii="Times New Roman" w:hAnsi="Times New Roman"/>
                <w:sz w:val="24"/>
                <w:szCs w:val="24"/>
              </w:rPr>
            </w:pPr>
            <w:r w:rsidRPr="00A86B03">
              <w:rPr>
                <w:rFonts w:ascii="Times New Roman" w:hAnsi="Times New Roman"/>
                <w:sz w:val="24"/>
                <w:szCs w:val="24"/>
              </w:rPr>
              <w:t>0,0</w:t>
            </w:r>
          </w:p>
        </w:tc>
        <w:tc>
          <w:tcPr>
            <w:tcW w:w="272" w:type="pct"/>
            <w:textDirection w:val="btLr"/>
            <w:vAlign w:val="center"/>
          </w:tcPr>
          <w:p w:rsidR="00201AEE" w:rsidRPr="00A86B03" w:rsidRDefault="00201AEE" w:rsidP="00C61287">
            <w:pPr>
              <w:ind w:left="-113" w:right="-113"/>
              <w:jc w:val="center"/>
              <w:rPr>
                <w:rFonts w:ascii="Times New Roman" w:hAnsi="Times New Roman"/>
                <w:sz w:val="24"/>
                <w:szCs w:val="24"/>
              </w:rPr>
            </w:pPr>
            <w:r w:rsidRPr="00A86B03">
              <w:rPr>
                <w:rFonts w:ascii="Times New Roman" w:hAnsi="Times New Roman"/>
                <w:sz w:val="24"/>
                <w:szCs w:val="24"/>
              </w:rPr>
              <w:t>0,0</w:t>
            </w:r>
          </w:p>
        </w:tc>
        <w:tc>
          <w:tcPr>
            <w:tcW w:w="303" w:type="pct"/>
            <w:textDirection w:val="btLr"/>
            <w:vAlign w:val="center"/>
          </w:tcPr>
          <w:p w:rsidR="00201AEE" w:rsidRPr="00A86B03" w:rsidRDefault="00201AEE" w:rsidP="00C61287">
            <w:pPr>
              <w:ind w:left="-113" w:right="-113"/>
              <w:jc w:val="center"/>
              <w:rPr>
                <w:rFonts w:ascii="Times New Roman" w:hAnsi="Times New Roman"/>
                <w:sz w:val="24"/>
                <w:szCs w:val="24"/>
              </w:rPr>
            </w:pPr>
            <w:r w:rsidRPr="00A86B03">
              <w:rPr>
                <w:rFonts w:ascii="Times New Roman" w:hAnsi="Times New Roman"/>
                <w:sz w:val="24"/>
                <w:szCs w:val="24"/>
              </w:rPr>
              <w:t>0,0</w:t>
            </w:r>
          </w:p>
        </w:tc>
        <w:tc>
          <w:tcPr>
            <w:tcW w:w="320" w:type="pct"/>
            <w:textDirection w:val="btLr"/>
            <w:vAlign w:val="center"/>
          </w:tcPr>
          <w:p w:rsidR="00201AEE" w:rsidRPr="00A86B03" w:rsidRDefault="00201AEE" w:rsidP="00C61287">
            <w:pPr>
              <w:ind w:left="-113" w:right="-113"/>
              <w:jc w:val="center"/>
              <w:rPr>
                <w:rFonts w:ascii="Times New Roman" w:hAnsi="Times New Roman"/>
                <w:sz w:val="24"/>
                <w:szCs w:val="24"/>
              </w:rPr>
            </w:pPr>
            <w:r w:rsidRPr="00A86B03">
              <w:rPr>
                <w:rFonts w:ascii="Times New Roman" w:hAnsi="Times New Roman"/>
                <w:sz w:val="24"/>
                <w:szCs w:val="24"/>
              </w:rPr>
              <w:t>0,0</w:t>
            </w:r>
          </w:p>
        </w:tc>
      </w:tr>
      <w:tr w:rsidR="00201AEE" w:rsidRPr="00A86B03" w:rsidTr="00201AEE">
        <w:trPr>
          <w:cantSplit/>
          <w:trHeight w:val="577"/>
        </w:trPr>
        <w:tc>
          <w:tcPr>
            <w:tcW w:w="361" w:type="pct"/>
            <w:vMerge/>
          </w:tcPr>
          <w:p w:rsidR="00201AEE" w:rsidRPr="00A86B03" w:rsidRDefault="00201AEE" w:rsidP="00C61287">
            <w:pPr>
              <w:ind w:left="-113" w:right="-113"/>
              <w:jc w:val="center"/>
              <w:rPr>
                <w:rFonts w:ascii="Times New Roman" w:hAnsi="Times New Roman"/>
                <w:sz w:val="24"/>
                <w:szCs w:val="24"/>
              </w:rPr>
            </w:pPr>
          </w:p>
        </w:tc>
        <w:tc>
          <w:tcPr>
            <w:tcW w:w="2121" w:type="pct"/>
          </w:tcPr>
          <w:p w:rsidR="00201AEE" w:rsidRPr="00A86B03" w:rsidRDefault="00201AEE" w:rsidP="00C61287">
            <w:pPr>
              <w:rPr>
                <w:rFonts w:ascii="Times New Roman" w:hAnsi="Times New Roman"/>
                <w:sz w:val="24"/>
                <w:szCs w:val="24"/>
              </w:rPr>
            </w:pPr>
            <w:r w:rsidRPr="00A86B03">
              <w:rPr>
                <w:rFonts w:ascii="Times New Roman" w:hAnsi="Times New Roman"/>
                <w:sz w:val="24"/>
                <w:szCs w:val="24"/>
              </w:rPr>
              <w:t>областной бюджет</w:t>
            </w:r>
          </w:p>
        </w:tc>
        <w:tc>
          <w:tcPr>
            <w:tcW w:w="682" w:type="pct"/>
          </w:tcPr>
          <w:p w:rsidR="00201AEE" w:rsidRPr="00A86B03" w:rsidRDefault="00201AEE" w:rsidP="00C61287">
            <w:pPr>
              <w:jc w:val="center"/>
              <w:rPr>
                <w:rFonts w:ascii="Times New Roman" w:hAnsi="Times New Roman"/>
                <w:sz w:val="24"/>
                <w:szCs w:val="24"/>
              </w:rPr>
            </w:pPr>
          </w:p>
        </w:tc>
        <w:tc>
          <w:tcPr>
            <w:tcW w:w="380" w:type="pct"/>
          </w:tcPr>
          <w:p w:rsidR="00201AEE" w:rsidRPr="00A86B03" w:rsidRDefault="00201AEE" w:rsidP="00C61287">
            <w:pPr>
              <w:jc w:val="center"/>
              <w:rPr>
                <w:rFonts w:ascii="Times New Roman" w:hAnsi="Times New Roman"/>
                <w:sz w:val="24"/>
                <w:szCs w:val="24"/>
              </w:rPr>
            </w:pPr>
          </w:p>
        </w:tc>
        <w:tc>
          <w:tcPr>
            <w:tcW w:w="303" w:type="pct"/>
            <w:textDirection w:val="btLr"/>
            <w:vAlign w:val="center"/>
          </w:tcPr>
          <w:p w:rsidR="00201AEE" w:rsidRPr="00A86B03" w:rsidRDefault="00201AEE" w:rsidP="00C61287">
            <w:pPr>
              <w:ind w:left="-113" w:right="-113"/>
              <w:jc w:val="center"/>
              <w:rPr>
                <w:rFonts w:ascii="Times New Roman" w:hAnsi="Times New Roman"/>
                <w:sz w:val="24"/>
                <w:szCs w:val="24"/>
              </w:rPr>
            </w:pPr>
            <w:r w:rsidRPr="00A86B03">
              <w:rPr>
                <w:rFonts w:ascii="Times New Roman" w:hAnsi="Times New Roman"/>
                <w:sz w:val="24"/>
                <w:szCs w:val="24"/>
              </w:rPr>
              <w:t>0,0</w:t>
            </w:r>
          </w:p>
        </w:tc>
        <w:tc>
          <w:tcPr>
            <w:tcW w:w="258" w:type="pct"/>
            <w:textDirection w:val="btLr"/>
            <w:vAlign w:val="center"/>
          </w:tcPr>
          <w:p w:rsidR="00201AEE" w:rsidRPr="00A86B03" w:rsidRDefault="00201AEE" w:rsidP="00C61287">
            <w:pPr>
              <w:ind w:left="-113" w:right="-113"/>
              <w:jc w:val="center"/>
              <w:rPr>
                <w:rFonts w:ascii="Times New Roman" w:hAnsi="Times New Roman"/>
                <w:sz w:val="24"/>
                <w:szCs w:val="24"/>
              </w:rPr>
            </w:pPr>
            <w:r w:rsidRPr="00A86B03">
              <w:rPr>
                <w:rFonts w:ascii="Times New Roman" w:hAnsi="Times New Roman"/>
                <w:sz w:val="24"/>
                <w:szCs w:val="24"/>
              </w:rPr>
              <w:t>0,0</w:t>
            </w:r>
          </w:p>
        </w:tc>
        <w:tc>
          <w:tcPr>
            <w:tcW w:w="272" w:type="pct"/>
            <w:textDirection w:val="btLr"/>
            <w:vAlign w:val="center"/>
          </w:tcPr>
          <w:p w:rsidR="00201AEE" w:rsidRPr="00A86B03" w:rsidRDefault="00201AEE" w:rsidP="00C61287">
            <w:pPr>
              <w:ind w:left="-113" w:right="-113"/>
              <w:jc w:val="center"/>
              <w:rPr>
                <w:rFonts w:ascii="Times New Roman" w:hAnsi="Times New Roman"/>
                <w:sz w:val="24"/>
                <w:szCs w:val="24"/>
              </w:rPr>
            </w:pPr>
            <w:r w:rsidRPr="00A86B03">
              <w:rPr>
                <w:rFonts w:ascii="Times New Roman" w:hAnsi="Times New Roman"/>
                <w:sz w:val="24"/>
                <w:szCs w:val="24"/>
              </w:rPr>
              <w:t>0,0</w:t>
            </w:r>
          </w:p>
        </w:tc>
        <w:tc>
          <w:tcPr>
            <w:tcW w:w="303" w:type="pct"/>
            <w:textDirection w:val="btLr"/>
            <w:vAlign w:val="center"/>
          </w:tcPr>
          <w:p w:rsidR="00201AEE" w:rsidRPr="00A86B03" w:rsidRDefault="00201AEE" w:rsidP="00C61287">
            <w:pPr>
              <w:ind w:left="-113" w:right="-113"/>
              <w:jc w:val="center"/>
              <w:rPr>
                <w:rFonts w:ascii="Times New Roman" w:hAnsi="Times New Roman"/>
                <w:sz w:val="24"/>
                <w:szCs w:val="24"/>
              </w:rPr>
            </w:pPr>
            <w:r w:rsidRPr="00A86B03">
              <w:rPr>
                <w:rFonts w:ascii="Times New Roman" w:hAnsi="Times New Roman"/>
                <w:sz w:val="24"/>
                <w:szCs w:val="24"/>
              </w:rPr>
              <w:t>0,0</w:t>
            </w:r>
          </w:p>
        </w:tc>
        <w:tc>
          <w:tcPr>
            <w:tcW w:w="320" w:type="pct"/>
            <w:textDirection w:val="btLr"/>
            <w:vAlign w:val="center"/>
          </w:tcPr>
          <w:p w:rsidR="00201AEE" w:rsidRPr="00A86B03" w:rsidRDefault="00201AEE" w:rsidP="00C61287">
            <w:pPr>
              <w:ind w:left="-113" w:right="-113"/>
              <w:jc w:val="center"/>
              <w:rPr>
                <w:rFonts w:ascii="Times New Roman" w:hAnsi="Times New Roman"/>
                <w:sz w:val="24"/>
                <w:szCs w:val="24"/>
              </w:rPr>
            </w:pPr>
            <w:r w:rsidRPr="00A86B03">
              <w:rPr>
                <w:rFonts w:ascii="Times New Roman" w:hAnsi="Times New Roman"/>
                <w:sz w:val="24"/>
                <w:szCs w:val="24"/>
              </w:rPr>
              <w:t>0,0»</w:t>
            </w:r>
          </w:p>
        </w:tc>
      </w:tr>
    </w:tbl>
    <w:p w:rsidR="00F84519" w:rsidRPr="00A86B03" w:rsidRDefault="00F84519">
      <w:pPr>
        <w:rPr>
          <w:rFonts w:ascii="Times New Roman" w:hAnsi="Times New Roman"/>
          <w:sz w:val="8"/>
          <w:szCs w:val="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F913EF" w:rsidRPr="00A86B03" w:rsidTr="00F913EF">
        <w:tc>
          <w:tcPr>
            <w:tcW w:w="9571" w:type="dxa"/>
          </w:tcPr>
          <w:p w:rsidR="00B9373E" w:rsidRPr="00A86B03" w:rsidRDefault="00B9373E" w:rsidP="00F913EF">
            <w:pPr>
              <w:ind w:firstLine="709"/>
              <w:jc w:val="both"/>
              <w:rPr>
                <w:rFonts w:ascii="Times New Roman" w:hAnsi="Times New Roman"/>
                <w:sz w:val="28"/>
                <w:szCs w:val="28"/>
              </w:rPr>
            </w:pPr>
            <w:r w:rsidRPr="00A86B03">
              <w:rPr>
                <w:rFonts w:ascii="Times New Roman" w:hAnsi="Times New Roman"/>
                <w:sz w:val="28"/>
                <w:szCs w:val="28"/>
              </w:rPr>
              <w:t>-</w:t>
            </w:r>
            <w:r w:rsidR="00A86B03">
              <w:rPr>
                <w:rFonts w:ascii="Times New Roman" w:hAnsi="Times New Roman"/>
                <w:sz w:val="28"/>
                <w:szCs w:val="28"/>
              </w:rPr>
              <w:t> </w:t>
            </w:r>
            <w:r w:rsidRPr="00A86B03">
              <w:rPr>
                <w:rFonts w:ascii="Times New Roman" w:hAnsi="Times New Roman"/>
                <w:sz w:val="28"/>
                <w:szCs w:val="28"/>
              </w:rPr>
              <w:t>в подразделе 4 «Паспорт комплекса процессных мероприятий направления «Создание условий для формирования мер по защищенности населения и территорий от чрезвычайных ситуаций»:</w:t>
            </w:r>
          </w:p>
          <w:p w:rsidR="00F913EF" w:rsidRPr="00A86B03" w:rsidRDefault="006C068F" w:rsidP="00CE4455">
            <w:pPr>
              <w:ind w:firstLine="709"/>
              <w:jc w:val="both"/>
              <w:rPr>
                <w:rFonts w:ascii="Times New Roman" w:hAnsi="Times New Roman"/>
                <w:sz w:val="28"/>
                <w:szCs w:val="28"/>
              </w:rPr>
            </w:pPr>
            <w:r w:rsidRPr="00A86B03">
              <w:rPr>
                <w:rFonts w:ascii="Times New Roman" w:hAnsi="Times New Roman"/>
                <w:sz w:val="28"/>
                <w:szCs w:val="28"/>
              </w:rPr>
              <w:t>таблицу</w:t>
            </w:r>
            <w:r w:rsidR="00F913EF" w:rsidRPr="00A86B03">
              <w:rPr>
                <w:rFonts w:ascii="Times New Roman" w:hAnsi="Times New Roman"/>
                <w:sz w:val="28"/>
                <w:szCs w:val="28"/>
              </w:rPr>
              <w:t xml:space="preserve"> пункта 4.4 «Финансовое обеспечение комплекса процессных мероприятий» изложить в следующей редакции: </w:t>
            </w:r>
          </w:p>
        </w:tc>
      </w:tr>
    </w:tbl>
    <w:p w:rsidR="00B31EE4" w:rsidRPr="00A86B03" w:rsidRDefault="00B31EE4">
      <w:pPr>
        <w:rPr>
          <w:rFonts w:ascii="Times New Roman" w:hAnsi="Times New Roman"/>
          <w:sz w:val="8"/>
          <w:szCs w:val="8"/>
        </w:rPr>
      </w:pPr>
    </w:p>
    <w:p w:rsidR="00597591" w:rsidRPr="00A86B03" w:rsidRDefault="006C068F" w:rsidP="006C068F">
      <w:pPr>
        <w:jc w:val="right"/>
        <w:rPr>
          <w:rFonts w:ascii="Times New Roman" w:hAnsi="Times New Roman"/>
          <w:sz w:val="24"/>
          <w:szCs w:val="24"/>
        </w:rPr>
      </w:pPr>
      <w:r w:rsidRPr="00A86B03">
        <w:rPr>
          <w:rFonts w:ascii="Times New Roman" w:hAnsi="Times New Roman"/>
          <w:sz w:val="24"/>
          <w:szCs w:val="24"/>
        </w:rPr>
        <w:t>«тыс. рублей</w:t>
      </w:r>
    </w:p>
    <w:p w:rsidR="00597591" w:rsidRPr="00A86B03" w:rsidRDefault="00597591">
      <w:pPr>
        <w:rPr>
          <w:rFonts w:ascii="Times New Roman" w:hAnsi="Times New Roman"/>
          <w:sz w:val="4"/>
          <w:szCs w:val="4"/>
        </w:rPr>
      </w:pPr>
    </w:p>
    <w:tbl>
      <w:tblPr>
        <w:tblStyle w:val="a9"/>
        <w:tblW w:w="9469" w:type="dxa"/>
        <w:tblBorders>
          <w:bottom w:val="none" w:sz="0" w:space="0" w:color="auto"/>
        </w:tblBorders>
        <w:tblLayout w:type="fixed"/>
        <w:tblLook w:val="0000" w:firstRow="0" w:lastRow="0" w:firstColumn="0" w:lastColumn="0" w:noHBand="0" w:noVBand="0"/>
      </w:tblPr>
      <w:tblGrid>
        <w:gridCol w:w="679"/>
        <w:gridCol w:w="4853"/>
        <w:gridCol w:w="601"/>
        <w:gridCol w:w="363"/>
        <w:gridCol w:w="364"/>
        <w:gridCol w:w="364"/>
        <w:gridCol w:w="364"/>
        <w:gridCol w:w="364"/>
        <w:gridCol w:w="364"/>
        <w:gridCol w:w="425"/>
        <w:gridCol w:w="364"/>
        <w:gridCol w:w="364"/>
      </w:tblGrid>
      <w:tr w:rsidR="005335BA" w:rsidRPr="00A86B03" w:rsidTr="00A86B03">
        <w:trPr>
          <w:trHeight w:val="554"/>
          <w:tblHeader/>
        </w:trPr>
        <w:tc>
          <w:tcPr>
            <w:tcW w:w="679" w:type="dxa"/>
            <w:vMerge w:val="restart"/>
            <w:vAlign w:val="center"/>
          </w:tcPr>
          <w:p w:rsidR="005335BA" w:rsidRPr="00A86B03" w:rsidRDefault="005335BA" w:rsidP="0040499D">
            <w:pPr>
              <w:autoSpaceDE w:val="0"/>
              <w:autoSpaceDN w:val="0"/>
              <w:adjustRightInd w:val="0"/>
              <w:ind w:left="-57" w:right="-57"/>
              <w:jc w:val="center"/>
              <w:rPr>
                <w:rFonts w:ascii="Times New Roman" w:hAnsi="Times New Roman"/>
                <w:sz w:val="24"/>
              </w:rPr>
            </w:pPr>
            <w:r w:rsidRPr="00A86B03">
              <w:rPr>
                <w:rFonts w:ascii="Times New Roman" w:hAnsi="Times New Roman"/>
                <w:sz w:val="24"/>
              </w:rPr>
              <w:t>№</w:t>
            </w:r>
          </w:p>
          <w:p w:rsidR="005335BA" w:rsidRPr="00A86B03" w:rsidRDefault="005335BA" w:rsidP="0040499D">
            <w:pPr>
              <w:autoSpaceDE w:val="0"/>
              <w:autoSpaceDN w:val="0"/>
              <w:adjustRightInd w:val="0"/>
              <w:ind w:left="-57" w:right="-57"/>
              <w:jc w:val="center"/>
              <w:rPr>
                <w:rFonts w:ascii="Times New Roman" w:hAnsi="Times New Roman"/>
                <w:sz w:val="24"/>
              </w:rPr>
            </w:pPr>
            <w:r w:rsidRPr="00A86B03">
              <w:rPr>
                <w:rFonts w:ascii="Times New Roman" w:hAnsi="Times New Roman"/>
                <w:sz w:val="24"/>
              </w:rPr>
              <w:t xml:space="preserve"> </w:t>
            </w:r>
            <w:proofErr w:type="gramStart"/>
            <w:r w:rsidRPr="00A86B03">
              <w:rPr>
                <w:rFonts w:ascii="Times New Roman" w:hAnsi="Times New Roman"/>
                <w:sz w:val="24"/>
              </w:rPr>
              <w:t>п</w:t>
            </w:r>
            <w:proofErr w:type="gramEnd"/>
            <w:r w:rsidRPr="00A86B03">
              <w:rPr>
                <w:rFonts w:ascii="Times New Roman" w:hAnsi="Times New Roman"/>
                <w:sz w:val="24"/>
              </w:rPr>
              <w:t>/п</w:t>
            </w:r>
          </w:p>
        </w:tc>
        <w:tc>
          <w:tcPr>
            <w:tcW w:w="4853" w:type="dxa"/>
            <w:vMerge w:val="restart"/>
            <w:vAlign w:val="center"/>
          </w:tcPr>
          <w:p w:rsidR="005335BA" w:rsidRPr="00A86B03" w:rsidRDefault="005335BA" w:rsidP="0040499D">
            <w:pPr>
              <w:autoSpaceDE w:val="0"/>
              <w:autoSpaceDN w:val="0"/>
              <w:adjustRightInd w:val="0"/>
              <w:ind w:left="-57" w:right="-57"/>
              <w:jc w:val="center"/>
              <w:rPr>
                <w:rFonts w:ascii="Times New Roman" w:hAnsi="Times New Roman"/>
                <w:sz w:val="24"/>
              </w:rPr>
            </w:pPr>
            <w:r w:rsidRPr="00A86B03">
              <w:rPr>
                <w:rFonts w:ascii="Times New Roman" w:hAnsi="Times New Roman"/>
                <w:sz w:val="24"/>
              </w:rPr>
              <w:t>Источник финансового обеспечения</w:t>
            </w:r>
          </w:p>
        </w:tc>
        <w:tc>
          <w:tcPr>
            <w:tcW w:w="601" w:type="dxa"/>
            <w:vMerge w:val="restart"/>
            <w:textDirection w:val="btLr"/>
            <w:vAlign w:val="center"/>
          </w:tcPr>
          <w:p w:rsidR="005335BA" w:rsidRPr="00A86B03" w:rsidRDefault="005335BA" w:rsidP="0040499D">
            <w:pPr>
              <w:autoSpaceDE w:val="0"/>
              <w:autoSpaceDN w:val="0"/>
              <w:adjustRightInd w:val="0"/>
              <w:ind w:left="-57" w:right="-57"/>
              <w:jc w:val="center"/>
              <w:rPr>
                <w:rFonts w:ascii="Times New Roman" w:hAnsi="Times New Roman"/>
                <w:sz w:val="24"/>
              </w:rPr>
            </w:pPr>
            <w:r w:rsidRPr="00A86B03">
              <w:rPr>
                <w:rFonts w:ascii="Times New Roman" w:hAnsi="Times New Roman"/>
                <w:sz w:val="24"/>
              </w:rPr>
              <w:t>ГРБС</w:t>
            </w:r>
          </w:p>
        </w:tc>
        <w:tc>
          <w:tcPr>
            <w:tcW w:w="363" w:type="dxa"/>
            <w:vMerge w:val="restart"/>
            <w:textDirection w:val="btLr"/>
            <w:vAlign w:val="center"/>
          </w:tcPr>
          <w:p w:rsidR="005335BA" w:rsidRPr="00A86B03" w:rsidRDefault="005335BA" w:rsidP="0040499D">
            <w:pPr>
              <w:autoSpaceDE w:val="0"/>
              <w:autoSpaceDN w:val="0"/>
              <w:adjustRightInd w:val="0"/>
              <w:ind w:left="-57" w:right="-57"/>
              <w:jc w:val="center"/>
              <w:rPr>
                <w:rFonts w:ascii="Times New Roman" w:hAnsi="Times New Roman"/>
                <w:sz w:val="24"/>
              </w:rPr>
            </w:pPr>
            <w:r w:rsidRPr="00A86B03">
              <w:rPr>
                <w:rFonts w:ascii="Times New Roman" w:hAnsi="Times New Roman"/>
                <w:sz w:val="24"/>
              </w:rPr>
              <w:t>КБК</w:t>
            </w:r>
          </w:p>
        </w:tc>
        <w:tc>
          <w:tcPr>
            <w:tcW w:w="2973" w:type="dxa"/>
            <w:gridSpan w:val="8"/>
            <w:vAlign w:val="center"/>
          </w:tcPr>
          <w:p w:rsidR="005335BA" w:rsidRPr="00A86B03" w:rsidRDefault="005335BA" w:rsidP="0040499D">
            <w:pPr>
              <w:autoSpaceDE w:val="0"/>
              <w:autoSpaceDN w:val="0"/>
              <w:adjustRightInd w:val="0"/>
              <w:ind w:left="-57" w:right="-57"/>
              <w:jc w:val="center"/>
              <w:rPr>
                <w:rFonts w:ascii="Times New Roman" w:hAnsi="Times New Roman"/>
                <w:sz w:val="24"/>
              </w:rPr>
            </w:pPr>
            <w:r w:rsidRPr="00A86B03">
              <w:rPr>
                <w:rFonts w:ascii="Times New Roman" w:hAnsi="Times New Roman"/>
                <w:sz w:val="24"/>
              </w:rPr>
              <w:t>Объем финансового обеспечения по годам реализации</w:t>
            </w:r>
          </w:p>
        </w:tc>
      </w:tr>
      <w:tr w:rsidR="005335BA" w:rsidRPr="00A86B03" w:rsidTr="00A86B03">
        <w:trPr>
          <w:cantSplit/>
          <w:trHeight w:val="696"/>
          <w:tblHeader/>
        </w:trPr>
        <w:tc>
          <w:tcPr>
            <w:tcW w:w="679" w:type="dxa"/>
            <w:vMerge/>
            <w:vAlign w:val="center"/>
          </w:tcPr>
          <w:p w:rsidR="005335BA" w:rsidRPr="00A86B03" w:rsidRDefault="005335BA" w:rsidP="0040499D">
            <w:pPr>
              <w:autoSpaceDE w:val="0"/>
              <w:autoSpaceDN w:val="0"/>
              <w:adjustRightInd w:val="0"/>
              <w:ind w:left="-57" w:right="-57"/>
              <w:jc w:val="center"/>
              <w:rPr>
                <w:rFonts w:ascii="Times New Roman" w:hAnsi="Times New Roman"/>
                <w:sz w:val="24"/>
              </w:rPr>
            </w:pPr>
          </w:p>
        </w:tc>
        <w:tc>
          <w:tcPr>
            <w:tcW w:w="4853" w:type="dxa"/>
            <w:vMerge/>
            <w:vAlign w:val="center"/>
          </w:tcPr>
          <w:p w:rsidR="005335BA" w:rsidRPr="00A86B03" w:rsidRDefault="005335BA" w:rsidP="0040499D">
            <w:pPr>
              <w:autoSpaceDE w:val="0"/>
              <w:autoSpaceDN w:val="0"/>
              <w:adjustRightInd w:val="0"/>
              <w:ind w:left="-57" w:right="-57"/>
              <w:jc w:val="center"/>
              <w:rPr>
                <w:rFonts w:ascii="Times New Roman" w:hAnsi="Times New Roman"/>
                <w:sz w:val="24"/>
              </w:rPr>
            </w:pPr>
          </w:p>
        </w:tc>
        <w:tc>
          <w:tcPr>
            <w:tcW w:w="601" w:type="dxa"/>
            <w:vMerge/>
            <w:vAlign w:val="center"/>
          </w:tcPr>
          <w:p w:rsidR="005335BA" w:rsidRPr="00A86B03" w:rsidRDefault="005335BA" w:rsidP="0040499D">
            <w:pPr>
              <w:autoSpaceDE w:val="0"/>
              <w:autoSpaceDN w:val="0"/>
              <w:adjustRightInd w:val="0"/>
              <w:ind w:left="-57" w:right="-57"/>
              <w:jc w:val="center"/>
              <w:rPr>
                <w:rFonts w:ascii="Times New Roman" w:hAnsi="Times New Roman"/>
                <w:sz w:val="24"/>
              </w:rPr>
            </w:pPr>
          </w:p>
        </w:tc>
        <w:tc>
          <w:tcPr>
            <w:tcW w:w="363" w:type="dxa"/>
            <w:vMerge/>
            <w:vAlign w:val="center"/>
          </w:tcPr>
          <w:p w:rsidR="005335BA" w:rsidRPr="00A86B03" w:rsidRDefault="005335BA" w:rsidP="0040499D">
            <w:pPr>
              <w:autoSpaceDE w:val="0"/>
              <w:autoSpaceDN w:val="0"/>
              <w:adjustRightInd w:val="0"/>
              <w:ind w:left="-57" w:right="-57"/>
              <w:jc w:val="center"/>
              <w:rPr>
                <w:rFonts w:ascii="Times New Roman" w:hAnsi="Times New Roman"/>
                <w:sz w:val="24"/>
              </w:rPr>
            </w:pPr>
          </w:p>
        </w:tc>
        <w:tc>
          <w:tcPr>
            <w:tcW w:w="364" w:type="dxa"/>
            <w:textDirection w:val="btLr"/>
            <w:vAlign w:val="center"/>
          </w:tcPr>
          <w:p w:rsidR="005335BA" w:rsidRPr="00A86B03" w:rsidRDefault="005335BA" w:rsidP="0040499D">
            <w:pPr>
              <w:autoSpaceDE w:val="0"/>
              <w:autoSpaceDN w:val="0"/>
              <w:adjustRightInd w:val="0"/>
              <w:ind w:left="-57" w:right="-57"/>
              <w:jc w:val="center"/>
              <w:rPr>
                <w:rFonts w:ascii="Times New Roman" w:hAnsi="Times New Roman"/>
                <w:sz w:val="24"/>
              </w:rPr>
            </w:pPr>
            <w:r w:rsidRPr="00A86B03">
              <w:rPr>
                <w:rFonts w:ascii="Times New Roman" w:hAnsi="Times New Roman"/>
                <w:sz w:val="24"/>
              </w:rPr>
              <w:t>2024</w:t>
            </w:r>
          </w:p>
        </w:tc>
        <w:tc>
          <w:tcPr>
            <w:tcW w:w="364" w:type="dxa"/>
            <w:textDirection w:val="btLr"/>
            <w:vAlign w:val="center"/>
          </w:tcPr>
          <w:p w:rsidR="005335BA" w:rsidRPr="00A86B03" w:rsidRDefault="005335BA" w:rsidP="0040499D">
            <w:pPr>
              <w:autoSpaceDE w:val="0"/>
              <w:autoSpaceDN w:val="0"/>
              <w:adjustRightInd w:val="0"/>
              <w:ind w:left="-57" w:right="-57"/>
              <w:jc w:val="center"/>
              <w:rPr>
                <w:rFonts w:ascii="Times New Roman" w:hAnsi="Times New Roman"/>
                <w:sz w:val="24"/>
              </w:rPr>
            </w:pPr>
            <w:r w:rsidRPr="00A86B03">
              <w:rPr>
                <w:rFonts w:ascii="Times New Roman" w:hAnsi="Times New Roman"/>
                <w:sz w:val="24"/>
              </w:rPr>
              <w:t>2025</w:t>
            </w:r>
          </w:p>
        </w:tc>
        <w:tc>
          <w:tcPr>
            <w:tcW w:w="364" w:type="dxa"/>
            <w:textDirection w:val="btLr"/>
            <w:vAlign w:val="center"/>
          </w:tcPr>
          <w:p w:rsidR="005335BA" w:rsidRPr="00A86B03" w:rsidRDefault="005335BA" w:rsidP="0040499D">
            <w:pPr>
              <w:autoSpaceDE w:val="0"/>
              <w:autoSpaceDN w:val="0"/>
              <w:adjustRightInd w:val="0"/>
              <w:ind w:left="-57" w:right="-57"/>
              <w:jc w:val="center"/>
              <w:rPr>
                <w:rFonts w:ascii="Times New Roman" w:hAnsi="Times New Roman"/>
                <w:sz w:val="24"/>
              </w:rPr>
            </w:pPr>
            <w:r w:rsidRPr="00A86B03">
              <w:rPr>
                <w:rFonts w:ascii="Times New Roman" w:hAnsi="Times New Roman"/>
                <w:sz w:val="24"/>
              </w:rPr>
              <w:t>2026</w:t>
            </w:r>
          </w:p>
        </w:tc>
        <w:tc>
          <w:tcPr>
            <w:tcW w:w="364" w:type="dxa"/>
            <w:textDirection w:val="btLr"/>
            <w:vAlign w:val="center"/>
          </w:tcPr>
          <w:p w:rsidR="005335BA" w:rsidRPr="00A86B03" w:rsidRDefault="005335BA" w:rsidP="0040499D">
            <w:pPr>
              <w:autoSpaceDE w:val="0"/>
              <w:autoSpaceDN w:val="0"/>
              <w:adjustRightInd w:val="0"/>
              <w:ind w:left="-57" w:right="-57"/>
              <w:jc w:val="center"/>
              <w:rPr>
                <w:rFonts w:ascii="Times New Roman" w:hAnsi="Times New Roman"/>
                <w:sz w:val="24"/>
              </w:rPr>
            </w:pPr>
            <w:r w:rsidRPr="00A86B03">
              <w:rPr>
                <w:rFonts w:ascii="Times New Roman" w:hAnsi="Times New Roman"/>
                <w:sz w:val="24"/>
              </w:rPr>
              <w:t>2027</w:t>
            </w:r>
          </w:p>
        </w:tc>
        <w:tc>
          <w:tcPr>
            <w:tcW w:w="364" w:type="dxa"/>
            <w:textDirection w:val="btLr"/>
            <w:vAlign w:val="center"/>
          </w:tcPr>
          <w:p w:rsidR="005335BA" w:rsidRPr="00A86B03" w:rsidRDefault="005335BA" w:rsidP="0040499D">
            <w:pPr>
              <w:autoSpaceDE w:val="0"/>
              <w:autoSpaceDN w:val="0"/>
              <w:adjustRightInd w:val="0"/>
              <w:ind w:left="-57" w:right="-57"/>
              <w:jc w:val="center"/>
              <w:rPr>
                <w:rFonts w:ascii="Times New Roman" w:hAnsi="Times New Roman"/>
                <w:sz w:val="24"/>
              </w:rPr>
            </w:pPr>
            <w:r w:rsidRPr="00A86B03">
              <w:rPr>
                <w:rFonts w:ascii="Times New Roman" w:hAnsi="Times New Roman"/>
                <w:sz w:val="24"/>
              </w:rPr>
              <w:t>2028</w:t>
            </w:r>
          </w:p>
        </w:tc>
        <w:tc>
          <w:tcPr>
            <w:tcW w:w="425" w:type="dxa"/>
            <w:textDirection w:val="btLr"/>
            <w:vAlign w:val="center"/>
          </w:tcPr>
          <w:p w:rsidR="005335BA" w:rsidRPr="00A86B03" w:rsidRDefault="005335BA" w:rsidP="0040499D">
            <w:pPr>
              <w:autoSpaceDE w:val="0"/>
              <w:autoSpaceDN w:val="0"/>
              <w:adjustRightInd w:val="0"/>
              <w:ind w:left="-57" w:right="-57"/>
              <w:jc w:val="center"/>
              <w:rPr>
                <w:rFonts w:ascii="Times New Roman" w:hAnsi="Times New Roman"/>
                <w:sz w:val="24"/>
              </w:rPr>
            </w:pPr>
            <w:r w:rsidRPr="00A86B03">
              <w:rPr>
                <w:rFonts w:ascii="Times New Roman" w:hAnsi="Times New Roman"/>
                <w:sz w:val="24"/>
              </w:rPr>
              <w:t>2029</w:t>
            </w:r>
          </w:p>
        </w:tc>
        <w:tc>
          <w:tcPr>
            <w:tcW w:w="364" w:type="dxa"/>
            <w:textDirection w:val="btLr"/>
            <w:vAlign w:val="center"/>
          </w:tcPr>
          <w:p w:rsidR="005335BA" w:rsidRPr="00A86B03" w:rsidRDefault="005335BA" w:rsidP="0040499D">
            <w:pPr>
              <w:autoSpaceDE w:val="0"/>
              <w:autoSpaceDN w:val="0"/>
              <w:adjustRightInd w:val="0"/>
              <w:ind w:left="-57" w:right="-57"/>
              <w:jc w:val="center"/>
              <w:rPr>
                <w:rFonts w:ascii="Times New Roman" w:hAnsi="Times New Roman"/>
                <w:sz w:val="24"/>
              </w:rPr>
            </w:pPr>
            <w:r w:rsidRPr="00A86B03">
              <w:rPr>
                <w:rFonts w:ascii="Times New Roman" w:hAnsi="Times New Roman"/>
                <w:sz w:val="24"/>
              </w:rPr>
              <w:t>2030</w:t>
            </w:r>
          </w:p>
        </w:tc>
        <w:tc>
          <w:tcPr>
            <w:tcW w:w="364" w:type="dxa"/>
            <w:textDirection w:val="btLr"/>
            <w:vAlign w:val="center"/>
          </w:tcPr>
          <w:p w:rsidR="005335BA" w:rsidRPr="00A86B03" w:rsidRDefault="005335BA" w:rsidP="0040499D">
            <w:pPr>
              <w:autoSpaceDE w:val="0"/>
              <w:autoSpaceDN w:val="0"/>
              <w:adjustRightInd w:val="0"/>
              <w:ind w:left="-57" w:right="-57"/>
              <w:jc w:val="center"/>
              <w:rPr>
                <w:rFonts w:ascii="Times New Roman" w:hAnsi="Times New Roman"/>
                <w:sz w:val="24"/>
              </w:rPr>
            </w:pPr>
            <w:r w:rsidRPr="00A86B03">
              <w:rPr>
                <w:rFonts w:ascii="Times New Roman" w:hAnsi="Times New Roman"/>
                <w:sz w:val="24"/>
              </w:rPr>
              <w:t>всего</w:t>
            </w:r>
          </w:p>
        </w:tc>
      </w:tr>
    </w:tbl>
    <w:p w:rsidR="00A86B03" w:rsidRPr="00A86B03" w:rsidRDefault="00A86B03">
      <w:pPr>
        <w:rPr>
          <w:rFonts w:ascii="Times New Roman" w:hAnsi="Times New Roman"/>
          <w:sz w:val="2"/>
          <w:szCs w:val="2"/>
        </w:rPr>
      </w:pPr>
    </w:p>
    <w:tbl>
      <w:tblPr>
        <w:tblStyle w:val="a9"/>
        <w:tblW w:w="9469" w:type="dxa"/>
        <w:tblLayout w:type="fixed"/>
        <w:tblLook w:val="0000" w:firstRow="0" w:lastRow="0" w:firstColumn="0" w:lastColumn="0" w:noHBand="0" w:noVBand="0"/>
      </w:tblPr>
      <w:tblGrid>
        <w:gridCol w:w="679"/>
        <w:gridCol w:w="4853"/>
        <w:gridCol w:w="601"/>
        <w:gridCol w:w="363"/>
        <w:gridCol w:w="364"/>
        <w:gridCol w:w="364"/>
        <w:gridCol w:w="364"/>
        <w:gridCol w:w="364"/>
        <w:gridCol w:w="364"/>
        <w:gridCol w:w="425"/>
        <w:gridCol w:w="364"/>
        <w:gridCol w:w="364"/>
      </w:tblGrid>
      <w:tr w:rsidR="00F913EF" w:rsidRPr="00A86B03" w:rsidTr="00A86B03">
        <w:trPr>
          <w:trHeight w:val="28"/>
          <w:tblHeader/>
        </w:trPr>
        <w:tc>
          <w:tcPr>
            <w:tcW w:w="679" w:type="dxa"/>
            <w:vAlign w:val="center"/>
          </w:tcPr>
          <w:p w:rsidR="00F913EF" w:rsidRPr="00A86B03" w:rsidRDefault="00F913EF" w:rsidP="0040499D">
            <w:pPr>
              <w:autoSpaceDE w:val="0"/>
              <w:autoSpaceDN w:val="0"/>
              <w:adjustRightInd w:val="0"/>
              <w:ind w:left="-57" w:right="-57"/>
              <w:jc w:val="center"/>
              <w:rPr>
                <w:rFonts w:ascii="Times New Roman" w:hAnsi="Times New Roman"/>
                <w:spacing w:val="-4"/>
              </w:rPr>
            </w:pPr>
            <w:r w:rsidRPr="00A86B03">
              <w:rPr>
                <w:rFonts w:ascii="Times New Roman" w:hAnsi="Times New Roman"/>
                <w:spacing w:val="-4"/>
              </w:rPr>
              <w:t>1</w:t>
            </w:r>
          </w:p>
        </w:tc>
        <w:tc>
          <w:tcPr>
            <w:tcW w:w="4853" w:type="dxa"/>
            <w:vAlign w:val="center"/>
          </w:tcPr>
          <w:p w:rsidR="00F913EF" w:rsidRPr="00A86B03" w:rsidRDefault="00F913EF" w:rsidP="0040499D">
            <w:pPr>
              <w:autoSpaceDE w:val="0"/>
              <w:autoSpaceDN w:val="0"/>
              <w:adjustRightInd w:val="0"/>
              <w:ind w:left="-57" w:right="-57"/>
              <w:jc w:val="center"/>
              <w:rPr>
                <w:rFonts w:ascii="Times New Roman" w:hAnsi="Times New Roman"/>
              </w:rPr>
            </w:pPr>
            <w:r w:rsidRPr="00A86B03">
              <w:rPr>
                <w:rFonts w:ascii="Times New Roman" w:hAnsi="Times New Roman"/>
              </w:rPr>
              <w:t>2</w:t>
            </w:r>
          </w:p>
        </w:tc>
        <w:tc>
          <w:tcPr>
            <w:tcW w:w="601" w:type="dxa"/>
            <w:vAlign w:val="center"/>
          </w:tcPr>
          <w:p w:rsidR="00F913EF" w:rsidRPr="00A86B03" w:rsidRDefault="00F913EF" w:rsidP="0040499D">
            <w:pPr>
              <w:autoSpaceDE w:val="0"/>
              <w:autoSpaceDN w:val="0"/>
              <w:adjustRightInd w:val="0"/>
              <w:ind w:left="-57" w:right="-57"/>
              <w:jc w:val="center"/>
              <w:rPr>
                <w:rFonts w:ascii="Times New Roman" w:hAnsi="Times New Roman"/>
              </w:rPr>
            </w:pPr>
            <w:r w:rsidRPr="00A86B03">
              <w:rPr>
                <w:rFonts w:ascii="Times New Roman" w:hAnsi="Times New Roman"/>
              </w:rPr>
              <w:t>3</w:t>
            </w:r>
          </w:p>
        </w:tc>
        <w:tc>
          <w:tcPr>
            <w:tcW w:w="363" w:type="dxa"/>
            <w:vAlign w:val="center"/>
          </w:tcPr>
          <w:p w:rsidR="00F913EF" w:rsidRPr="00A86B03" w:rsidRDefault="00F913EF" w:rsidP="0040499D">
            <w:pPr>
              <w:autoSpaceDE w:val="0"/>
              <w:autoSpaceDN w:val="0"/>
              <w:adjustRightInd w:val="0"/>
              <w:ind w:left="-57" w:right="-57"/>
              <w:jc w:val="center"/>
              <w:rPr>
                <w:rFonts w:ascii="Times New Roman" w:hAnsi="Times New Roman"/>
              </w:rPr>
            </w:pPr>
            <w:r w:rsidRPr="00A86B03">
              <w:rPr>
                <w:rFonts w:ascii="Times New Roman" w:hAnsi="Times New Roman"/>
              </w:rPr>
              <w:t>4</w:t>
            </w:r>
          </w:p>
        </w:tc>
        <w:tc>
          <w:tcPr>
            <w:tcW w:w="364" w:type="dxa"/>
            <w:vAlign w:val="center"/>
          </w:tcPr>
          <w:p w:rsidR="00F913EF" w:rsidRPr="00A86B03" w:rsidRDefault="00F913EF" w:rsidP="0040499D">
            <w:pPr>
              <w:autoSpaceDE w:val="0"/>
              <w:autoSpaceDN w:val="0"/>
              <w:adjustRightInd w:val="0"/>
              <w:ind w:left="-57" w:right="-57"/>
              <w:jc w:val="center"/>
              <w:rPr>
                <w:rFonts w:ascii="Times New Roman" w:hAnsi="Times New Roman"/>
              </w:rPr>
            </w:pPr>
            <w:r w:rsidRPr="00A86B03">
              <w:rPr>
                <w:rFonts w:ascii="Times New Roman" w:hAnsi="Times New Roman"/>
              </w:rPr>
              <w:t>5</w:t>
            </w:r>
          </w:p>
        </w:tc>
        <w:tc>
          <w:tcPr>
            <w:tcW w:w="364" w:type="dxa"/>
            <w:vAlign w:val="center"/>
          </w:tcPr>
          <w:p w:rsidR="00F913EF" w:rsidRPr="00A86B03" w:rsidRDefault="00F913EF" w:rsidP="0040499D">
            <w:pPr>
              <w:autoSpaceDE w:val="0"/>
              <w:autoSpaceDN w:val="0"/>
              <w:adjustRightInd w:val="0"/>
              <w:ind w:left="-57" w:right="-57"/>
              <w:jc w:val="center"/>
              <w:rPr>
                <w:rFonts w:ascii="Times New Roman" w:hAnsi="Times New Roman"/>
              </w:rPr>
            </w:pPr>
            <w:r w:rsidRPr="00A86B03">
              <w:rPr>
                <w:rFonts w:ascii="Times New Roman" w:hAnsi="Times New Roman"/>
              </w:rPr>
              <w:t>6</w:t>
            </w:r>
          </w:p>
        </w:tc>
        <w:tc>
          <w:tcPr>
            <w:tcW w:w="364" w:type="dxa"/>
            <w:vAlign w:val="center"/>
          </w:tcPr>
          <w:p w:rsidR="00F913EF" w:rsidRPr="00A86B03" w:rsidRDefault="00F913EF" w:rsidP="0040499D">
            <w:pPr>
              <w:autoSpaceDE w:val="0"/>
              <w:autoSpaceDN w:val="0"/>
              <w:adjustRightInd w:val="0"/>
              <w:ind w:left="-57" w:right="-57"/>
              <w:jc w:val="center"/>
              <w:rPr>
                <w:rFonts w:ascii="Times New Roman" w:hAnsi="Times New Roman"/>
              </w:rPr>
            </w:pPr>
            <w:r w:rsidRPr="00A86B03">
              <w:rPr>
                <w:rFonts w:ascii="Times New Roman" w:hAnsi="Times New Roman"/>
              </w:rPr>
              <w:t>7</w:t>
            </w:r>
          </w:p>
        </w:tc>
        <w:tc>
          <w:tcPr>
            <w:tcW w:w="364" w:type="dxa"/>
            <w:vAlign w:val="center"/>
          </w:tcPr>
          <w:p w:rsidR="00F913EF" w:rsidRPr="00A86B03" w:rsidRDefault="00F913EF" w:rsidP="0040499D">
            <w:pPr>
              <w:autoSpaceDE w:val="0"/>
              <w:autoSpaceDN w:val="0"/>
              <w:adjustRightInd w:val="0"/>
              <w:ind w:left="-57" w:right="-57"/>
              <w:jc w:val="center"/>
              <w:rPr>
                <w:rFonts w:ascii="Times New Roman" w:hAnsi="Times New Roman"/>
              </w:rPr>
            </w:pPr>
            <w:r w:rsidRPr="00A86B03">
              <w:rPr>
                <w:rFonts w:ascii="Times New Roman" w:hAnsi="Times New Roman"/>
              </w:rPr>
              <w:t>8</w:t>
            </w:r>
          </w:p>
        </w:tc>
        <w:tc>
          <w:tcPr>
            <w:tcW w:w="364" w:type="dxa"/>
            <w:vAlign w:val="center"/>
          </w:tcPr>
          <w:p w:rsidR="00F913EF" w:rsidRPr="00A86B03" w:rsidRDefault="00F913EF" w:rsidP="0040499D">
            <w:pPr>
              <w:autoSpaceDE w:val="0"/>
              <w:autoSpaceDN w:val="0"/>
              <w:adjustRightInd w:val="0"/>
              <w:ind w:left="-57" w:right="-57"/>
              <w:jc w:val="center"/>
              <w:rPr>
                <w:rFonts w:ascii="Times New Roman" w:hAnsi="Times New Roman"/>
              </w:rPr>
            </w:pPr>
            <w:r w:rsidRPr="00A86B03">
              <w:rPr>
                <w:rFonts w:ascii="Times New Roman" w:hAnsi="Times New Roman"/>
              </w:rPr>
              <w:t>9</w:t>
            </w:r>
          </w:p>
        </w:tc>
        <w:tc>
          <w:tcPr>
            <w:tcW w:w="425" w:type="dxa"/>
            <w:vAlign w:val="center"/>
          </w:tcPr>
          <w:p w:rsidR="00F913EF" w:rsidRPr="00A86B03" w:rsidRDefault="00F913EF" w:rsidP="0040499D">
            <w:pPr>
              <w:autoSpaceDE w:val="0"/>
              <w:autoSpaceDN w:val="0"/>
              <w:adjustRightInd w:val="0"/>
              <w:ind w:left="-57" w:right="-57"/>
              <w:jc w:val="center"/>
              <w:rPr>
                <w:rFonts w:ascii="Times New Roman" w:hAnsi="Times New Roman"/>
              </w:rPr>
            </w:pPr>
            <w:r w:rsidRPr="00A86B03">
              <w:rPr>
                <w:rFonts w:ascii="Times New Roman" w:hAnsi="Times New Roman"/>
              </w:rPr>
              <w:t>10</w:t>
            </w:r>
          </w:p>
        </w:tc>
        <w:tc>
          <w:tcPr>
            <w:tcW w:w="364" w:type="dxa"/>
            <w:vAlign w:val="center"/>
          </w:tcPr>
          <w:p w:rsidR="00F913EF" w:rsidRPr="00A86B03" w:rsidRDefault="00F913EF" w:rsidP="0040499D">
            <w:pPr>
              <w:autoSpaceDE w:val="0"/>
              <w:autoSpaceDN w:val="0"/>
              <w:adjustRightInd w:val="0"/>
              <w:ind w:left="-57" w:right="-57"/>
              <w:jc w:val="center"/>
              <w:rPr>
                <w:rFonts w:ascii="Times New Roman" w:hAnsi="Times New Roman"/>
              </w:rPr>
            </w:pPr>
            <w:r w:rsidRPr="00A86B03">
              <w:rPr>
                <w:rFonts w:ascii="Times New Roman" w:hAnsi="Times New Roman"/>
              </w:rPr>
              <w:t>11</w:t>
            </w:r>
          </w:p>
        </w:tc>
        <w:tc>
          <w:tcPr>
            <w:tcW w:w="364" w:type="dxa"/>
            <w:vAlign w:val="center"/>
          </w:tcPr>
          <w:p w:rsidR="00F913EF" w:rsidRPr="00A86B03" w:rsidRDefault="00F913EF" w:rsidP="0040499D">
            <w:pPr>
              <w:autoSpaceDE w:val="0"/>
              <w:autoSpaceDN w:val="0"/>
              <w:adjustRightInd w:val="0"/>
              <w:ind w:left="-57" w:right="-57"/>
              <w:jc w:val="center"/>
              <w:rPr>
                <w:rFonts w:ascii="Times New Roman" w:hAnsi="Times New Roman"/>
              </w:rPr>
            </w:pPr>
            <w:r w:rsidRPr="00A86B03">
              <w:rPr>
                <w:rFonts w:ascii="Times New Roman" w:hAnsi="Times New Roman"/>
              </w:rPr>
              <w:t>12</w:t>
            </w:r>
          </w:p>
        </w:tc>
      </w:tr>
      <w:tr w:rsidR="000530C3" w:rsidRPr="00A86B03" w:rsidTr="00A86B03">
        <w:trPr>
          <w:cantSplit/>
          <w:trHeight w:val="1653"/>
        </w:trPr>
        <w:tc>
          <w:tcPr>
            <w:tcW w:w="679" w:type="dxa"/>
            <w:vMerge w:val="restart"/>
          </w:tcPr>
          <w:p w:rsidR="000530C3" w:rsidRPr="00A86B03" w:rsidRDefault="000530C3" w:rsidP="0040499D">
            <w:pPr>
              <w:autoSpaceDE w:val="0"/>
              <w:autoSpaceDN w:val="0"/>
              <w:adjustRightInd w:val="0"/>
              <w:jc w:val="center"/>
              <w:rPr>
                <w:rFonts w:ascii="Times New Roman" w:hAnsi="Times New Roman"/>
                <w:spacing w:val="-4"/>
                <w:sz w:val="24"/>
                <w:szCs w:val="24"/>
              </w:rPr>
            </w:pPr>
            <w:r w:rsidRPr="00A86B03">
              <w:rPr>
                <w:rFonts w:ascii="Times New Roman" w:hAnsi="Times New Roman"/>
                <w:spacing w:val="-4"/>
                <w:sz w:val="24"/>
                <w:szCs w:val="24"/>
              </w:rPr>
              <w:t>1</w:t>
            </w:r>
          </w:p>
        </w:tc>
        <w:tc>
          <w:tcPr>
            <w:tcW w:w="4853" w:type="dxa"/>
          </w:tcPr>
          <w:p w:rsidR="000530C3" w:rsidRPr="00A86B03" w:rsidRDefault="000530C3" w:rsidP="0040499D">
            <w:pPr>
              <w:rPr>
                <w:rFonts w:ascii="Times New Roman" w:hAnsi="Times New Roman"/>
                <w:spacing w:val="-2"/>
                <w:sz w:val="24"/>
                <w:szCs w:val="24"/>
              </w:rPr>
            </w:pPr>
            <w:r w:rsidRPr="00A86B03">
              <w:rPr>
                <w:rFonts w:ascii="Times New Roman" w:hAnsi="Times New Roman"/>
                <w:spacing w:val="-2"/>
                <w:sz w:val="24"/>
                <w:szCs w:val="24"/>
              </w:rPr>
              <w:t>Комплекс процессных мероприятий, всего, в том числе</w:t>
            </w:r>
          </w:p>
        </w:tc>
        <w:tc>
          <w:tcPr>
            <w:tcW w:w="601" w:type="dxa"/>
            <w:textDirection w:val="btLr"/>
            <w:vAlign w:val="center"/>
          </w:tcPr>
          <w:p w:rsidR="000530C3" w:rsidRPr="00A86B03" w:rsidRDefault="000530C3" w:rsidP="0040499D">
            <w:pPr>
              <w:autoSpaceDE w:val="0"/>
              <w:autoSpaceDN w:val="0"/>
              <w:adjustRightInd w:val="0"/>
              <w:ind w:left="113" w:right="113"/>
              <w:jc w:val="center"/>
              <w:rPr>
                <w:rFonts w:ascii="Times New Roman" w:hAnsi="Times New Roman"/>
                <w:sz w:val="24"/>
                <w:szCs w:val="24"/>
              </w:rPr>
            </w:pPr>
          </w:p>
        </w:tc>
        <w:tc>
          <w:tcPr>
            <w:tcW w:w="363" w:type="dxa"/>
            <w:textDirection w:val="btLr"/>
            <w:vAlign w:val="center"/>
          </w:tcPr>
          <w:p w:rsidR="000530C3" w:rsidRPr="00A86B03" w:rsidRDefault="000530C3" w:rsidP="0040499D">
            <w:pPr>
              <w:autoSpaceDE w:val="0"/>
              <w:autoSpaceDN w:val="0"/>
              <w:adjustRightInd w:val="0"/>
              <w:ind w:left="113" w:right="113"/>
              <w:jc w:val="center"/>
              <w:rPr>
                <w:rFonts w:ascii="Times New Roman" w:hAnsi="Times New Roman"/>
                <w:sz w:val="24"/>
                <w:szCs w:val="24"/>
              </w:rPr>
            </w:pPr>
          </w:p>
        </w:tc>
        <w:tc>
          <w:tcPr>
            <w:tcW w:w="364" w:type="dxa"/>
            <w:textDirection w:val="btLr"/>
            <w:vAlign w:val="center"/>
          </w:tcPr>
          <w:p w:rsidR="000530C3" w:rsidRPr="00A86B03" w:rsidRDefault="005335BA"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178455,27276</w:t>
            </w:r>
          </w:p>
        </w:tc>
        <w:tc>
          <w:tcPr>
            <w:tcW w:w="364" w:type="dxa"/>
            <w:textDirection w:val="btLr"/>
            <w:vAlign w:val="center"/>
          </w:tcPr>
          <w:p w:rsidR="000530C3" w:rsidRPr="00A86B03" w:rsidRDefault="00B644AD"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163747,86078</w:t>
            </w:r>
          </w:p>
        </w:tc>
        <w:tc>
          <w:tcPr>
            <w:tcW w:w="364" w:type="dxa"/>
            <w:textDirection w:val="btLr"/>
            <w:vAlign w:val="center"/>
          </w:tcPr>
          <w:p w:rsidR="000530C3" w:rsidRPr="00A86B03" w:rsidRDefault="00B644AD"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163625,71904</w:t>
            </w:r>
          </w:p>
        </w:tc>
        <w:tc>
          <w:tcPr>
            <w:tcW w:w="364" w:type="dxa"/>
            <w:textDirection w:val="btLr"/>
            <w:vAlign w:val="center"/>
          </w:tcPr>
          <w:p w:rsidR="000530C3" w:rsidRPr="00A86B03" w:rsidRDefault="00B644AD"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168508,91713</w:t>
            </w:r>
          </w:p>
        </w:tc>
        <w:tc>
          <w:tcPr>
            <w:tcW w:w="364" w:type="dxa"/>
            <w:textDirection w:val="btLr"/>
            <w:vAlign w:val="center"/>
          </w:tcPr>
          <w:p w:rsidR="000530C3" w:rsidRPr="00A86B03" w:rsidRDefault="000530C3"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226114,19864</w:t>
            </w:r>
          </w:p>
        </w:tc>
        <w:tc>
          <w:tcPr>
            <w:tcW w:w="425" w:type="dxa"/>
            <w:textDirection w:val="btLr"/>
            <w:vAlign w:val="center"/>
          </w:tcPr>
          <w:p w:rsidR="000530C3" w:rsidRPr="00A86B03" w:rsidRDefault="000530C3"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226114,19864</w:t>
            </w:r>
          </w:p>
        </w:tc>
        <w:tc>
          <w:tcPr>
            <w:tcW w:w="364" w:type="dxa"/>
            <w:textDirection w:val="btLr"/>
            <w:vAlign w:val="center"/>
          </w:tcPr>
          <w:p w:rsidR="000530C3" w:rsidRPr="00A86B03" w:rsidRDefault="000530C3"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226114,19864</w:t>
            </w:r>
          </w:p>
        </w:tc>
        <w:tc>
          <w:tcPr>
            <w:tcW w:w="364" w:type="dxa"/>
            <w:textDirection w:val="btLr"/>
            <w:vAlign w:val="center"/>
          </w:tcPr>
          <w:p w:rsidR="000530C3" w:rsidRPr="00A86B03" w:rsidRDefault="00B644AD"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1352680,36563</w:t>
            </w:r>
          </w:p>
        </w:tc>
      </w:tr>
      <w:tr w:rsidR="00B644AD" w:rsidRPr="00A86B03" w:rsidTr="00A86B03">
        <w:trPr>
          <w:trHeight w:val="1653"/>
        </w:trPr>
        <w:tc>
          <w:tcPr>
            <w:tcW w:w="679" w:type="dxa"/>
            <w:vMerge/>
          </w:tcPr>
          <w:p w:rsidR="00B644AD" w:rsidRPr="00A86B03" w:rsidRDefault="00B644AD" w:rsidP="0040499D">
            <w:pPr>
              <w:autoSpaceDE w:val="0"/>
              <w:autoSpaceDN w:val="0"/>
              <w:adjustRightInd w:val="0"/>
              <w:jc w:val="center"/>
              <w:rPr>
                <w:rFonts w:ascii="Times New Roman" w:hAnsi="Times New Roman"/>
                <w:spacing w:val="-4"/>
                <w:sz w:val="24"/>
                <w:szCs w:val="24"/>
              </w:rPr>
            </w:pPr>
          </w:p>
        </w:tc>
        <w:tc>
          <w:tcPr>
            <w:tcW w:w="4853" w:type="dxa"/>
          </w:tcPr>
          <w:p w:rsidR="00B644AD" w:rsidRPr="00A86B03" w:rsidRDefault="00B644AD" w:rsidP="0040499D">
            <w:pPr>
              <w:rPr>
                <w:rFonts w:ascii="Times New Roman" w:hAnsi="Times New Roman"/>
                <w:spacing w:val="-2"/>
                <w:sz w:val="24"/>
                <w:szCs w:val="24"/>
              </w:rPr>
            </w:pPr>
            <w:r w:rsidRPr="00A86B03">
              <w:rPr>
                <w:rFonts w:ascii="Times New Roman" w:hAnsi="Times New Roman"/>
                <w:spacing w:val="-2"/>
                <w:sz w:val="24"/>
                <w:szCs w:val="24"/>
              </w:rPr>
              <w:t>областной бюджет</w:t>
            </w:r>
          </w:p>
        </w:tc>
        <w:tc>
          <w:tcPr>
            <w:tcW w:w="601" w:type="dxa"/>
            <w:textDirection w:val="btLr"/>
            <w:vAlign w:val="center"/>
          </w:tcPr>
          <w:p w:rsidR="00B644AD" w:rsidRPr="00A86B03" w:rsidRDefault="00B644AD" w:rsidP="0040499D">
            <w:pPr>
              <w:autoSpaceDE w:val="0"/>
              <w:autoSpaceDN w:val="0"/>
              <w:adjustRightInd w:val="0"/>
              <w:ind w:left="113" w:right="113"/>
              <w:jc w:val="center"/>
              <w:rPr>
                <w:rFonts w:ascii="Times New Roman" w:hAnsi="Times New Roman"/>
                <w:sz w:val="24"/>
                <w:szCs w:val="24"/>
              </w:rPr>
            </w:pPr>
          </w:p>
        </w:tc>
        <w:tc>
          <w:tcPr>
            <w:tcW w:w="363" w:type="dxa"/>
            <w:textDirection w:val="btLr"/>
            <w:vAlign w:val="center"/>
          </w:tcPr>
          <w:p w:rsidR="00B644AD" w:rsidRPr="00A86B03" w:rsidRDefault="00B644AD" w:rsidP="0040499D">
            <w:pPr>
              <w:autoSpaceDE w:val="0"/>
              <w:autoSpaceDN w:val="0"/>
              <w:adjustRightInd w:val="0"/>
              <w:ind w:left="113" w:right="113"/>
              <w:jc w:val="center"/>
              <w:rPr>
                <w:rFonts w:ascii="Times New Roman" w:hAnsi="Times New Roman"/>
                <w:sz w:val="24"/>
                <w:szCs w:val="24"/>
              </w:rPr>
            </w:pPr>
          </w:p>
        </w:tc>
        <w:tc>
          <w:tcPr>
            <w:tcW w:w="364" w:type="dxa"/>
            <w:textDirection w:val="btLr"/>
            <w:vAlign w:val="center"/>
          </w:tcPr>
          <w:p w:rsidR="00B644AD" w:rsidRPr="00A86B03" w:rsidRDefault="00B644AD" w:rsidP="00043D87">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178455,27276</w:t>
            </w:r>
          </w:p>
        </w:tc>
        <w:tc>
          <w:tcPr>
            <w:tcW w:w="364" w:type="dxa"/>
            <w:textDirection w:val="btLr"/>
            <w:vAlign w:val="center"/>
          </w:tcPr>
          <w:p w:rsidR="00B644AD" w:rsidRPr="00A86B03" w:rsidRDefault="00B644AD"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163747,86078</w:t>
            </w:r>
          </w:p>
        </w:tc>
        <w:tc>
          <w:tcPr>
            <w:tcW w:w="364" w:type="dxa"/>
            <w:textDirection w:val="btLr"/>
            <w:vAlign w:val="center"/>
          </w:tcPr>
          <w:p w:rsidR="00B644AD" w:rsidRPr="00A86B03" w:rsidRDefault="00B644AD"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163625,71904</w:t>
            </w:r>
          </w:p>
        </w:tc>
        <w:tc>
          <w:tcPr>
            <w:tcW w:w="364" w:type="dxa"/>
            <w:textDirection w:val="btLr"/>
            <w:vAlign w:val="center"/>
          </w:tcPr>
          <w:p w:rsidR="00B644AD" w:rsidRPr="00A86B03" w:rsidRDefault="00B644AD"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168508,91713</w:t>
            </w:r>
          </w:p>
        </w:tc>
        <w:tc>
          <w:tcPr>
            <w:tcW w:w="364" w:type="dxa"/>
            <w:textDirection w:val="btLr"/>
            <w:vAlign w:val="center"/>
          </w:tcPr>
          <w:p w:rsidR="00B644AD" w:rsidRPr="00A86B03" w:rsidRDefault="00B644AD"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226114,19864</w:t>
            </w:r>
          </w:p>
        </w:tc>
        <w:tc>
          <w:tcPr>
            <w:tcW w:w="425" w:type="dxa"/>
            <w:textDirection w:val="btLr"/>
            <w:vAlign w:val="center"/>
          </w:tcPr>
          <w:p w:rsidR="00B644AD" w:rsidRPr="00A86B03" w:rsidRDefault="00B644AD"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226114,19864</w:t>
            </w:r>
          </w:p>
        </w:tc>
        <w:tc>
          <w:tcPr>
            <w:tcW w:w="364" w:type="dxa"/>
            <w:textDirection w:val="btLr"/>
            <w:vAlign w:val="center"/>
          </w:tcPr>
          <w:p w:rsidR="00B644AD" w:rsidRPr="00A86B03" w:rsidRDefault="00B644AD"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226114,19864</w:t>
            </w:r>
          </w:p>
        </w:tc>
        <w:tc>
          <w:tcPr>
            <w:tcW w:w="364" w:type="dxa"/>
            <w:textDirection w:val="btLr"/>
            <w:vAlign w:val="center"/>
          </w:tcPr>
          <w:p w:rsidR="00B644AD" w:rsidRPr="00A86B03" w:rsidRDefault="00B644AD"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1352680,36563</w:t>
            </w:r>
          </w:p>
        </w:tc>
      </w:tr>
      <w:tr w:rsidR="00B644AD" w:rsidRPr="00A86B03" w:rsidTr="00A86B03">
        <w:trPr>
          <w:cantSplit/>
          <w:trHeight w:val="1708"/>
        </w:trPr>
        <w:tc>
          <w:tcPr>
            <w:tcW w:w="679" w:type="dxa"/>
            <w:vMerge w:val="restart"/>
          </w:tcPr>
          <w:p w:rsidR="00B644AD" w:rsidRPr="00A86B03" w:rsidRDefault="00B644AD" w:rsidP="0040499D">
            <w:pPr>
              <w:autoSpaceDE w:val="0"/>
              <w:autoSpaceDN w:val="0"/>
              <w:adjustRightInd w:val="0"/>
              <w:jc w:val="center"/>
              <w:rPr>
                <w:rFonts w:ascii="Times New Roman" w:hAnsi="Times New Roman"/>
                <w:spacing w:val="-4"/>
                <w:sz w:val="24"/>
                <w:szCs w:val="24"/>
              </w:rPr>
            </w:pPr>
            <w:r w:rsidRPr="00A86B03">
              <w:rPr>
                <w:rFonts w:ascii="Times New Roman" w:hAnsi="Times New Roman"/>
                <w:spacing w:val="-4"/>
                <w:sz w:val="24"/>
                <w:szCs w:val="24"/>
              </w:rPr>
              <w:t>1.1</w:t>
            </w:r>
          </w:p>
        </w:tc>
        <w:tc>
          <w:tcPr>
            <w:tcW w:w="4853" w:type="dxa"/>
          </w:tcPr>
          <w:p w:rsidR="00B644AD" w:rsidRPr="00A86B03" w:rsidRDefault="00B644AD" w:rsidP="0040499D">
            <w:pPr>
              <w:autoSpaceDE w:val="0"/>
              <w:autoSpaceDN w:val="0"/>
              <w:adjustRightInd w:val="0"/>
              <w:rPr>
                <w:rFonts w:ascii="Times New Roman" w:hAnsi="Times New Roman"/>
                <w:sz w:val="24"/>
                <w:szCs w:val="24"/>
              </w:rPr>
            </w:pPr>
            <w:r w:rsidRPr="00A86B03">
              <w:rPr>
                <w:rFonts w:ascii="Times New Roman" w:hAnsi="Times New Roman"/>
                <w:sz w:val="24"/>
                <w:szCs w:val="24"/>
              </w:rPr>
              <w:t>Задача</w:t>
            </w:r>
          </w:p>
          <w:p w:rsidR="00B644AD" w:rsidRPr="00A86B03" w:rsidRDefault="00B644AD" w:rsidP="00F913EF">
            <w:pPr>
              <w:autoSpaceDE w:val="0"/>
              <w:autoSpaceDN w:val="0"/>
              <w:adjustRightInd w:val="0"/>
              <w:rPr>
                <w:rFonts w:ascii="Times New Roman" w:hAnsi="Times New Roman"/>
                <w:sz w:val="24"/>
                <w:szCs w:val="24"/>
              </w:rPr>
            </w:pPr>
            <w:r w:rsidRPr="00A86B03">
              <w:rPr>
                <w:rFonts w:ascii="Times New Roman" w:hAnsi="Times New Roman"/>
                <w:sz w:val="24"/>
                <w:szCs w:val="24"/>
              </w:rPr>
              <w:t>«Обеспечение деятельности учреждений в сфере защиты населения и территорий от чрезвычайных ситуаций природного и техногенного характера, гражданской обороны», всего, в том числе</w:t>
            </w:r>
          </w:p>
        </w:tc>
        <w:tc>
          <w:tcPr>
            <w:tcW w:w="601" w:type="dxa"/>
            <w:textDirection w:val="btLr"/>
            <w:vAlign w:val="center"/>
          </w:tcPr>
          <w:p w:rsidR="00B644AD" w:rsidRPr="00A86B03" w:rsidRDefault="00B644AD" w:rsidP="0040499D">
            <w:pPr>
              <w:autoSpaceDE w:val="0"/>
              <w:autoSpaceDN w:val="0"/>
              <w:adjustRightInd w:val="0"/>
              <w:ind w:left="113" w:right="113"/>
              <w:jc w:val="center"/>
              <w:rPr>
                <w:rFonts w:ascii="Times New Roman" w:hAnsi="Times New Roman"/>
                <w:sz w:val="24"/>
                <w:szCs w:val="24"/>
              </w:rPr>
            </w:pPr>
          </w:p>
        </w:tc>
        <w:tc>
          <w:tcPr>
            <w:tcW w:w="363" w:type="dxa"/>
            <w:textDirection w:val="btLr"/>
            <w:vAlign w:val="center"/>
          </w:tcPr>
          <w:p w:rsidR="00B644AD" w:rsidRPr="00A86B03" w:rsidRDefault="00B644AD" w:rsidP="0040499D">
            <w:pPr>
              <w:autoSpaceDE w:val="0"/>
              <w:autoSpaceDN w:val="0"/>
              <w:adjustRightInd w:val="0"/>
              <w:ind w:left="113" w:right="113"/>
              <w:jc w:val="center"/>
              <w:rPr>
                <w:rFonts w:ascii="Times New Roman" w:hAnsi="Times New Roman"/>
                <w:sz w:val="24"/>
                <w:szCs w:val="24"/>
              </w:rPr>
            </w:pPr>
            <w:r w:rsidRPr="00A86B03">
              <w:rPr>
                <w:rFonts w:ascii="Times New Roman" w:hAnsi="Times New Roman"/>
                <w:sz w:val="24"/>
                <w:szCs w:val="24"/>
              </w:rPr>
              <w:t>04</w:t>
            </w:r>
          </w:p>
        </w:tc>
        <w:tc>
          <w:tcPr>
            <w:tcW w:w="364" w:type="dxa"/>
            <w:textDirection w:val="btLr"/>
            <w:vAlign w:val="center"/>
          </w:tcPr>
          <w:p w:rsidR="00B644AD" w:rsidRPr="00A86B03" w:rsidRDefault="00B644AD"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149062,23631</w:t>
            </w:r>
          </w:p>
        </w:tc>
        <w:tc>
          <w:tcPr>
            <w:tcW w:w="364" w:type="dxa"/>
            <w:textDirection w:val="btLr"/>
            <w:vAlign w:val="center"/>
          </w:tcPr>
          <w:p w:rsidR="00B644AD" w:rsidRPr="00A86B03" w:rsidRDefault="00A87694"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149356,69034</w:t>
            </w:r>
          </w:p>
        </w:tc>
        <w:tc>
          <w:tcPr>
            <w:tcW w:w="364" w:type="dxa"/>
            <w:textDirection w:val="btLr"/>
            <w:vAlign w:val="center"/>
          </w:tcPr>
          <w:p w:rsidR="00B644AD" w:rsidRPr="00A86B03" w:rsidRDefault="00A87694"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154030,40582</w:t>
            </w:r>
          </w:p>
        </w:tc>
        <w:tc>
          <w:tcPr>
            <w:tcW w:w="364" w:type="dxa"/>
            <w:textDirection w:val="btLr"/>
            <w:vAlign w:val="center"/>
          </w:tcPr>
          <w:p w:rsidR="00B644AD" w:rsidRPr="00A86B03" w:rsidRDefault="00A87694"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158197,88434</w:t>
            </w:r>
          </w:p>
        </w:tc>
        <w:tc>
          <w:tcPr>
            <w:tcW w:w="364" w:type="dxa"/>
            <w:textDirection w:val="btLr"/>
            <w:vAlign w:val="center"/>
          </w:tcPr>
          <w:p w:rsidR="00B644AD" w:rsidRPr="00A86B03" w:rsidRDefault="00B644AD" w:rsidP="00451619">
            <w:pPr>
              <w:ind w:left="113" w:right="113"/>
              <w:jc w:val="center"/>
              <w:rPr>
                <w:rFonts w:ascii="Times New Roman" w:hAnsi="Times New Roman"/>
                <w:sz w:val="24"/>
                <w:szCs w:val="24"/>
              </w:rPr>
            </w:pPr>
            <w:r w:rsidRPr="00A86B03">
              <w:rPr>
                <w:rFonts w:ascii="Times New Roman" w:hAnsi="Times New Roman"/>
                <w:sz w:val="24"/>
                <w:szCs w:val="24"/>
              </w:rPr>
              <w:t>225514,19864</w:t>
            </w:r>
          </w:p>
        </w:tc>
        <w:tc>
          <w:tcPr>
            <w:tcW w:w="425" w:type="dxa"/>
            <w:textDirection w:val="btLr"/>
            <w:vAlign w:val="center"/>
          </w:tcPr>
          <w:p w:rsidR="00B644AD" w:rsidRPr="00A86B03" w:rsidRDefault="00B644AD" w:rsidP="00451619">
            <w:pPr>
              <w:ind w:left="113" w:right="113"/>
              <w:jc w:val="center"/>
              <w:rPr>
                <w:rFonts w:ascii="Times New Roman" w:hAnsi="Times New Roman"/>
                <w:sz w:val="24"/>
                <w:szCs w:val="24"/>
              </w:rPr>
            </w:pPr>
            <w:r w:rsidRPr="00A86B03">
              <w:rPr>
                <w:rFonts w:ascii="Times New Roman" w:hAnsi="Times New Roman"/>
                <w:sz w:val="24"/>
                <w:szCs w:val="24"/>
              </w:rPr>
              <w:t>225514,19864</w:t>
            </w:r>
          </w:p>
        </w:tc>
        <w:tc>
          <w:tcPr>
            <w:tcW w:w="364" w:type="dxa"/>
            <w:textDirection w:val="btLr"/>
            <w:vAlign w:val="center"/>
          </w:tcPr>
          <w:p w:rsidR="00B644AD" w:rsidRPr="00A86B03" w:rsidRDefault="00B644AD" w:rsidP="00451619">
            <w:pPr>
              <w:ind w:left="113" w:right="113"/>
              <w:jc w:val="center"/>
              <w:rPr>
                <w:rFonts w:ascii="Times New Roman" w:hAnsi="Times New Roman"/>
                <w:sz w:val="24"/>
                <w:szCs w:val="24"/>
              </w:rPr>
            </w:pPr>
            <w:r w:rsidRPr="00A86B03">
              <w:rPr>
                <w:rFonts w:ascii="Times New Roman" w:hAnsi="Times New Roman"/>
                <w:sz w:val="24"/>
                <w:szCs w:val="24"/>
              </w:rPr>
              <w:t>225514,19864</w:t>
            </w:r>
          </w:p>
        </w:tc>
        <w:tc>
          <w:tcPr>
            <w:tcW w:w="364" w:type="dxa"/>
            <w:textDirection w:val="btLr"/>
            <w:vAlign w:val="center"/>
          </w:tcPr>
          <w:p w:rsidR="00B644AD" w:rsidRPr="00A86B03" w:rsidRDefault="00A87694" w:rsidP="00451619">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1287189,81273</w:t>
            </w:r>
          </w:p>
        </w:tc>
      </w:tr>
      <w:tr w:rsidR="00A87694" w:rsidRPr="00A86B03" w:rsidTr="00A86B03">
        <w:trPr>
          <w:trHeight w:val="1681"/>
        </w:trPr>
        <w:tc>
          <w:tcPr>
            <w:tcW w:w="679" w:type="dxa"/>
            <w:vMerge/>
          </w:tcPr>
          <w:p w:rsidR="00A87694" w:rsidRPr="00A86B03" w:rsidRDefault="00A87694" w:rsidP="0040499D">
            <w:pPr>
              <w:autoSpaceDE w:val="0"/>
              <w:autoSpaceDN w:val="0"/>
              <w:adjustRightInd w:val="0"/>
              <w:jc w:val="center"/>
              <w:rPr>
                <w:rFonts w:ascii="Times New Roman" w:hAnsi="Times New Roman"/>
                <w:spacing w:val="-4"/>
                <w:sz w:val="24"/>
                <w:szCs w:val="24"/>
              </w:rPr>
            </w:pPr>
          </w:p>
        </w:tc>
        <w:tc>
          <w:tcPr>
            <w:tcW w:w="4853" w:type="dxa"/>
          </w:tcPr>
          <w:p w:rsidR="00A87694" w:rsidRPr="00A86B03" w:rsidRDefault="00A87694" w:rsidP="0040499D">
            <w:pPr>
              <w:autoSpaceDE w:val="0"/>
              <w:autoSpaceDN w:val="0"/>
              <w:adjustRightInd w:val="0"/>
              <w:rPr>
                <w:rFonts w:ascii="Times New Roman" w:hAnsi="Times New Roman"/>
                <w:sz w:val="24"/>
                <w:szCs w:val="24"/>
              </w:rPr>
            </w:pPr>
            <w:r w:rsidRPr="00A86B03">
              <w:rPr>
                <w:rFonts w:ascii="Times New Roman" w:hAnsi="Times New Roman"/>
                <w:sz w:val="24"/>
                <w:szCs w:val="24"/>
              </w:rPr>
              <w:t>областной бюджет</w:t>
            </w:r>
          </w:p>
        </w:tc>
        <w:tc>
          <w:tcPr>
            <w:tcW w:w="601" w:type="dxa"/>
            <w:textDirection w:val="btLr"/>
            <w:vAlign w:val="center"/>
          </w:tcPr>
          <w:p w:rsidR="00A87694" w:rsidRPr="00A86B03" w:rsidRDefault="00A87694" w:rsidP="0040499D">
            <w:pPr>
              <w:autoSpaceDE w:val="0"/>
              <w:autoSpaceDN w:val="0"/>
              <w:adjustRightInd w:val="0"/>
              <w:ind w:left="113" w:right="113"/>
              <w:jc w:val="center"/>
              <w:rPr>
                <w:rFonts w:ascii="Times New Roman" w:hAnsi="Times New Roman"/>
                <w:sz w:val="24"/>
                <w:szCs w:val="24"/>
              </w:rPr>
            </w:pPr>
          </w:p>
        </w:tc>
        <w:tc>
          <w:tcPr>
            <w:tcW w:w="363" w:type="dxa"/>
            <w:textDirection w:val="btLr"/>
            <w:vAlign w:val="center"/>
          </w:tcPr>
          <w:p w:rsidR="00A87694" w:rsidRPr="00A86B03" w:rsidRDefault="00A87694" w:rsidP="0040499D">
            <w:pPr>
              <w:autoSpaceDE w:val="0"/>
              <w:autoSpaceDN w:val="0"/>
              <w:adjustRightInd w:val="0"/>
              <w:ind w:left="113" w:right="113"/>
              <w:jc w:val="center"/>
              <w:rPr>
                <w:rFonts w:ascii="Times New Roman" w:hAnsi="Times New Roman"/>
                <w:sz w:val="24"/>
                <w:szCs w:val="24"/>
              </w:rPr>
            </w:pPr>
          </w:p>
        </w:tc>
        <w:tc>
          <w:tcPr>
            <w:tcW w:w="364" w:type="dxa"/>
            <w:textDirection w:val="btLr"/>
            <w:vAlign w:val="center"/>
          </w:tcPr>
          <w:p w:rsidR="00A87694" w:rsidRPr="00A86B03" w:rsidRDefault="00A87694"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149062,23631</w:t>
            </w:r>
          </w:p>
        </w:tc>
        <w:tc>
          <w:tcPr>
            <w:tcW w:w="364" w:type="dxa"/>
            <w:textDirection w:val="btLr"/>
            <w:vAlign w:val="center"/>
          </w:tcPr>
          <w:p w:rsidR="00A87694" w:rsidRPr="00A86B03" w:rsidRDefault="00A87694"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149356,69034</w:t>
            </w:r>
          </w:p>
        </w:tc>
        <w:tc>
          <w:tcPr>
            <w:tcW w:w="364" w:type="dxa"/>
            <w:textDirection w:val="btLr"/>
            <w:vAlign w:val="center"/>
          </w:tcPr>
          <w:p w:rsidR="00A87694" w:rsidRPr="00A86B03" w:rsidRDefault="00A87694"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154030,40582</w:t>
            </w:r>
          </w:p>
        </w:tc>
        <w:tc>
          <w:tcPr>
            <w:tcW w:w="364" w:type="dxa"/>
            <w:textDirection w:val="btLr"/>
            <w:vAlign w:val="center"/>
          </w:tcPr>
          <w:p w:rsidR="00A87694" w:rsidRPr="00A86B03" w:rsidRDefault="00A87694"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158197,88434</w:t>
            </w:r>
          </w:p>
        </w:tc>
        <w:tc>
          <w:tcPr>
            <w:tcW w:w="364" w:type="dxa"/>
            <w:textDirection w:val="btLr"/>
            <w:vAlign w:val="center"/>
          </w:tcPr>
          <w:p w:rsidR="00A87694" w:rsidRPr="00A86B03" w:rsidRDefault="00A87694" w:rsidP="00D96AC6">
            <w:pPr>
              <w:ind w:left="113" w:right="113"/>
              <w:jc w:val="center"/>
              <w:rPr>
                <w:rFonts w:ascii="Times New Roman" w:hAnsi="Times New Roman"/>
                <w:sz w:val="24"/>
                <w:szCs w:val="24"/>
              </w:rPr>
            </w:pPr>
            <w:r w:rsidRPr="00A86B03">
              <w:rPr>
                <w:rFonts w:ascii="Times New Roman" w:hAnsi="Times New Roman"/>
                <w:sz w:val="24"/>
                <w:szCs w:val="24"/>
              </w:rPr>
              <w:t>225514,19864</w:t>
            </w:r>
          </w:p>
        </w:tc>
        <w:tc>
          <w:tcPr>
            <w:tcW w:w="425" w:type="dxa"/>
            <w:textDirection w:val="btLr"/>
            <w:vAlign w:val="center"/>
          </w:tcPr>
          <w:p w:rsidR="00A87694" w:rsidRPr="00A86B03" w:rsidRDefault="00A87694" w:rsidP="00D96AC6">
            <w:pPr>
              <w:ind w:left="113" w:right="113"/>
              <w:jc w:val="center"/>
              <w:rPr>
                <w:rFonts w:ascii="Times New Roman" w:hAnsi="Times New Roman"/>
                <w:sz w:val="24"/>
                <w:szCs w:val="24"/>
              </w:rPr>
            </w:pPr>
            <w:r w:rsidRPr="00A86B03">
              <w:rPr>
                <w:rFonts w:ascii="Times New Roman" w:hAnsi="Times New Roman"/>
                <w:sz w:val="24"/>
                <w:szCs w:val="24"/>
              </w:rPr>
              <w:t>225514,19864</w:t>
            </w:r>
          </w:p>
        </w:tc>
        <w:tc>
          <w:tcPr>
            <w:tcW w:w="364" w:type="dxa"/>
            <w:textDirection w:val="btLr"/>
            <w:vAlign w:val="center"/>
          </w:tcPr>
          <w:p w:rsidR="00A87694" w:rsidRPr="00A86B03" w:rsidRDefault="00A87694" w:rsidP="00D96AC6">
            <w:pPr>
              <w:ind w:left="113" w:right="113"/>
              <w:jc w:val="center"/>
              <w:rPr>
                <w:rFonts w:ascii="Times New Roman" w:hAnsi="Times New Roman"/>
                <w:sz w:val="24"/>
                <w:szCs w:val="24"/>
              </w:rPr>
            </w:pPr>
            <w:r w:rsidRPr="00A86B03">
              <w:rPr>
                <w:rFonts w:ascii="Times New Roman" w:hAnsi="Times New Roman"/>
                <w:sz w:val="24"/>
                <w:szCs w:val="24"/>
              </w:rPr>
              <w:t>225514,19864</w:t>
            </w:r>
          </w:p>
        </w:tc>
        <w:tc>
          <w:tcPr>
            <w:tcW w:w="364" w:type="dxa"/>
            <w:textDirection w:val="btLr"/>
            <w:vAlign w:val="center"/>
          </w:tcPr>
          <w:p w:rsidR="00A87694" w:rsidRPr="00A86B03" w:rsidRDefault="00A87694"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1287189,81273</w:t>
            </w:r>
          </w:p>
        </w:tc>
      </w:tr>
      <w:tr w:rsidR="00B644AD" w:rsidRPr="00A86B03" w:rsidTr="00A86B03">
        <w:trPr>
          <w:trHeight w:val="2446"/>
        </w:trPr>
        <w:tc>
          <w:tcPr>
            <w:tcW w:w="679" w:type="dxa"/>
            <w:vMerge w:val="restart"/>
          </w:tcPr>
          <w:p w:rsidR="00B644AD" w:rsidRPr="00A86B03" w:rsidRDefault="00B644AD" w:rsidP="00A4137C">
            <w:pPr>
              <w:autoSpaceDE w:val="0"/>
              <w:autoSpaceDN w:val="0"/>
              <w:adjustRightInd w:val="0"/>
              <w:ind w:left="-113" w:right="-113"/>
              <w:jc w:val="center"/>
              <w:rPr>
                <w:rFonts w:ascii="Times New Roman" w:hAnsi="Times New Roman"/>
                <w:spacing w:val="-4"/>
                <w:sz w:val="24"/>
                <w:szCs w:val="24"/>
              </w:rPr>
            </w:pPr>
            <w:r w:rsidRPr="00A86B03">
              <w:rPr>
                <w:rFonts w:ascii="Times New Roman" w:hAnsi="Times New Roman"/>
                <w:spacing w:val="-4"/>
                <w:sz w:val="24"/>
                <w:szCs w:val="24"/>
              </w:rPr>
              <w:t>1.1.1</w:t>
            </w:r>
          </w:p>
        </w:tc>
        <w:tc>
          <w:tcPr>
            <w:tcW w:w="4853" w:type="dxa"/>
          </w:tcPr>
          <w:p w:rsidR="00B644AD" w:rsidRPr="00A86B03" w:rsidRDefault="00B644AD" w:rsidP="00A4137C">
            <w:pPr>
              <w:autoSpaceDE w:val="0"/>
              <w:autoSpaceDN w:val="0"/>
              <w:adjustRightInd w:val="0"/>
              <w:rPr>
                <w:rFonts w:ascii="Times New Roman" w:hAnsi="Times New Roman"/>
                <w:sz w:val="24"/>
                <w:szCs w:val="24"/>
              </w:rPr>
            </w:pPr>
            <w:r w:rsidRPr="00A86B03">
              <w:rPr>
                <w:rFonts w:ascii="Times New Roman" w:hAnsi="Times New Roman"/>
                <w:sz w:val="24"/>
                <w:szCs w:val="24"/>
              </w:rPr>
              <w:t>Мероприятие (результат)</w:t>
            </w:r>
          </w:p>
          <w:p w:rsidR="00B644AD" w:rsidRPr="00A86B03" w:rsidRDefault="00B644AD" w:rsidP="0040499D">
            <w:pPr>
              <w:autoSpaceDE w:val="0"/>
              <w:autoSpaceDN w:val="0"/>
              <w:adjustRightInd w:val="0"/>
              <w:rPr>
                <w:rFonts w:ascii="Times New Roman" w:hAnsi="Times New Roman"/>
                <w:sz w:val="24"/>
                <w:szCs w:val="24"/>
              </w:rPr>
            </w:pPr>
            <w:r w:rsidRPr="00A86B03">
              <w:rPr>
                <w:rFonts w:ascii="Times New Roman" w:hAnsi="Times New Roman"/>
                <w:sz w:val="24"/>
                <w:szCs w:val="24"/>
              </w:rPr>
              <w:t>«Обеспечена деятельность подразделений профессиональной аварийно-спасательной службы Рязанской области и поисково-спасательной службы на воде Рязанской области (транспортным средством, плавсредством, водолазным имуществом и оборудованием, спасательным средством)», всего, в том числе</w:t>
            </w:r>
          </w:p>
        </w:tc>
        <w:tc>
          <w:tcPr>
            <w:tcW w:w="601" w:type="dxa"/>
            <w:textDirection w:val="btLr"/>
            <w:vAlign w:val="center"/>
          </w:tcPr>
          <w:p w:rsidR="00B644AD" w:rsidRPr="00A86B03" w:rsidRDefault="00B644AD" w:rsidP="0040499D">
            <w:pPr>
              <w:autoSpaceDE w:val="0"/>
              <w:autoSpaceDN w:val="0"/>
              <w:adjustRightInd w:val="0"/>
              <w:ind w:left="113" w:right="113"/>
              <w:jc w:val="center"/>
              <w:rPr>
                <w:rFonts w:ascii="Times New Roman" w:hAnsi="Times New Roman"/>
                <w:sz w:val="24"/>
                <w:szCs w:val="24"/>
              </w:rPr>
            </w:pPr>
            <w:r w:rsidRPr="00A86B03">
              <w:rPr>
                <w:rFonts w:ascii="Times New Roman" w:hAnsi="Times New Roman"/>
                <w:sz w:val="24"/>
                <w:szCs w:val="24"/>
              </w:rPr>
              <w:t>ГУ ВФТОРО</w:t>
            </w:r>
          </w:p>
        </w:tc>
        <w:tc>
          <w:tcPr>
            <w:tcW w:w="363" w:type="dxa"/>
            <w:textDirection w:val="btLr"/>
            <w:vAlign w:val="center"/>
          </w:tcPr>
          <w:p w:rsidR="00B644AD" w:rsidRPr="00A86B03" w:rsidRDefault="00B644AD" w:rsidP="0040499D">
            <w:pPr>
              <w:autoSpaceDE w:val="0"/>
              <w:autoSpaceDN w:val="0"/>
              <w:adjustRightInd w:val="0"/>
              <w:ind w:left="113" w:right="113"/>
              <w:jc w:val="center"/>
              <w:rPr>
                <w:rFonts w:ascii="Times New Roman" w:hAnsi="Times New Roman"/>
                <w:sz w:val="24"/>
                <w:szCs w:val="24"/>
              </w:rPr>
            </w:pPr>
            <w:r w:rsidRPr="00A86B03">
              <w:rPr>
                <w:rFonts w:ascii="Times New Roman" w:hAnsi="Times New Roman"/>
                <w:sz w:val="24"/>
                <w:szCs w:val="24"/>
              </w:rPr>
              <w:t>04</w:t>
            </w:r>
          </w:p>
        </w:tc>
        <w:tc>
          <w:tcPr>
            <w:tcW w:w="364" w:type="dxa"/>
            <w:textDirection w:val="btLr"/>
            <w:vAlign w:val="center"/>
          </w:tcPr>
          <w:p w:rsidR="00B644AD" w:rsidRPr="00A86B03" w:rsidRDefault="00B644AD"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977,61054</w:t>
            </w:r>
          </w:p>
        </w:tc>
        <w:tc>
          <w:tcPr>
            <w:tcW w:w="364" w:type="dxa"/>
            <w:textDirection w:val="btLr"/>
            <w:vAlign w:val="center"/>
          </w:tcPr>
          <w:p w:rsidR="00B644AD" w:rsidRPr="00A86B03" w:rsidRDefault="00A87694"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1053,85015</w:t>
            </w:r>
          </w:p>
        </w:tc>
        <w:tc>
          <w:tcPr>
            <w:tcW w:w="364" w:type="dxa"/>
            <w:textDirection w:val="btLr"/>
            <w:vAlign w:val="center"/>
          </w:tcPr>
          <w:p w:rsidR="00B644AD" w:rsidRPr="00A86B03" w:rsidRDefault="00A87694"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1053,85015</w:t>
            </w:r>
          </w:p>
        </w:tc>
        <w:tc>
          <w:tcPr>
            <w:tcW w:w="364" w:type="dxa"/>
            <w:textDirection w:val="btLr"/>
            <w:vAlign w:val="center"/>
          </w:tcPr>
          <w:p w:rsidR="00B644AD" w:rsidRPr="00A86B03" w:rsidRDefault="00A87694"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1053,85015</w:t>
            </w:r>
          </w:p>
        </w:tc>
        <w:tc>
          <w:tcPr>
            <w:tcW w:w="364" w:type="dxa"/>
            <w:textDirection w:val="btLr"/>
            <w:vAlign w:val="center"/>
          </w:tcPr>
          <w:p w:rsidR="00B644AD" w:rsidRPr="00A86B03" w:rsidRDefault="00B644AD" w:rsidP="00043D87">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1966,69348</w:t>
            </w:r>
          </w:p>
        </w:tc>
        <w:tc>
          <w:tcPr>
            <w:tcW w:w="425" w:type="dxa"/>
            <w:textDirection w:val="btLr"/>
            <w:vAlign w:val="center"/>
          </w:tcPr>
          <w:p w:rsidR="00B644AD" w:rsidRPr="00A86B03" w:rsidRDefault="00B644AD" w:rsidP="00043D87">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1966,69348</w:t>
            </w:r>
          </w:p>
        </w:tc>
        <w:tc>
          <w:tcPr>
            <w:tcW w:w="364" w:type="dxa"/>
            <w:textDirection w:val="btLr"/>
            <w:vAlign w:val="center"/>
          </w:tcPr>
          <w:p w:rsidR="00B644AD" w:rsidRPr="00A86B03" w:rsidRDefault="00B644AD" w:rsidP="00043D87">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1966,69348</w:t>
            </w:r>
          </w:p>
        </w:tc>
        <w:tc>
          <w:tcPr>
            <w:tcW w:w="364" w:type="dxa"/>
            <w:textDirection w:val="btLr"/>
            <w:vAlign w:val="center"/>
          </w:tcPr>
          <w:p w:rsidR="00B644AD" w:rsidRPr="00A86B03" w:rsidRDefault="00A87694"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10039,24143</w:t>
            </w:r>
          </w:p>
        </w:tc>
      </w:tr>
      <w:tr w:rsidR="00A87694" w:rsidRPr="00A86B03" w:rsidTr="00A86B03">
        <w:trPr>
          <w:trHeight w:val="1401"/>
        </w:trPr>
        <w:tc>
          <w:tcPr>
            <w:tcW w:w="679" w:type="dxa"/>
            <w:vMerge/>
          </w:tcPr>
          <w:p w:rsidR="00A87694" w:rsidRPr="00A86B03" w:rsidRDefault="00A87694" w:rsidP="00A4137C">
            <w:pPr>
              <w:autoSpaceDE w:val="0"/>
              <w:autoSpaceDN w:val="0"/>
              <w:adjustRightInd w:val="0"/>
              <w:ind w:left="-113" w:right="-113"/>
              <w:rPr>
                <w:rFonts w:ascii="Times New Roman" w:hAnsi="Times New Roman"/>
                <w:spacing w:val="-4"/>
                <w:sz w:val="24"/>
                <w:szCs w:val="24"/>
              </w:rPr>
            </w:pPr>
          </w:p>
        </w:tc>
        <w:tc>
          <w:tcPr>
            <w:tcW w:w="4853" w:type="dxa"/>
          </w:tcPr>
          <w:p w:rsidR="00A87694" w:rsidRPr="00A86B03" w:rsidRDefault="00A87694" w:rsidP="00043D87">
            <w:pPr>
              <w:autoSpaceDE w:val="0"/>
              <w:autoSpaceDN w:val="0"/>
              <w:adjustRightInd w:val="0"/>
              <w:rPr>
                <w:rFonts w:ascii="Times New Roman" w:hAnsi="Times New Roman"/>
                <w:sz w:val="24"/>
                <w:szCs w:val="24"/>
              </w:rPr>
            </w:pPr>
            <w:r w:rsidRPr="00A86B03">
              <w:rPr>
                <w:rFonts w:ascii="Times New Roman" w:hAnsi="Times New Roman"/>
                <w:sz w:val="24"/>
                <w:szCs w:val="24"/>
              </w:rPr>
              <w:t>областной бюджет</w:t>
            </w:r>
          </w:p>
        </w:tc>
        <w:tc>
          <w:tcPr>
            <w:tcW w:w="601" w:type="dxa"/>
            <w:textDirection w:val="btLr"/>
            <w:vAlign w:val="center"/>
          </w:tcPr>
          <w:p w:rsidR="00A87694" w:rsidRPr="00A86B03" w:rsidRDefault="00A87694" w:rsidP="0040499D">
            <w:pPr>
              <w:autoSpaceDE w:val="0"/>
              <w:autoSpaceDN w:val="0"/>
              <w:adjustRightInd w:val="0"/>
              <w:ind w:left="113" w:right="113"/>
              <w:jc w:val="center"/>
              <w:rPr>
                <w:rFonts w:ascii="Times New Roman" w:hAnsi="Times New Roman"/>
                <w:sz w:val="24"/>
                <w:szCs w:val="24"/>
              </w:rPr>
            </w:pPr>
          </w:p>
        </w:tc>
        <w:tc>
          <w:tcPr>
            <w:tcW w:w="363" w:type="dxa"/>
            <w:textDirection w:val="btLr"/>
            <w:vAlign w:val="center"/>
          </w:tcPr>
          <w:p w:rsidR="00A87694" w:rsidRPr="00A86B03" w:rsidRDefault="00A87694" w:rsidP="0040499D">
            <w:pPr>
              <w:autoSpaceDE w:val="0"/>
              <w:autoSpaceDN w:val="0"/>
              <w:adjustRightInd w:val="0"/>
              <w:ind w:left="113" w:right="113"/>
              <w:jc w:val="center"/>
              <w:rPr>
                <w:rFonts w:ascii="Times New Roman" w:hAnsi="Times New Roman"/>
                <w:sz w:val="24"/>
                <w:szCs w:val="24"/>
              </w:rPr>
            </w:pPr>
          </w:p>
        </w:tc>
        <w:tc>
          <w:tcPr>
            <w:tcW w:w="364" w:type="dxa"/>
            <w:textDirection w:val="btLr"/>
            <w:vAlign w:val="center"/>
          </w:tcPr>
          <w:p w:rsidR="00A87694" w:rsidRPr="00A86B03" w:rsidRDefault="00A87694"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977,61054</w:t>
            </w:r>
          </w:p>
        </w:tc>
        <w:tc>
          <w:tcPr>
            <w:tcW w:w="364" w:type="dxa"/>
            <w:textDirection w:val="btLr"/>
            <w:vAlign w:val="center"/>
          </w:tcPr>
          <w:p w:rsidR="00A87694" w:rsidRPr="00A86B03" w:rsidRDefault="00A87694"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1053,85015</w:t>
            </w:r>
          </w:p>
        </w:tc>
        <w:tc>
          <w:tcPr>
            <w:tcW w:w="364" w:type="dxa"/>
            <w:textDirection w:val="btLr"/>
            <w:vAlign w:val="center"/>
          </w:tcPr>
          <w:p w:rsidR="00A87694" w:rsidRPr="00A86B03" w:rsidRDefault="00A87694"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1053,85015</w:t>
            </w:r>
          </w:p>
        </w:tc>
        <w:tc>
          <w:tcPr>
            <w:tcW w:w="364" w:type="dxa"/>
            <w:textDirection w:val="btLr"/>
            <w:vAlign w:val="center"/>
          </w:tcPr>
          <w:p w:rsidR="00A87694" w:rsidRPr="00A86B03" w:rsidRDefault="00A87694"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1053,85015</w:t>
            </w:r>
          </w:p>
        </w:tc>
        <w:tc>
          <w:tcPr>
            <w:tcW w:w="364" w:type="dxa"/>
            <w:textDirection w:val="btLr"/>
            <w:vAlign w:val="center"/>
          </w:tcPr>
          <w:p w:rsidR="00A87694" w:rsidRPr="00A86B03" w:rsidRDefault="00A87694"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1966,69348</w:t>
            </w:r>
          </w:p>
        </w:tc>
        <w:tc>
          <w:tcPr>
            <w:tcW w:w="425" w:type="dxa"/>
            <w:textDirection w:val="btLr"/>
            <w:vAlign w:val="center"/>
          </w:tcPr>
          <w:p w:rsidR="00A87694" w:rsidRPr="00A86B03" w:rsidRDefault="00A87694"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1966,69348</w:t>
            </w:r>
          </w:p>
        </w:tc>
        <w:tc>
          <w:tcPr>
            <w:tcW w:w="364" w:type="dxa"/>
            <w:textDirection w:val="btLr"/>
            <w:vAlign w:val="center"/>
          </w:tcPr>
          <w:p w:rsidR="00A87694" w:rsidRPr="00A86B03" w:rsidRDefault="00A87694"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1966,69348</w:t>
            </w:r>
          </w:p>
        </w:tc>
        <w:tc>
          <w:tcPr>
            <w:tcW w:w="364" w:type="dxa"/>
            <w:textDirection w:val="btLr"/>
            <w:vAlign w:val="center"/>
          </w:tcPr>
          <w:p w:rsidR="00A87694" w:rsidRPr="00A86B03" w:rsidRDefault="00A87694"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10039,24143</w:t>
            </w:r>
          </w:p>
        </w:tc>
      </w:tr>
      <w:tr w:rsidR="00A87694" w:rsidRPr="00A86B03" w:rsidTr="00A86B03">
        <w:trPr>
          <w:trHeight w:val="1744"/>
        </w:trPr>
        <w:tc>
          <w:tcPr>
            <w:tcW w:w="679" w:type="dxa"/>
            <w:vMerge w:val="restart"/>
          </w:tcPr>
          <w:p w:rsidR="00A87694" w:rsidRPr="00A86B03" w:rsidRDefault="00A87694" w:rsidP="00A4137C">
            <w:pPr>
              <w:autoSpaceDE w:val="0"/>
              <w:autoSpaceDN w:val="0"/>
              <w:adjustRightInd w:val="0"/>
              <w:ind w:left="-113" w:right="-113"/>
              <w:jc w:val="center"/>
              <w:rPr>
                <w:rFonts w:ascii="Times New Roman" w:hAnsi="Times New Roman"/>
                <w:spacing w:val="-4"/>
                <w:sz w:val="24"/>
                <w:szCs w:val="24"/>
              </w:rPr>
            </w:pPr>
            <w:r w:rsidRPr="00A86B03">
              <w:rPr>
                <w:rFonts w:ascii="Times New Roman" w:hAnsi="Times New Roman"/>
                <w:spacing w:val="-4"/>
                <w:sz w:val="24"/>
                <w:szCs w:val="24"/>
              </w:rPr>
              <w:t>1.1.2</w:t>
            </w:r>
          </w:p>
        </w:tc>
        <w:tc>
          <w:tcPr>
            <w:tcW w:w="4853" w:type="dxa"/>
          </w:tcPr>
          <w:p w:rsidR="00A87694" w:rsidRPr="00A86B03" w:rsidRDefault="00A87694" w:rsidP="0040499D">
            <w:pPr>
              <w:autoSpaceDE w:val="0"/>
              <w:autoSpaceDN w:val="0"/>
              <w:adjustRightInd w:val="0"/>
              <w:rPr>
                <w:rFonts w:ascii="Times New Roman" w:hAnsi="Times New Roman"/>
                <w:sz w:val="24"/>
                <w:szCs w:val="24"/>
              </w:rPr>
            </w:pPr>
            <w:r w:rsidRPr="00A86B03">
              <w:rPr>
                <w:rFonts w:ascii="Times New Roman" w:hAnsi="Times New Roman"/>
                <w:sz w:val="24"/>
                <w:szCs w:val="24"/>
              </w:rPr>
              <w:t>Мероприятие (результат)</w:t>
            </w:r>
          </w:p>
          <w:p w:rsidR="00A87694" w:rsidRPr="00A86B03" w:rsidRDefault="00A87694" w:rsidP="0040499D">
            <w:pPr>
              <w:autoSpaceDE w:val="0"/>
              <w:autoSpaceDN w:val="0"/>
              <w:adjustRightInd w:val="0"/>
              <w:rPr>
                <w:rFonts w:ascii="Times New Roman" w:hAnsi="Times New Roman"/>
                <w:sz w:val="24"/>
                <w:szCs w:val="24"/>
              </w:rPr>
            </w:pPr>
            <w:r w:rsidRPr="00A86B03">
              <w:rPr>
                <w:rFonts w:ascii="Times New Roman" w:hAnsi="Times New Roman"/>
                <w:sz w:val="24"/>
                <w:szCs w:val="24"/>
              </w:rPr>
              <w:t>«Обеспечена деятельность подразделений в сфере защиты населения и территорий от чрезвычайных ситуаций природного и техногенного характера, гражданской обороны», всего, в том числе</w:t>
            </w:r>
          </w:p>
        </w:tc>
        <w:tc>
          <w:tcPr>
            <w:tcW w:w="601" w:type="dxa"/>
            <w:textDirection w:val="btLr"/>
            <w:vAlign w:val="center"/>
          </w:tcPr>
          <w:p w:rsidR="00A87694" w:rsidRPr="00A86B03" w:rsidRDefault="00A87694" w:rsidP="0040499D">
            <w:pPr>
              <w:autoSpaceDE w:val="0"/>
              <w:autoSpaceDN w:val="0"/>
              <w:adjustRightInd w:val="0"/>
              <w:ind w:left="113" w:right="113"/>
              <w:jc w:val="center"/>
              <w:rPr>
                <w:rFonts w:ascii="Times New Roman" w:hAnsi="Times New Roman"/>
                <w:sz w:val="24"/>
                <w:szCs w:val="24"/>
              </w:rPr>
            </w:pPr>
            <w:r w:rsidRPr="00A86B03">
              <w:rPr>
                <w:rFonts w:ascii="Times New Roman" w:hAnsi="Times New Roman"/>
                <w:sz w:val="24"/>
                <w:szCs w:val="24"/>
              </w:rPr>
              <w:t>ГУ ВФТОРО</w:t>
            </w:r>
          </w:p>
        </w:tc>
        <w:tc>
          <w:tcPr>
            <w:tcW w:w="363" w:type="dxa"/>
            <w:textDirection w:val="btLr"/>
            <w:vAlign w:val="center"/>
          </w:tcPr>
          <w:p w:rsidR="00A87694" w:rsidRPr="00A86B03" w:rsidRDefault="00A87694" w:rsidP="0040499D">
            <w:pPr>
              <w:autoSpaceDE w:val="0"/>
              <w:autoSpaceDN w:val="0"/>
              <w:adjustRightInd w:val="0"/>
              <w:ind w:left="113" w:right="113"/>
              <w:jc w:val="center"/>
              <w:rPr>
                <w:rFonts w:ascii="Times New Roman" w:hAnsi="Times New Roman"/>
                <w:sz w:val="24"/>
                <w:szCs w:val="24"/>
              </w:rPr>
            </w:pPr>
            <w:r w:rsidRPr="00A86B03">
              <w:rPr>
                <w:rFonts w:ascii="Times New Roman" w:hAnsi="Times New Roman"/>
                <w:sz w:val="24"/>
                <w:szCs w:val="24"/>
              </w:rPr>
              <w:t>04</w:t>
            </w:r>
          </w:p>
        </w:tc>
        <w:tc>
          <w:tcPr>
            <w:tcW w:w="364" w:type="dxa"/>
            <w:textDirection w:val="btLr"/>
            <w:vAlign w:val="center"/>
          </w:tcPr>
          <w:p w:rsidR="00A87694" w:rsidRPr="00A86B03" w:rsidRDefault="00A87694"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148084,62577</w:t>
            </w:r>
          </w:p>
        </w:tc>
        <w:tc>
          <w:tcPr>
            <w:tcW w:w="364" w:type="dxa"/>
            <w:textDirection w:val="btLr"/>
            <w:vAlign w:val="center"/>
          </w:tcPr>
          <w:p w:rsidR="00A87694" w:rsidRPr="00A86B03" w:rsidRDefault="00A87694"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148302,84019</w:t>
            </w:r>
          </w:p>
        </w:tc>
        <w:tc>
          <w:tcPr>
            <w:tcW w:w="364" w:type="dxa"/>
            <w:textDirection w:val="btLr"/>
            <w:vAlign w:val="center"/>
          </w:tcPr>
          <w:p w:rsidR="00A87694" w:rsidRPr="00A86B03" w:rsidRDefault="00A87694"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152976,55567</w:t>
            </w:r>
          </w:p>
        </w:tc>
        <w:tc>
          <w:tcPr>
            <w:tcW w:w="364" w:type="dxa"/>
            <w:textDirection w:val="btLr"/>
            <w:vAlign w:val="center"/>
          </w:tcPr>
          <w:p w:rsidR="00A87694" w:rsidRPr="00A86B03" w:rsidRDefault="00A87694"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157144,03419</w:t>
            </w:r>
          </w:p>
        </w:tc>
        <w:tc>
          <w:tcPr>
            <w:tcW w:w="364" w:type="dxa"/>
            <w:textDirection w:val="btLr"/>
            <w:vAlign w:val="center"/>
          </w:tcPr>
          <w:p w:rsidR="00A87694" w:rsidRPr="00A86B03" w:rsidRDefault="00A87694"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223547,50516</w:t>
            </w:r>
          </w:p>
        </w:tc>
        <w:tc>
          <w:tcPr>
            <w:tcW w:w="425" w:type="dxa"/>
            <w:textDirection w:val="btLr"/>
            <w:vAlign w:val="center"/>
          </w:tcPr>
          <w:p w:rsidR="00A87694" w:rsidRPr="00A86B03" w:rsidRDefault="00A87694"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223547,50516</w:t>
            </w:r>
          </w:p>
        </w:tc>
        <w:tc>
          <w:tcPr>
            <w:tcW w:w="364" w:type="dxa"/>
            <w:textDirection w:val="btLr"/>
            <w:vAlign w:val="center"/>
          </w:tcPr>
          <w:p w:rsidR="00A87694" w:rsidRPr="00A86B03" w:rsidRDefault="00A87694"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223547,50516</w:t>
            </w:r>
          </w:p>
        </w:tc>
        <w:tc>
          <w:tcPr>
            <w:tcW w:w="364" w:type="dxa"/>
            <w:textDirection w:val="btLr"/>
            <w:vAlign w:val="center"/>
          </w:tcPr>
          <w:p w:rsidR="00A87694" w:rsidRPr="00A86B03" w:rsidRDefault="00A87694"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1277150,57130</w:t>
            </w:r>
          </w:p>
        </w:tc>
      </w:tr>
      <w:tr w:rsidR="00A87694" w:rsidRPr="00A86B03" w:rsidTr="00A86B03">
        <w:trPr>
          <w:trHeight w:val="1646"/>
        </w:trPr>
        <w:tc>
          <w:tcPr>
            <w:tcW w:w="679" w:type="dxa"/>
            <w:vMerge/>
          </w:tcPr>
          <w:p w:rsidR="00A87694" w:rsidRPr="00A86B03" w:rsidRDefault="00A87694" w:rsidP="00A4137C">
            <w:pPr>
              <w:autoSpaceDE w:val="0"/>
              <w:autoSpaceDN w:val="0"/>
              <w:adjustRightInd w:val="0"/>
              <w:ind w:left="-113" w:right="-113"/>
              <w:jc w:val="center"/>
              <w:rPr>
                <w:rFonts w:ascii="Times New Roman" w:hAnsi="Times New Roman"/>
                <w:spacing w:val="-4"/>
                <w:sz w:val="24"/>
                <w:szCs w:val="24"/>
              </w:rPr>
            </w:pPr>
          </w:p>
        </w:tc>
        <w:tc>
          <w:tcPr>
            <w:tcW w:w="4853" w:type="dxa"/>
          </w:tcPr>
          <w:p w:rsidR="00A87694" w:rsidRPr="00A86B03" w:rsidRDefault="00A87694" w:rsidP="0040499D">
            <w:pPr>
              <w:autoSpaceDE w:val="0"/>
              <w:autoSpaceDN w:val="0"/>
              <w:adjustRightInd w:val="0"/>
              <w:rPr>
                <w:rFonts w:ascii="Times New Roman" w:hAnsi="Times New Roman"/>
                <w:sz w:val="24"/>
                <w:szCs w:val="24"/>
              </w:rPr>
            </w:pPr>
            <w:r w:rsidRPr="00A86B03">
              <w:rPr>
                <w:rFonts w:ascii="Times New Roman" w:hAnsi="Times New Roman"/>
                <w:sz w:val="24"/>
                <w:szCs w:val="24"/>
              </w:rPr>
              <w:t>областной бюджет</w:t>
            </w:r>
          </w:p>
        </w:tc>
        <w:tc>
          <w:tcPr>
            <w:tcW w:w="601" w:type="dxa"/>
            <w:textDirection w:val="btLr"/>
            <w:vAlign w:val="center"/>
          </w:tcPr>
          <w:p w:rsidR="00A87694" w:rsidRPr="00A86B03" w:rsidRDefault="00A87694" w:rsidP="0040499D">
            <w:pPr>
              <w:autoSpaceDE w:val="0"/>
              <w:autoSpaceDN w:val="0"/>
              <w:adjustRightInd w:val="0"/>
              <w:ind w:left="113" w:right="113"/>
              <w:jc w:val="center"/>
              <w:rPr>
                <w:rFonts w:ascii="Times New Roman" w:hAnsi="Times New Roman"/>
                <w:sz w:val="24"/>
                <w:szCs w:val="24"/>
              </w:rPr>
            </w:pPr>
          </w:p>
        </w:tc>
        <w:tc>
          <w:tcPr>
            <w:tcW w:w="363" w:type="dxa"/>
            <w:textDirection w:val="btLr"/>
            <w:vAlign w:val="center"/>
          </w:tcPr>
          <w:p w:rsidR="00A87694" w:rsidRPr="00A86B03" w:rsidRDefault="00A87694" w:rsidP="0040499D">
            <w:pPr>
              <w:autoSpaceDE w:val="0"/>
              <w:autoSpaceDN w:val="0"/>
              <w:adjustRightInd w:val="0"/>
              <w:ind w:left="113" w:right="113"/>
              <w:jc w:val="center"/>
              <w:rPr>
                <w:rFonts w:ascii="Times New Roman" w:hAnsi="Times New Roman"/>
                <w:sz w:val="24"/>
                <w:szCs w:val="24"/>
              </w:rPr>
            </w:pPr>
          </w:p>
        </w:tc>
        <w:tc>
          <w:tcPr>
            <w:tcW w:w="364" w:type="dxa"/>
            <w:textDirection w:val="btLr"/>
            <w:vAlign w:val="center"/>
          </w:tcPr>
          <w:p w:rsidR="00A87694" w:rsidRPr="00A86B03" w:rsidRDefault="00A87694"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148084,62577</w:t>
            </w:r>
          </w:p>
        </w:tc>
        <w:tc>
          <w:tcPr>
            <w:tcW w:w="364" w:type="dxa"/>
            <w:textDirection w:val="btLr"/>
            <w:vAlign w:val="center"/>
          </w:tcPr>
          <w:p w:rsidR="00A87694" w:rsidRPr="00A86B03" w:rsidRDefault="00A87694"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148302,84019</w:t>
            </w:r>
          </w:p>
        </w:tc>
        <w:tc>
          <w:tcPr>
            <w:tcW w:w="364" w:type="dxa"/>
            <w:textDirection w:val="btLr"/>
            <w:vAlign w:val="center"/>
          </w:tcPr>
          <w:p w:rsidR="00A87694" w:rsidRPr="00A86B03" w:rsidRDefault="00A87694"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152976,55567</w:t>
            </w:r>
          </w:p>
        </w:tc>
        <w:tc>
          <w:tcPr>
            <w:tcW w:w="364" w:type="dxa"/>
            <w:textDirection w:val="btLr"/>
            <w:vAlign w:val="center"/>
          </w:tcPr>
          <w:p w:rsidR="00A87694" w:rsidRPr="00A86B03" w:rsidRDefault="00A87694"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157144,03419</w:t>
            </w:r>
          </w:p>
        </w:tc>
        <w:tc>
          <w:tcPr>
            <w:tcW w:w="364" w:type="dxa"/>
            <w:textDirection w:val="btLr"/>
            <w:vAlign w:val="center"/>
          </w:tcPr>
          <w:p w:rsidR="00A87694" w:rsidRPr="00A86B03" w:rsidRDefault="00A87694"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223547,50516</w:t>
            </w:r>
          </w:p>
        </w:tc>
        <w:tc>
          <w:tcPr>
            <w:tcW w:w="425" w:type="dxa"/>
            <w:textDirection w:val="btLr"/>
            <w:vAlign w:val="center"/>
          </w:tcPr>
          <w:p w:rsidR="00A87694" w:rsidRPr="00A86B03" w:rsidRDefault="00A87694"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223547,50516</w:t>
            </w:r>
          </w:p>
        </w:tc>
        <w:tc>
          <w:tcPr>
            <w:tcW w:w="364" w:type="dxa"/>
            <w:textDirection w:val="btLr"/>
            <w:vAlign w:val="center"/>
          </w:tcPr>
          <w:p w:rsidR="00A87694" w:rsidRPr="00A86B03" w:rsidRDefault="00A87694"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223547,50516</w:t>
            </w:r>
          </w:p>
        </w:tc>
        <w:tc>
          <w:tcPr>
            <w:tcW w:w="364" w:type="dxa"/>
            <w:textDirection w:val="btLr"/>
            <w:vAlign w:val="center"/>
          </w:tcPr>
          <w:p w:rsidR="00A87694" w:rsidRPr="00A86B03" w:rsidRDefault="00A87694"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1277150,57130</w:t>
            </w:r>
          </w:p>
        </w:tc>
      </w:tr>
      <w:tr w:rsidR="00A87694" w:rsidRPr="00A86B03" w:rsidTr="00A86B03">
        <w:trPr>
          <w:trHeight w:val="1546"/>
        </w:trPr>
        <w:tc>
          <w:tcPr>
            <w:tcW w:w="679" w:type="dxa"/>
            <w:vMerge w:val="restart"/>
          </w:tcPr>
          <w:p w:rsidR="00A87694" w:rsidRPr="00A86B03" w:rsidRDefault="00A87694" w:rsidP="00A4137C">
            <w:pPr>
              <w:autoSpaceDE w:val="0"/>
              <w:autoSpaceDN w:val="0"/>
              <w:adjustRightInd w:val="0"/>
              <w:ind w:left="-113" w:right="-113"/>
              <w:jc w:val="center"/>
              <w:rPr>
                <w:rFonts w:ascii="Times New Roman" w:hAnsi="Times New Roman"/>
                <w:spacing w:val="-4"/>
                <w:sz w:val="24"/>
                <w:szCs w:val="24"/>
              </w:rPr>
            </w:pPr>
            <w:r w:rsidRPr="00A86B03">
              <w:rPr>
                <w:rFonts w:ascii="Times New Roman" w:hAnsi="Times New Roman"/>
                <w:spacing w:val="-4"/>
                <w:sz w:val="24"/>
                <w:szCs w:val="24"/>
              </w:rPr>
              <w:t>1.2</w:t>
            </w:r>
          </w:p>
        </w:tc>
        <w:tc>
          <w:tcPr>
            <w:tcW w:w="4853" w:type="dxa"/>
          </w:tcPr>
          <w:p w:rsidR="00A87694" w:rsidRPr="00A86B03" w:rsidRDefault="00A87694" w:rsidP="00F913EF">
            <w:pPr>
              <w:autoSpaceDE w:val="0"/>
              <w:autoSpaceDN w:val="0"/>
              <w:adjustRightInd w:val="0"/>
              <w:rPr>
                <w:rFonts w:ascii="Times New Roman" w:hAnsi="Times New Roman"/>
                <w:sz w:val="24"/>
                <w:szCs w:val="24"/>
              </w:rPr>
            </w:pPr>
            <w:r w:rsidRPr="00A86B03">
              <w:rPr>
                <w:rFonts w:ascii="Times New Roman" w:hAnsi="Times New Roman"/>
                <w:sz w:val="24"/>
                <w:szCs w:val="24"/>
              </w:rPr>
              <w:t>Задача</w:t>
            </w:r>
          </w:p>
          <w:p w:rsidR="00A87694" w:rsidRPr="00A86B03" w:rsidRDefault="00A87694" w:rsidP="0040499D">
            <w:pPr>
              <w:autoSpaceDE w:val="0"/>
              <w:autoSpaceDN w:val="0"/>
              <w:adjustRightInd w:val="0"/>
              <w:rPr>
                <w:rFonts w:ascii="Times New Roman" w:hAnsi="Times New Roman"/>
                <w:sz w:val="24"/>
                <w:szCs w:val="24"/>
              </w:rPr>
            </w:pPr>
            <w:r w:rsidRPr="00A86B03">
              <w:rPr>
                <w:rFonts w:ascii="Times New Roman" w:hAnsi="Times New Roman"/>
                <w:sz w:val="24"/>
                <w:szCs w:val="24"/>
              </w:rPr>
              <w:t>«Формирование областного резерва материальных ресурсов для ликвидации чрезвычайных ситуаций межмуниципального и регионального характера на территории Рязанской области»</w:t>
            </w:r>
            <w:r w:rsidR="00D45F93" w:rsidRPr="00A86B03">
              <w:rPr>
                <w:rFonts w:ascii="Times New Roman" w:hAnsi="Times New Roman"/>
                <w:sz w:val="24"/>
                <w:szCs w:val="24"/>
              </w:rPr>
              <w:t>, всего, в том числе</w:t>
            </w:r>
          </w:p>
        </w:tc>
        <w:tc>
          <w:tcPr>
            <w:tcW w:w="601" w:type="dxa"/>
            <w:textDirection w:val="btLr"/>
            <w:vAlign w:val="center"/>
          </w:tcPr>
          <w:p w:rsidR="00A87694" w:rsidRPr="00A86B03" w:rsidRDefault="00A87694" w:rsidP="0040499D">
            <w:pPr>
              <w:autoSpaceDE w:val="0"/>
              <w:autoSpaceDN w:val="0"/>
              <w:adjustRightInd w:val="0"/>
              <w:ind w:left="113" w:right="113"/>
              <w:jc w:val="center"/>
              <w:rPr>
                <w:rFonts w:ascii="Times New Roman" w:hAnsi="Times New Roman"/>
                <w:sz w:val="24"/>
                <w:szCs w:val="24"/>
              </w:rPr>
            </w:pPr>
          </w:p>
        </w:tc>
        <w:tc>
          <w:tcPr>
            <w:tcW w:w="363" w:type="dxa"/>
            <w:textDirection w:val="btLr"/>
            <w:vAlign w:val="center"/>
          </w:tcPr>
          <w:p w:rsidR="00A87694" w:rsidRPr="00A86B03" w:rsidRDefault="00A87694" w:rsidP="0040499D">
            <w:pPr>
              <w:autoSpaceDE w:val="0"/>
              <w:autoSpaceDN w:val="0"/>
              <w:adjustRightInd w:val="0"/>
              <w:ind w:left="113" w:right="113"/>
              <w:jc w:val="center"/>
              <w:rPr>
                <w:rFonts w:ascii="Times New Roman" w:hAnsi="Times New Roman"/>
                <w:sz w:val="24"/>
                <w:szCs w:val="24"/>
              </w:rPr>
            </w:pPr>
            <w:r w:rsidRPr="00A86B03">
              <w:rPr>
                <w:rFonts w:ascii="Times New Roman" w:hAnsi="Times New Roman"/>
                <w:sz w:val="24"/>
                <w:szCs w:val="24"/>
              </w:rPr>
              <w:t>05</w:t>
            </w:r>
          </w:p>
        </w:tc>
        <w:tc>
          <w:tcPr>
            <w:tcW w:w="364" w:type="dxa"/>
            <w:textDirection w:val="btLr"/>
            <w:vAlign w:val="center"/>
          </w:tcPr>
          <w:p w:rsidR="00A87694" w:rsidRPr="00A86B03" w:rsidRDefault="00A87694"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29393,03645</w:t>
            </w:r>
          </w:p>
        </w:tc>
        <w:tc>
          <w:tcPr>
            <w:tcW w:w="364" w:type="dxa"/>
            <w:textDirection w:val="btLr"/>
            <w:vAlign w:val="center"/>
          </w:tcPr>
          <w:p w:rsidR="00A87694" w:rsidRPr="00A86B03" w:rsidRDefault="00A87694"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14391,17044</w:t>
            </w:r>
          </w:p>
        </w:tc>
        <w:tc>
          <w:tcPr>
            <w:tcW w:w="364" w:type="dxa"/>
            <w:textDirection w:val="btLr"/>
            <w:vAlign w:val="center"/>
          </w:tcPr>
          <w:p w:rsidR="00A87694" w:rsidRPr="00A86B03" w:rsidRDefault="00A87694"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9595,31322</w:t>
            </w:r>
          </w:p>
        </w:tc>
        <w:tc>
          <w:tcPr>
            <w:tcW w:w="364" w:type="dxa"/>
            <w:textDirection w:val="btLr"/>
            <w:vAlign w:val="center"/>
          </w:tcPr>
          <w:p w:rsidR="00A87694" w:rsidRPr="00A86B03" w:rsidRDefault="00A87694"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10311,03279</w:t>
            </w:r>
          </w:p>
        </w:tc>
        <w:tc>
          <w:tcPr>
            <w:tcW w:w="364" w:type="dxa"/>
            <w:textDirection w:val="btLr"/>
            <w:vAlign w:val="center"/>
          </w:tcPr>
          <w:p w:rsidR="00A87694" w:rsidRPr="00A86B03" w:rsidRDefault="00A87694"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600,0</w:t>
            </w:r>
          </w:p>
        </w:tc>
        <w:tc>
          <w:tcPr>
            <w:tcW w:w="425" w:type="dxa"/>
            <w:textDirection w:val="btLr"/>
            <w:vAlign w:val="center"/>
          </w:tcPr>
          <w:p w:rsidR="00A87694" w:rsidRPr="00A86B03" w:rsidRDefault="00A87694"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600,0</w:t>
            </w:r>
          </w:p>
        </w:tc>
        <w:tc>
          <w:tcPr>
            <w:tcW w:w="364" w:type="dxa"/>
            <w:textDirection w:val="btLr"/>
            <w:vAlign w:val="center"/>
          </w:tcPr>
          <w:p w:rsidR="00A87694" w:rsidRPr="00A86B03" w:rsidRDefault="00A87694"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600,0</w:t>
            </w:r>
          </w:p>
        </w:tc>
        <w:tc>
          <w:tcPr>
            <w:tcW w:w="364" w:type="dxa"/>
            <w:textDirection w:val="btLr"/>
            <w:vAlign w:val="center"/>
          </w:tcPr>
          <w:p w:rsidR="00A87694" w:rsidRPr="00A86B03" w:rsidRDefault="00A87694"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65490,55290</w:t>
            </w:r>
          </w:p>
        </w:tc>
      </w:tr>
      <w:tr w:rsidR="00A87694" w:rsidRPr="00A86B03" w:rsidTr="00A86B03">
        <w:trPr>
          <w:trHeight w:val="1546"/>
        </w:trPr>
        <w:tc>
          <w:tcPr>
            <w:tcW w:w="679" w:type="dxa"/>
            <w:vMerge/>
          </w:tcPr>
          <w:p w:rsidR="00A87694" w:rsidRPr="00A86B03" w:rsidRDefault="00A87694" w:rsidP="00A4137C">
            <w:pPr>
              <w:autoSpaceDE w:val="0"/>
              <w:autoSpaceDN w:val="0"/>
              <w:adjustRightInd w:val="0"/>
              <w:ind w:left="-113" w:right="-113"/>
              <w:jc w:val="center"/>
              <w:rPr>
                <w:rFonts w:ascii="Times New Roman" w:hAnsi="Times New Roman"/>
                <w:spacing w:val="-4"/>
                <w:sz w:val="24"/>
                <w:szCs w:val="24"/>
              </w:rPr>
            </w:pPr>
          </w:p>
        </w:tc>
        <w:tc>
          <w:tcPr>
            <w:tcW w:w="4853" w:type="dxa"/>
          </w:tcPr>
          <w:p w:rsidR="00A87694" w:rsidRPr="00A86B03" w:rsidRDefault="00A87694" w:rsidP="0040499D">
            <w:pPr>
              <w:autoSpaceDE w:val="0"/>
              <w:autoSpaceDN w:val="0"/>
              <w:adjustRightInd w:val="0"/>
              <w:rPr>
                <w:rFonts w:ascii="Times New Roman" w:hAnsi="Times New Roman"/>
                <w:sz w:val="24"/>
                <w:szCs w:val="24"/>
              </w:rPr>
            </w:pPr>
            <w:r w:rsidRPr="00A86B03">
              <w:rPr>
                <w:rFonts w:ascii="Times New Roman" w:hAnsi="Times New Roman"/>
                <w:sz w:val="24"/>
                <w:szCs w:val="24"/>
              </w:rPr>
              <w:t>областной бюджет</w:t>
            </w:r>
          </w:p>
        </w:tc>
        <w:tc>
          <w:tcPr>
            <w:tcW w:w="601" w:type="dxa"/>
            <w:textDirection w:val="btLr"/>
            <w:vAlign w:val="center"/>
          </w:tcPr>
          <w:p w:rsidR="00A87694" w:rsidRPr="00A86B03" w:rsidRDefault="00A87694" w:rsidP="0040499D">
            <w:pPr>
              <w:autoSpaceDE w:val="0"/>
              <w:autoSpaceDN w:val="0"/>
              <w:adjustRightInd w:val="0"/>
              <w:ind w:left="113" w:right="113"/>
              <w:jc w:val="center"/>
              <w:rPr>
                <w:rFonts w:ascii="Times New Roman" w:hAnsi="Times New Roman"/>
                <w:sz w:val="24"/>
                <w:szCs w:val="24"/>
              </w:rPr>
            </w:pPr>
          </w:p>
        </w:tc>
        <w:tc>
          <w:tcPr>
            <w:tcW w:w="363" w:type="dxa"/>
            <w:textDirection w:val="btLr"/>
            <w:vAlign w:val="center"/>
          </w:tcPr>
          <w:p w:rsidR="00A87694" w:rsidRPr="00A86B03" w:rsidRDefault="00A87694" w:rsidP="0040499D">
            <w:pPr>
              <w:autoSpaceDE w:val="0"/>
              <w:autoSpaceDN w:val="0"/>
              <w:adjustRightInd w:val="0"/>
              <w:ind w:left="113" w:right="113"/>
              <w:jc w:val="center"/>
              <w:rPr>
                <w:rFonts w:ascii="Times New Roman" w:hAnsi="Times New Roman"/>
                <w:sz w:val="24"/>
                <w:szCs w:val="24"/>
              </w:rPr>
            </w:pPr>
          </w:p>
        </w:tc>
        <w:tc>
          <w:tcPr>
            <w:tcW w:w="364" w:type="dxa"/>
            <w:textDirection w:val="btLr"/>
            <w:vAlign w:val="center"/>
          </w:tcPr>
          <w:p w:rsidR="00A87694" w:rsidRPr="00A86B03" w:rsidRDefault="00A87694"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29393,03645</w:t>
            </w:r>
          </w:p>
        </w:tc>
        <w:tc>
          <w:tcPr>
            <w:tcW w:w="364" w:type="dxa"/>
            <w:textDirection w:val="btLr"/>
            <w:vAlign w:val="center"/>
          </w:tcPr>
          <w:p w:rsidR="00A87694" w:rsidRPr="00A86B03" w:rsidRDefault="00A87694"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14391,17044</w:t>
            </w:r>
          </w:p>
        </w:tc>
        <w:tc>
          <w:tcPr>
            <w:tcW w:w="364" w:type="dxa"/>
            <w:textDirection w:val="btLr"/>
            <w:vAlign w:val="center"/>
          </w:tcPr>
          <w:p w:rsidR="00A87694" w:rsidRPr="00A86B03" w:rsidRDefault="00A87694"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9595,31322</w:t>
            </w:r>
          </w:p>
        </w:tc>
        <w:tc>
          <w:tcPr>
            <w:tcW w:w="364" w:type="dxa"/>
            <w:textDirection w:val="btLr"/>
            <w:vAlign w:val="center"/>
          </w:tcPr>
          <w:p w:rsidR="00A87694" w:rsidRPr="00A86B03" w:rsidRDefault="00A87694"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10311,03279</w:t>
            </w:r>
          </w:p>
        </w:tc>
        <w:tc>
          <w:tcPr>
            <w:tcW w:w="364" w:type="dxa"/>
            <w:textDirection w:val="btLr"/>
            <w:vAlign w:val="center"/>
          </w:tcPr>
          <w:p w:rsidR="00A87694" w:rsidRPr="00A86B03" w:rsidRDefault="00A87694"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600,0</w:t>
            </w:r>
          </w:p>
        </w:tc>
        <w:tc>
          <w:tcPr>
            <w:tcW w:w="425" w:type="dxa"/>
            <w:textDirection w:val="btLr"/>
            <w:vAlign w:val="center"/>
          </w:tcPr>
          <w:p w:rsidR="00A87694" w:rsidRPr="00A86B03" w:rsidRDefault="00A87694"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600,0</w:t>
            </w:r>
          </w:p>
        </w:tc>
        <w:tc>
          <w:tcPr>
            <w:tcW w:w="364" w:type="dxa"/>
            <w:textDirection w:val="btLr"/>
            <w:vAlign w:val="center"/>
          </w:tcPr>
          <w:p w:rsidR="00A87694" w:rsidRPr="00A86B03" w:rsidRDefault="00A87694"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600,0</w:t>
            </w:r>
          </w:p>
        </w:tc>
        <w:tc>
          <w:tcPr>
            <w:tcW w:w="364" w:type="dxa"/>
            <w:textDirection w:val="btLr"/>
            <w:vAlign w:val="center"/>
          </w:tcPr>
          <w:p w:rsidR="00A87694" w:rsidRPr="00A86B03" w:rsidRDefault="00A87694"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65490,55290</w:t>
            </w:r>
          </w:p>
        </w:tc>
      </w:tr>
      <w:tr w:rsidR="00A87694" w:rsidRPr="00A86B03" w:rsidTr="00A86B03">
        <w:trPr>
          <w:trHeight w:val="1603"/>
        </w:trPr>
        <w:tc>
          <w:tcPr>
            <w:tcW w:w="679" w:type="dxa"/>
            <w:tcBorders>
              <w:bottom w:val="single" w:sz="4" w:space="0" w:color="auto"/>
            </w:tcBorders>
          </w:tcPr>
          <w:p w:rsidR="00A87694" w:rsidRPr="00A86B03" w:rsidRDefault="00A87694" w:rsidP="00A4137C">
            <w:pPr>
              <w:autoSpaceDE w:val="0"/>
              <w:autoSpaceDN w:val="0"/>
              <w:adjustRightInd w:val="0"/>
              <w:ind w:left="-113" w:right="-113"/>
              <w:jc w:val="center"/>
              <w:rPr>
                <w:rFonts w:ascii="Times New Roman" w:hAnsi="Times New Roman"/>
                <w:spacing w:val="-4"/>
                <w:sz w:val="24"/>
                <w:szCs w:val="24"/>
              </w:rPr>
            </w:pPr>
            <w:r w:rsidRPr="00A86B03">
              <w:rPr>
                <w:rFonts w:ascii="Times New Roman" w:hAnsi="Times New Roman"/>
                <w:spacing w:val="-4"/>
                <w:sz w:val="24"/>
                <w:szCs w:val="24"/>
              </w:rPr>
              <w:t>1.2.1</w:t>
            </w:r>
          </w:p>
        </w:tc>
        <w:tc>
          <w:tcPr>
            <w:tcW w:w="4853" w:type="dxa"/>
          </w:tcPr>
          <w:p w:rsidR="00A87694" w:rsidRPr="00A86B03" w:rsidRDefault="00A87694" w:rsidP="008C393D">
            <w:pPr>
              <w:autoSpaceDE w:val="0"/>
              <w:autoSpaceDN w:val="0"/>
              <w:adjustRightInd w:val="0"/>
              <w:rPr>
                <w:rFonts w:ascii="Times New Roman" w:hAnsi="Times New Roman"/>
                <w:sz w:val="24"/>
                <w:szCs w:val="24"/>
              </w:rPr>
            </w:pPr>
            <w:r w:rsidRPr="00A86B03">
              <w:rPr>
                <w:rFonts w:ascii="Times New Roman" w:hAnsi="Times New Roman"/>
                <w:sz w:val="24"/>
                <w:szCs w:val="24"/>
              </w:rPr>
              <w:t>Мероприятие (результат)</w:t>
            </w:r>
          </w:p>
          <w:p w:rsidR="00A87694" w:rsidRPr="00A86B03" w:rsidRDefault="00A87694" w:rsidP="00D45F93">
            <w:pPr>
              <w:autoSpaceDE w:val="0"/>
              <w:autoSpaceDN w:val="0"/>
              <w:adjustRightInd w:val="0"/>
              <w:rPr>
                <w:rFonts w:ascii="Times New Roman" w:hAnsi="Times New Roman"/>
                <w:sz w:val="24"/>
                <w:szCs w:val="24"/>
              </w:rPr>
            </w:pPr>
            <w:r w:rsidRPr="00A86B03">
              <w:rPr>
                <w:rFonts w:ascii="Times New Roman" w:hAnsi="Times New Roman"/>
                <w:sz w:val="24"/>
                <w:szCs w:val="24"/>
              </w:rPr>
              <w:t>«Создан и восполнен областной резерв материальных ресурсов для ликвидации чрезвычайных ситуаций межмуниципального и регионального характера на территории Рязанской области</w:t>
            </w:r>
            <w:r w:rsidR="00D45F93" w:rsidRPr="00A86B03">
              <w:rPr>
                <w:rFonts w:ascii="Times New Roman" w:hAnsi="Times New Roman"/>
                <w:sz w:val="24"/>
                <w:szCs w:val="24"/>
              </w:rPr>
              <w:t>»</w:t>
            </w:r>
            <w:r w:rsidRPr="00A86B03">
              <w:rPr>
                <w:rFonts w:ascii="Times New Roman" w:hAnsi="Times New Roman"/>
                <w:sz w:val="24"/>
                <w:szCs w:val="24"/>
              </w:rPr>
              <w:t xml:space="preserve"> в части:</w:t>
            </w:r>
          </w:p>
        </w:tc>
        <w:tc>
          <w:tcPr>
            <w:tcW w:w="601" w:type="dxa"/>
            <w:textDirection w:val="btLr"/>
            <w:vAlign w:val="center"/>
          </w:tcPr>
          <w:p w:rsidR="00A87694" w:rsidRPr="00A86B03" w:rsidRDefault="00A87694" w:rsidP="00451619">
            <w:pPr>
              <w:autoSpaceDE w:val="0"/>
              <w:autoSpaceDN w:val="0"/>
              <w:adjustRightInd w:val="0"/>
              <w:jc w:val="center"/>
              <w:rPr>
                <w:rFonts w:ascii="Times New Roman" w:hAnsi="Times New Roman"/>
                <w:sz w:val="24"/>
                <w:szCs w:val="24"/>
              </w:rPr>
            </w:pPr>
          </w:p>
        </w:tc>
        <w:tc>
          <w:tcPr>
            <w:tcW w:w="363" w:type="dxa"/>
            <w:textDirection w:val="btLr"/>
            <w:vAlign w:val="center"/>
          </w:tcPr>
          <w:p w:rsidR="00A87694" w:rsidRPr="00A86B03" w:rsidRDefault="00A87694" w:rsidP="0040499D">
            <w:pPr>
              <w:autoSpaceDE w:val="0"/>
              <w:autoSpaceDN w:val="0"/>
              <w:adjustRightInd w:val="0"/>
              <w:ind w:left="113" w:right="113"/>
              <w:jc w:val="center"/>
              <w:rPr>
                <w:rFonts w:ascii="Times New Roman" w:hAnsi="Times New Roman"/>
                <w:sz w:val="24"/>
                <w:szCs w:val="24"/>
              </w:rPr>
            </w:pPr>
            <w:r w:rsidRPr="00A86B03">
              <w:rPr>
                <w:rFonts w:ascii="Times New Roman" w:hAnsi="Times New Roman"/>
                <w:sz w:val="24"/>
                <w:szCs w:val="24"/>
              </w:rPr>
              <w:t>05</w:t>
            </w:r>
          </w:p>
        </w:tc>
        <w:tc>
          <w:tcPr>
            <w:tcW w:w="364" w:type="dxa"/>
            <w:textDirection w:val="btLr"/>
            <w:vAlign w:val="center"/>
          </w:tcPr>
          <w:p w:rsidR="00A87694" w:rsidRPr="00A86B03" w:rsidRDefault="00A87694" w:rsidP="0040499D">
            <w:pPr>
              <w:autoSpaceDE w:val="0"/>
              <w:autoSpaceDN w:val="0"/>
              <w:adjustRightInd w:val="0"/>
              <w:ind w:left="-57" w:right="-57"/>
              <w:jc w:val="center"/>
              <w:rPr>
                <w:rFonts w:ascii="Times New Roman" w:hAnsi="Times New Roman"/>
                <w:sz w:val="24"/>
                <w:szCs w:val="24"/>
              </w:rPr>
            </w:pPr>
          </w:p>
        </w:tc>
        <w:tc>
          <w:tcPr>
            <w:tcW w:w="364" w:type="dxa"/>
            <w:textDirection w:val="btLr"/>
            <w:vAlign w:val="center"/>
          </w:tcPr>
          <w:p w:rsidR="00A87694" w:rsidRPr="00A86B03" w:rsidRDefault="00A87694" w:rsidP="0040499D">
            <w:pPr>
              <w:autoSpaceDE w:val="0"/>
              <w:autoSpaceDN w:val="0"/>
              <w:adjustRightInd w:val="0"/>
              <w:ind w:left="-57" w:right="-57"/>
              <w:jc w:val="center"/>
              <w:rPr>
                <w:rFonts w:ascii="Times New Roman" w:hAnsi="Times New Roman"/>
                <w:sz w:val="24"/>
                <w:szCs w:val="24"/>
              </w:rPr>
            </w:pPr>
          </w:p>
        </w:tc>
        <w:tc>
          <w:tcPr>
            <w:tcW w:w="364" w:type="dxa"/>
            <w:textDirection w:val="btLr"/>
            <w:vAlign w:val="center"/>
          </w:tcPr>
          <w:p w:rsidR="00A87694" w:rsidRPr="00A86B03" w:rsidRDefault="00A87694" w:rsidP="0040499D">
            <w:pPr>
              <w:autoSpaceDE w:val="0"/>
              <w:autoSpaceDN w:val="0"/>
              <w:adjustRightInd w:val="0"/>
              <w:ind w:left="-57" w:right="-57"/>
              <w:jc w:val="center"/>
              <w:rPr>
                <w:rFonts w:ascii="Times New Roman" w:hAnsi="Times New Roman"/>
                <w:sz w:val="24"/>
                <w:szCs w:val="24"/>
              </w:rPr>
            </w:pPr>
          </w:p>
        </w:tc>
        <w:tc>
          <w:tcPr>
            <w:tcW w:w="364" w:type="dxa"/>
            <w:textDirection w:val="btLr"/>
            <w:vAlign w:val="center"/>
          </w:tcPr>
          <w:p w:rsidR="00A87694" w:rsidRPr="00A86B03" w:rsidRDefault="00A87694" w:rsidP="0040499D">
            <w:pPr>
              <w:autoSpaceDE w:val="0"/>
              <w:autoSpaceDN w:val="0"/>
              <w:adjustRightInd w:val="0"/>
              <w:ind w:left="-57" w:right="-57"/>
              <w:jc w:val="center"/>
              <w:rPr>
                <w:rFonts w:ascii="Times New Roman" w:hAnsi="Times New Roman"/>
                <w:sz w:val="24"/>
                <w:szCs w:val="24"/>
              </w:rPr>
            </w:pPr>
          </w:p>
        </w:tc>
        <w:tc>
          <w:tcPr>
            <w:tcW w:w="364" w:type="dxa"/>
            <w:textDirection w:val="btLr"/>
            <w:vAlign w:val="center"/>
          </w:tcPr>
          <w:p w:rsidR="00A87694" w:rsidRPr="00A86B03" w:rsidRDefault="00A87694" w:rsidP="0040499D">
            <w:pPr>
              <w:autoSpaceDE w:val="0"/>
              <w:autoSpaceDN w:val="0"/>
              <w:adjustRightInd w:val="0"/>
              <w:ind w:left="-57" w:right="-57"/>
              <w:jc w:val="center"/>
              <w:rPr>
                <w:rFonts w:ascii="Times New Roman" w:hAnsi="Times New Roman"/>
                <w:sz w:val="24"/>
                <w:szCs w:val="24"/>
              </w:rPr>
            </w:pPr>
          </w:p>
        </w:tc>
        <w:tc>
          <w:tcPr>
            <w:tcW w:w="425" w:type="dxa"/>
            <w:textDirection w:val="btLr"/>
            <w:vAlign w:val="center"/>
          </w:tcPr>
          <w:p w:rsidR="00A87694" w:rsidRPr="00A86B03" w:rsidRDefault="00A87694" w:rsidP="0040499D">
            <w:pPr>
              <w:autoSpaceDE w:val="0"/>
              <w:autoSpaceDN w:val="0"/>
              <w:adjustRightInd w:val="0"/>
              <w:ind w:left="-57" w:right="-57"/>
              <w:jc w:val="center"/>
              <w:rPr>
                <w:rFonts w:ascii="Times New Roman" w:hAnsi="Times New Roman"/>
                <w:sz w:val="24"/>
                <w:szCs w:val="24"/>
              </w:rPr>
            </w:pPr>
          </w:p>
        </w:tc>
        <w:tc>
          <w:tcPr>
            <w:tcW w:w="364" w:type="dxa"/>
            <w:textDirection w:val="btLr"/>
            <w:vAlign w:val="center"/>
          </w:tcPr>
          <w:p w:rsidR="00A87694" w:rsidRPr="00A86B03" w:rsidRDefault="00A87694" w:rsidP="00F913EF">
            <w:pPr>
              <w:autoSpaceDE w:val="0"/>
              <w:autoSpaceDN w:val="0"/>
              <w:adjustRightInd w:val="0"/>
              <w:ind w:left="-57" w:right="-57"/>
              <w:jc w:val="center"/>
              <w:rPr>
                <w:rFonts w:ascii="Times New Roman" w:hAnsi="Times New Roman"/>
                <w:sz w:val="24"/>
                <w:szCs w:val="24"/>
              </w:rPr>
            </w:pPr>
          </w:p>
        </w:tc>
        <w:tc>
          <w:tcPr>
            <w:tcW w:w="364" w:type="dxa"/>
            <w:textDirection w:val="btLr"/>
            <w:vAlign w:val="center"/>
          </w:tcPr>
          <w:p w:rsidR="00A87694" w:rsidRPr="00A86B03" w:rsidRDefault="00A87694" w:rsidP="0040499D">
            <w:pPr>
              <w:autoSpaceDE w:val="0"/>
              <w:autoSpaceDN w:val="0"/>
              <w:adjustRightInd w:val="0"/>
              <w:ind w:left="-57" w:right="-57"/>
              <w:jc w:val="center"/>
              <w:rPr>
                <w:rFonts w:ascii="Times New Roman" w:hAnsi="Times New Roman"/>
                <w:sz w:val="24"/>
                <w:szCs w:val="24"/>
              </w:rPr>
            </w:pPr>
          </w:p>
        </w:tc>
      </w:tr>
      <w:tr w:rsidR="00A87694" w:rsidRPr="00A86B03" w:rsidTr="00A86B03">
        <w:trPr>
          <w:trHeight w:val="1603"/>
        </w:trPr>
        <w:tc>
          <w:tcPr>
            <w:tcW w:w="679" w:type="dxa"/>
            <w:tcBorders>
              <w:bottom w:val="nil"/>
            </w:tcBorders>
          </w:tcPr>
          <w:p w:rsidR="00A87694" w:rsidRPr="00A86B03" w:rsidRDefault="00A87694" w:rsidP="00A4137C">
            <w:pPr>
              <w:autoSpaceDE w:val="0"/>
              <w:autoSpaceDN w:val="0"/>
              <w:adjustRightInd w:val="0"/>
              <w:ind w:left="-113" w:right="-113"/>
              <w:jc w:val="center"/>
              <w:rPr>
                <w:rFonts w:ascii="Times New Roman" w:hAnsi="Times New Roman"/>
                <w:spacing w:val="-4"/>
                <w:sz w:val="24"/>
                <w:szCs w:val="24"/>
              </w:rPr>
            </w:pPr>
            <w:r w:rsidRPr="00A86B03">
              <w:rPr>
                <w:rFonts w:ascii="Times New Roman" w:hAnsi="Times New Roman"/>
                <w:spacing w:val="-4"/>
                <w:sz w:val="24"/>
                <w:szCs w:val="24"/>
              </w:rPr>
              <w:t>1.2.1.1</w:t>
            </w:r>
          </w:p>
        </w:tc>
        <w:tc>
          <w:tcPr>
            <w:tcW w:w="4853" w:type="dxa"/>
          </w:tcPr>
          <w:p w:rsidR="00A87694" w:rsidRPr="00A86B03" w:rsidRDefault="00A87694" w:rsidP="008C393D">
            <w:pPr>
              <w:autoSpaceDE w:val="0"/>
              <w:autoSpaceDN w:val="0"/>
              <w:adjustRightInd w:val="0"/>
              <w:rPr>
                <w:rFonts w:ascii="Times New Roman" w:hAnsi="Times New Roman"/>
                <w:sz w:val="24"/>
                <w:szCs w:val="24"/>
              </w:rPr>
            </w:pPr>
            <w:r w:rsidRPr="00A86B03">
              <w:rPr>
                <w:rFonts w:ascii="Times New Roman" w:hAnsi="Times New Roman"/>
                <w:sz w:val="24"/>
                <w:szCs w:val="24"/>
              </w:rPr>
              <w:t>продовольствия (длительного срока хранения), вещевого имущества и ресурсов жизнеобеспечения</w:t>
            </w:r>
            <w:r w:rsidR="00197182">
              <w:rPr>
                <w:rFonts w:ascii="Times New Roman" w:hAnsi="Times New Roman"/>
                <w:sz w:val="24"/>
                <w:szCs w:val="24"/>
              </w:rPr>
              <w:t xml:space="preserve">, </w:t>
            </w:r>
            <w:r w:rsidR="00197182" w:rsidRPr="00A86B03">
              <w:rPr>
                <w:rFonts w:ascii="Times New Roman" w:hAnsi="Times New Roman"/>
                <w:sz w:val="24"/>
                <w:szCs w:val="24"/>
              </w:rPr>
              <w:t>всего, в том числе</w:t>
            </w:r>
          </w:p>
          <w:p w:rsidR="00A87694" w:rsidRPr="00A86B03" w:rsidRDefault="00A87694" w:rsidP="00451619">
            <w:pPr>
              <w:autoSpaceDE w:val="0"/>
              <w:autoSpaceDN w:val="0"/>
              <w:adjustRightInd w:val="0"/>
              <w:rPr>
                <w:rFonts w:ascii="Times New Roman" w:hAnsi="Times New Roman"/>
                <w:sz w:val="24"/>
                <w:szCs w:val="24"/>
              </w:rPr>
            </w:pPr>
          </w:p>
        </w:tc>
        <w:tc>
          <w:tcPr>
            <w:tcW w:w="601" w:type="dxa"/>
            <w:textDirection w:val="btLr"/>
            <w:vAlign w:val="center"/>
          </w:tcPr>
          <w:p w:rsidR="00A87694" w:rsidRPr="00A86B03" w:rsidRDefault="00A87694" w:rsidP="00451619">
            <w:pPr>
              <w:autoSpaceDE w:val="0"/>
              <w:autoSpaceDN w:val="0"/>
              <w:adjustRightInd w:val="0"/>
              <w:jc w:val="center"/>
              <w:rPr>
                <w:rFonts w:ascii="Times New Roman" w:hAnsi="Times New Roman"/>
                <w:sz w:val="24"/>
                <w:szCs w:val="24"/>
              </w:rPr>
            </w:pPr>
            <w:r w:rsidRPr="00A86B03">
              <w:rPr>
                <w:rFonts w:ascii="Times New Roman" w:hAnsi="Times New Roman"/>
                <w:sz w:val="24"/>
                <w:szCs w:val="24"/>
              </w:rPr>
              <w:t>МЭР РО</w:t>
            </w:r>
          </w:p>
        </w:tc>
        <w:tc>
          <w:tcPr>
            <w:tcW w:w="363" w:type="dxa"/>
            <w:textDirection w:val="btLr"/>
            <w:vAlign w:val="center"/>
          </w:tcPr>
          <w:p w:rsidR="00A87694" w:rsidRPr="00A86B03" w:rsidRDefault="00A87694" w:rsidP="0040499D">
            <w:pPr>
              <w:autoSpaceDE w:val="0"/>
              <w:autoSpaceDN w:val="0"/>
              <w:adjustRightInd w:val="0"/>
              <w:ind w:left="113" w:right="113"/>
              <w:jc w:val="center"/>
              <w:rPr>
                <w:rFonts w:ascii="Times New Roman" w:hAnsi="Times New Roman"/>
                <w:sz w:val="24"/>
                <w:szCs w:val="24"/>
              </w:rPr>
            </w:pPr>
            <w:r w:rsidRPr="00A86B03">
              <w:rPr>
                <w:rFonts w:ascii="Times New Roman" w:hAnsi="Times New Roman"/>
                <w:sz w:val="24"/>
                <w:szCs w:val="24"/>
              </w:rPr>
              <w:t>05</w:t>
            </w:r>
          </w:p>
        </w:tc>
        <w:tc>
          <w:tcPr>
            <w:tcW w:w="364" w:type="dxa"/>
            <w:textDirection w:val="btLr"/>
            <w:vAlign w:val="center"/>
          </w:tcPr>
          <w:p w:rsidR="00A87694" w:rsidRPr="00A86B03" w:rsidRDefault="00A87694"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9244,672</w:t>
            </w:r>
          </w:p>
        </w:tc>
        <w:tc>
          <w:tcPr>
            <w:tcW w:w="364" w:type="dxa"/>
            <w:textDirection w:val="btLr"/>
            <w:vAlign w:val="center"/>
          </w:tcPr>
          <w:p w:rsidR="00A87694" w:rsidRPr="00A86B03" w:rsidRDefault="00A87694"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364" w:type="dxa"/>
            <w:textDirection w:val="btLr"/>
            <w:vAlign w:val="center"/>
          </w:tcPr>
          <w:p w:rsidR="00A87694" w:rsidRPr="00A86B03" w:rsidRDefault="00A87694"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364" w:type="dxa"/>
            <w:textDirection w:val="btLr"/>
            <w:vAlign w:val="center"/>
          </w:tcPr>
          <w:p w:rsidR="00A87694" w:rsidRPr="00A86B03" w:rsidRDefault="00A87694"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364" w:type="dxa"/>
            <w:textDirection w:val="btLr"/>
            <w:vAlign w:val="center"/>
          </w:tcPr>
          <w:p w:rsidR="00A87694" w:rsidRPr="00A86B03" w:rsidRDefault="00A87694"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425" w:type="dxa"/>
            <w:textDirection w:val="btLr"/>
            <w:vAlign w:val="center"/>
          </w:tcPr>
          <w:p w:rsidR="00A87694" w:rsidRPr="00A86B03" w:rsidRDefault="00A87694"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364" w:type="dxa"/>
            <w:textDirection w:val="btLr"/>
            <w:vAlign w:val="center"/>
          </w:tcPr>
          <w:p w:rsidR="00A87694" w:rsidRPr="00A86B03" w:rsidRDefault="00A87694" w:rsidP="00F913EF">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364" w:type="dxa"/>
            <w:textDirection w:val="btLr"/>
            <w:vAlign w:val="center"/>
          </w:tcPr>
          <w:p w:rsidR="00A87694" w:rsidRPr="00A86B03" w:rsidRDefault="00A87694"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9244,672</w:t>
            </w:r>
          </w:p>
        </w:tc>
      </w:tr>
      <w:tr w:rsidR="00A87694" w:rsidRPr="00A86B03" w:rsidTr="00A86B03">
        <w:trPr>
          <w:trHeight w:val="1170"/>
        </w:trPr>
        <w:tc>
          <w:tcPr>
            <w:tcW w:w="679" w:type="dxa"/>
            <w:tcBorders>
              <w:top w:val="nil"/>
            </w:tcBorders>
          </w:tcPr>
          <w:p w:rsidR="00A87694" w:rsidRPr="00A86B03" w:rsidRDefault="00A87694" w:rsidP="00A4137C">
            <w:pPr>
              <w:autoSpaceDE w:val="0"/>
              <w:autoSpaceDN w:val="0"/>
              <w:adjustRightInd w:val="0"/>
              <w:ind w:left="-113" w:right="-113"/>
              <w:jc w:val="center"/>
              <w:rPr>
                <w:rFonts w:ascii="Times New Roman" w:hAnsi="Times New Roman"/>
                <w:spacing w:val="-4"/>
                <w:sz w:val="24"/>
                <w:szCs w:val="24"/>
              </w:rPr>
            </w:pPr>
          </w:p>
        </w:tc>
        <w:tc>
          <w:tcPr>
            <w:tcW w:w="4853" w:type="dxa"/>
          </w:tcPr>
          <w:p w:rsidR="00A87694" w:rsidRPr="00A86B03" w:rsidRDefault="00A87694" w:rsidP="00043D87">
            <w:pPr>
              <w:autoSpaceDE w:val="0"/>
              <w:autoSpaceDN w:val="0"/>
              <w:adjustRightInd w:val="0"/>
              <w:rPr>
                <w:rFonts w:ascii="Times New Roman" w:hAnsi="Times New Roman"/>
                <w:sz w:val="24"/>
                <w:szCs w:val="24"/>
              </w:rPr>
            </w:pPr>
            <w:r w:rsidRPr="00A86B03">
              <w:rPr>
                <w:rFonts w:ascii="Times New Roman" w:hAnsi="Times New Roman"/>
                <w:sz w:val="24"/>
                <w:szCs w:val="24"/>
              </w:rPr>
              <w:t>областной бюджет</w:t>
            </w:r>
          </w:p>
        </w:tc>
        <w:tc>
          <w:tcPr>
            <w:tcW w:w="601" w:type="dxa"/>
            <w:textDirection w:val="btLr"/>
            <w:vAlign w:val="center"/>
          </w:tcPr>
          <w:p w:rsidR="00A87694" w:rsidRPr="00A86B03" w:rsidRDefault="00A87694" w:rsidP="00451619">
            <w:pPr>
              <w:autoSpaceDE w:val="0"/>
              <w:autoSpaceDN w:val="0"/>
              <w:adjustRightInd w:val="0"/>
              <w:jc w:val="center"/>
              <w:rPr>
                <w:rFonts w:ascii="Times New Roman" w:hAnsi="Times New Roman"/>
                <w:sz w:val="24"/>
                <w:szCs w:val="24"/>
              </w:rPr>
            </w:pPr>
          </w:p>
        </w:tc>
        <w:tc>
          <w:tcPr>
            <w:tcW w:w="363" w:type="dxa"/>
            <w:textDirection w:val="btLr"/>
            <w:vAlign w:val="center"/>
          </w:tcPr>
          <w:p w:rsidR="00A87694" w:rsidRPr="00A86B03" w:rsidRDefault="00A87694" w:rsidP="0040499D">
            <w:pPr>
              <w:autoSpaceDE w:val="0"/>
              <w:autoSpaceDN w:val="0"/>
              <w:adjustRightInd w:val="0"/>
              <w:ind w:left="113" w:right="113"/>
              <w:jc w:val="center"/>
              <w:rPr>
                <w:rFonts w:ascii="Times New Roman" w:hAnsi="Times New Roman"/>
                <w:sz w:val="24"/>
                <w:szCs w:val="24"/>
              </w:rPr>
            </w:pPr>
          </w:p>
        </w:tc>
        <w:tc>
          <w:tcPr>
            <w:tcW w:w="364" w:type="dxa"/>
            <w:textDirection w:val="btLr"/>
            <w:vAlign w:val="center"/>
          </w:tcPr>
          <w:p w:rsidR="00A87694" w:rsidRPr="00A86B03" w:rsidRDefault="00A87694" w:rsidP="00043D87">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9244,672</w:t>
            </w:r>
          </w:p>
        </w:tc>
        <w:tc>
          <w:tcPr>
            <w:tcW w:w="364" w:type="dxa"/>
            <w:textDirection w:val="btLr"/>
            <w:vAlign w:val="center"/>
          </w:tcPr>
          <w:p w:rsidR="00A87694" w:rsidRPr="00A86B03" w:rsidRDefault="00A87694" w:rsidP="00043D87">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0,00</w:t>
            </w:r>
          </w:p>
        </w:tc>
        <w:tc>
          <w:tcPr>
            <w:tcW w:w="364" w:type="dxa"/>
            <w:textDirection w:val="btLr"/>
            <w:vAlign w:val="center"/>
          </w:tcPr>
          <w:p w:rsidR="00A87694" w:rsidRPr="00A86B03" w:rsidRDefault="00A87694" w:rsidP="00043D87">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364" w:type="dxa"/>
            <w:textDirection w:val="btLr"/>
            <w:vAlign w:val="center"/>
          </w:tcPr>
          <w:p w:rsidR="00A87694" w:rsidRPr="00A86B03" w:rsidRDefault="00A87694" w:rsidP="00043D87">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364" w:type="dxa"/>
            <w:textDirection w:val="btLr"/>
            <w:vAlign w:val="center"/>
          </w:tcPr>
          <w:p w:rsidR="00A87694" w:rsidRPr="00A86B03" w:rsidRDefault="00A87694" w:rsidP="00043D87">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425" w:type="dxa"/>
            <w:textDirection w:val="btLr"/>
            <w:vAlign w:val="center"/>
          </w:tcPr>
          <w:p w:rsidR="00A87694" w:rsidRPr="00A86B03" w:rsidRDefault="00A87694" w:rsidP="00043D87">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364" w:type="dxa"/>
            <w:textDirection w:val="btLr"/>
            <w:vAlign w:val="center"/>
          </w:tcPr>
          <w:p w:rsidR="00A87694" w:rsidRPr="00A86B03" w:rsidRDefault="00A87694" w:rsidP="00043D87">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364" w:type="dxa"/>
            <w:textDirection w:val="btLr"/>
            <w:vAlign w:val="center"/>
          </w:tcPr>
          <w:p w:rsidR="00A87694" w:rsidRPr="00A86B03" w:rsidRDefault="00A87694" w:rsidP="00043D87">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9244,672</w:t>
            </w:r>
          </w:p>
        </w:tc>
      </w:tr>
      <w:tr w:rsidR="00A87694" w:rsidRPr="00A86B03" w:rsidTr="00A86B03">
        <w:trPr>
          <w:trHeight w:val="1412"/>
        </w:trPr>
        <w:tc>
          <w:tcPr>
            <w:tcW w:w="679" w:type="dxa"/>
            <w:vMerge w:val="restart"/>
          </w:tcPr>
          <w:p w:rsidR="00A87694" w:rsidRPr="00A86B03" w:rsidRDefault="00A87694" w:rsidP="00A4137C">
            <w:pPr>
              <w:autoSpaceDE w:val="0"/>
              <w:autoSpaceDN w:val="0"/>
              <w:adjustRightInd w:val="0"/>
              <w:ind w:left="-113" w:right="-113"/>
              <w:jc w:val="center"/>
              <w:rPr>
                <w:rFonts w:ascii="Times New Roman" w:hAnsi="Times New Roman"/>
                <w:spacing w:val="-4"/>
                <w:sz w:val="24"/>
                <w:szCs w:val="24"/>
              </w:rPr>
            </w:pPr>
            <w:r w:rsidRPr="00A86B03">
              <w:rPr>
                <w:rFonts w:ascii="Times New Roman" w:hAnsi="Times New Roman"/>
                <w:spacing w:val="-4"/>
                <w:sz w:val="24"/>
                <w:szCs w:val="24"/>
              </w:rPr>
              <w:t>1.2.1.2</w:t>
            </w:r>
          </w:p>
        </w:tc>
        <w:tc>
          <w:tcPr>
            <w:tcW w:w="4853" w:type="dxa"/>
          </w:tcPr>
          <w:p w:rsidR="00A87694" w:rsidRPr="00A86B03" w:rsidRDefault="00A87694" w:rsidP="00043D87">
            <w:pPr>
              <w:autoSpaceDE w:val="0"/>
              <w:autoSpaceDN w:val="0"/>
              <w:adjustRightInd w:val="0"/>
              <w:rPr>
                <w:rFonts w:ascii="Times New Roman" w:hAnsi="Times New Roman"/>
                <w:sz w:val="24"/>
                <w:szCs w:val="24"/>
              </w:rPr>
            </w:pPr>
            <w:r w:rsidRPr="00A86B03">
              <w:rPr>
                <w:rFonts w:ascii="Times New Roman" w:hAnsi="Times New Roman"/>
                <w:sz w:val="24"/>
                <w:szCs w:val="24"/>
              </w:rPr>
              <w:t>нефтепродуктов, материалов и оборудования для топливно-энергетического комплекса и жилищно-коммунального хозяйства, всего, в том числе</w:t>
            </w:r>
          </w:p>
        </w:tc>
        <w:tc>
          <w:tcPr>
            <w:tcW w:w="601" w:type="dxa"/>
            <w:textDirection w:val="btLr"/>
            <w:vAlign w:val="center"/>
          </w:tcPr>
          <w:p w:rsidR="00A87694" w:rsidRPr="00A86B03" w:rsidRDefault="00A87694" w:rsidP="00451619">
            <w:pPr>
              <w:autoSpaceDE w:val="0"/>
              <w:autoSpaceDN w:val="0"/>
              <w:adjustRightInd w:val="0"/>
              <w:jc w:val="center"/>
              <w:rPr>
                <w:rFonts w:ascii="Times New Roman" w:hAnsi="Times New Roman"/>
                <w:sz w:val="24"/>
                <w:szCs w:val="24"/>
              </w:rPr>
            </w:pPr>
            <w:r w:rsidRPr="00A86B03">
              <w:rPr>
                <w:rFonts w:ascii="Times New Roman" w:hAnsi="Times New Roman"/>
                <w:sz w:val="24"/>
                <w:szCs w:val="24"/>
              </w:rPr>
              <w:t>Мин ТЭК и ЖКХ РО</w:t>
            </w:r>
          </w:p>
        </w:tc>
        <w:tc>
          <w:tcPr>
            <w:tcW w:w="363" w:type="dxa"/>
            <w:textDirection w:val="btLr"/>
            <w:vAlign w:val="center"/>
          </w:tcPr>
          <w:p w:rsidR="00A87694" w:rsidRPr="00A86B03" w:rsidRDefault="00A87694" w:rsidP="0040499D">
            <w:pPr>
              <w:autoSpaceDE w:val="0"/>
              <w:autoSpaceDN w:val="0"/>
              <w:adjustRightInd w:val="0"/>
              <w:ind w:left="113" w:right="113"/>
              <w:jc w:val="center"/>
              <w:rPr>
                <w:rFonts w:ascii="Times New Roman" w:hAnsi="Times New Roman"/>
                <w:sz w:val="24"/>
                <w:szCs w:val="24"/>
              </w:rPr>
            </w:pPr>
            <w:r w:rsidRPr="00A86B03">
              <w:rPr>
                <w:rFonts w:ascii="Times New Roman" w:hAnsi="Times New Roman"/>
                <w:sz w:val="24"/>
                <w:szCs w:val="24"/>
              </w:rPr>
              <w:t>05</w:t>
            </w:r>
          </w:p>
        </w:tc>
        <w:tc>
          <w:tcPr>
            <w:tcW w:w="364" w:type="dxa"/>
            <w:textDirection w:val="btLr"/>
            <w:vAlign w:val="center"/>
          </w:tcPr>
          <w:p w:rsidR="00A87694" w:rsidRPr="00A86B03" w:rsidRDefault="00A87694" w:rsidP="00043D87">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9977,26615</w:t>
            </w:r>
          </w:p>
        </w:tc>
        <w:tc>
          <w:tcPr>
            <w:tcW w:w="364" w:type="dxa"/>
            <w:textDirection w:val="btLr"/>
            <w:vAlign w:val="center"/>
          </w:tcPr>
          <w:p w:rsidR="00A87694" w:rsidRPr="00A86B03" w:rsidRDefault="00A87694" w:rsidP="00043D87">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6075,02019</w:t>
            </w:r>
          </w:p>
        </w:tc>
        <w:tc>
          <w:tcPr>
            <w:tcW w:w="364" w:type="dxa"/>
            <w:textDirection w:val="btLr"/>
            <w:vAlign w:val="center"/>
          </w:tcPr>
          <w:p w:rsidR="00A87694" w:rsidRPr="00A86B03" w:rsidRDefault="00A87694" w:rsidP="00043D87">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364" w:type="dxa"/>
            <w:textDirection w:val="btLr"/>
            <w:vAlign w:val="center"/>
          </w:tcPr>
          <w:p w:rsidR="00A87694" w:rsidRPr="00A86B03" w:rsidRDefault="00A87694" w:rsidP="00043D87">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364" w:type="dxa"/>
            <w:textDirection w:val="btLr"/>
            <w:vAlign w:val="center"/>
          </w:tcPr>
          <w:p w:rsidR="00A87694" w:rsidRPr="00A86B03" w:rsidRDefault="00A87694" w:rsidP="00043D87">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425" w:type="dxa"/>
            <w:textDirection w:val="btLr"/>
            <w:vAlign w:val="center"/>
          </w:tcPr>
          <w:p w:rsidR="00A87694" w:rsidRPr="00A86B03" w:rsidRDefault="00A87694" w:rsidP="00043D87">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364" w:type="dxa"/>
            <w:textDirection w:val="btLr"/>
            <w:vAlign w:val="center"/>
          </w:tcPr>
          <w:p w:rsidR="00A87694" w:rsidRPr="00A86B03" w:rsidRDefault="00A87694" w:rsidP="00043D87">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364" w:type="dxa"/>
            <w:textDirection w:val="btLr"/>
            <w:vAlign w:val="center"/>
          </w:tcPr>
          <w:p w:rsidR="00A87694" w:rsidRPr="00A86B03" w:rsidRDefault="00A87694" w:rsidP="00043D87">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16052,28634</w:t>
            </w:r>
          </w:p>
        </w:tc>
      </w:tr>
      <w:tr w:rsidR="00A87694" w:rsidRPr="00A86B03" w:rsidTr="00A86B03">
        <w:trPr>
          <w:trHeight w:val="1405"/>
        </w:trPr>
        <w:tc>
          <w:tcPr>
            <w:tcW w:w="679" w:type="dxa"/>
            <w:vMerge/>
          </w:tcPr>
          <w:p w:rsidR="00A87694" w:rsidRPr="00A86B03" w:rsidRDefault="00A87694" w:rsidP="00A4137C">
            <w:pPr>
              <w:autoSpaceDE w:val="0"/>
              <w:autoSpaceDN w:val="0"/>
              <w:adjustRightInd w:val="0"/>
              <w:ind w:left="-113" w:right="-113"/>
              <w:jc w:val="center"/>
              <w:rPr>
                <w:rFonts w:ascii="Times New Roman" w:hAnsi="Times New Roman"/>
                <w:spacing w:val="-4"/>
                <w:sz w:val="24"/>
                <w:szCs w:val="24"/>
              </w:rPr>
            </w:pPr>
          </w:p>
        </w:tc>
        <w:tc>
          <w:tcPr>
            <w:tcW w:w="4853" w:type="dxa"/>
          </w:tcPr>
          <w:p w:rsidR="00A87694" w:rsidRPr="00A86B03" w:rsidRDefault="00A87694" w:rsidP="008C393D">
            <w:pPr>
              <w:autoSpaceDE w:val="0"/>
              <w:autoSpaceDN w:val="0"/>
              <w:adjustRightInd w:val="0"/>
              <w:rPr>
                <w:rFonts w:ascii="Times New Roman" w:hAnsi="Times New Roman"/>
                <w:sz w:val="24"/>
                <w:szCs w:val="24"/>
              </w:rPr>
            </w:pPr>
            <w:r w:rsidRPr="00A86B03">
              <w:rPr>
                <w:rFonts w:ascii="Times New Roman" w:hAnsi="Times New Roman"/>
                <w:sz w:val="24"/>
                <w:szCs w:val="24"/>
              </w:rPr>
              <w:t>областной бюджет</w:t>
            </w:r>
          </w:p>
          <w:p w:rsidR="00A87694" w:rsidRPr="00A86B03" w:rsidRDefault="00A87694" w:rsidP="00043D87">
            <w:pPr>
              <w:autoSpaceDE w:val="0"/>
              <w:autoSpaceDN w:val="0"/>
              <w:adjustRightInd w:val="0"/>
              <w:rPr>
                <w:rFonts w:ascii="Times New Roman" w:hAnsi="Times New Roman"/>
                <w:sz w:val="24"/>
                <w:szCs w:val="24"/>
              </w:rPr>
            </w:pPr>
          </w:p>
        </w:tc>
        <w:tc>
          <w:tcPr>
            <w:tcW w:w="601" w:type="dxa"/>
            <w:textDirection w:val="btLr"/>
            <w:vAlign w:val="center"/>
          </w:tcPr>
          <w:p w:rsidR="00A87694" w:rsidRPr="00A86B03" w:rsidRDefault="00A87694" w:rsidP="00451619">
            <w:pPr>
              <w:autoSpaceDE w:val="0"/>
              <w:autoSpaceDN w:val="0"/>
              <w:adjustRightInd w:val="0"/>
              <w:jc w:val="center"/>
              <w:rPr>
                <w:rFonts w:ascii="Times New Roman" w:hAnsi="Times New Roman"/>
                <w:sz w:val="24"/>
                <w:szCs w:val="24"/>
              </w:rPr>
            </w:pPr>
          </w:p>
        </w:tc>
        <w:tc>
          <w:tcPr>
            <w:tcW w:w="363" w:type="dxa"/>
            <w:textDirection w:val="btLr"/>
            <w:vAlign w:val="center"/>
          </w:tcPr>
          <w:p w:rsidR="00A87694" w:rsidRPr="00A86B03" w:rsidRDefault="00A87694" w:rsidP="0040499D">
            <w:pPr>
              <w:autoSpaceDE w:val="0"/>
              <w:autoSpaceDN w:val="0"/>
              <w:adjustRightInd w:val="0"/>
              <w:ind w:left="113" w:right="113"/>
              <w:jc w:val="center"/>
              <w:rPr>
                <w:rFonts w:ascii="Times New Roman" w:hAnsi="Times New Roman"/>
                <w:sz w:val="24"/>
                <w:szCs w:val="24"/>
              </w:rPr>
            </w:pPr>
          </w:p>
        </w:tc>
        <w:tc>
          <w:tcPr>
            <w:tcW w:w="364" w:type="dxa"/>
            <w:textDirection w:val="btLr"/>
            <w:vAlign w:val="center"/>
          </w:tcPr>
          <w:p w:rsidR="00A87694" w:rsidRPr="00A86B03" w:rsidRDefault="00A87694" w:rsidP="00043D87">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9977,26615</w:t>
            </w:r>
          </w:p>
        </w:tc>
        <w:tc>
          <w:tcPr>
            <w:tcW w:w="364" w:type="dxa"/>
            <w:textDirection w:val="btLr"/>
            <w:vAlign w:val="center"/>
          </w:tcPr>
          <w:p w:rsidR="00A87694" w:rsidRPr="00A86B03" w:rsidRDefault="00A87694" w:rsidP="00043D87">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6075,02019</w:t>
            </w:r>
          </w:p>
        </w:tc>
        <w:tc>
          <w:tcPr>
            <w:tcW w:w="364" w:type="dxa"/>
            <w:textDirection w:val="btLr"/>
            <w:vAlign w:val="center"/>
          </w:tcPr>
          <w:p w:rsidR="00A87694" w:rsidRPr="00A86B03" w:rsidRDefault="00A87694" w:rsidP="00043D87">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364" w:type="dxa"/>
            <w:textDirection w:val="btLr"/>
            <w:vAlign w:val="center"/>
          </w:tcPr>
          <w:p w:rsidR="00A87694" w:rsidRPr="00A86B03" w:rsidRDefault="00A87694" w:rsidP="00043D87">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364" w:type="dxa"/>
            <w:textDirection w:val="btLr"/>
            <w:vAlign w:val="center"/>
          </w:tcPr>
          <w:p w:rsidR="00A87694" w:rsidRPr="00A86B03" w:rsidRDefault="00A87694" w:rsidP="00043D87">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425" w:type="dxa"/>
            <w:textDirection w:val="btLr"/>
            <w:vAlign w:val="center"/>
          </w:tcPr>
          <w:p w:rsidR="00A87694" w:rsidRPr="00A86B03" w:rsidRDefault="00A87694" w:rsidP="00043D87">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364" w:type="dxa"/>
            <w:textDirection w:val="btLr"/>
            <w:vAlign w:val="center"/>
          </w:tcPr>
          <w:p w:rsidR="00A87694" w:rsidRPr="00A86B03" w:rsidRDefault="00A87694" w:rsidP="00043D87">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364" w:type="dxa"/>
            <w:textDirection w:val="btLr"/>
            <w:vAlign w:val="center"/>
          </w:tcPr>
          <w:p w:rsidR="00A87694" w:rsidRPr="00A86B03" w:rsidRDefault="00A87694" w:rsidP="00043D87">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16052,28634</w:t>
            </w:r>
          </w:p>
        </w:tc>
      </w:tr>
      <w:tr w:rsidR="00A87694" w:rsidRPr="00A86B03" w:rsidTr="00A86B03">
        <w:trPr>
          <w:trHeight w:val="1416"/>
        </w:trPr>
        <w:tc>
          <w:tcPr>
            <w:tcW w:w="679" w:type="dxa"/>
            <w:vMerge w:val="restart"/>
          </w:tcPr>
          <w:p w:rsidR="00A87694" w:rsidRPr="00A86B03" w:rsidRDefault="00A87694" w:rsidP="00A4137C">
            <w:pPr>
              <w:autoSpaceDE w:val="0"/>
              <w:autoSpaceDN w:val="0"/>
              <w:adjustRightInd w:val="0"/>
              <w:ind w:left="-113" w:right="-113"/>
              <w:jc w:val="center"/>
              <w:rPr>
                <w:rFonts w:ascii="Times New Roman" w:hAnsi="Times New Roman"/>
                <w:spacing w:val="-4"/>
                <w:sz w:val="24"/>
                <w:szCs w:val="24"/>
              </w:rPr>
            </w:pPr>
            <w:r w:rsidRPr="00A86B03">
              <w:rPr>
                <w:rFonts w:ascii="Times New Roman" w:hAnsi="Times New Roman"/>
                <w:spacing w:val="-4"/>
                <w:sz w:val="24"/>
                <w:szCs w:val="24"/>
              </w:rPr>
              <w:t>1.2.1.3</w:t>
            </w:r>
          </w:p>
        </w:tc>
        <w:tc>
          <w:tcPr>
            <w:tcW w:w="4853" w:type="dxa"/>
          </w:tcPr>
          <w:p w:rsidR="00A87694" w:rsidRPr="00A86B03" w:rsidRDefault="00A87694" w:rsidP="00043D87">
            <w:pPr>
              <w:autoSpaceDE w:val="0"/>
              <w:autoSpaceDN w:val="0"/>
              <w:adjustRightInd w:val="0"/>
              <w:rPr>
                <w:rFonts w:ascii="Times New Roman" w:hAnsi="Times New Roman"/>
                <w:sz w:val="24"/>
                <w:szCs w:val="24"/>
              </w:rPr>
            </w:pPr>
            <w:r w:rsidRPr="00A86B03">
              <w:rPr>
                <w:rFonts w:ascii="Times New Roman" w:hAnsi="Times New Roman"/>
                <w:sz w:val="24"/>
                <w:szCs w:val="24"/>
              </w:rPr>
              <w:t>строительных материалов</w:t>
            </w:r>
            <w:r w:rsidR="00197182">
              <w:rPr>
                <w:rFonts w:ascii="Times New Roman" w:hAnsi="Times New Roman"/>
                <w:sz w:val="24"/>
                <w:szCs w:val="24"/>
              </w:rPr>
              <w:t xml:space="preserve">, </w:t>
            </w:r>
            <w:r w:rsidR="00197182" w:rsidRPr="00A86B03">
              <w:rPr>
                <w:rFonts w:ascii="Times New Roman" w:hAnsi="Times New Roman"/>
                <w:sz w:val="24"/>
                <w:szCs w:val="24"/>
              </w:rPr>
              <w:t>всего, в том числе</w:t>
            </w:r>
          </w:p>
          <w:p w:rsidR="00A87694" w:rsidRPr="00A86B03" w:rsidRDefault="00A87694" w:rsidP="00043D87">
            <w:pPr>
              <w:autoSpaceDE w:val="0"/>
              <w:autoSpaceDN w:val="0"/>
              <w:adjustRightInd w:val="0"/>
              <w:rPr>
                <w:rFonts w:ascii="Times New Roman" w:hAnsi="Times New Roman"/>
                <w:sz w:val="24"/>
                <w:szCs w:val="24"/>
              </w:rPr>
            </w:pPr>
          </w:p>
        </w:tc>
        <w:tc>
          <w:tcPr>
            <w:tcW w:w="601" w:type="dxa"/>
            <w:textDirection w:val="btLr"/>
            <w:vAlign w:val="center"/>
          </w:tcPr>
          <w:p w:rsidR="00A87694" w:rsidRPr="00A86B03" w:rsidRDefault="00A87694" w:rsidP="00043D87">
            <w:pPr>
              <w:autoSpaceDE w:val="0"/>
              <w:autoSpaceDN w:val="0"/>
              <w:adjustRightInd w:val="0"/>
              <w:jc w:val="center"/>
              <w:rPr>
                <w:rFonts w:ascii="Times New Roman" w:hAnsi="Times New Roman"/>
                <w:sz w:val="24"/>
                <w:szCs w:val="24"/>
              </w:rPr>
            </w:pPr>
            <w:r w:rsidRPr="00A86B03">
              <w:rPr>
                <w:rFonts w:ascii="Times New Roman" w:hAnsi="Times New Roman"/>
                <w:sz w:val="24"/>
                <w:szCs w:val="24"/>
              </w:rPr>
              <w:t>Минстрой РО</w:t>
            </w:r>
          </w:p>
        </w:tc>
        <w:tc>
          <w:tcPr>
            <w:tcW w:w="363" w:type="dxa"/>
            <w:textDirection w:val="btLr"/>
            <w:vAlign w:val="center"/>
          </w:tcPr>
          <w:p w:rsidR="00A87694" w:rsidRPr="00A86B03" w:rsidRDefault="00A87694" w:rsidP="00043D87">
            <w:pPr>
              <w:autoSpaceDE w:val="0"/>
              <w:autoSpaceDN w:val="0"/>
              <w:adjustRightInd w:val="0"/>
              <w:ind w:left="113" w:right="113"/>
              <w:jc w:val="center"/>
              <w:rPr>
                <w:rFonts w:ascii="Times New Roman" w:hAnsi="Times New Roman"/>
                <w:sz w:val="24"/>
                <w:szCs w:val="24"/>
              </w:rPr>
            </w:pPr>
            <w:r w:rsidRPr="00A86B03">
              <w:rPr>
                <w:rFonts w:ascii="Times New Roman" w:hAnsi="Times New Roman"/>
                <w:sz w:val="24"/>
                <w:szCs w:val="24"/>
              </w:rPr>
              <w:t>05</w:t>
            </w:r>
          </w:p>
        </w:tc>
        <w:tc>
          <w:tcPr>
            <w:tcW w:w="364" w:type="dxa"/>
            <w:textDirection w:val="btLr"/>
            <w:vAlign w:val="center"/>
          </w:tcPr>
          <w:p w:rsidR="00A87694" w:rsidRPr="00A86B03" w:rsidRDefault="00A87694"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1905,89</w:t>
            </w:r>
          </w:p>
        </w:tc>
        <w:tc>
          <w:tcPr>
            <w:tcW w:w="364" w:type="dxa"/>
            <w:textDirection w:val="btLr"/>
            <w:vAlign w:val="center"/>
          </w:tcPr>
          <w:p w:rsidR="00A87694" w:rsidRPr="00A86B03" w:rsidRDefault="00A87694" w:rsidP="00043D87">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1292,775</w:t>
            </w:r>
          </w:p>
        </w:tc>
        <w:tc>
          <w:tcPr>
            <w:tcW w:w="364" w:type="dxa"/>
            <w:textDirection w:val="btLr"/>
            <w:vAlign w:val="center"/>
          </w:tcPr>
          <w:p w:rsidR="00A87694" w:rsidRPr="00A86B03" w:rsidRDefault="00A87694" w:rsidP="00043D87">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1906,6258</w:t>
            </w:r>
          </w:p>
        </w:tc>
        <w:tc>
          <w:tcPr>
            <w:tcW w:w="364" w:type="dxa"/>
            <w:textDirection w:val="btLr"/>
            <w:vAlign w:val="center"/>
          </w:tcPr>
          <w:p w:rsidR="00A87694" w:rsidRPr="00A86B03" w:rsidRDefault="00A87694" w:rsidP="00043D87">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2085,07628</w:t>
            </w:r>
          </w:p>
        </w:tc>
        <w:tc>
          <w:tcPr>
            <w:tcW w:w="364" w:type="dxa"/>
            <w:textDirection w:val="btLr"/>
            <w:vAlign w:val="center"/>
          </w:tcPr>
          <w:p w:rsidR="00A87694" w:rsidRPr="00A86B03" w:rsidRDefault="00A87694" w:rsidP="00043D87">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425" w:type="dxa"/>
            <w:textDirection w:val="btLr"/>
            <w:vAlign w:val="center"/>
          </w:tcPr>
          <w:p w:rsidR="00A87694" w:rsidRPr="00A86B03" w:rsidRDefault="00A87694" w:rsidP="00043D87">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364" w:type="dxa"/>
            <w:textDirection w:val="btLr"/>
            <w:vAlign w:val="center"/>
          </w:tcPr>
          <w:p w:rsidR="00A87694" w:rsidRPr="00A86B03" w:rsidRDefault="00A87694" w:rsidP="00043D87">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364" w:type="dxa"/>
            <w:textDirection w:val="btLr"/>
            <w:vAlign w:val="center"/>
          </w:tcPr>
          <w:p w:rsidR="00A87694" w:rsidRPr="00A86B03" w:rsidRDefault="00A87694"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7190,36708</w:t>
            </w:r>
          </w:p>
        </w:tc>
      </w:tr>
      <w:tr w:rsidR="00A87694" w:rsidRPr="00A86B03" w:rsidTr="00A86B03">
        <w:trPr>
          <w:trHeight w:val="1373"/>
        </w:trPr>
        <w:tc>
          <w:tcPr>
            <w:tcW w:w="679" w:type="dxa"/>
            <w:vMerge/>
          </w:tcPr>
          <w:p w:rsidR="00A87694" w:rsidRPr="00A86B03" w:rsidRDefault="00A87694" w:rsidP="00A4137C">
            <w:pPr>
              <w:autoSpaceDE w:val="0"/>
              <w:autoSpaceDN w:val="0"/>
              <w:adjustRightInd w:val="0"/>
              <w:ind w:left="-113" w:right="-113"/>
              <w:jc w:val="center"/>
              <w:rPr>
                <w:rFonts w:ascii="Times New Roman" w:hAnsi="Times New Roman"/>
                <w:spacing w:val="-4"/>
                <w:sz w:val="24"/>
                <w:szCs w:val="24"/>
              </w:rPr>
            </w:pPr>
          </w:p>
        </w:tc>
        <w:tc>
          <w:tcPr>
            <w:tcW w:w="4853" w:type="dxa"/>
          </w:tcPr>
          <w:p w:rsidR="00A87694" w:rsidRPr="00A86B03" w:rsidRDefault="00A87694" w:rsidP="00043D87">
            <w:pPr>
              <w:autoSpaceDE w:val="0"/>
              <w:autoSpaceDN w:val="0"/>
              <w:adjustRightInd w:val="0"/>
              <w:rPr>
                <w:rFonts w:ascii="Times New Roman" w:hAnsi="Times New Roman"/>
                <w:sz w:val="24"/>
                <w:szCs w:val="24"/>
              </w:rPr>
            </w:pPr>
            <w:r w:rsidRPr="00A86B03">
              <w:rPr>
                <w:rFonts w:ascii="Times New Roman" w:hAnsi="Times New Roman"/>
                <w:sz w:val="24"/>
                <w:szCs w:val="24"/>
              </w:rPr>
              <w:t>областной бюджет</w:t>
            </w:r>
          </w:p>
        </w:tc>
        <w:tc>
          <w:tcPr>
            <w:tcW w:w="601" w:type="dxa"/>
            <w:textDirection w:val="btLr"/>
            <w:vAlign w:val="center"/>
          </w:tcPr>
          <w:p w:rsidR="00A87694" w:rsidRPr="00A86B03" w:rsidRDefault="00A87694" w:rsidP="00451619">
            <w:pPr>
              <w:autoSpaceDE w:val="0"/>
              <w:autoSpaceDN w:val="0"/>
              <w:adjustRightInd w:val="0"/>
              <w:jc w:val="center"/>
              <w:rPr>
                <w:rFonts w:ascii="Times New Roman" w:hAnsi="Times New Roman"/>
                <w:sz w:val="24"/>
                <w:szCs w:val="24"/>
              </w:rPr>
            </w:pPr>
          </w:p>
        </w:tc>
        <w:tc>
          <w:tcPr>
            <w:tcW w:w="363" w:type="dxa"/>
            <w:textDirection w:val="btLr"/>
            <w:vAlign w:val="center"/>
          </w:tcPr>
          <w:p w:rsidR="00A87694" w:rsidRPr="00A86B03" w:rsidRDefault="00A87694" w:rsidP="0040499D">
            <w:pPr>
              <w:autoSpaceDE w:val="0"/>
              <w:autoSpaceDN w:val="0"/>
              <w:adjustRightInd w:val="0"/>
              <w:ind w:left="113" w:right="113"/>
              <w:jc w:val="center"/>
              <w:rPr>
                <w:rFonts w:ascii="Times New Roman" w:hAnsi="Times New Roman"/>
                <w:sz w:val="24"/>
                <w:szCs w:val="24"/>
              </w:rPr>
            </w:pPr>
          </w:p>
        </w:tc>
        <w:tc>
          <w:tcPr>
            <w:tcW w:w="364" w:type="dxa"/>
            <w:textDirection w:val="btLr"/>
            <w:vAlign w:val="center"/>
          </w:tcPr>
          <w:p w:rsidR="00A87694" w:rsidRPr="00A86B03" w:rsidRDefault="00A87694"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1905,89</w:t>
            </w:r>
          </w:p>
        </w:tc>
        <w:tc>
          <w:tcPr>
            <w:tcW w:w="364" w:type="dxa"/>
            <w:textDirection w:val="btLr"/>
            <w:vAlign w:val="center"/>
          </w:tcPr>
          <w:p w:rsidR="00A87694" w:rsidRPr="00A86B03" w:rsidRDefault="00A87694"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1292,775</w:t>
            </w:r>
          </w:p>
        </w:tc>
        <w:tc>
          <w:tcPr>
            <w:tcW w:w="364" w:type="dxa"/>
            <w:textDirection w:val="btLr"/>
            <w:vAlign w:val="center"/>
          </w:tcPr>
          <w:p w:rsidR="00A87694" w:rsidRPr="00A86B03" w:rsidRDefault="00A87694"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1906,6258</w:t>
            </w:r>
          </w:p>
        </w:tc>
        <w:tc>
          <w:tcPr>
            <w:tcW w:w="364" w:type="dxa"/>
            <w:textDirection w:val="btLr"/>
            <w:vAlign w:val="center"/>
          </w:tcPr>
          <w:p w:rsidR="00A87694" w:rsidRPr="00A86B03" w:rsidRDefault="00A87694"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2085,07628</w:t>
            </w:r>
          </w:p>
        </w:tc>
        <w:tc>
          <w:tcPr>
            <w:tcW w:w="364" w:type="dxa"/>
            <w:textDirection w:val="btLr"/>
            <w:vAlign w:val="center"/>
          </w:tcPr>
          <w:p w:rsidR="00A87694" w:rsidRPr="00A86B03" w:rsidRDefault="00A87694"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425" w:type="dxa"/>
            <w:textDirection w:val="btLr"/>
            <w:vAlign w:val="center"/>
          </w:tcPr>
          <w:p w:rsidR="00A87694" w:rsidRPr="00A86B03" w:rsidRDefault="00A87694"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364" w:type="dxa"/>
            <w:textDirection w:val="btLr"/>
            <w:vAlign w:val="center"/>
          </w:tcPr>
          <w:p w:rsidR="00A87694" w:rsidRPr="00A86B03" w:rsidRDefault="00A87694"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364" w:type="dxa"/>
            <w:textDirection w:val="btLr"/>
            <w:vAlign w:val="center"/>
          </w:tcPr>
          <w:p w:rsidR="00A87694" w:rsidRPr="00A86B03" w:rsidRDefault="00A87694"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7190,36708</w:t>
            </w:r>
          </w:p>
        </w:tc>
      </w:tr>
      <w:tr w:rsidR="00A87694" w:rsidRPr="00A86B03" w:rsidTr="00A86B03">
        <w:trPr>
          <w:trHeight w:val="1603"/>
        </w:trPr>
        <w:tc>
          <w:tcPr>
            <w:tcW w:w="679" w:type="dxa"/>
          </w:tcPr>
          <w:p w:rsidR="00A87694" w:rsidRPr="00A86B03" w:rsidRDefault="00A87694" w:rsidP="00A4137C">
            <w:pPr>
              <w:autoSpaceDE w:val="0"/>
              <w:autoSpaceDN w:val="0"/>
              <w:adjustRightInd w:val="0"/>
              <w:ind w:left="-113" w:right="-113"/>
              <w:jc w:val="center"/>
              <w:rPr>
                <w:rFonts w:ascii="Times New Roman" w:hAnsi="Times New Roman"/>
                <w:spacing w:val="-4"/>
                <w:sz w:val="24"/>
                <w:szCs w:val="24"/>
              </w:rPr>
            </w:pPr>
            <w:r w:rsidRPr="00A86B03">
              <w:rPr>
                <w:rFonts w:ascii="Times New Roman" w:hAnsi="Times New Roman"/>
                <w:spacing w:val="-4"/>
                <w:sz w:val="24"/>
                <w:szCs w:val="24"/>
              </w:rPr>
              <w:t>1.2.2</w:t>
            </w:r>
          </w:p>
        </w:tc>
        <w:tc>
          <w:tcPr>
            <w:tcW w:w="4853" w:type="dxa"/>
          </w:tcPr>
          <w:p w:rsidR="00A87694" w:rsidRPr="00A86B03" w:rsidRDefault="00A87694" w:rsidP="00901CE9">
            <w:pPr>
              <w:autoSpaceDE w:val="0"/>
              <w:autoSpaceDN w:val="0"/>
              <w:adjustRightInd w:val="0"/>
              <w:rPr>
                <w:rFonts w:ascii="Times New Roman" w:hAnsi="Times New Roman"/>
                <w:sz w:val="24"/>
                <w:szCs w:val="24"/>
              </w:rPr>
            </w:pPr>
            <w:r w:rsidRPr="00A86B03">
              <w:rPr>
                <w:rFonts w:ascii="Times New Roman" w:hAnsi="Times New Roman"/>
                <w:sz w:val="24"/>
                <w:szCs w:val="24"/>
              </w:rPr>
              <w:t>Мероприятие (результат)</w:t>
            </w:r>
          </w:p>
          <w:p w:rsidR="00A87694" w:rsidRPr="00A86B03" w:rsidRDefault="00A87694" w:rsidP="00451619">
            <w:pPr>
              <w:autoSpaceDE w:val="0"/>
              <w:autoSpaceDN w:val="0"/>
              <w:adjustRightInd w:val="0"/>
              <w:rPr>
                <w:rFonts w:ascii="Times New Roman" w:hAnsi="Times New Roman"/>
                <w:sz w:val="24"/>
                <w:szCs w:val="24"/>
              </w:rPr>
            </w:pPr>
            <w:r w:rsidRPr="00A86B03">
              <w:rPr>
                <w:rFonts w:ascii="Times New Roman" w:hAnsi="Times New Roman"/>
                <w:sz w:val="24"/>
                <w:szCs w:val="24"/>
              </w:rPr>
              <w:t xml:space="preserve">«Обеспечено содержание, хранение и освежение материальных ресурсов областного резерва для ликвидации чрезвычайных ситуаций межмуниципального и регионального характера </w:t>
            </w:r>
            <w:r w:rsidR="00D45F93" w:rsidRPr="00A86B03">
              <w:rPr>
                <w:rFonts w:ascii="Times New Roman" w:hAnsi="Times New Roman"/>
                <w:sz w:val="24"/>
                <w:szCs w:val="24"/>
              </w:rPr>
              <w:t xml:space="preserve">на территории Рязанской области» </w:t>
            </w:r>
            <w:r w:rsidRPr="00A86B03">
              <w:rPr>
                <w:rFonts w:ascii="Times New Roman" w:hAnsi="Times New Roman"/>
                <w:sz w:val="24"/>
                <w:szCs w:val="24"/>
              </w:rPr>
              <w:t>в части:</w:t>
            </w:r>
          </w:p>
        </w:tc>
        <w:tc>
          <w:tcPr>
            <w:tcW w:w="601" w:type="dxa"/>
            <w:textDirection w:val="btLr"/>
            <w:vAlign w:val="center"/>
          </w:tcPr>
          <w:p w:rsidR="00A87694" w:rsidRPr="00A86B03" w:rsidRDefault="00A87694" w:rsidP="00451619">
            <w:pPr>
              <w:autoSpaceDE w:val="0"/>
              <w:autoSpaceDN w:val="0"/>
              <w:adjustRightInd w:val="0"/>
              <w:jc w:val="center"/>
              <w:rPr>
                <w:rFonts w:ascii="Times New Roman" w:hAnsi="Times New Roman"/>
                <w:sz w:val="24"/>
                <w:szCs w:val="24"/>
              </w:rPr>
            </w:pPr>
          </w:p>
        </w:tc>
        <w:tc>
          <w:tcPr>
            <w:tcW w:w="363" w:type="dxa"/>
            <w:textDirection w:val="btLr"/>
            <w:vAlign w:val="center"/>
          </w:tcPr>
          <w:p w:rsidR="00A87694" w:rsidRPr="00A86B03" w:rsidRDefault="00A87694" w:rsidP="0040499D">
            <w:pPr>
              <w:autoSpaceDE w:val="0"/>
              <w:autoSpaceDN w:val="0"/>
              <w:adjustRightInd w:val="0"/>
              <w:ind w:left="113" w:right="113"/>
              <w:jc w:val="center"/>
              <w:rPr>
                <w:rFonts w:ascii="Times New Roman" w:hAnsi="Times New Roman"/>
                <w:sz w:val="24"/>
                <w:szCs w:val="24"/>
              </w:rPr>
            </w:pPr>
            <w:r w:rsidRPr="00A86B03">
              <w:rPr>
                <w:rFonts w:ascii="Times New Roman" w:hAnsi="Times New Roman"/>
                <w:sz w:val="24"/>
                <w:szCs w:val="24"/>
              </w:rPr>
              <w:t>05</w:t>
            </w:r>
          </w:p>
        </w:tc>
        <w:tc>
          <w:tcPr>
            <w:tcW w:w="364" w:type="dxa"/>
            <w:textDirection w:val="btLr"/>
            <w:vAlign w:val="center"/>
          </w:tcPr>
          <w:p w:rsidR="00A87694" w:rsidRPr="00A86B03" w:rsidRDefault="00A87694" w:rsidP="0040499D">
            <w:pPr>
              <w:autoSpaceDE w:val="0"/>
              <w:autoSpaceDN w:val="0"/>
              <w:adjustRightInd w:val="0"/>
              <w:ind w:left="-57" w:right="-57"/>
              <w:jc w:val="center"/>
              <w:rPr>
                <w:rFonts w:ascii="Times New Roman" w:hAnsi="Times New Roman"/>
                <w:sz w:val="24"/>
                <w:szCs w:val="24"/>
              </w:rPr>
            </w:pPr>
          </w:p>
        </w:tc>
        <w:tc>
          <w:tcPr>
            <w:tcW w:w="364" w:type="dxa"/>
            <w:textDirection w:val="btLr"/>
            <w:vAlign w:val="center"/>
          </w:tcPr>
          <w:p w:rsidR="00A87694" w:rsidRPr="00A86B03" w:rsidRDefault="00A87694" w:rsidP="0040499D">
            <w:pPr>
              <w:autoSpaceDE w:val="0"/>
              <w:autoSpaceDN w:val="0"/>
              <w:adjustRightInd w:val="0"/>
              <w:ind w:left="-57" w:right="-57"/>
              <w:jc w:val="center"/>
              <w:rPr>
                <w:rFonts w:ascii="Times New Roman" w:hAnsi="Times New Roman"/>
                <w:sz w:val="24"/>
                <w:szCs w:val="24"/>
              </w:rPr>
            </w:pPr>
          </w:p>
        </w:tc>
        <w:tc>
          <w:tcPr>
            <w:tcW w:w="364" w:type="dxa"/>
            <w:textDirection w:val="btLr"/>
            <w:vAlign w:val="center"/>
          </w:tcPr>
          <w:p w:rsidR="00A87694" w:rsidRPr="00A86B03" w:rsidRDefault="00A87694" w:rsidP="0040499D">
            <w:pPr>
              <w:autoSpaceDE w:val="0"/>
              <w:autoSpaceDN w:val="0"/>
              <w:adjustRightInd w:val="0"/>
              <w:ind w:left="-57" w:right="-57"/>
              <w:jc w:val="center"/>
              <w:rPr>
                <w:rFonts w:ascii="Times New Roman" w:hAnsi="Times New Roman"/>
                <w:sz w:val="24"/>
                <w:szCs w:val="24"/>
              </w:rPr>
            </w:pPr>
          </w:p>
        </w:tc>
        <w:tc>
          <w:tcPr>
            <w:tcW w:w="364" w:type="dxa"/>
            <w:textDirection w:val="btLr"/>
            <w:vAlign w:val="center"/>
          </w:tcPr>
          <w:p w:rsidR="00A87694" w:rsidRPr="00A86B03" w:rsidRDefault="00A87694" w:rsidP="0040499D">
            <w:pPr>
              <w:autoSpaceDE w:val="0"/>
              <w:autoSpaceDN w:val="0"/>
              <w:adjustRightInd w:val="0"/>
              <w:ind w:left="-57" w:right="-57"/>
              <w:jc w:val="center"/>
              <w:rPr>
                <w:rFonts w:ascii="Times New Roman" w:hAnsi="Times New Roman"/>
                <w:sz w:val="24"/>
                <w:szCs w:val="24"/>
              </w:rPr>
            </w:pPr>
          </w:p>
        </w:tc>
        <w:tc>
          <w:tcPr>
            <w:tcW w:w="364" w:type="dxa"/>
            <w:textDirection w:val="btLr"/>
            <w:vAlign w:val="center"/>
          </w:tcPr>
          <w:p w:rsidR="00A87694" w:rsidRPr="00A86B03" w:rsidRDefault="00A87694" w:rsidP="0040499D">
            <w:pPr>
              <w:autoSpaceDE w:val="0"/>
              <w:autoSpaceDN w:val="0"/>
              <w:adjustRightInd w:val="0"/>
              <w:ind w:left="-57" w:right="-57"/>
              <w:jc w:val="center"/>
              <w:rPr>
                <w:rFonts w:ascii="Times New Roman" w:hAnsi="Times New Roman"/>
                <w:sz w:val="24"/>
                <w:szCs w:val="24"/>
              </w:rPr>
            </w:pPr>
          </w:p>
        </w:tc>
        <w:tc>
          <w:tcPr>
            <w:tcW w:w="425" w:type="dxa"/>
            <w:textDirection w:val="btLr"/>
            <w:vAlign w:val="center"/>
          </w:tcPr>
          <w:p w:rsidR="00A87694" w:rsidRPr="00A86B03" w:rsidRDefault="00A87694" w:rsidP="0040499D">
            <w:pPr>
              <w:autoSpaceDE w:val="0"/>
              <w:autoSpaceDN w:val="0"/>
              <w:adjustRightInd w:val="0"/>
              <w:ind w:left="-57" w:right="-57"/>
              <w:jc w:val="center"/>
              <w:rPr>
                <w:rFonts w:ascii="Times New Roman" w:hAnsi="Times New Roman"/>
                <w:sz w:val="24"/>
                <w:szCs w:val="24"/>
              </w:rPr>
            </w:pPr>
          </w:p>
        </w:tc>
        <w:tc>
          <w:tcPr>
            <w:tcW w:w="364" w:type="dxa"/>
            <w:textDirection w:val="btLr"/>
            <w:vAlign w:val="center"/>
          </w:tcPr>
          <w:p w:rsidR="00A87694" w:rsidRPr="00A86B03" w:rsidRDefault="00A87694" w:rsidP="00F913EF">
            <w:pPr>
              <w:autoSpaceDE w:val="0"/>
              <w:autoSpaceDN w:val="0"/>
              <w:adjustRightInd w:val="0"/>
              <w:ind w:left="-57" w:right="-57"/>
              <w:jc w:val="center"/>
              <w:rPr>
                <w:rFonts w:ascii="Times New Roman" w:hAnsi="Times New Roman"/>
                <w:sz w:val="24"/>
                <w:szCs w:val="24"/>
              </w:rPr>
            </w:pPr>
          </w:p>
        </w:tc>
        <w:tc>
          <w:tcPr>
            <w:tcW w:w="364" w:type="dxa"/>
            <w:textDirection w:val="btLr"/>
            <w:vAlign w:val="center"/>
          </w:tcPr>
          <w:p w:rsidR="00A87694" w:rsidRPr="00A86B03" w:rsidRDefault="00A87694" w:rsidP="0040499D">
            <w:pPr>
              <w:autoSpaceDE w:val="0"/>
              <w:autoSpaceDN w:val="0"/>
              <w:adjustRightInd w:val="0"/>
              <w:ind w:left="-57" w:right="-57"/>
              <w:jc w:val="center"/>
              <w:rPr>
                <w:rFonts w:ascii="Times New Roman" w:hAnsi="Times New Roman"/>
                <w:sz w:val="24"/>
                <w:szCs w:val="24"/>
              </w:rPr>
            </w:pPr>
          </w:p>
        </w:tc>
      </w:tr>
      <w:tr w:rsidR="00A87694" w:rsidRPr="00A86B03" w:rsidTr="00A86B03">
        <w:trPr>
          <w:trHeight w:val="1460"/>
        </w:trPr>
        <w:tc>
          <w:tcPr>
            <w:tcW w:w="679" w:type="dxa"/>
            <w:vMerge w:val="restart"/>
          </w:tcPr>
          <w:p w:rsidR="00A87694" w:rsidRPr="00A86B03" w:rsidRDefault="00A87694" w:rsidP="00A4137C">
            <w:pPr>
              <w:autoSpaceDE w:val="0"/>
              <w:autoSpaceDN w:val="0"/>
              <w:adjustRightInd w:val="0"/>
              <w:ind w:left="-113" w:right="-113"/>
              <w:jc w:val="center"/>
              <w:rPr>
                <w:rFonts w:ascii="Times New Roman" w:hAnsi="Times New Roman"/>
                <w:spacing w:val="-4"/>
                <w:sz w:val="24"/>
                <w:szCs w:val="24"/>
              </w:rPr>
            </w:pPr>
            <w:r w:rsidRPr="00A86B03">
              <w:rPr>
                <w:rFonts w:ascii="Times New Roman" w:hAnsi="Times New Roman"/>
                <w:spacing w:val="-4"/>
                <w:sz w:val="24"/>
                <w:szCs w:val="24"/>
              </w:rPr>
              <w:t>1.2.2.1</w:t>
            </w:r>
          </w:p>
        </w:tc>
        <w:tc>
          <w:tcPr>
            <w:tcW w:w="4853" w:type="dxa"/>
          </w:tcPr>
          <w:p w:rsidR="00A87694" w:rsidRPr="00A86B03" w:rsidRDefault="00A87694" w:rsidP="00043D87">
            <w:pPr>
              <w:autoSpaceDE w:val="0"/>
              <w:autoSpaceDN w:val="0"/>
              <w:adjustRightInd w:val="0"/>
              <w:rPr>
                <w:rFonts w:ascii="Times New Roman" w:hAnsi="Times New Roman"/>
                <w:sz w:val="24"/>
                <w:szCs w:val="24"/>
              </w:rPr>
            </w:pPr>
            <w:r w:rsidRPr="00A86B03">
              <w:rPr>
                <w:rFonts w:ascii="Times New Roman" w:hAnsi="Times New Roman"/>
                <w:sz w:val="24"/>
                <w:szCs w:val="24"/>
              </w:rPr>
              <w:t>продовольствия (длительного срока хранения), вещевого имущества и ресурсов жизнеобеспечения</w:t>
            </w:r>
            <w:r w:rsidR="00197182">
              <w:rPr>
                <w:rFonts w:ascii="Times New Roman" w:hAnsi="Times New Roman"/>
                <w:sz w:val="24"/>
                <w:szCs w:val="24"/>
              </w:rPr>
              <w:t xml:space="preserve">, </w:t>
            </w:r>
            <w:r w:rsidR="00197182" w:rsidRPr="00A86B03">
              <w:rPr>
                <w:rFonts w:ascii="Times New Roman" w:hAnsi="Times New Roman"/>
                <w:sz w:val="24"/>
                <w:szCs w:val="24"/>
              </w:rPr>
              <w:t>всего, в том числе</w:t>
            </w:r>
          </w:p>
          <w:p w:rsidR="00A87694" w:rsidRPr="00A86B03" w:rsidRDefault="00A87694" w:rsidP="00043D87">
            <w:pPr>
              <w:autoSpaceDE w:val="0"/>
              <w:autoSpaceDN w:val="0"/>
              <w:adjustRightInd w:val="0"/>
              <w:rPr>
                <w:rFonts w:ascii="Times New Roman" w:hAnsi="Times New Roman"/>
                <w:sz w:val="24"/>
                <w:szCs w:val="24"/>
              </w:rPr>
            </w:pPr>
          </w:p>
        </w:tc>
        <w:tc>
          <w:tcPr>
            <w:tcW w:w="601" w:type="dxa"/>
            <w:textDirection w:val="btLr"/>
            <w:vAlign w:val="center"/>
          </w:tcPr>
          <w:p w:rsidR="00A87694" w:rsidRPr="00A86B03" w:rsidRDefault="00A87694" w:rsidP="00451619">
            <w:pPr>
              <w:autoSpaceDE w:val="0"/>
              <w:autoSpaceDN w:val="0"/>
              <w:adjustRightInd w:val="0"/>
              <w:jc w:val="center"/>
              <w:rPr>
                <w:rFonts w:ascii="Times New Roman" w:hAnsi="Times New Roman"/>
                <w:sz w:val="24"/>
                <w:szCs w:val="24"/>
              </w:rPr>
            </w:pPr>
            <w:r w:rsidRPr="00A86B03">
              <w:rPr>
                <w:rFonts w:ascii="Times New Roman" w:hAnsi="Times New Roman"/>
                <w:sz w:val="24"/>
                <w:szCs w:val="24"/>
              </w:rPr>
              <w:t xml:space="preserve">МЭР РО </w:t>
            </w:r>
          </w:p>
        </w:tc>
        <w:tc>
          <w:tcPr>
            <w:tcW w:w="363" w:type="dxa"/>
            <w:textDirection w:val="btLr"/>
            <w:vAlign w:val="center"/>
          </w:tcPr>
          <w:p w:rsidR="00A87694" w:rsidRPr="00A86B03" w:rsidRDefault="00A87694" w:rsidP="0040499D">
            <w:pPr>
              <w:autoSpaceDE w:val="0"/>
              <w:autoSpaceDN w:val="0"/>
              <w:adjustRightInd w:val="0"/>
              <w:ind w:left="113" w:right="113"/>
              <w:jc w:val="center"/>
              <w:rPr>
                <w:rFonts w:ascii="Times New Roman" w:hAnsi="Times New Roman"/>
                <w:sz w:val="24"/>
                <w:szCs w:val="24"/>
              </w:rPr>
            </w:pPr>
            <w:r w:rsidRPr="00A86B03">
              <w:rPr>
                <w:rFonts w:ascii="Times New Roman" w:hAnsi="Times New Roman"/>
                <w:sz w:val="24"/>
                <w:szCs w:val="24"/>
              </w:rPr>
              <w:t>05</w:t>
            </w:r>
          </w:p>
        </w:tc>
        <w:tc>
          <w:tcPr>
            <w:tcW w:w="364" w:type="dxa"/>
            <w:textDirection w:val="btLr"/>
            <w:vAlign w:val="center"/>
          </w:tcPr>
          <w:p w:rsidR="00A87694" w:rsidRPr="00A86B03" w:rsidRDefault="00A87694"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2089,418</w:t>
            </w:r>
          </w:p>
        </w:tc>
        <w:tc>
          <w:tcPr>
            <w:tcW w:w="364" w:type="dxa"/>
            <w:textDirection w:val="btLr"/>
            <w:vAlign w:val="center"/>
          </w:tcPr>
          <w:p w:rsidR="00A87694" w:rsidRPr="00A86B03" w:rsidRDefault="00A370CA"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3214,157</w:t>
            </w:r>
          </w:p>
        </w:tc>
        <w:tc>
          <w:tcPr>
            <w:tcW w:w="364" w:type="dxa"/>
            <w:textDirection w:val="btLr"/>
            <w:vAlign w:val="center"/>
          </w:tcPr>
          <w:p w:rsidR="00A87694" w:rsidRPr="00A86B03" w:rsidRDefault="00A370CA"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3557,74904</w:t>
            </w:r>
          </w:p>
        </w:tc>
        <w:tc>
          <w:tcPr>
            <w:tcW w:w="364" w:type="dxa"/>
            <w:textDirection w:val="btLr"/>
            <w:vAlign w:val="center"/>
          </w:tcPr>
          <w:p w:rsidR="00A87694" w:rsidRPr="00A86B03" w:rsidRDefault="00A370CA"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3741,126</w:t>
            </w:r>
          </w:p>
        </w:tc>
        <w:tc>
          <w:tcPr>
            <w:tcW w:w="364" w:type="dxa"/>
            <w:textDirection w:val="btLr"/>
            <w:vAlign w:val="center"/>
          </w:tcPr>
          <w:p w:rsidR="00A87694" w:rsidRPr="00A86B03" w:rsidRDefault="00A87694"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600,0</w:t>
            </w:r>
          </w:p>
        </w:tc>
        <w:tc>
          <w:tcPr>
            <w:tcW w:w="425" w:type="dxa"/>
            <w:textDirection w:val="btLr"/>
            <w:vAlign w:val="center"/>
          </w:tcPr>
          <w:p w:rsidR="00A87694" w:rsidRPr="00A86B03" w:rsidRDefault="00A87694"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600,0</w:t>
            </w:r>
          </w:p>
        </w:tc>
        <w:tc>
          <w:tcPr>
            <w:tcW w:w="364" w:type="dxa"/>
            <w:textDirection w:val="btLr"/>
            <w:vAlign w:val="center"/>
          </w:tcPr>
          <w:p w:rsidR="00A87694" w:rsidRPr="00A86B03" w:rsidRDefault="00A87694" w:rsidP="00F913EF">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600,0</w:t>
            </w:r>
          </w:p>
        </w:tc>
        <w:tc>
          <w:tcPr>
            <w:tcW w:w="364" w:type="dxa"/>
            <w:textDirection w:val="btLr"/>
            <w:vAlign w:val="center"/>
          </w:tcPr>
          <w:p w:rsidR="00A87694" w:rsidRPr="00A86B03" w:rsidRDefault="00A370CA"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14402,45004</w:t>
            </w:r>
          </w:p>
        </w:tc>
      </w:tr>
      <w:tr w:rsidR="00A370CA" w:rsidRPr="00A86B03" w:rsidTr="00A86B03">
        <w:trPr>
          <w:trHeight w:val="1457"/>
        </w:trPr>
        <w:tc>
          <w:tcPr>
            <w:tcW w:w="679" w:type="dxa"/>
            <w:vMerge/>
            <w:tcBorders>
              <w:bottom w:val="single" w:sz="4" w:space="0" w:color="auto"/>
            </w:tcBorders>
          </w:tcPr>
          <w:p w:rsidR="00A370CA" w:rsidRPr="00A86B03" w:rsidRDefault="00A370CA" w:rsidP="00A4137C">
            <w:pPr>
              <w:autoSpaceDE w:val="0"/>
              <w:autoSpaceDN w:val="0"/>
              <w:adjustRightInd w:val="0"/>
              <w:ind w:left="-113" w:right="-113"/>
              <w:jc w:val="center"/>
              <w:rPr>
                <w:rFonts w:ascii="Times New Roman" w:hAnsi="Times New Roman"/>
                <w:spacing w:val="-4"/>
                <w:sz w:val="24"/>
                <w:szCs w:val="24"/>
              </w:rPr>
            </w:pPr>
          </w:p>
        </w:tc>
        <w:tc>
          <w:tcPr>
            <w:tcW w:w="4853" w:type="dxa"/>
          </w:tcPr>
          <w:p w:rsidR="00A370CA" w:rsidRPr="00A86B03" w:rsidRDefault="00A370CA" w:rsidP="00043D87">
            <w:pPr>
              <w:autoSpaceDE w:val="0"/>
              <w:autoSpaceDN w:val="0"/>
              <w:adjustRightInd w:val="0"/>
              <w:rPr>
                <w:rFonts w:ascii="Times New Roman" w:hAnsi="Times New Roman"/>
                <w:sz w:val="24"/>
                <w:szCs w:val="24"/>
              </w:rPr>
            </w:pPr>
            <w:r w:rsidRPr="00A86B03">
              <w:rPr>
                <w:rFonts w:ascii="Times New Roman" w:hAnsi="Times New Roman"/>
                <w:sz w:val="24"/>
                <w:szCs w:val="24"/>
              </w:rPr>
              <w:t>областной бюджет</w:t>
            </w:r>
          </w:p>
        </w:tc>
        <w:tc>
          <w:tcPr>
            <w:tcW w:w="601" w:type="dxa"/>
            <w:textDirection w:val="btLr"/>
            <w:vAlign w:val="center"/>
          </w:tcPr>
          <w:p w:rsidR="00A370CA" w:rsidRPr="00A86B03" w:rsidRDefault="00A370CA" w:rsidP="00451619">
            <w:pPr>
              <w:autoSpaceDE w:val="0"/>
              <w:autoSpaceDN w:val="0"/>
              <w:adjustRightInd w:val="0"/>
              <w:jc w:val="center"/>
              <w:rPr>
                <w:rFonts w:ascii="Times New Roman" w:hAnsi="Times New Roman"/>
                <w:sz w:val="24"/>
                <w:szCs w:val="24"/>
              </w:rPr>
            </w:pPr>
          </w:p>
        </w:tc>
        <w:tc>
          <w:tcPr>
            <w:tcW w:w="363" w:type="dxa"/>
            <w:textDirection w:val="btLr"/>
            <w:vAlign w:val="center"/>
          </w:tcPr>
          <w:p w:rsidR="00A370CA" w:rsidRPr="00A86B03" w:rsidRDefault="00A370CA" w:rsidP="0040499D">
            <w:pPr>
              <w:autoSpaceDE w:val="0"/>
              <w:autoSpaceDN w:val="0"/>
              <w:adjustRightInd w:val="0"/>
              <w:ind w:left="113" w:right="113"/>
              <w:jc w:val="center"/>
              <w:rPr>
                <w:rFonts w:ascii="Times New Roman" w:hAnsi="Times New Roman"/>
                <w:sz w:val="24"/>
                <w:szCs w:val="24"/>
              </w:rPr>
            </w:pPr>
          </w:p>
        </w:tc>
        <w:tc>
          <w:tcPr>
            <w:tcW w:w="364" w:type="dxa"/>
            <w:textDirection w:val="btLr"/>
            <w:vAlign w:val="center"/>
          </w:tcPr>
          <w:p w:rsidR="00A370CA" w:rsidRPr="00A86B03" w:rsidRDefault="00A370C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2089,418</w:t>
            </w:r>
          </w:p>
        </w:tc>
        <w:tc>
          <w:tcPr>
            <w:tcW w:w="364" w:type="dxa"/>
            <w:textDirection w:val="btLr"/>
            <w:vAlign w:val="center"/>
          </w:tcPr>
          <w:p w:rsidR="00A370CA" w:rsidRPr="00A86B03" w:rsidRDefault="00A370C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3214,157</w:t>
            </w:r>
          </w:p>
        </w:tc>
        <w:tc>
          <w:tcPr>
            <w:tcW w:w="364" w:type="dxa"/>
            <w:textDirection w:val="btLr"/>
            <w:vAlign w:val="center"/>
          </w:tcPr>
          <w:p w:rsidR="00A370CA" w:rsidRPr="00A86B03" w:rsidRDefault="00A370C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3557,74904</w:t>
            </w:r>
          </w:p>
        </w:tc>
        <w:tc>
          <w:tcPr>
            <w:tcW w:w="364" w:type="dxa"/>
            <w:textDirection w:val="btLr"/>
            <w:vAlign w:val="center"/>
          </w:tcPr>
          <w:p w:rsidR="00A370CA" w:rsidRPr="00A86B03" w:rsidRDefault="00A370C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3741,126</w:t>
            </w:r>
          </w:p>
        </w:tc>
        <w:tc>
          <w:tcPr>
            <w:tcW w:w="364" w:type="dxa"/>
            <w:textDirection w:val="btLr"/>
            <w:vAlign w:val="center"/>
          </w:tcPr>
          <w:p w:rsidR="00A370CA" w:rsidRPr="00A86B03" w:rsidRDefault="00A370C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600,0</w:t>
            </w:r>
          </w:p>
        </w:tc>
        <w:tc>
          <w:tcPr>
            <w:tcW w:w="425" w:type="dxa"/>
            <w:textDirection w:val="btLr"/>
            <w:vAlign w:val="center"/>
          </w:tcPr>
          <w:p w:rsidR="00A370CA" w:rsidRPr="00A86B03" w:rsidRDefault="00A370C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600,0</w:t>
            </w:r>
          </w:p>
        </w:tc>
        <w:tc>
          <w:tcPr>
            <w:tcW w:w="364" w:type="dxa"/>
            <w:textDirection w:val="btLr"/>
            <w:vAlign w:val="center"/>
          </w:tcPr>
          <w:p w:rsidR="00A370CA" w:rsidRPr="00A86B03" w:rsidRDefault="00A370C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600,0</w:t>
            </w:r>
          </w:p>
        </w:tc>
        <w:tc>
          <w:tcPr>
            <w:tcW w:w="364" w:type="dxa"/>
            <w:textDirection w:val="btLr"/>
            <w:vAlign w:val="center"/>
          </w:tcPr>
          <w:p w:rsidR="00A370CA" w:rsidRPr="00A86B03" w:rsidRDefault="00A370C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14402,45004</w:t>
            </w:r>
          </w:p>
        </w:tc>
      </w:tr>
      <w:tr w:rsidR="00A87694" w:rsidRPr="00A86B03" w:rsidTr="00A86B03">
        <w:trPr>
          <w:trHeight w:val="1393"/>
        </w:trPr>
        <w:tc>
          <w:tcPr>
            <w:tcW w:w="679" w:type="dxa"/>
            <w:tcBorders>
              <w:bottom w:val="nil"/>
            </w:tcBorders>
          </w:tcPr>
          <w:p w:rsidR="00A87694" w:rsidRPr="00A86B03" w:rsidRDefault="00A87694" w:rsidP="00A4137C">
            <w:pPr>
              <w:autoSpaceDE w:val="0"/>
              <w:autoSpaceDN w:val="0"/>
              <w:adjustRightInd w:val="0"/>
              <w:ind w:left="-113" w:right="-113"/>
              <w:jc w:val="center"/>
              <w:rPr>
                <w:rFonts w:ascii="Times New Roman" w:hAnsi="Times New Roman"/>
                <w:spacing w:val="-4"/>
                <w:sz w:val="24"/>
                <w:szCs w:val="24"/>
              </w:rPr>
            </w:pPr>
            <w:r w:rsidRPr="00A86B03">
              <w:rPr>
                <w:rFonts w:ascii="Times New Roman" w:hAnsi="Times New Roman"/>
                <w:spacing w:val="-4"/>
                <w:sz w:val="24"/>
                <w:szCs w:val="24"/>
              </w:rPr>
              <w:t>1.2.2.2</w:t>
            </w:r>
          </w:p>
        </w:tc>
        <w:tc>
          <w:tcPr>
            <w:tcW w:w="4853" w:type="dxa"/>
          </w:tcPr>
          <w:p w:rsidR="00A87694" w:rsidRPr="00A86B03" w:rsidRDefault="00A87694" w:rsidP="00451619">
            <w:pPr>
              <w:autoSpaceDE w:val="0"/>
              <w:autoSpaceDN w:val="0"/>
              <w:adjustRightInd w:val="0"/>
              <w:rPr>
                <w:rFonts w:ascii="Times New Roman" w:hAnsi="Times New Roman"/>
                <w:sz w:val="24"/>
                <w:szCs w:val="24"/>
              </w:rPr>
            </w:pPr>
            <w:r w:rsidRPr="00A86B03">
              <w:rPr>
                <w:rFonts w:ascii="Times New Roman" w:hAnsi="Times New Roman"/>
                <w:sz w:val="24"/>
                <w:szCs w:val="24"/>
              </w:rPr>
              <w:t>нефтепродуктов, материалов и оборудования для топливно-энергетического комплекса и жилищно-коммунального хозяйства, всего, в том числе</w:t>
            </w:r>
          </w:p>
        </w:tc>
        <w:tc>
          <w:tcPr>
            <w:tcW w:w="601" w:type="dxa"/>
            <w:textDirection w:val="btLr"/>
            <w:vAlign w:val="center"/>
          </w:tcPr>
          <w:p w:rsidR="00A87694" w:rsidRPr="00A86B03" w:rsidRDefault="00A87694" w:rsidP="00043D87">
            <w:pPr>
              <w:autoSpaceDE w:val="0"/>
              <w:autoSpaceDN w:val="0"/>
              <w:adjustRightInd w:val="0"/>
              <w:jc w:val="center"/>
              <w:rPr>
                <w:rFonts w:ascii="Times New Roman" w:hAnsi="Times New Roman"/>
                <w:sz w:val="24"/>
                <w:szCs w:val="24"/>
              </w:rPr>
            </w:pPr>
            <w:r w:rsidRPr="00A86B03">
              <w:rPr>
                <w:rFonts w:ascii="Times New Roman" w:hAnsi="Times New Roman"/>
                <w:sz w:val="24"/>
                <w:szCs w:val="24"/>
              </w:rPr>
              <w:t>Мин ТЭК и ЖКХ РО</w:t>
            </w:r>
          </w:p>
        </w:tc>
        <w:tc>
          <w:tcPr>
            <w:tcW w:w="363" w:type="dxa"/>
            <w:textDirection w:val="btLr"/>
            <w:vAlign w:val="center"/>
          </w:tcPr>
          <w:p w:rsidR="00A87694" w:rsidRPr="00A86B03" w:rsidRDefault="00A87694" w:rsidP="00043D87">
            <w:pPr>
              <w:autoSpaceDE w:val="0"/>
              <w:autoSpaceDN w:val="0"/>
              <w:adjustRightInd w:val="0"/>
              <w:ind w:left="113" w:right="113"/>
              <w:jc w:val="center"/>
              <w:rPr>
                <w:rFonts w:ascii="Times New Roman" w:hAnsi="Times New Roman"/>
                <w:sz w:val="24"/>
                <w:szCs w:val="24"/>
              </w:rPr>
            </w:pPr>
            <w:r w:rsidRPr="00A86B03">
              <w:rPr>
                <w:rFonts w:ascii="Times New Roman" w:hAnsi="Times New Roman"/>
                <w:sz w:val="24"/>
                <w:szCs w:val="24"/>
              </w:rPr>
              <w:t>05</w:t>
            </w:r>
          </w:p>
        </w:tc>
        <w:tc>
          <w:tcPr>
            <w:tcW w:w="364" w:type="dxa"/>
            <w:textDirection w:val="btLr"/>
            <w:vAlign w:val="center"/>
          </w:tcPr>
          <w:p w:rsidR="00A87694" w:rsidRPr="00A86B03" w:rsidRDefault="00A87694"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175,7903</w:t>
            </w:r>
          </w:p>
        </w:tc>
        <w:tc>
          <w:tcPr>
            <w:tcW w:w="364" w:type="dxa"/>
            <w:textDirection w:val="btLr"/>
            <w:vAlign w:val="center"/>
          </w:tcPr>
          <w:p w:rsidR="00A87694" w:rsidRPr="00A86B03" w:rsidRDefault="00A370CA"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592,017</w:t>
            </w:r>
          </w:p>
        </w:tc>
        <w:tc>
          <w:tcPr>
            <w:tcW w:w="364" w:type="dxa"/>
            <w:textDirection w:val="btLr"/>
            <w:vAlign w:val="center"/>
          </w:tcPr>
          <w:p w:rsidR="00A87694" w:rsidRPr="00A86B03" w:rsidRDefault="00A370CA"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592,017</w:t>
            </w:r>
          </w:p>
        </w:tc>
        <w:tc>
          <w:tcPr>
            <w:tcW w:w="364" w:type="dxa"/>
            <w:textDirection w:val="btLr"/>
            <w:vAlign w:val="center"/>
          </w:tcPr>
          <w:p w:rsidR="00A87694" w:rsidRPr="00A86B03" w:rsidRDefault="00A370CA"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592,017</w:t>
            </w:r>
          </w:p>
        </w:tc>
        <w:tc>
          <w:tcPr>
            <w:tcW w:w="364" w:type="dxa"/>
            <w:textDirection w:val="btLr"/>
            <w:vAlign w:val="center"/>
          </w:tcPr>
          <w:p w:rsidR="00A87694" w:rsidRPr="00A86B03" w:rsidRDefault="00A87694"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425" w:type="dxa"/>
            <w:textDirection w:val="btLr"/>
            <w:vAlign w:val="center"/>
          </w:tcPr>
          <w:p w:rsidR="00A87694" w:rsidRPr="00A86B03" w:rsidRDefault="00A87694"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364" w:type="dxa"/>
            <w:textDirection w:val="btLr"/>
            <w:vAlign w:val="center"/>
          </w:tcPr>
          <w:p w:rsidR="00A87694" w:rsidRPr="00A86B03" w:rsidRDefault="00A87694" w:rsidP="00F913EF">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364" w:type="dxa"/>
            <w:textDirection w:val="btLr"/>
            <w:vAlign w:val="center"/>
          </w:tcPr>
          <w:p w:rsidR="00A87694" w:rsidRPr="00A86B03" w:rsidRDefault="00A370CA"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1951,84130</w:t>
            </w:r>
          </w:p>
        </w:tc>
      </w:tr>
      <w:tr w:rsidR="00A370CA" w:rsidRPr="00A86B03" w:rsidTr="00A86B03">
        <w:trPr>
          <w:trHeight w:val="1303"/>
        </w:trPr>
        <w:tc>
          <w:tcPr>
            <w:tcW w:w="679" w:type="dxa"/>
            <w:tcBorders>
              <w:top w:val="nil"/>
            </w:tcBorders>
          </w:tcPr>
          <w:p w:rsidR="00A370CA" w:rsidRPr="00A86B03" w:rsidRDefault="00A370CA" w:rsidP="00A4137C">
            <w:pPr>
              <w:autoSpaceDE w:val="0"/>
              <w:autoSpaceDN w:val="0"/>
              <w:adjustRightInd w:val="0"/>
              <w:ind w:left="-113" w:right="-113"/>
              <w:jc w:val="center"/>
              <w:rPr>
                <w:rFonts w:ascii="Times New Roman" w:hAnsi="Times New Roman"/>
                <w:spacing w:val="-4"/>
                <w:sz w:val="24"/>
                <w:szCs w:val="24"/>
              </w:rPr>
            </w:pPr>
          </w:p>
        </w:tc>
        <w:tc>
          <w:tcPr>
            <w:tcW w:w="4853" w:type="dxa"/>
          </w:tcPr>
          <w:p w:rsidR="00A370CA" w:rsidRPr="00A86B03" w:rsidRDefault="00A370CA" w:rsidP="00451619">
            <w:pPr>
              <w:autoSpaceDE w:val="0"/>
              <w:autoSpaceDN w:val="0"/>
              <w:adjustRightInd w:val="0"/>
              <w:rPr>
                <w:rFonts w:ascii="Times New Roman" w:hAnsi="Times New Roman"/>
                <w:sz w:val="24"/>
                <w:szCs w:val="24"/>
              </w:rPr>
            </w:pPr>
            <w:r w:rsidRPr="00A86B03">
              <w:rPr>
                <w:rFonts w:ascii="Times New Roman" w:hAnsi="Times New Roman"/>
                <w:sz w:val="24"/>
                <w:szCs w:val="24"/>
              </w:rPr>
              <w:t>областной бюджет</w:t>
            </w:r>
          </w:p>
        </w:tc>
        <w:tc>
          <w:tcPr>
            <w:tcW w:w="601" w:type="dxa"/>
            <w:textDirection w:val="btLr"/>
            <w:vAlign w:val="center"/>
          </w:tcPr>
          <w:p w:rsidR="00A370CA" w:rsidRPr="00A86B03" w:rsidRDefault="00A370CA" w:rsidP="00043D87">
            <w:pPr>
              <w:autoSpaceDE w:val="0"/>
              <w:autoSpaceDN w:val="0"/>
              <w:adjustRightInd w:val="0"/>
              <w:jc w:val="center"/>
              <w:rPr>
                <w:rFonts w:ascii="Times New Roman" w:hAnsi="Times New Roman"/>
                <w:sz w:val="24"/>
                <w:szCs w:val="24"/>
              </w:rPr>
            </w:pPr>
          </w:p>
        </w:tc>
        <w:tc>
          <w:tcPr>
            <w:tcW w:w="363" w:type="dxa"/>
            <w:textDirection w:val="btLr"/>
            <w:vAlign w:val="center"/>
          </w:tcPr>
          <w:p w:rsidR="00A370CA" w:rsidRPr="00A86B03" w:rsidRDefault="00A370CA" w:rsidP="00043D87">
            <w:pPr>
              <w:autoSpaceDE w:val="0"/>
              <w:autoSpaceDN w:val="0"/>
              <w:adjustRightInd w:val="0"/>
              <w:ind w:left="113" w:right="113"/>
              <w:jc w:val="center"/>
              <w:rPr>
                <w:rFonts w:ascii="Times New Roman" w:hAnsi="Times New Roman"/>
                <w:sz w:val="24"/>
                <w:szCs w:val="24"/>
              </w:rPr>
            </w:pPr>
          </w:p>
        </w:tc>
        <w:tc>
          <w:tcPr>
            <w:tcW w:w="364" w:type="dxa"/>
            <w:textDirection w:val="btLr"/>
            <w:vAlign w:val="center"/>
          </w:tcPr>
          <w:p w:rsidR="00A370CA" w:rsidRPr="00A86B03" w:rsidRDefault="00A370C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175,7903</w:t>
            </w:r>
          </w:p>
        </w:tc>
        <w:tc>
          <w:tcPr>
            <w:tcW w:w="364" w:type="dxa"/>
            <w:textDirection w:val="btLr"/>
            <w:vAlign w:val="center"/>
          </w:tcPr>
          <w:p w:rsidR="00A370CA" w:rsidRPr="00A86B03" w:rsidRDefault="00A370C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592,017</w:t>
            </w:r>
          </w:p>
        </w:tc>
        <w:tc>
          <w:tcPr>
            <w:tcW w:w="364" w:type="dxa"/>
            <w:textDirection w:val="btLr"/>
            <w:vAlign w:val="center"/>
          </w:tcPr>
          <w:p w:rsidR="00A370CA" w:rsidRPr="00A86B03" w:rsidRDefault="00A370C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592,017</w:t>
            </w:r>
          </w:p>
        </w:tc>
        <w:tc>
          <w:tcPr>
            <w:tcW w:w="364" w:type="dxa"/>
            <w:textDirection w:val="btLr"/>
            <w:vAlign w:val="center"/>
          </w:tcPr>
          <w:p w:rsidR="00A370CA" w:rsidRPr="00A86B03" w:rsidRDefault="00A370C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592,017</w:t>
            </w:r>
          </w:p>
        </w:tc>
        <w:tc>
          <w:tcPr>
            <w:tcW w:w="364" w:type="dxa"/>
            <w:textDirection w:val="btLr"/>
            <w:vAlign w:val="center"/>
          </w:tcPr>
          <w:p w:rsidR="00A370CA" w:rsidRPr="00A86B03" w:rsidRDefault="00A370C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425" w:type="dxa"/>
            <w:textDirection w:val="btLr"/>
            <w:vAlign w:val="center"/>
          </w:tcPr>
          <w:p w:rsidR="00A370CA" w:rsidRPr="00A86B03" w:rsidRDefault="00A370C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364" w:type="dxa"/>
            <w:textDirection w:val="btLr"/>
            <w:vAlign w:val="center"/>
          </w:tcPr>
          <w:p w:rsidR="00A370CA" w:rsidRPr="00A86B03" w:rsidRDefault="00A370C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364" w:type="dxa"/>
            <w:textDirection w:val="btLr"/>
            <w:vAlign w:val="center"/>
          </w:tcPr>
          <w:p w:rsidR="00A370CA" w:rsidRPr="00A86B03" w:rsidRDefault="00A370C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1951,84130</w:t>
            </w:r>
          </w:p>
        </w:tc>
      </w:tr>
      <w:tr w:rsidR="00A87694" w:rsidRPr="00A86B03" w:rsidTr="00A86B03">
        <w:trPr>
          <w:trHeight w:val="1457"/>
        </w:trPr>
        <w:tc>
          <w:tcPr>
            <w:tcW w:w="679" w:type="dxa"/>
            <w:vMerge w:val="restart"/>
          </w:tcPr>
          <w:p w:rsidR="00A87694" w:rsidRPr="00A86B03" w:rsidRDefault="00A87694" w:rsidP="00A4137C">
            <w:pPr>
              <w:autoSpaceDE w:val="0"/>
              <w:autoSpaceDN w:val="0"/>
              <w:adjustRightInd w:val="0"/>
              <w:ind w:left="-113" w:right="-113"/>
              <w:jc w:val="center"/>
              <w:rPr>
                <w:rFonts w:ascii="Times New Roman" w:hAnsi="Times New Roman"/>
                <w:spacing w:val="-4"/>
                <w:sz w:val="24"/>
                <w:szCs w:val="24"/>
              </w:rPr>
            </w:pPr>
            <w:r w:rsidRPr="00A86B03">
              <w:rPr>
                <w:rFonts w:ascii="Times New Roman" w:hAnsi="Times New Roman"/>
                <w:spacing w:val="-4"/>
                <w:sz w:val="24"/>
                <w:szCs w:val="24"/>
              </w:rPr>
              <w:t>1.2.2.3</w:t>
            </w:r>
          </w:p>
        </w:tc>
        <w:tc>
          <w:tcPr>
            <w:tcW w:w="4853" w:type="dxa"/>
          </w:tcPr>
          <w:p w:rsidR="00A87694" w:rsidRPr="00A86B03" w:rsidRDefault="00A87694" w:rsidP="00451619">
            <w:pPr>
              <w:autoSpaceDE w:val="0"/>
              <w:autoSpaceDN w:val="0"/>
              <w:adjustRightInd w:val="0"/>
              <w:rPr>
                <w:rFonts w:ascii="Times New Roman" w:hAnsi="Times New Roman"/>
                <w:sz w:val="24"/>
                <w:szCs w:val="24"/>
              </w:rPr>
            </w:pPr>
            <w:r w:rsidRPr="00A86B03">
              <w:rPr>
                <w:rFonts w:ascii="Times New Roman" w:hAnsi="Times New Roman"/>
                <w:sz w:val="24"/>
                <w:szCs w:val="24"/>
              </w:rPr>
              <w:t>строительных материалов</w:t>
            </w:r>
            <w:r w:rsidR="00197182">
              <w:rPr>
                <w:rFonts w:ascii="Times New Roman" w:hAnsi="Times New Roman"/>
                <w:sz w:val="24"/>
                <w:szCs w:val="24"/>
              </w:rPr>
              <w:t xml:space="preserve">, </w:t>
            </w:r>
            <w:r w:rsidR="00197182" w:rsidRPr="00A86B03">
              <w:rPr>
                <w:rFonts w:ascii="Times New Roman" w:hAnsi="Times New Roman"/>
                <w:sz w:val="24"/>
                <w:szCs w:val="24"/>
              </w:rPr>
              <w:t>всего, в том числе</w:t>
            </w:r>
          </w:p>
          <w:p w:rsidR="00A87694" w:rsidRPr="00A86B03" w:rsidRDefault="00A87694" w:rsidP="0040499D">
            <w:pPr>
              <w:autoSpaceDE w:val="0"/>
              <w:autoSpaceDN w:val="0"/>
              <w:adjustRightInd w:val="0"/>
              <w:rPr>
                <w:rFonts w:ascii="Times New Roman" w:hAnsi="Times New Roman"/>
                <w:sz w:val="24"/>
                <w:szCs w:val="24"/>
              </w:rPr>
            </w:pPr>
          </w:p>
        </w:tc>
        <w:tc>
          <w:tcPr>
            <w:tcW w:w="601" w:type="dxa"/>
            <w:textDirection w:val="btLr"/>
            <w:vAlign w:val="center"/>
          </w:tcPr>
          <w:p w:rsidR="00A87694" w:rsidRPr="00A86B03" w:rsidRDefault="00A87694" w:rsidP="00451619">
            <w:pPr>
              <w:autoSpaceDE w:val="0"/>
              <w:autoSpaceDN w:val="0"/>
              <w:adjustRightInd w:val="0"/>
              <w:jc w:val="center"/>
              <w:rPr>
                <w:rFonts w:ascii="Times New Roman" w:hAnsi="Times New Roman"/>
                <w:sz w:val="24"/>
                <w:szCs w:val="24"/>
              </w:rPr>
            </w:pPr>
            <w:r w:rsidRPr="00A86B03">
              <w:rPr>
                <w:rFonts w:ascii="Times New Roman" w:hAnsi="Times New Roman"/>
                <w:sz w:val="24"/>
                <w:szCs w:val="24"/>
              </w:rPr>
              <w:t>Минстрой РО</w:t>
            </w:r>
          </w:p>
        </w:tc>
        <w:tc>
          <w:tcPr>
            <w:tcW w:w="363" w:type="dxa"/>
            <w:textDirection w:val="btLr"/>
            <w:vAlign w:val="center"/>
          </w:tcPr>
          <w:p w:rsidR="00A87694" w:rsidRPr="00A86B03" w:rsidRDefault="00A87694" w:rsidP="0040499D">
            <w:pPr>
              <w:autoSpaceDE w:val="0"/>
              <w:autoSpaceDN w:val="0"/>
              <w:adjustRightInd w:val="0"/>
              <w:ind w:left="113" w:right="113"/>
              <w:jc w:val="center"/>
              <w:rPr>
                <w:rFonts w:ascii="Times New Roman" w:hAnsi="Times New Roman"/>
                <w:sz w:val="24"/>
                <w:szCs w:val="24"/>
              </w:rPr>
            </w:pPr>
            <w:r w:rsidRPr="00A86B03">
              <w:rPr>
                <w:rFonts w:ascii="Times New Roman" w:hAnsi="Times New Roman"/>
                <w:sz w:val="24"/>
                <w:szCs w:val="24"/>
              </w:rPr>
              <w:t>05</w:t>
            </w:r>
          </w:p>
        </w:tc>
        <w:tc>
          <w:tcPr>
            <w:tcW w:w="364" w:type="dxa"/>
            <w:textDirection w:val="btLr"/>
            <w:vAlign w:val="center"/>
          </w:tcPr>
          <w:p w:rsidR="00A87694" w:rsidRPr="00A86B03" w:rsidRDefault="00A87694"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6000,0</w:t>
            </w:r>
          </w:p>
        </w:tc>
        <w:tc>
          <w:tcPr>
            <w:tcW w:w="364" w:type="dxa"/>
            <w:textDirection w:val="btLr"/>
            <w:vAlign w:val="center"/>
          </w:tcPr>
          <w:p w:rsidR="00A87694" w:rsidRPr="00A86B03" w:rsidRDefault="00A87694"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3217,20125</w:t>
            </w:r>
          </w:p>
        </w:tc>
        <w:tc>
          <w:tcPr>
            <w:tcW w:w="364" w:type="dxa"/>
            <w:textDirection w:val="btLr"/>
            <w:vAlign w:val="center"/>
          </w:tcPr>
          <w:p w:rsidR="00A87694" w:rsidRPr="00A86B03" w:rsidRDefault="00A370CA"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3538,92138</w:t>
            </w:r>
          </w:p>
        </w:tc>
        <w:tc>
          <w:tcPr>
            <w:tcW w:w="364" w:type="dxa"/>
            <w:textDirection w:val="btLr"/>
            <w:vAlign w:val="center"/>
          </w:tcPr>
          <w:p w:rsidR="00A87694" w:rsidRPr="00A86B03" w:rsidRDefault="00A370CA"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3892,81351</w:t>
            </w:r>
          </w:p>
        </w:tc>
        <w:tc>
          <w:tcPr>
            <w:tcW w:w="364" w:type="dxa"/>
            <w:textDirection w:val="btLr"/>
            <w:vAlign w:val="center"/>
          </w:tcPr>
          <w:p w:rsidR="00A87694" w:rsidRPr="00A86B03" w:rsidRDefault="00A87694"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425" w:type="dxa"/>
            <w:textDirection w:val="btLr"/>
            <w:vAlign w:val="center"/>
          </w:tcPr>
          <w:p w:rsidR="00A87694" w:rsidRPr="00A86B03" w:rsidRDefault="00A87694"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364" w:type="dxa"/>
            <w:textDirection w:val="btLr"/>
            <w:vAlign w:val="center"/>
          </w:tcPr>
          <w:p w:rsidR="00A87694" w:rsidRPr="00A86B03" w:rsidRDefault="00A87694" w:rsidP="00F913EF">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364" w:type="dxa"/>
            <w:textDirection w:val="btLr"/>
            <w:vAlign w:val="center"/>
          </w:tcPr>
          <w:p w:rsidR="00A87694" w:rsidRPr="00A86B03" w:rsidRDefault="00A370CA" w:rsidP="0040499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16648,93614</w:t>
            </w:r>
          </w:p>
        </w:tc>
      </w:tr>
      <w:tr w:rsidR="00A370CA" w:rsidRPr="00A86B03" w:rsidTr="00A86B03">
        <w:trPr>
          <w:trHeight w:val="1568"/>
        </w:trPr>
        <w:tc>
          <w:tcPr>
            <w:tcW w:w="679" w:type="dxa"/>
            <w:vMerge/>
          </w:tcPr>
          <w:p w:rsidR="00A370CA" w:rsidRPr="00A86B03" w:rsidRDefault="00A370CA" w:rsidP="0040499D">
            <w:pPr>
              <w:autoSpaceDE w:val="0"/>
              <w:autoSpaceDN w:val="0"/>
              <w:adjustRightInd w:val="0"/>
              <w:ind w:left="-57" w:right="-57"/>
              <w:jc w:val="center"/>
              <w:rPr>
                <w:rFonts w:ascii="Times New Roman" w:hAnsi="Times New Roman"/>
                <w:spacing w:val="-4"/>
                <w:sz w:val="24"/>
                <w:szCs w:val="24"/>
              </w:rPr>
            </w:pPr>
          </w:p>
        </w:tc>
        <w:tc>
          <w:tcPr>
            <w:tcW w:w="4853" w:type="dxa"/>
          </w:tcPr>
          <w:p w:rsidR="00A370CA" w:rsidRPr="00A86B03" w:rsidRDefault="00A370CA" w:rsidP="0040499D">
            <w:pPr>
              <w:autoSpaceDE w:val="0"/>
              <w:autoSpaceDN w:val="0"/>
              <w:adjustRightInd w:val="0"/>
              <w:rPr>
                <w:rFonts w:ascii="Times New Roman" w:hAnsi="Times New Roman"/>
                <w:sz w:val="24"/>
                <w:szCs w:val="24"/>
              </w:rPr>
            </w:pPr>
            <w:r w:rsidRPr="00A86B03">
              <w:rPr>
                <w:rFonts w:ascii="Times New Roman" w:hAnsi="Times New Roman"/>
                <w:sz w:val="24"/>
                <w:szCs w:val="24"/>
              </w:rPr>
              <w:t>областной бюджет</w:t>
            </w:r>
          </w:p>
        </w:tc>
        <w:tc>
          <w:tcPr>
            <w:tcW w:w="601" w:type="dxa"/>
            <w:textDirection w:val="btLr"/>
            <w:vAlign w:val="center"/>
          </w:tcPr>
          <w:p w:rsidR="00A370CA" w:rsidRPr="00A86B03" w:rsidRDefault="00A370CA" w:rsidP="0040499D">
            <w:pPr>
              <w:autoSpaceDE w:val="0"/>
              <w:autoSpaceDN w:val="0"/>
              <w:adjustRightInd w:val="0"/>
              <w:ind w:left="113" w:right="113"/>
              <w:jc w:val="center"/>
              <w:rPr>
                <w:rFonts w:ascii="Times New Roman" w:hAnsi="Times New Roman"/>
                <w:sz w:val="24"/>
                <w:szCs w:val="24"/>
              </w:rPr>
            </w:pPr>
          </w:p>
        </w:tc>
        <w:tc>
          <w:tcPr>
            <w:tcW w:w="363" w:type="dxa"/>
            <w:textDirection w:val="btLr"/>
            <w:vAlign w:val="center"/>
          </w:tcPr>
          <w:p w:rsidR="00A370CA" w:rsidRPr="00A86B03" w:rsidRDefault="00A370CA" w:rsidP="0040499D">
            <w:pPr>
              <w:autoSpaceDE w:val="0"/>
              <w:autoSpaceDN w:val="0"/>
              <w:adjustRightInd w:val="0"/>
              <w:ind w:left="113" w:right="113"/>
              <w:jc w:val="center"/>
              <w:rPr>
                <w:rFonts w:ascii="Times New Roman" w:hAnsi="Times New Roman"/>
                <w:sz w:val="24"/>
                <w:szCs w:val="24"/>
              </w:rPr>
            </w:pPr>
          </w:p>
        </w:tc>
        <w:tc>
          <w:tcPr>
            <w:tcW w:w="364" w:type="dxa"/>
            <w:textDirection w:val="btLr"/>
            <w:vAlign w:val="center"/>
          </w:tcPr>
          <w:p w:rsidR="00A370CA" w:rsidRPr="00A86B03" w:rsidRDefault="00A370C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6000,0</w:t>
            </w:r>
          </w:p>
        </w:tc>
        <w:tc>
          <w:tcPr>
            <w:tcW w:w="364" w:type="dxa"/>
            <w:textDirection w:val="btLr"/>
            <w:vAlign w:val="center"/>
          </w:tcPr>
          <w:p w:rsidR="00A370CA" w:rsidRPr="00A86B03" w:rsidRDefault="00A370C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3217,20125</w:t>
            </w:r>
          </w:p>
        </w:tc>
        <w:tc>
          <w:tcPr>
            <w:tcW w:w="364" w:type="dxa"/>
            <w:textDirection w:val="btLr"/>
            <w:vAlign w:val="center"/>
          </w:tcPr>
          <w:p w:rsidR="00A370CA" w:rsidRPr="00A86B03" w:rsidRDefault="00A370C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3538,92138</w:t>
            </w:r>
          </w:p>
        </w:tc>
        <w:tc>
          <w:tcPr>
            <w:tcW w:w="364" w:type="dxa"/>
            <w:textDirection w:val="btLr"/>
            <w:vAlign w:val="center"/>
          </w:tcPr>
          <w:p w:rsidR="00A370CA" w:rsidRPr="00A86B03" w:rsidRDefault="00A370C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3892,81351</w:t>
            </w:r>
          </w:p>
        </w:tc>
        <w:tc>
          <w:tcPr>
            <w:tcW w:w="364" w:type="dxa"/>
            <w:textDirection w:val="btLr"/>
            <w:vAlign w:val="center"/>
          </w:tcPr>
          <w:p w:rsidR="00A370CA" w:rsidRPr="00A86B03" w:rsidRDefault="00A370C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425" w:type="dxa"/>
            <w:textDirection w:val="btLr"/>
            <w:vAlign w:val="center"/>
          </w:tcPr>
          <w:p w:rsidR="00A370CA" w:rsidRPr="00A86B03" w:rsidRDefault="00A370C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364" w:type="dxa"/>
            <w:textDirection w:val="btLr"/>
            <w:vAlign w:val="center"/>
          </w:tcPr>
          <w:p w:rsidR="00A370CA" w:rsidRPr="00A86B03" w:rsidRDefault="00A370C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364" w:type="dxa"/>
            <w:textDirection w:val="btLr"/>
            <w:vAlign w:val="center"/>
          </w:tcPr>
          <w:p w:rsidR="00A370CA" w:rsidRPr="00A86B03" w:rsidRDefault="00A370C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16648,93614»</w:t>
            </w:r>
          </w:p>
        </w:tc>
      </w:tr>
    </w:tbl>
    <w:p w:rsidR="00F35309" w:rsidRPr="00A86B03" w:rsidRDefault="00F35309">
      <w:pPr>
        <w:rPr>
          <w:rFonts w:ascii="Times New Roman" w:hAnsi="Times New Roman"/>
          <w:sz w:val="4"/>
          <w:szCs w:val="4"/>
        </w:rPr>
      </w:pPr>
    </w:p>
    <w:tbl>
      <w:tblPr>
        <w:tblStyle w:val="a9"/>
        <w:tblW w:w="0" w:type="auto"/>
        <w:tblLook w:val="04A0" w:firstRow="1" w:lastRow="0" w:firstColumn="1" w:lastColumn="0" w:noHBand="0" w:noVBand="1"/>
      </w:tblPr>
      <w:tblGrid>
        <w:gridCol w:w="9571"/>
      </w:tblGrid>
      <w:tr w:rsidR="00451619" w:rsidRPr="00A86B03" w:rsidTr="00451619">
        <w:tc>
          <w:tcPr>
            <w:tcW w:w="9571" w:type="dxa"/>
            <w:tcBorders>
              <w:top w:val="nil"/>
              <w:left w:val="nil"/>
              <w:bottom w:val="nil"/>
              <w:right w:val="nil"/>
            </w:tcBorders>
          </w:tcPr>
          <w:p w:rsidR="00867EAF" w:rsidRPr="00A86B03" w:rsidRDefault="00902415" w:rsidP="00867EAF">
            <w:pPr>
              <w:ind w:firstLine="709"/>
              <w:jc w:val="both"/>
              <w:rPr>
                <w:rFonts w:ascii="Times New Roman" w:hAnsi="Times New Roman"/>
                <w:sz w:val="28"/>
                <w:szCs w:val="28"/>
              </w:rPr>
            </w:pPr>
            <w:r w:rsidRPr="00A86B03">
              <w:rPr>
                <w:rFonts w:ascii="Times New Roman" w:hAnsi="Times New Roman"/>
                <w:sz w:val="28"/>
                <w:szCs w:val="28"/>
              </w:rPr>
              <w:t>6</w:t>
            </w:r>
            <w:r w:rsidR="00A86B03">
              <w:rPr>
                <w:rFonts w:ascii="Times New Roman" w:hAnsi="Times New Roman"/>
                <w:sz w:val="28"/>
                <w:szCs w:val="28"/>
              </w:rPr>
              <w:t>) </w:t>
            </w:r>
            <w:r w:rsidR="00867EAF" w:rsidRPr="00A86B03">
              <w:rPr>
                <w:rFonts w:ascii="Times New Roman" w:hAnsi="Times New Roman"/>
                <w:sz w:val="28"/>
                <w:szCs w:val="28"/>
              </w:rPr>
              <w:t>в разделе «Направление (подпрограмма) 5 «Повышение уровня пожарной безопасности»:</w:t>
            </w:r>
          </w:p>
          <w:p w:rsidR="00451619" w:rsidRPr="00A86B03" w:rsidRDefault="003D5225" w:rsidP="003D5225">
            <w:pPr>
              <w:ind w:firstLine="709"/>
              <w:jc w:val="both"/>
              <w:rPr>
                <w:rFonts w:ascii="Times New Roman" w:hAnsi="Times New Roman"/>
                <w:sz w:val="28"/>
                <w:szCs w:val="28"/>
              </w:rPr>
            </w:pPr>
            <w:r w:rsidRPr="00A86B03">
              <w:rPr>
                <w:rFonts w:ascii="Times New Roman" w:hAnsi="Times New Roman"/>
                <w:sz w:val="28"/>
                <w:szCs w:val="28"/>
              </w:rPr>
              <w:t>-</w:t>
            </w:r>
            <w:r w:rsidR="00A86B03">
              <w:rPr>
                <w:rFonts w:ascii="Times New Roman" w:hAnsi="Times New Roman"/>
                <w:sz w:val="28"/>
                <w:szCs w:val="28"/>
              </w:rPr>
              <w:t> </w:t>
            </w:r>
            <w:r w:rsidRPr="00A86B03">
              <w:rPr>
                <w:rFonts w:ascii="Times New Roman" w:hAnsi="Times New Roman"/>
                <w:sz w:val="28"/>
                <w:szCs w:val="28"/>
              </w:rPr>
              <w:t>в таблице подраздела 2 «Финансовое обеспечение направления (подпрограммы)»:</w:t>
            </w:r>
          </w:p>
          <w:p w:rsidR="003D5225" w:rsidRPr="00A86B03" w:rsidRDefault="00A370CA" w:rsidP="003D5225">
            <w:pPr>
              <w:ind w:firstLine="709"/>
              <w:jc w:val="both"/>
              <w:rPr>
                <w:rFonts w:ascii="Times New Roman" w:hAnsi="Times New Roman"/>
                <w:sz w:val="28"/>
                <w:szCs w:val="28"/>
              </w:rPr>
            </w:pPr>
            <w:r w:rsidRPr="00A86B03">
              <w:rPr>
                <w:rFonts w:ascii="Times New Roman" w:hAnsi="Times New Roman"/>
                <w:sz w:val="28"/>
                <w:szCs w:val="28"/>
              </w:rPr>
              <w:t>по тексту граф 4</w:t>
            </w:r>
            <w:r w:rsidR="00C855E1" w:rsidRPr="00A86B03">
              <w:rPr>
                <w:rFonts w:ascii="Times New Roman" w:hAnsi="Times New Roman"/>
                <w:sz w:val="28"/>
                <w:szCs w:val="28"/>
              </w:rPr>
              <w:t>-</w:t>
            </w:r>
            <w:r w:rsidRPr="00A86B03">
              <w:rPr>
                <w:rFonts w:ascii="Times New Roman" w:hAnsi="Times New Roman"/>
                <w:sz w:val="28"/>
                <w:szCs w:val="28"/>
              </w:rPr>
              <w:t xml:space="preserve">6, </w:t>
            </w:r>
            <w:r w:rsidR="003D5225" w:rsidRPr="00A86B03">
              <w:rPr>
                <w:rFonts w:ascii="Times New Roman" w:hAnsi="Times New Roman"/>
                <w:sz w:val="28"/>
                <w:szCs w:val="28"/>
              </w:rPr>
              <w:t>10 пункта 1 цифры «</w:t>
            </w:r>
            <w:r w:rsidRPr="00A86B03">
              <w:rPr>
                <w:rFonts w:ascii="Times New Roman" w:hAnsi="Times New Roman"/>
                <w:sz w:val="28"/>
                <w:szCs w:val="28"/>
              </w:rPr>
              <w:t>918430,26541</w:t>
            </w:r>
            <w:r w:rsidR="003D5225" w:rsidRPr="00A86B03">
              <w:rPr>
                <w:rFonts w:ascii="Times New Roman" w:hAnsi="Times New Roman"/>
                <w:sz w:val="28"/>
                <w:szCs w:val="28"/>
              </w:rPr>
              <w:t>», «</w:t>
            </w:r>
            <w:r w:rsidRPr="00A86B03">
              <w:rPr>
                <w:rFonts w:ascii="Times New Roman" w:hAnsi="Times New Roman"/>
                <w:sz w:val="28"/>
                <w:szCs w:val="28"/>
              </w:rPr>
              <w:t>906207,20185</w:t>
            </w:r>
            <w:r w:rsidR="003D5225" w:rsidRPr="00A86B03">
              <w:rPr>
                <w:rFonts w:ascii="Times New Roman" w:hAnsi="Times New Roman"/>
                <w:sz w:val="28"/>
                <w:szCs w:val="28"/>
              </w:rPr>
              <w:t>»</w:t>
            </w:r>
            <w:r w:rsidRPr="00A86B03">
              <w:rPr>
                <w:rFonts w:ascii="Times New Roman" w:hAnsi="Times New Roman"/>
                <w:sz w:val="28"/>
                <w:szCs w:val="28"/>
              </w:rPr>
              <w:t>, «803894,73989», «5945496,62163»</w:t>
            </w:r>
            <w:r w:rsidR="003D5225" w:rsidRPr="00A86B03">
              <w:rPr>
                <w:rFonts w:ascii="Times New Roman" w:hAnsi="Times New Roman"/>
                <w:sz w:val="28"/>
                <w:szCs w:val="28"/>
              </w:rPr>
              <w:t xml:space="preserve"> заменить соответственно цифрами «</w:t>
            </w:r>
            <w:r w:rsidR="00D06FB6" w:rsidRPr="00A86B03">
              <w:rPr>
                <w:rFonts w:ascii="Times New Roman" w:hAnsi="Times New Roman"/>
                <w:sz w:val="28"/>
                <w:szCs w:val="28"/>
              </w:rPr>
              <w:t>976400,88482</w:t>
            </w:r>
            <w:r w:rsidR="003D5225" w:rsidRPr="00A86B03">
              <w:rPr>
                <w:rFonts w:ascii="Times New Roman" w:hAnsi="Times New Roman"/>
                <w:sz w:val="28"/>
                <w:szCs w:val="28"/>
              </w:rPr>
              <w:t>», «</w:t>
            </w:r>
            <w:r w:rsidR="00D06FB6" w:rsidRPr="00A86B03">
              <w:rPr>
                <w:rFonts w:ascii="Times New Roman" w:hAnsi="Times New Roman"/>
                <w:sz w:val="28"/>
                <w:szCs w:val="28"/>
              </w:rPr>
              <w:t>936923,55061</w:t>
            </w:r>
            <w:r w:rsidR="003D5225" w:rsidRPr="00A86B03">
              <w:rPr>
                <w:rFonts w:ascii="Times New Roman" w:hAnsi="Times New Roman"/>
                <w:sz w:val="28"/>
                <w:szCs w:val="28"/>
              </w:rPr>
              <w:t>»</w:t>
            </w:r>
            <w:r w:rsidRPr="00A86B03">
              <w:rPr>
                <w:rFonts w:ascii="Times New Roman" w:hAnsi="Times New Roman"/>
                <w:sz w:val="28"/>
                <w:szCs w:val="28"/>
              </w:rPr>
              <w:t>, «</w:t>
            </w:r>
            <w:r w:rsidR="00D06FB6" w:rsidRPr="00A86B03">
              <w:rPr>
                <w:rFonts w:ascii="Times New Roman" w:hAnsi="Times New Roman"/>
                <w:sz w:val="28"/>
                <w:szCs w:val="28"/>
              </w:rPr>
              <w:t>972060,36941</w:t>
            </w:r>
            <w:r w:rsidRPr="00A86B03">
              <w:rPr>
                <w:rFonts w:ascii="Times New Roman" w:hAnsi="Times New Roman"/>
                <w:sz w:val="28"/>
                <w:szCs w:val="28"/>
              </w:rPr>
              <w:t>», «</w:t>
            </w:r>
            <w:r w:rsidR="00D06FB6" w:rsidRPr="00A86B03">
              <w:rPr>
                <w:rFonts w:ascii="Times New Roman" w:hAnsi="Times New Roman"/>
                <w:sz w:val="28"/>
                <w:szCs w:val="28"/>
              </w:rPr>
              <w:t>6202349,21932</w:t>
            </w:r>
            <w:r w:rsidRPr="00A86B03">
              <w:rPr>
                <w:rFonts w:ascii="Times New Roman" w:hAnsi="Times New Roman"/>
                <w:sz w:val="28"/>
                <w:szCs w:val="28"/>
              </w:rPr>
              <w:t>»</w:t>
            </w:r>
            <w:r w:rsidR="003D5225" w:rsidRPr="00A86B03">
              <w:rPr>
                <w:rFonts w:ascii="Times New Roman" w:hAnsi="Times New Roman"/>
                <w:sz w:val="28"/>
                <w:szCs w:val="28"/>
              </w:rPr>
              <w:t>;</w:t>
            </w:r>
          </w:p>
          <w:p w:rsidR="003D5225" w:rsidRPr="00A86B03" w:rsidRDefault="00215CD5" w:rsidP="002E16CD">
            <w:pPr>
              <w:ind w:firstLine="709"/>
              <w:jc w:val="both"/>
              <w:rPr>
                <w:rFonts w:ascii="Times New Roman" w:hAnsi="Times New Roman"/>
                <w:sz w:val="28"/>
                <w:szCs w:val="28"/>
              </w:rPr>
            </w:pPr>
            <w:r w:rsidRPr="00A86B03">
              <w:rPr>
                <w:rFonts w:ascii="Times New Roman" w:hAnsi="Times New Roman"/>
                <w:sz w:val="28"/>
                <w:szCs w:val="28"/>
              </w:rPr>
              <w:t xml:space="preserve">по тексту граф </w:t>
            </w:r>
            <w:r w:rsidR="004F399E" w:rsidRPr="00A86B03">
              <w:rPr>
                <w:rFonts w:ascii="Times New Roman" w:hAnsi="Times New Roman"/>
                <w:sz w:val="28"/>
                <w:szCs w:val="28"/>
              </w:rPr>
              <w:t>4</w:t>
            </w:r>
            <w:r w:rsidR="00C855E1" w:rsidRPr="00A86B03">
              <w:rPr>
                <w:rFonts w:ascii="Times New Roman" w:hAnsi="Times New Roman"/>
                <w:sz w:val="28"/>
                <w:szCs w:val="28"/>
              </w:rPr>
              <w:t>-</w:t>
            </w:r>
            <w:r w:rsidR="004F399E" w:rsidRPr="00A86B03">
              <w:rPr>
                <w:rFonts w:ascii="Times New Roman" w:hAnsi="Times New Roman"/>
                <w:sz w:val="28"/>
                <w:szCs w:val="28"/>
              </w:rPr>
              <w:t>6,</w:t>
            </w:r>
            <w:r w:rsidRPr="00A86B03">
              <w:rPr>
                <w:rFonts w:ascii="Times New Roman" w:hAnsi="Times New Roman"/>
                <w:sz w:val="28"/>
                <w:szCs w:val="28"/>
              </w:rPr>
              <w:t xml:space="preserve"> 10 пункта 1.2 цифры «</w:t>
            </w:r>
            <w:r w:rsidR="004F399E" w:rsidRPr="00A86B03">
              <w:rPr>
                <w:rFonts w:ascii="Times New Roman" w:hAnsi="Times New Roman"/>
                <w:sz w:val="28"/>
                <w:szCs w:val="28"/>
              </w:rPr>
              <w:t>875614,12441</w:t>
            </w:r>
            <w:r w:rsidRPr="00A86B03">
              <w:rPr>
                <w:rFonts w:ascii="Times New Roman" w:hAnsi="Times New Roman"/>
                <w:sz w:val="28"/>
                <w:szCs w:val="28"/>
              </w:rPr>
              <w:t>», «</w:t>
            </w:r>
            <w:r w:rsidR="004F399E" w:rsidRPr="00A86B03">
              <w:rPr>
                <w:rFonts w:ascii="Times New Roman" w:hAnsi="Times New Roman"/>
                <w:sz w:val="28"/>
                <w:szCs w:val="28"/>
              </w:rPr>
              <w:t>906207,20185</w:t>
            </w:r>
            <w:r w:rsidRPr="00A86B03">
              <w:rPr>
                <w:rFonts w:ascii="Times New Roman" w:hAnsi="Times New Roman"/>
                <w:sz w:val="28"/>
                <w:szCs w:val="28"/>
              </w:rPr>
              <w:t>»</w:t>
            </w:r>
            <w:r w:rsidR="004F399E" w:rsidRPr="00A86B03">
              <w:rPr>
                <w:rFonts w:ascii="Times New Roman" w:hAnsi="Times New Roman"/>
                <w:sz w:val="28"/>
                <w:szCs w:val="28"/>
              </w:rPr>
              <w:t>, «803894,73989», «5873242,80046»</w:t>
            </w:r>
            <w:r w:rsidRPr="00A86B03">
              <w:rPr>
                <w:rFonts w:ascii="Times New Roman" w:hAnsi="Times New Roman"/>
                <w:sz w:val="28"/>
                <w:szCs w:val="28"/>
              </w:rPr>
              <w:t xml:space="preserve"> заменить соответственно цифрами «</w:t>
            </w:r>
            <w:r w:rsidR="004F399E" w:rsidRPr="00A86B03">
              <w:rPr>
                <w:rFonts w:ascii="Times New Roman" w:hAnsi="Times New Roman"/>
                <w:sz w:val="28"/>
                <w:szCs w:val="28"/>
              </w:rPr>
              <w:t>933584,74382</w:t>
            </w:r>
            <w:r w:rsidRPr="00A86B03">
              <w:rPr>
                <w:rFonts w:ascii="Times New Roman" w:hAnsi="Times New Roman"/>
                <w:sz w:val="28"/>
                <w:szCs w:val="28"/>
              </w:rPr>
              <w:t>», «</w:t>
            </w:r>
            <w:r w:rsidR="004F399E" w:rsidRPr="00A86B03">
              <w:rPr>
                <w:rFonts w:ascii="Times New Roman" w:hAnsi="Times New Roman"/>
                <w:sz w:val="28"/>
                <w:szCs w:val="28"/>
              </w:rPr>
              <w:t>936923,55061</w:t>
            </w:r>
            <w:r w:rsidRPr="00A86B03">
              <w:rPr>
                <w:rFonts w:ascii="Times New Roman" w:hAnsi="Times New Roman"/>
                <w:sz w:val="28"/>
                <w:szCs w:val="28"/>
              </w:rPr>
              <w:t>»</w:t>
            </w:r>
            <w:r w:rsidR="004F399E" w:rsidRPr="00A86B03">
              <w:rPr>
                <w:rFonts w:ascii="Times New Roman" w:hAnsi="Times New Roman"/>
                <w:sz w:val="28"/>
                <w:szCs w:val="28"/>
              </w:rPr>
              <w:t>, «972060,36941», «6130095,39815»</w:t>
            </w:r>
            <w:r w:rsidRPr="00A86B03">
              <w:rPr>
                <w:rFonts w:ascii="Times New Roman" w:hAnsi="Times New Roman"/>
                <w:sz w:val="28"/>
                <w:szCs w:val="28"/>
              </w:rPr>
              <w:t>;</w:t>
            </w:r>
          </w:p>
          <w:p w:rsidR="002E16CD" w:rsidRPr="00A86B03" w:rsidRDefault="002E16CD" w:rsidP="002E16CD">
            <w:pPr>
              <w:autoSpaceDE w:val="0"/>
              <w:autoSpaceDN w:val="0"/>
              <w:adjustRightInd w:val="0"/>
              <w:ind w:firstLine="709"/>
              <w:jc w:val="both"/>
              <w:rPr>
                <w:rFonts w:ascii="Times New Roman" w:hAnsi="Times New Roman"/>
                <w:sz w:val="28"/>
                <w:szCs w:val="28"/>
              </w:rPr>
            </w:pPr>
            <w:r w:rsidRPr="00A86B03">
              <w:rPr>
                <w:rFonts w:ascii="Times New Roman" w:hAnsi="Times New Roman"/>
                <w:sz w:val="28"/>
                <w:szCs w:val="28"/>
              </w:rPr>
              <w:t>-</w:t>
            </w:r>
            <w:r w:rsidR="00A86B03">
              <w:rPr>
                <w:rFonts w:ascii="Times New Roman" w:hAnsi="Times New Roman"/>
                <w:sz w:val="28"/>
                <w:szCs w:val="28"/>
              </w:rPr>
              <w:t> </w:t>
            </w:r>
            <w:r w:rsidRPr="00A86B03">
              <w:rPr>
                <w:rFonts w:ascii="Times New Roman" w:hAnsi="Times New Roman"/>
                <w:sz w:val="28"/>
                <w:szCs w:val="28"/>
              </w:rPr>
              <w:t>в таблице пункта 4.4 «Финансовое обеспечение комплекса процессных мероприятий» подраздела 4 «Паспорт комплекса процессных мероприятий направления (подпрограммы) «Содействие повышению уровня пожарной безопасности»:</w:t>
            </w:r>
          </w:p>
          <w:p w:rsidR="002E16CD" w:rsidRPr="00A86B03" w:rsidRDefault="002E16CD" w:rsidP="002E16CD">
            <w:pPr>
              <w:autoSpaceDE w:val="0"/>
              <w:autoSpaceDN w:val="0"/>
              <w:adjustRightInd w:val="0"/>
              <w:ind w:firstLine="709"/>
              <w:jc w:val="both"/>
              <w:rPr>
                <w:rFonts w:ascii="Times New Roman" w:hAnsi="Times New Roman"/>
                <w:sz w:val="28"/>
                <w:szCs w:val="28"/>
              </w:rPr>
            </w:pPr>
            <w:r w:rsidRPr="00A86B03">
              <w:rPr>
                <w:rFonts w:ascii="Times New Roman" w:hAnsi="Times New Roman"/>
                <w:sz w:val="28"/>
                <w:szCs w:val="28"/>
              </w:rPr>
              <w:t xml:space="preserve">по тексту граф </w:t>
            </w:r>
            <w:r w:rsidR="00D4522D" w:rsidRPr="00A86B03">
              <w:rPr>
                <w:rFonts w:ascii="Times New Roman" w:hAnsi="Times New Roman"/>
                <w:sz w:val="28"/>
                <w:szCs w:val="28"/>
              </w:rPr>
              <w:t>6</w:t>
            </w:r>
            <w:r w:rsidR="00C855E1" w:rsidRPr="00A86B03">
              <w:rPr>
                <w:rFonts w:ascii="Times New Roman" w:hAnsi="Times New Roman"/>
                <w:sz w:val="28"/>
                <w:szCs w:val="28"/>
              </w:rPr>
              <w:t>-</w:t>
            </w:r>
            <w:r w:rsidR="00D4522D" w:rsidRPr="00A86B03">
              <w:rPr>
                <w:rFonts w:ascii="Times New Roman" w:hAnsi="Times New Roman"/>
                <w:sz w:val="28"/>
                <w:szCs w:val="28"/>
              </w:rPr>
              <w:t>8,</w:t>
            </w:r>
            <w:r w:rsidRPr="00A86B03">
              <w:rPr>
                <w:rFonts w:ascii="Times New Roman" w:hAnsi="Times New Roman"/>
                <w:sz w:val="28"/>
                <w:szCs w:val="28"/>
              </w:rPr>
              <w:t xml:space="preserve"> 12 пункта 1 цифры «</w:t>
            </w:r>
            <w:r w:rsidR="00D4522D" w:rsidRPr="00A86B03">
              <w:rPr>
                <w:rFonts w:ascii="Times New Roman" w:hAnsi="Times New Roman"/>
                <w:sz w:val="28"/>
                <w:szCs w:val="28"/>
              </w:rPr>
              <w:t>875614,12441</w:t>
            </w:r>
            <w:r w:rsidRPr="00A86B03">
              <w:rPr>
                <w:rFonts w:ascii="Times New Roman" w:hAnsi="Times New Roman"/>
                <w:sz w:val="28"/>
                <w:szCs w:val="28"/>
              </w:rPr>
              <w:t>», «</w:t>
            </w:r>
            <w:r w:rsidR="00D4522D" w:rsidRPr="00A86B03">
              <w:rPr>
                <w:rFonts w:ascii="Times New Roman" w:hAnsi="Times New Roman"/>
                <w:sz w:val="28"/>
                <w:szCs w:val="28"/>
              </w:rPr>
              <w:t>906207,20185</w:t>
            </w:r>
            <w:r w:rsidRPr="00A86B03">
              <w:rPr>
                <w:rFonts w:ascii="Times New Roman" w:hAnsi="Times New Roman"/>
                <w:sz w:val="28"/>
                <w:szCs w:val="28"/>
              </w:rPr>
              <w:t>»</w:t>
            </w:r>
            <w:r w:rsidR="00D4522D" w:rsidRPr="00A86B03">
              <w:rPr>
                <w:rFonts w:ascii="Times New Roman" w:hAnsi="Times New Roman"/>
                <w:sz w:val="28"/>
                <w:szCs w:val="28"/>
              </w:rPr>
              <w:t>, «803894,73989», «5873242,80046»</w:t>
            </w:r>
            <w:r w:rsidRPr="00A86B03">
              <w:rPr>
                <w:rFonts w:ascii="Times New Roman" w:hAnsi="Times New Roman"/>
                <w:sz w:val="28"/>
                <w:szCs w:val="28"/>
              </w:rPr>
              <w:t xml:space="preserve"> заменить соответственно цифрами «</w:t>
            </w:r>
            <w:r w:rsidR="00D4522D" w:rsidRPr="00A86B03">
              <w:rPr>
                <w:rFonts w:ascii="Times New Roman" w:hAnsi="Times New Roman"/>
                <w:sz w:val="28"/>
                <w:szCs w:val="28"/>
              </w:rPr>
              <w:t>933584,74382</w:t>
            </w:r>
            <w:r w:rsidRPr="00A86B03">
              <w:rPr>
                <w:rFonts w:ascii="Times New Roman" w:hAnsi="Times New Roman"/>
                <w:sz w:val="28"/>
                <w:szCs w:val="28"/>
              </w:rPr>
              <w:t>», «</w:t>
            </w:r>
            <w:r w:rsidR="00D4522D" w:rsidRPr="00A86B03">
              <w:rPr>
                <w:rFonts w:ascii="Times New Roman" w:hAnsi="Times New Roman"/>
                <w:sz w:val="28"/>
                <w:szCs w:val="28"/>
              </w:rPr>
              <w:t>936923,55061</w:t>
            </w:r>
            <w:r w:rsidRPr="00A86B03">
              <w:rPr>
                <w:rFonts w:ascii="Times New Roman" w:hAnsi="Times New Roman"/>
                <w:sz w:val="28"/>
                <w:szCs w:val="28"/>
              </w:rPr>
              <w:t>»</w:t>
            </w:r>
            <w:r w:rsidR="00D4522D" w:rsidRPr="00A86B03">
              <w:rPr>
                <w:rFonts w:ascii="Times New Roman" w:hAnsi="Times New Roman"/>
                <w:sz w:val="28"/>
                <w:szCs w:val="28"/>
              </w:rPr>
              <w:t>, «972060,36941», «6130095,39815»</w:t>
            </w:r>
            <w:r w:rsidRPr="00A86B03">
              <w:rPr>
                <w:rFonts w:ascii="Times New Roman" w:hAnsi="Times New Roman"/>
                <w:sz w:val="28"/>
                <w:szCs w:val="28"/>
              </w:rPr>
              <w:t xml:space="preserve">; </w:t>
            </w:r>
          </w:p>
          <w:p w:rsidR="002E16CD" w:rsidRPr="00A86B03" w:rsidRDefault="002E16CD" w:rsidP="002E16CD">
            <w:pPr>
              <w:autoSpaceDE w:val="0"/>
              <w:autoSpaceDN w:val="0"/>
              <w:adjustRightInd w:val="0"/>
              <w:ind w:firstLine="709"/>
              <w:jc w:val="both"/>
              <w:rPr>
                <w:rFonts w:ascii="Times New Roman" w:hAnsi="Times New Roman"/>
                <w:sz w:val="28"/>
                <w:szCs w:val="28"/>
              </w:rPr>
            </w:pPr>
            <w:r w:rsidRPr="00A86B03">
              <w:rPr>
                <w:rFonts w:ascii="Times New Roman" w:hAnsi="Times New Roman"/>
                <w:sz w:val="28"/>
                <w:szCs w:val="28"/>
              </w:rPr>
              <w:t xml:space="preserve">по тексту граф </w:t>
            </w:r>
            <w:r w:rsidR="00840364" w:rsidRPr="00A86B03">
              <w:rPr>
                <w:rFonts w:ascii="Times New Roman" w:hAnsi="Times New Roman"/>
                <w:sz w:val="28"/>
                <w:szCs w:val="28"/>
              </w:rPr>
              <w:t>6</w:t>
            </w:r>
            <w:r w:rsidR="00C855E1" w:rsidRPr="00A86B03">
              <w:rPr>
                <w:rFonts w:ascii="Times New Roman" w:hAnsi="Times New Roman"/>
                <w:sz w:val="28"/>
                <w:szCs w:val="28"/>
              </w:rPr>
              <w:t>-</w:t>
            </w:r>
            <w:r w:rsidR="00840364" w:rsidRPr="00A86B03">
              <w:rPr>
                <w:rFonts w:ascii="Times New Roman" w:hAnsi="Times New Roman"/>
                <w:sz w:val="28"/>
                <w:szCs w:val="28"/>
              </w:rPr>
              <w:t>8,</w:t>
            </w:r>
            <w:r w:rsidRPr="00A86B03">
              <w:rPr>
                <w:rFonts w:ascii="Times New Roman" w:hAnsi="Times New Roman"/>
                <w:sz w:val="28"/>
                <w:szCs w:val="28"/>
              </w:rPr>
              <w:t xml:space="preserve"> 12 пункта 1.2 цифры «</w:t>
            </w:r>
            <w:r w:rsidR="00840364" w:rsidRPr="00A86B03">
              <w:rPr>
                <w:rFonts w:ascii="Times New Roman" w:hAnsi="Times New Roman"/>
                <w:sz w:val="28"/>
                <w:szCs w:val="28"/>
              </w:rPr>
              <w:t>874264,12441</w:t>
            </w:r>
            <w:r w:rsidRPr="00A86B03">
              <w:rPr>
                <w:rFonts w:ascii="Times New Roman" w:hAnsi="Times New Roman"/>
                <w:sz w:val="28"/>
                <w:szCs w:val="28"/>
              </w:rPr>
              <w:t>», «</w:t>
            </w:r>
            <w:r w:rsidR="00840364" w:rsidRPr="00A86B03">
              <w:rPr>
                <w:rFonts w:ascii="Times New Roman" w:hAnsi="Times New Roman"/>
                <w:sz w:val="28"/>
                <w:szCs w:val="28"/>
              </w:rPr>
              <w:t>904857,20185</w:t>
            </w:r>
            <w:r w:rsidRPr="00A86B03">
              <w:rPr>
                <w:rFonts w:ascii="Times New Roman" w:hAnsi="Times New Roman"/>
                <w:sz w:val="28"/>
                <w:szCs w:val="28"/>
              </w:rPr>
              <w:t>»</w:t>
            </w:r>
            <w:r w:rsidR="00840364" w:rsidRPr="00A86B03">
              <w:rPr>
                <w:rFonts w:ascii="Times New Roman" w:hAnsi="Times New Roman"/>
                <w:sz w:val="28"/>
                <w:szCs w:val="28"/>
              </w:rPr>
              <w:t>, «802544,73989», «5863829,9014»</w:t>
            </w:r>
            <w:r w:rsidRPr="00A86B03">
              <w:rPr>
                <w:rFonts w:ascii="Times New Roman" w:hAnsi="Times New Roman"/>
                <w:sz w:val="28"/>
                <w:szCs w:val="28"/>
              </w:rPr>
              <w:t xml:space="preserve"> заменить соответственно цифрами «</w:t>
            </w:r>
            <w:r w:rsidR="00840364" w:rsidRPr="00A86B03">
              <w:rPr>
                <w:rFonts w:ascii="Times New Roman" w:hAnsi="Times New Roman"/>
                <w:sz w:val="28"/>
                <w:szCs w:val="28"/>
              </w:rPr>
              <w:t>932234,74382</w:t>
            </w:r>
            <w:r w:rsidRPr="00A86B03">
              <w:rPr>
                <w:rFonts w:ascii="Times New Roman" w:hAnsi="Times New Roman"/>
                <w:sz w:val="28"/>
                <w:szCs w:val="28"/>
              </w:rPr>
              <w:t>», «</w:t>
            </w:r>
            <w:r w:rsidR="00840364" w:rsidRPr="00A86B03">
              <w:rPr>
                <w:rFonts w:ascii="Times New Roman" w:hAnsi="Times New Roman"/>
                <w:sz w:val="28"/>
                <w:szCs w:val="28"/>
              </w:rPr>
              <w:t>935573,55061</w:t>
            </w:r>
            <w:r w:rsidRPr="00A86B03">
              <w:rPr>
                <w:rFonts w:ascii="Times New Roman" w:hAnsi="Times New Roman"/>
                <w:sz w:val="28"/>
                <w:szCs w:val="28"/>
              </w:rPr>
              <w:t>»</w:t>
            </w:r>
            <w:r w:rsidR="00840364" w:rsidRPr="00A86B03">
              <w:rPr>
                <w:rFonts w:ascii="Times New Roman" w:hAnsi="Times New Roman"/>
                <w:sz w:val="28"/>
                <w:szCs w:val="28"/>
              </w:rPr>
              <w:t>, «970710,36941», «6120682,49909»</w:t>
            </w:r>
            <w:r w:rsidRPr="00A86B03">
              <w:rPr>
                <w:rFonts w:ascii="Times New Roman" w:hAnsi="Times New Roman"/>
                <w:sz w:val="28"/>
                <w:szCs w:val="28"/>
              </w:rPr>
              <w:t>;</w:t>
            </w:r>
          </w:p>
          <w:p w:rsidR="007F4F7D" w:rsidRPr="00A86B03" w:rsidRDefault="00840364" w:rsidP="007F4F7D">
            <w:pPr>
              <w:autoSpaceDE w:val="0"/>
              <w:autoSpaceDN w:val="0"/>
              <w:adjustRightInd w:val="0"/>
              <w:ind w:firstLine="709"/>
              <w:jc w:val="both"/>
              <w:rPr>
                <w:rFonts w:ascii="Times New Roman" w:hAnsi="Times New Roman"/>
                <w:sz w:val="28"/>
                <w:szCs w:val="28"/>
              </w:rPr>
            </w:pPr>
            <w:r w:rsidRPr="00A86B03">
              <w:rPr>
                <w:rFonts w:ascii="Times New Roman" w:hAnsi="Times New Roman"/>
                <w:sz w:val="28"/>
                <w:szCs w:val="28"/>
              </w:rPr>
              <w:t>по тексту граф 6</w:t>
            </w:r>
            <w:r w:rsidR="00C855E1" w:rsidRPr="00A86B03">
              <w:rPr>
                <w:rFonts w:ascii="Times New Roman" w:hAnsi="Times New Roman"/>
                <w:sz w:val="28"/>
                <w:szCs w:val="28"/>
              </w:rPr>
              <w:t>-</w:t>
            </w:r>
            <w:r w:rsidRPr="00A86B03">
              <w:rPr>
                <w:rFonts w:ascii="Times New Roman" w:hAnsi="Times New Roman"/>
                <w:sz w:val="28"/>
                <w:szCs w:val="28"/>
              </w:rPr>
              <w:t>8,</w:t>
            </w:r>
            <w:r w:rsidR="007F4F7D" w:rsidRPr="00A86B03">
              <w:rPr>
                <w:rFonts w:ascii="Times New Roman" w:hAnsi="Times New Roman"/>
                <w:sz w:val="28"/>
                <w:szCs w:val="28"/>
              </w:rPr>
              <w:t xml:space="preserve"> 12 подпункта 1.2.1 цифры «</w:t>
            </w:r>
            <w:r w:rsidRPr="00A86B03">
              <w:rPr>
                <w:rFonts w:ascii="Times New Roman" w:hAnsi="Times New Roman"/>
                <w:sz w:val="28"/>
                <w:szCs w:val="28"/>
              </w:rPr>
              <w:t>3139,16697</w:t>
            </w:r>
            <w:r w:rsidR="007F4F7D" w:rsidRPr="00A86B03">
              <w:rPr>
                <w:rFonts w:ascii="Times New Roman" w:hAnsi="Times New Roman"/>
                <w:sz w:val="28"/>
                <w:szCs w:val="28"/>
              </w:rPr>
              <w:t>»,</w:t>
            </w:r>
            <w:r w:rsidR="006C3263" w:rsidRPr="00A86B03">
              <w:rPr>
                <w:rFonts w:ascii="Times New Roman" w:hAnsi="Times New Roman"/>
                <w:sz w:val="28"/>
                <w:szCs w:val="28"/>
              </w:rPr>
              <w:t xml:space="preserve"> «3139,16697», </w:t>
            </w:r>
            <w:r w:rsidR="007F4F7D" w:rsidRPr="00A86B03">
              <w:rPr>
                <w:rFonts w:ascii="Times New Roman" w:hAnsi="Times New Roman"/>
                <w:sz w:val="28"/>
                <w:szCs w:val="28"/>
              </w:rPr>
              <w:t>«</w:t>
            </w:r>
            <w:r w:rsidRPr="00A86B03">
              <w:rPr>
                <w:rFonts w:ascii="Times New Roman" w:hAnsi="Times New Roman"/>
                <w:sz w:val="28"/>
                <w:szCs w:val="28"/>
              </w:rPr>
              <w:t>10930,26689</w:t>
            </w:r>
            <w:r w:rsidR="007F4F7D" w:rsidRPr="00A86B03">
              <w:rPr>
                <w:rFonts w:ascii="Times New Roman" w:hAnsi="Times New Roman"/>
                <w:sz w:val="28"/>
                <w:szCs w:val="28"/>
              </w:rPr>
              <w:t>»</w:t>
            </w:r>
            <w:r w:rsidRPr="00A86B03">
              <w:rPr>
                <w:rFonts w:ascii="Times New Roman" w:hAnsi="Times New Roman"/>
                <w:sz w:val="28"/>
                <w:szCs w:val="28"/>
              </w:rPr>
              <w:t>, «53138,56689»</w:t>
            </w:r>
            <w:r w:rsidR="007F4F7D" w:rsidRPr="00A86B03">
              <w:rPr>
                <w:rFonts w:ascii="Times New Roman" w:hAnsi="Times New Roman"/>
                <w:sz w:val="28"/>
                <w:szCs w:val="28"/>
              </w:rPr>
              <w:t xml:space="preserve"> заменить соответственно цифрами «</w:t>
            </w:r>
            <w:r w:rsidRPr="00A86B03">
              <w:rPr>
                <w:rFonts w:ascii="Times New Roman" w:hAnsi="Times New Roman"/>
                <w:sz w:val="28"/>
                <w:szCs w:val="28"/>
              </w:rPr>
              <w:t>3280,42948</w:t>
            </w:r>
            <w:r w:rsidR="007F4F7D" w:rsidRPr="00A86B03">
              <w:rPr>
                <w:rFonts w:ascii="Times New Roman" w:hAnsi="Times New Roman"/>
                <w:sz w:val="28"/>
                <w:szCs w:val="28"/>
              </w:rPr>
              <w:t>», «</w:t>
            </w:r>
            <w:r w:rsidRPr="00A86B03">
              <w:rPr>
                <w:rFonts w:ascii="Times New Roman" w:hAnsi="Times New Roman"/>
                <w:sz w:val="28"/>
                <w:szCs w:val="28"/>
              </w:rPr>
              <w:t>3280,42948</w:t>
            </w:r>
            <w:r w:rsidR="007F4F7D" w:rsidRPr="00A86B03">
              <w:rPr>
                <w:rFonts w:ascii="Times New Roman" w:hAnsi="Times New Roman"/>
                <w:sz w:val="28"/>
                <w:szCs w:val="28"/>
              </w:rPr>
              <w:t>»</w:t>
            </w:r>
            <w:r w:rsidRPr="00A86B03">
              <w:rPr>
                <w:rFonts w:ascii="Times New Roman" w:hAnsi="Times New Roman"/>
                <w:sz w:val="28"/>
                <w:szCs w:val="28"/>
              </w:rPr>
              <w:t>, «3280,42948», «45771,25450»</w:t>
            </w:r>
            <w:r w:rsidR="007F4F7D" w:rsidRPr="00A86B03">
              <w:rPr>
                <w:rFonts w:ascii="Times New Roman" w:hAnsi="Times New Roman"/>
                <w:sz w:val="28"/>
                <w:szCs w:val="28"/>
              </w:rPr>
              <w:t>;</w:t>
            </w:r>
          </w:p>
          <w:p w:rsidR="002E16CD" w:rsidRPr="00A86B03" w:rsidRDefault="0031006B" w:rsidP="002E16CD">
            <w:pPr>
              <w:autoSpaceDE w:val="0"/>
              <w:autoSpaceDN w:val="0"/>
              <w:adjustRightInd w:val="0"/>
              <w:ind w:firstLine="709"/>
              <w:jc w:val="both"/>
              <w:rPr>
                <w:rFonts w:ascii="Times New Roman" w:hAnsi="Times New Roman"/>
                <w:sz w:val="28"/>
                <w:szCs w:val="28"/>
              </w:rPr>
            </w:pPr>
            <w:r w:rsidRPr="00A86B03">
              <w:rPr>
                <w:rFonts w:ascii="Times New Roman" w:hAnsi="Times New Roman"/>
                <w:sz w:val="28"/>
                <w:szCs w:val="28"/>
              </w:rPr>
              <w:t>по тексту граф 6</w:t>
            </w:r>
            <w:r w:rsidR="00C855E1" w:rsidRPr="00A86B03">
              <w:rPr>
                <w:rFonts w:ascii="Times New Roman" w:hAnsi="Times New Roman"/>
                <w:sz w:val="28"/>
                <w:szCs w:val="28"/>
              </w:rPr>
              <w:t>-</w:t>
            </w:r>
            <w:r w:rsidRPr="00A86B03">
              <w:rPr>
                <w:rFonts w:ascii="Times New Roman" w:hAnsi="Times New Roman"/>
                <w:sz w:val="28"/>
                <w:szCs w:val="28"/>
              </w:rPr>
              <w:t>8,</w:t>
            </w:r>
            <w:r w:rsidR="002E16CD" w:rsidRPr="00A86B03">
              <w:rPr>
                <w:rFonts w:ascii="Times New Roman" w:hAnsi="Times New Roman"/>
                <w:sz w:val="28"/>
                <w:szCs w:val="28"/>
              </w:rPr>
              <w:t xml:space="preserve"> 12 подпункта 1.2.2 цифры «</w:t>
            </w:r>
            <w:r w:rsidRPr="00A86B03">
              <w:rPr>
                <w:rFonts w:ascii="Times New Roman" w:hAnsi="Times New Roman"/>
                <w:sz w:val="28"/>
                <w:szCs w:val="28"/>
              </w:rPr>
              <w:t>861924,95744</w:t>
            </w:r>
            <w:r w:rsidR="002E16CD" w:rsidRPr="00A86B03">
              <w:rPr>
                <w:rFonts w:ascii="Times New Roman" w:hAnsi="Times New Roman"/>
                <w:sz w:val="28"/>
                <w:szCs w:val="28"/>
              </w:rPr>
              <w:t>», «</w:t>
            </w:r>
            <w:r w:rsidRPr="00A86B03">
              <w:rPr>
                <w:rFonts w:ascii="Times New Roman" w:hAnsi="Times New Roman"/>
                <w:sz w:val="28"/>
                <w:szCs w:val="28"/>
              </w:rPr>
              <w:t>893964,18688</w:t>
            </w:r>
            <w:r w:rsidR="002E16CD" w:rsidRPr="00A86B03">
              <w:rPr>
                <w:rFonts w:ascii="Times New Roman" w:hAnsi="Times New Roman"/>
                <w:sz w:val="28"/>
                <w:szCs w:val="28"/>
              </w:rPr>
              <w:t>»</w:t>
            </w:r>
            <w:r w:rsidRPr="00A86B03">
              <w:rPr>
                <w:rFonts w:ascii="Times New Roman" w:hAnsi="Times New Roman"/>
                <w:sz w:val="28"/>
                <w:szCs w:val="28"/>
              </w:rPr>
              <w:t>, «785864,473», «5777649,02251»</w:t>
            </w:r>
            <w:r w:rsidR="002E16CD" w:rsidRPr="00A86B03">
              <w:rPr>
                <w:rFonts w:ascii="Times New Roman" w:hAnsi="Times New Roman"/>
                <w:sz w:val="28"/>
                <w:szCs w:val="28"/>
              </w:rPr>
              <w:t xml:space="preserve"> заменить соответственно цифрами «</w:t>
            </w:r>
            <w:r w:rsidRPr="00A86B03">
              <w:rPr>
                <w:rFonts w:ascii="Times New Roman" w:hAnsi="Times New Roman"/>
                <w:sz w:val="28"/>
                <w:szCs w:val="28"/>
              </w:rPr>
              <w:t>919754,31434</w:t>
            </w:r>
            <w:r w:rsidR="002E16CD" w:rsidRPr="00A86B03">
              <w:rPr>
                <w:rFonts w:ascii="Times New Roman" w:hAnsi="Times New Roman"/>
                <w:sz w:val="28"/>
                <w:szCs w:val="28"/>
              </w:rPr>
              <w:t>», «</w:t>
            </w:r>
            <w:r w:rsidRPr="00A86B03">
              <w:rPr>
                <w:rFonts w:ascii="Times New Roman" w:hAnsi="Times New Roman"/>
                <w:sz w:val="28"/>
                <w:szCs w:val="28"/>
              </w:rPr>
              <w:t>924539,27313</w:t>
            </w:r>
            <w:r w:rsidR="002E16CD" w:rsidRPr="00A86B03">
              <w:rPr>
                <w:rFonts w:ascii="Times New Roman" w:hAnsi="Times New Roman"/>
                <w:sz w:val="28"/>
                <w:szCs w:val="28"/>
              </w:rPr>
              <w:t>»</w:t>
            </w:r>
            <w:r w:rsidRPr="00A86B03">
              <w:rPr>
                <w:rFonts w:ascii="Times New Roman" w:hAnsi="Times New Roman"/>
                <w:sz w:val="28"/>
                <w:szCs w:val="28"/>
              </w:rPr>
              <w:t>, «961029,93993», «6041218,93259»</w:t>
            </w:r>
            <w:r w:rsidR="002E16CD" w:rsidRPr="00A86B03">
              <w:rPr>
                <w:rFonts w:ascii="Times New Roman" w:hAnsi="Times New Roman"/>
                <w:sz w:val="28"/>
                <w:szCs w:val="28"/>
              </w:rPr>
              <w:t>;</w:t>
            </w:r>
          </w:p>
          <w:p w:rsidR="0031006B" w:rsidRPr="00A86B03" w:rsidRDefault="0031006B" w:rsidP="0031006B">
            <w:pPr>
              <w:autoSpaceDE w:val="0"/>
              <w:autoSpaceDN w:val="0"/>
              <w:adjustRightInd w:val="0"/>
              <w:ind w:firstLine="709"/>
              <w:jc w:val="both"/>
              <w:rPr>
                <w:rFonts w:ascii="Times New Roman" w:hAnsi="Times New Roman"/>
                <w:sz w:val="28"/>
                <w:szCs w:val="28"/>
              </w:rPr>
            </w:pPr>
            <w:r w:rsidRPr="00A86B03">
              <w:rPr>
                <w:rFonts w:ascii="Times New Roman" w:hAnsi="Times New Roman"/>
                <w:sz w:val="28"/>
                <w:szCs w:val="28"/>
              </w:rPr>
              <w:t>по тексту граф 8, 12 подпункта 1.2.3 цифры «5750,00», «33042,31200» заменить соответственно цифрами «6400,00», «33692,312»;</w:t>
            </w:r>
          </w:p>
          <w:p w:rsidR="00E37740" w:rsidRPr="00A86B03" w:rsidRDefault="003560D7" w:rsidP="00E37740">
            <w:pPr>
              <w:autoSpaceDE w:val="0"/>
              <w:autoSpaceDN w:val="0"/>
              <w:adjustRightInd w:val="0"/>
              <w:ind w:firstLine="709"/>
              <w:jc w:val="both"/>
              <w:rPr>
                <w:rFonts w:ascii="Times New Roman" w:hAnsi="Times New Roman"/>
                <w:sz w:val="28"/>
                <w:szCs w:val="28"/>
              </w:rPr>
            </w:pPr>
            <w:r w:rsidRPr="00A86B03">
              <w:rPr>
                <w:rFonts w:ascii="Times New Roman" w:hAnsi="Times New Roman"/>
                <w:sz w:val="28"/>
                <w:szCs w:val="28"/>
              </w:rPr>
              <w:t>7</w:t>
            </w:r>
            <w:r w:rsidR="00E37740" w:rsidRPr="00A86B03">
              <w:rPr>
                <w:rFonts w:ascii="Times New Roman" w:hAnsi="Times New Roman"/>
                <w:sz w:val="28"/>
                <w:szCs w:val="28"/>
              </w:rPr>
              <w:t>) в разделе «Направление (подпрограмма) 6 «Обеспечение реализации государственной программы Рязанской области»:</w:t>
            </w:r>
          </w:p>
          <w:p w:rsidR="002E16CD" w:rsidRPr="00A86B03" w:rsidRDefault="00E37740" w:rsidP="00A86B03">
            <w:pPr>
              <w:autoSpaceDE w:val="0"/>
              <w:autoSpaceDN w:val="0"/>
              <w:adjustRightInd w:val="0"/>
              <w:ind w:firstLine="709"/>
              <w:jc w:val="both"/>
              <w:rPr>
                <w:rFonts w:ascii="Times New Roman" w:hAnsi="Times New Roman"/>
                <w:sz w:val="28"/>
                <w:szCs w:val="28"/>
              </w:rPr>
            </w:pPr>
            <w:r w:rsidRPr="00A86B03">
              <w:rPr>
                <w:rFonts w:ascii="Times New Roman" w:hAnsi="Times New Roman"/>
                <w:sz w:val="28"/>
                <w:szCs w:val="28"/>
              </w:rPr>
              <w:t>-</w:t>
            </w:r>
            <w:r w:rsidR="00A86B03">
              <w:rPr>
                <w:rFonts w:ascii="Times New Roman" w:hAnsi="Times New Roman"/>
                <w:sz w:val="28"/>
                <w:szCs w:val="28"/>
              </w:rPr>
              <w:t> </w:t>
            </w:r>
            <w:r w:rsidR="00030C57" w:rsidRPr="00A86B03">
              <w:rPr>
                <w:rFonts w:ascii="Times New Roman" w:hAnsi="Times New Roman"/>
                <w:sz w:val="28"/>
                <w:szCs w:val="28"/>
              </w:rPr>
              <w:t>пункты 1, 1.2 таблицы подраздела 2 «Финансовое обеспечение направления (подпрограммы)» изложить в следующей редакции:</w:t>
            </w:r>
          </w:p>
        </w:tc>
      </w:tr>
    </w:tbl>
    <w:p w:rsidR="004467F5" w:rsidRPr="00A86B03" w:rsidRDefault="004467F5">
      <w:pPr>
        <w:rPr>
          <w:rFonts w:ascii="Times New Roman" w:hAnsi="Times New Roman"/>
          <w:sz w:val="2"/>
          <w:szCs w:val="2"/>
        </w:rPr>
      </w:pPr>
    </w:p>
    <w:p w:rsidR="00030C57" w:rsidRPr="00A86B03" w:rsidRDefault="00030C57">
      <w:pPr>
        <w:rPr>
          <w:rFonts w:ascii="Times New Roman" w:hAnsi="Times New Roman"/>
          <w:sz w:val="2"/>
          <w:szCs w:val="2"/>
        </w:rPr>
      </w:pPr>
    </w:p>
    <w:p w:rsidR="00030C57" w:rsidRPr="00A86B03" w:rsidRDefault="00030C57">
      <w:pPr>
        <w:rPr>
          <w:rFonts w:ascii="Times New Roman" w:hAnsi="Times New Roman"/>
          <w:sz w:val="2"/>
          <w:szCs w:val="2"/>
        </w:rPr>
      </w:pPr>
    </w:p>
    <w:p w:rsidR="00030C57" w:rsidRPr="00A86B03" w:rsidRDefault="00030C57">
      <w:pPr>
        <w:rPr>
          <w:rFonts w:ascii="Times New Roman" w:hAnsi="Times New Roman"/>
          <w:sz w:val="2"/>
          <w:szCs w:val="2"/>
        </w:rPr>
      </w:pPr>
    </w:p>
    <w:p w:rsidR="00030C57" w:rsidRPr="00A86B03" w:rsidRDefault="00030C57" w:rsidP="00030C57">
      <w:pPr>
        <w:rPr>
          <w:rFonts w:ascii="Times New Roman" w:hAnsi="Times New Roman"/>
          <w:sz w:val="2"/>
          <w:szCs w:val="2"/>
        </w:rPr>
      </w:pPr>
    </w:p>
    <w:tbl>
      <w:tblPr>
        <w:tblW w:w="94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47"/>
        <w:gridCol w:w="600"/>
        <w:gridCol w:w="600"/>
        <w:gridCol w:w="600"/>
        <w:gridCol w:w="600"/>
        <w:gridCol w:w="600"/>
        <w:gridCol w:w="600"/>
        <w:gridCol w:w="600"/>
        <w:gridCol w:w="600"/>
      </w:tblGrid>
      <w:tr w:rsidR="00030C57" w:rsidRPr="00A86B03" w:rsidTr="00D96AC6">
        <w:trPr>
          <w:cantSplit/>
          <w:trHeight w:val="217"/>
          <w:tblHeader/>
        </w:trPr>
        <w:tc>
          <w:tcPr>
            <w:tcW w:w="709" w:type="dxa"/>
            <w:vAlign w:val="center"/>
          </w:tcPr>
          <w:p w:rsidR="00030C57" w:rsidRPr="00A86B03" w:rsidRDefault="00030C57" w:rsidP="00D96AC6">
            <w:pPr>
              <w:jc w:val="center"/>
              <w:rPr>
                <w:rFonts w:ascii="Times New Roman" w:hAnsi="Times New Roman"/>
              </w:rPr>
            </w:pPr>
            <w:r w:rsidRPr="00A86B03">
              <w:rPr>
                <w:rFonts w:ascii="Times New Roman" w:hAnsi="Times New Roman"/>
              </w:rPr>
              <w:t>1</w:t>
            </w:r>
          </w:p>
        </w:tc>
        <w:tc>
          <w:tcPr>
            <w:tcW w:w="3947" w:type="dxa"/>
            <w:vAlign w:val="center"/>
          </w:tcPr>
          <w:p w:rsidR="00030C57" w:rsidRPr="00A86B03" w:rsidRDefault="00030C57" w:rsidP="00D96AC6">
            <w:pPr>
              <w:jc w:val="center"/>
              <w:rPr>
                <w:rFonts w:ascii="Times New Roman" w:hAnsi="Times New Roman"/>
              </w:rPr>
            </w:pPr>
            <w:r w:rsidRPr="00A86B03">
              <w:rPr>
                <w:rFonts w:ascii="Times New Roman" w:hAnsi="Times New Roman"/>
              </w:rPr>
              <w:t>2</w:t>
            </w:r>
          </w:p>
        </w:tc>
        <w:tc>
          <w:tcPr>
            <w:tcW w:w="600" w:type="dxa"/>
            <w:vAlign w:val="center"/>
          </w:tcPr>
          <w:p w:rsidR="00030C57" w:rsidRPr="00A86B03" w:rsidRDefault="00030C57" w:rsidP="00D96AC6">
            <w:pPr>
              <w:jc w:val="center"/>
              <w:rPr>
                <w:rFonts w:ascii="Times New Roman" w:hAnsi="Times New Roman"/>
              </w:rPr>
            </w:pPr>
            <w:r w:rsidRPr="00A86B03">
              <w:rPr>
                <w:rFonts w:ascii="Times New Roman" w:hAnsi="Times New Roman"/>
              </w:rPr>
              <w:t>3</w:t>
            </w:r>
          </w:p>
        </w:tc>
        <w:tc>
          <w:tcPr>
            <w:tcW w:w="600" w:type="dxa"/>
            <w:vAlign w:val="center"/>
          </w:tcPr>
          <w:p w:rsidR="00030C57" w:rsidRPr="00A86B03" w:rsidRDefault="00030C57" w:rsidP="00D96AC6">
            <w:pPr>
              <w:jc w:val="center"/>
              <w:rPr>
                <w:rFonts w:ascii="Times New Roman" w:hAnsi="Times New Roman"/>
              </w:rPr>
            </w:pPr>
            <w:r w:rsidRPr="00A86B03">
              <w:rPr>
                <w:rFonts w:ascii="Times New Roman" w:hAnsi="Times New Roman"/>
              </w:rPr>
              <w:t>4</w:t>
            </w:r>
          </w:p>
        </w:tc>
        <w:tc>
          <w:tcPr>
            <w:tcW w:w="600" w:type="dxa"/>
            <w:vAlign w:val="center"/>
          </w:tcPr>
          <w:p w:rsidR="00030C57" w:rsidRPr="00A86B03" w:rsidRDefault="00030C57" w:rsidP="00D96AC6">
            <w:pPr>
              <w:jc w:val="center"/>
              <w:rPr>
                <w:rFonts w:ascii="Times New Roman" w:hAnsi="Times New Roman"/>
              </w:rPr>
            </w:pPr>
            <w:r w:rsidRPr="00A86B03">
              <w:rPr>
                <w:rFonts w:ascii="Times New Roman" w:hAnsi="Times New Roman"/>
              </w:rPr>
              <w:t>5</w:t>
            </w:r>
          </w:p>
        </w:tc>
        <w:tc>
          <w:tcPr>
            <w:tcW w:w="600" w:type="dxa"/>
            <w:vAlign w:val="center"/>
          </w:tcPr>
          <w:p w:rsidR="00030C57" w:rsidRPr="00A86B03" w:rsidRDefault="00030C57" w:rsidP="00D96AC6">
            <w:pPr>
              <w:jc w:val="center"/>
              <w:rPr>
                <w:rFonts w:ascii="Times New Roman" w:hAnsi="Times New Roman"/>
              </w:rPr>
            </w:pPr>
            <w:r w:rsidRPr="00A86B03">
              <w:rPr>
                <w:rFonts w:ascii="Times New Roman" w:hAnsi="Times New Roman"/>
              </w:rPr>
              <w:t>6</w:t>
            </w:r>
          </w:p>
        </w:tc>
        <w:tc>
          <w:tcPr>
            <w:tcW w:w="600" w:type="dxa"/>
            <w:vAlign w:val="center"/>
          </w:tcPr>
          <w:p w:rsidR="00030C57" w:rsidRPr="00A86B03" w:rsidRDefault="00030C57" w:rsidP="00D96AC6">
            <w:pPr>
              <w:jc w:val="center"/>
              <w:rPr>
                <w:rFonts w:ascii="Times New Roman" w:hAnsi="Times New Roman"/>
              </w:rPr>
            </w:pPr>
            <w:r w:rsidRPr="00A86B03">
              <w:rPr>
                <w:rFonts w:ascii="Times New Roman" w:hAnsi="Times New Roman"/>
              </w:rPr>
              <w:t>7</w:t>
            </w:r>
          </w:p>
        </w:tc>
        <w:tc>
          <w:tcPr>
            <w:tcW w:w="600" w:type="dxa"/>
            <w:vAlign w:val="center"/>
          </w:tcPr>
          <w:p w:rsidR="00030C57" w:rsidRPr="00A86B03" w:rsidRDefault="00030C57" w:rsidP="00D96AC6">
            <w:pPr>
              <w:jc w:val="center"/>
              <w:rPr>
                <w:rFonts w:ascii="Times New Roman" w:hAnsi="Times New Roman"/>
              </w:rPr>
            </w:pPr>
            <w:r w:rsidRPr="00A86B03">
              <w:rPr>
                <w:rFonts w:ascii="Times New Roman" w:hAnsi="Times New Roman"/>
              </w:rPr>
              <w:t>8</w:t>
            </w:r>
          </w:p>
        </w:tc>
        <w:tc>
          <w:tcPr>
            <w:tcW w:w="600" w:type="dxa"/>
            <w:vAlign w:val="center"/>
          </w:tcPr>
          <w:p w:rsidR="00030C57" w:rsidRPr="00A86B03" w:rsidRDefault="00030C57" w:rsidP="00D96AC6">
            <w:pPr>
              <w:jc w:val="center"/>
              <w:rPr>
                <w:rFonts w:ascii="Times New Roman" w:hAnsi="Times New Roman"/>
              </w:rPr>
            </w:pPr>
            <w:r w:rsidRPr="00A86B03">
              <w:rPr>
                <w:rFonts w:ascii="Times New Roman" w:hAnsi="Times New Roman"/>
              </w:rPr>
              <w:t>9</w:t>
            </w:r>
          </w:p>
        </w:tc>
        <w:tc>
          <w:tcPr>
            <w:tcW w:w="600" w:type="dxa"/>
            <w:vAlign w:val="center"/>
          </w:tcPr>
          <w:p w:rsidR="00030C57" w:rsidRPr="00A86B03" w:rsidRDefault="00030C57" w:rsidP="00D96AC6">
            <w:pPr>
              <w:jc w:val="center"/>
              <w:rPr>
                <w:rFonts w:ascii="Times New Roman" w:hAnsi="Times New Roman"/>
              </w:rPr>
            </w:pPr>
            <w:r w:rsidRPr="00A86B03">
              <w:rPr>
                <w:rFonts w:ascii="Times New Roman" w:hAnsi="Times New Roman"/>
              </w:rPr>
              <w:t>10</w:t>
            </w:r>
          </w:p>
        </w:tc>
      </w:tr>
      <w:tr w:rsidR="00030C57" w:rsidRPr="00A86B03" w:rsidTr="00030C57">
        <w:trPr>
          <w:cantSplit/>
          <w:trHeight w:val="1693"/>
        </w:trPr>
        <w:tc>
          <w:tcPr>
            <w:tcW w:w="709" w:type="dxa"/>
            <w:vMerge w:val="restart"/>
          </w:tcPr>
          <w:p w:rsidR="00030C57" w:rsidRPr="00A86B03" w:rsidRDefault="00C047E4" w:rsidP="00D96AC6">
            <w:pPr>
              <w:jc w:val="center"/>
              <w:rPr>
                <w:rFonts w:ascii="Times New Roman" w:hAnsi="Times New Roman"/>
                <w:sz w:val="24"/>
                <w:szCs w:val="24"/>
              </w:rPr>
            </w:pPr>
            <w:r w:rsidRPr="00A86B03">
              <w:rPr>
                <w:rFonts w:ascii="Times New Roman" w:hAnsi="Times New Roman"/>
                <w:sz w:val="24"/>
                <w:szCs w:val="24"/>
              </w:rPr>
              <w:t>«</w:t>
            </w:r>
            <w:r w:rsidR="00030C57" w:rsidRPr="00A86B03">
              <w:rPr>
                <w:rFonts w:ascii="Times New Roman" w:hAnsi="Times New Roman"/>
                <w:sz w:val="24"/>
                <w:szCs w:val="24"/>
              </w:rPr>
              <w:t>1</w:t>
            </w:r>
          </w:p>
        </w:tc>
        <w:tc>
          <w:tcPr>
            <w:tcW w:w="3947" w:type="dxa"/>
          </w:tcPr>
          <w:p w:rsidR="00030C57" w:rsidRPr="00A86B03" w:rsidRDefault="00030C57" w:rsidP="00D96AC6">
            <w:pPr>
              <w:rPr>
                <w:rFonts w:ascii="Times New Roman" w:hAnsi="Times New Roman"/>
                <w:sz w:val="24"/>
                <w:szCs w:val="24"/>
              </w:rPr>
            </w:pPr>
            <w:r w:rsidRPr="00A86B03">
              <w:rPr>
                <w:rFonts w:ascii="Times New Roman" w:hAnsi="Times New Roman"/>
                <w:sz w:val="24"/>
                <w:szCs w:val="24"/>
              </w:rPr>
              <w:t xml:space="preserve">Направление (подпрограмма), всего, в том числе </w:t>
            </w:r>
          </w:p>
        </w:tc>
        <w:tc>
          <w:tcPr>
            <w:tcW w:w="600" w:type="dxa"/>
            <w:textDirection w:val="btLr"/>
            <w:vAlign w:val="center"/>
          </w:tcPr>
          <w:p w:rsidR="00030C57" w:rsidRPr="00A86B03" w:rsidRDefault="00030C57" w:rsidP="00D96AC6">
            <w:pPr>
              <w:ind w:left="-113" w:right="-113"/>
              <w:jc w:val="center"/>
              <w:rPr>
                <w:rFonts w:ascii="Times New Roman" w:hAnsi="Times New Roman"/>
                <w:sz w:val="24"/>
                <w:szCs w:val="24"/>
              </w:rPr>
            </w:pPr>
            <w:r w:rsidRPr="00A86B03">
              <w:rPr>
                <w:rFonts w:ascii="Times New Roman" w:hAnsi="Times New Roman"/>
                <w:sz w:val="24"/>
                <w:szCs w:val="24"/>
              </w:rPr>
              <w:t>424469,46722</w:t>
            </w:r>
          </w:p>
        </w:tc>
        <w:tc>
          <w:tcPr>
            <w:tcW w:w="600" w:type="dxa"/>
            <w:textDirection w:val="btLr"/>
            <w:vAlign w:val="center"/>
          </w:tcPr>
          <w:p w:rsidR="00030C57" w:rsidRPr="00A86B03" w:rsidRDefault="00030C57" w:rsidP="00D96AC6">
            <w:pPr>
              <w:ind w:left="-113" w:right="-113"/>
              <w:jc w:val="center"/>
              <w:rPr>
                <w:rFonts w:ascii="Times New Roman" w:hAnsi="Times New Roman"/>
                <w:sz w:val="24"/>
                <w:szCs w:val="24"/>
              </w:rPr>
            </w:pPr>
            <w:r w:rsidRPr="00A86B03">
              <w:rPr>
                <w:rFonts w:ascii="Times New Roman" w:hAnsi="Times New Roman"/>
                <w:sz w:val="24"/>
                <w:szCs w:val="24"/>
              </w:rPr>
              <w:t>431423,68445</w:t>
            </w:r>
          </w:p>
        </w:tc>
        <w:tc>
          <w:tcPr>
            <w:tcW w:w="600" w:type="dxa"/>
            <w:textDirection w:val="btLr"/>
            <w:vAlign w:val="center"/>
          </w:tcPr>
          <w:p w:rsidR="00030C57" w:rsidRPr="00A86B03" w:rsidRDefault="00030C57" w:rsidP="00D96AC6">
            <w:pPr>
              <w:ind w:left="-113" w:right="-113"/>
              <w:jc w:val="center"/>
              <w:rPr>
                <w:rFonts w:ascii="Times New Roman" w:hAnsi="Times New Roman"/>
                <w:sz w:val="24"/>
                <w:szCs w:val="24"/>
              </w:rPr>
            </w:pPr>
            <w:r w:rsidRPr="00A86B03">
              <w:rPr>
                <w:rFonts w:ascii="Times New Roman" w:hAnsi="Times New Roman"/>
                <w:sz w:val="24"/>
                <w:szCs w:val="24"/>
              </w:rPr>
              <w:t>451685,08329</w:t>
            </w:r>
          </w:p>
        </w:tc>
        <w:tc>
          <w:tcPr>
            <w:tcW w:w="600" w:type="dxa"/>
            <w:textDirection w:val="btLr"/>
            <w:vAlign w:val="center"/>
          </w:tcPr>
          <w:p w:rsidR="00030C57" w:rsidRPr="00A86B03" w:rsidRDefault="00030C57" w:rsidP="00D96AC6">
            <w:pPr>
              <w:ind w:left="-113" w:right="-113"/>
              <w:jc w:val="center"/>
              <w:rPr>
                <w:rFonts w:ascii="Times New Roman" w:hAnsi="Times New Roman"/>
                <w:sz w:val="24"/>
                <w:szCs w:val="24"/>
              </w:rPr>
            </w:pPr>
            <w:r w:rsidRPr="00A86B03">
              <w:rPr>
                <w:rFonts w:ascii="Times New Roman" w:hAnsi="Times New Roman"/>
                <w:sz w:val="24"/>
                <w:szCs w:val="24"/>
              </w:rPr>
              <w:t>461982,34606</w:t>
            </w:r>
          </w:p>
        </w:tc>
        <w:tc>
          <w:tcPr>
            <w:tcW w:w="600" w:type="dxa"/>
            <w:textDirection w:val="btLr"/>
            <w:vAlign w:val="center"/>
          </w:tcPr>
          <w:p w:rsidR="00030C57" w:rsidRPr="00A86B03" w:rsidRDefault="00030C57" w:rsidP="00D96AC6">
            <w:pPr>
              <w:ind w:left="-113" w:right="-113"/>
              <w:jc w:val="center"/>
              <w:rPr>
                <w:rFonts w:ascii="Times New Roman" w:hAnsi="Times New Roman"/>
                <w:sz w:val="24"/>
                <w:szCs w:val="24"/>
              </w:rPr>
            </w:pPr>
            <w:r w:rsidRPr="00A86B03">
              <w:rPr>
                <w:rFonts w:ascii="Times New Roman" w:hAnsi="Times New Roman"/>
                <w:sz w:val="24"/>
                <w:szCs w:val="24"/>
              </w:rPr>
              <w:t>225893,88080</w:t>
            </w:r>
          </w:p>
        </w:tc>
        <w:tc>
          <w:tcPr>
            <w:tcW w:w="600" w:type="dxa"/>
            <w:textDirection w:val="btLr"/>
            <w:vAlign w:val="center"/>
          </w:tcPr>
          <w:p w:rsidR="00030C57" w:rsidRPr="00A86B03" w:rsidRDefault="00030C57" w:rsidP="00D96AC6">
            <w:pPr>
              <w:ind w:left="-113" w:right="-113"/>
              <w:jc w:val="center"/>
              <w:rPr>
                <w:rFonts w:ascii="Times New Roman" w:hAnsi="Times New Roman"/>
                <w:sz w:val="24"/>
                <w:szCs w:val="24"/>
              </w:rPr>
            </w:pPr>
            <w:r w:rsidRPr="00A86B03">
              <w:rPr>
                <w:rFonts w:ascii="Times New Roman" w:hAnsi="Times New Roman"/>
                <w:sz w:val="24"/>
                <w:szCs w:val="24"/>
              </w:rPr>
              <w:t>225893,88080</w:t>
            </w:r>
          </w:p>
        </w:tc>
        <w:tc>
          <w:tcPr>
            <w:tcW w:w="600" w:type="dxa"/>
            <w:textDirection w:val="btLr"/>
            <w:vAlign w:val="center"/>
          </w:tcPr>
          <w:p w:rsidR="00030C57" w:rsidRPr="00A86B03" w:rsidRDefault="00030C57" w:rsidP="00D96AC6">
            <w:pPr>
              <w:ind w:left="-113" w:right="-113"/>
              <w:jc w:val="center"/>
              <w:rPr>
                <w:rFonts w:ascii="Times New Roman" w:hAnsi="Times New Roman"/>
                <w:bCs/>
                <w:sz w:val="24"/>
                <w:szCs w:val="24"/>
              </w:rPr>
            </w:pPr>
            <w:r w:rsidRPr="00A86B03">
              <w:rPr>
                <w:rFonts w:ascii="Times New Roman" w:hAnsi="Times New Roman"/>
                <w:bCs/>
                <w:sz w:val="24"/>
                <w:szCs w:val="24"/>
              </w:rPr>
              <w:t>225893,88080</w:t>
            </w:r>
          </w:p>
        </w:tc>
        <w:tc>
          <w:tcPr>
            <w:tcW w:w="600" w:type="dxa"/>
            <w:textDirection w:val="btLr"/>
            <w:vAlign w:val="center"/>
          </w:tcPr>
          <w:p w:rsidR="00030C57" w:rsidRPr="00A86B03" w:rsidRDefault="00030C57" w:rsidP="00D96AC6">
            <w:pPr>
              <w:ind w:left="-113" w:right="-113"/>
              <w:jc w:val="center"/>
              <w:rPr>
                <w:rFonts w:ascii="Times New Roman" w:hAnsi="Times New Roman"/>
                <w:bCs/>
                <w:sz w:val="24"/>
                <w:szCs w:val="24"/>
              </w:rPr>
            </w:pPr>
            <w:r w:rsidRPr="00A86B03">
              <w:rPr>
                <w:rFonts w:ascii="Times New Roman" w:hAnsi="Times New Roman"/>
                <w:bCs/>
                <w:sz w:val="24"/>
                <w:szCs w:val="24"/>
              </w:rPr>
              <w:t>2447242,22342</w:t>
            </w:r>
          </w:p>
        </w:tc>
      </w:tr>
      <w:tr w:rsidR="00030C57" w:rsidRPr="00A86B03" w:rsidTr="00D96AC6">
        <w:trPr>
          <w:cantSplit/>
          <w:trHeight w:val="1648"/>
        </w:trPr>
        <w:tc>
          <w:tcPr>
            <w:tcW w:w="709" w:type="dxa"/>
            <w:vMerge/>
          </w:tcPr>
          <w:p w:rsidR="00030C57" w:rsidRPr="00A86B03" w:rsidRDefault="00030C57" w:rsidP="00D96AC6">
            <w:pPr>
              <w:jc w:val="center"/>
              <w:rPr>
                <w:rFonts w:ascii="Times New Roman" w:hAnsi="Times New Roman"/>
                <w:sz w:val="24"/>
                <w:szCs w:val="24"/>
              </w:rPr>
            </w:pPr>
          </w:p>
        </w:tc>
        <w:tc>
          <w:tcPr>
            <w:tcW w:w="3947" w:type="dxa"/>
          </w:tcPr>
          <w:p w:rsidR="00030C57" w:rsidRPr="00A86B03" w:rsidRDefault="00030C57" w:rsidP="00D96AC6">
            <w:pPr>
              <w:rPr>
                <w:rFonts w:ascii="Times New Roman" w:hAnsi="Times New Roman"/>
                <w:sz w:val="24"/>
                <w:szCs w:val="24"/>
              </w:rPr>
            </w:pPr>
            <w:r w:rsidRPr="00A86B03">
              <w:rPr>
                <w:rFonts w:ascii="Times New Roman" w:hAnsi="Times New Roman"/>
                <w:sz w:val="24"/>
                <w:szCs w:val="24"/>
              </w:rPr>
              <w:t>областной бюджет</w:t>
            </w:r>
          </w:p>
        </w:tc>
        <w:tc>
          <w:tcPr>
            <w:tcW w:w="600" w:type="dxa"/>
            <w:textDirection w:val="btLr"/>
            <w:vAlign w:val="center"/>
          </w:tcPr>
          <w:p w:rsidR="00030C57" w:rsidRPr="00A86B03" w:rsidRDefault="00030C57" w:rsidP="00D96AC6">
            <w:pPr>
              <w:ind w:left="-113" w:right="-113"/>
              <w:jc w:val="center"/>
              <w:rPr>
                <w:rFonts w:ascii="Times New Roman" w:hAnsi="Times New Roman"/>
                <w:sz w:val="24"/>
                <w:szCs w:val="24"/>
              </w:rPr>
            </w:pPr>
            <w:r w:rsidRPr="00A86B03">
              <w:rPr>
                <w:rFonts w:ascii="Times New Roman" w:hAnsi="Times New Roman"/>
                <w:sz w:val="24"/>
                <w:szCs w:val="24"/>
              </w:rPr>
              <w:t>381600,06722</w:t>
            </w:r>
          </w:p>
        </w:tc>
        <w:tc>
          <w:tcPr>
            <w:tcW w:w="600" w:type="dxa"/>
            <w:textDirection w:val="btLr"/>
            <w:vAlign w:val="center"/>
          </w:tcPr>
          <w:p w:rsidR="00030C57" w:rsidRPr="00A86B03" w:rsidRDefault="00030C57" w:rsidP="00D96AC6">
            <w:pPr>
              <w:ind w:left="-113" w:right="-113"/>
              <w:jc w:val="center"/>
              <w:rPr>
                <w:rFonts w:ascii="Times New Roman" w:hAnsi="Times New Roman"/>
                <w:sz w:val="24"/>
                <w:szCs w:val="24"/>
              </w:rPr>
            </w:pPr>
            <w:r w:rsidRPr="00A86B03">
              <w:rPr>
                <w:rFonts w:ascii="Times New Roman" w:hAnsi="Times New Roman"/>
                <w:sz w:val="24"/>
                <w:szCs w:val="24"/>
              </w:rPr>
              <w:t>384814,28445</w:t>
            </w:r>
          </w:p>
        </w:tc>
        <w:tc>
          <w:tcPr>
            <w:tcW w:w="600" w:type="dxa"/>
            <w:textDirection w:val="btLr"/>
            <w:vAlign w:val="center"/>
          </w:tcPr>
          <w:p w:rsidR="00030C57" w:rsidRPr="00A86B03" w:rsidRDefault="00030C57" w:rsidP="00D96AC6">
            <w:pPr>
              <w:ind w:left="-113" w:right="-113"/>
              <w:jc w:val="center"/>
              <w:rPr>
                <w:rFonts w:ascii="Times New Roman" w:hAnsi="Times New Roman"/>
                <w:sz w:val="24"/>
                <w:szCs w:val="24"/>
              </w:rPr>
            </w:pPr>
            <w:r w:rsidRPr="00A86B03">
              <w:rPr>
                <w:rFonts w:ascii="Times New Roman" w:hAnsi="Times New Roman"/>
                <w:sz w:val="24"/>
                <w:szCs w:val="24"/>
              </w:rPr>
              <w:t>398208,08329</w:t>
            </w:r>
          </w:p>
        </w:tc>
        <w:tc>
          <w:tcPr>
            <w:tcW w:w="600" w:type="dxa"/>
            <w:textDirection w:val="btLr"/>
            <w:vAlign w:val="center"/>
          </w:tcPr>
          <w:p w:rsidR="00030C57" w:rsidRPr="00A86B03" w:rsidRDefault="00030C57" w:rsidP="00D96AC6">
            <w:pPr>
              <w:ind w:left="-113" w:right="-113"/>
              <w:jc w:val="center"/>
              <w:rPr>
                <w:rFonts w:ascii="Times New Roman" w:hAnsi="Times New Roman"/>
                <w:sz w:val="24"/>
                <w:szCs w:val="24"/>
              </w:rPr>
            </w:pPr>
            <w:r w:rsidRPr="00A86B03">
              <w:rPr>
                <w:rFonts w:ascii="Times New Roman" w:hAnsi="Times New Roman"/>
                <w:sz w:val="24"/>
                <w:szCs w:val="24"/>
              </w:rPr>
              <w:t>409451,54606</w:t>
            </w:r>
          </w:p>
        </w:tc>
        <w:tc>
          <w:tcPr>
            <w:tcW w:w="600" w:type="dxa"/>
            <w:textDirection w:val="btLr"/>
            <w:vAlign w:val="center"/>
          </w:tcPr>
          <w:p w:rsidR="00030C57" w:rsidRPr="00A86B03" w:rsidRDefault="00030C57" w:rsidP="00D96AC6">
            <w:pPr>
              <w:ind w:left="-113" w:right="-113"/>
              <w:jc w:val="center"/>
              <w:rPr>
                <w:rFonts w:ascii="Times New Roman" w:hAnsi="Times New Roman"/>
                <w:sz w:val="24"/>
                <w:szCs w:val="24"/>
              </w:rPr>
            </w:pPr>
            <w:r w:rsidRPr="00A86B03">
              <w:rPr>
                <w:rFonts w:ascii="Times New Roman" w:hAnsi="Times New Roman"/>
                <w:sz w:val="24"/>
                <w:szCs w:val="24"/>
              </w:rPr>
              <w:t>225893,88080</w:t>
            </w:r>
          </w:p>
        </w:tc>
        <w:tc>
          <w:tcPr>
            <w:tcW w:w="600" w:type="dxa"/>
            <w:textDirection w:val="btLr"/>
            <w:vAlign w:val="center"/>
          </w:tcPr>
          <w:p w:rsidR="00030C57" w:rsidRPr="00A86B03" w:rsidRDefault="00030C57" w:rsidP="00D96AC6">
            <w:pPr>
              <w:ind w:left="-113" w:right="-113"/>
              <w:jc w:val="center"/>
              <w:rPr>
                <w:rFonts w:ascii="Times New Roman" w:hAnsi="Times New Roman"/>
                <w:sz w:val="24"/>
                <w:szCs w:val="24"/>
              </w:rPr>
            </w:pPr>
            <w:r w:rsidRPr="00A86B03">
              <w:rPr>
                <w:rFonts w:ascii="Times New Roman" w:hAnsi="Times New Roman"/>
                <w:sz w:val="24"/>
                <w:szCs w:val="24"/>
              </w:rPr>
              <w:t>225893,88080</w:t>
            </w:r>
          </w:p>
        </w:tc>
        <w:tc>
          <w:tcPr>
            <w:tcW w:w="600" w:type="dxa"/>
            <w:textDirection w:val="btLr"/>
            <w:vAlign w:val="center"/>
          </w:tcPr>
          <w:p w:rsidR="00030C57" w:rsidRPr="00A86B03" w:rsidRDefault="00030C57" w:rsidP="00D96AC6">
            <w:pPr>
              <w:ind w:left="-113" w:right="-113"/>
              <w:jc w:val="center"/>
              <w:rPr>
                <w:rFonts w:ascii="Times New Roman" w:hAnsi="Times New Roman"/>
                <w:bCs/>
                <w:sz w:val="24"/>
                <w:szCs w:val="24"/>
              </w:rPr>
            </w:pPr>
            <w:r w:rsidRPr="00A86B03">
              <w:rPr>
                <w:rFonts w:ascii="Times New Roman" w:hAnsi="Times New Roman"/>
                <w:bCs/>
                <w:sz w:val="24"/>
                <w:szCs w:val="24"/>
              </w:rPr>
              <w:t>225893,88080</w:t>
            </w:r>
          </w:p>
        </w:tc>
        <w:tc>
          <w:tcPr>
            <w:tcW w:w="600" w:type="dxa"/>
            <w:textDirection w:val="btLr"/>
            <w:vAlign w:val="center"/>
          </w:tcPr>
          <w:p w:rsidR="00030C57" w:rsidRPr="00A86B03" w:rsidRDefault="00030C57" w:rsidP="00D96AC6">
            <w:pPr>
              <w:ind w:left="-113" w:right="-113"/>
              <w:jc w:val="center"/>
              <w:rPr>
                <w:rFonts w:ascii="Times New Roman" w:hAnsi="Times New Roman"/>
                <w:bCs/>
                <w:sz w:val="24"/>
                <w:szCs w:val="24"/>
              </w:rPr>
            </w:pPr>
            <w:r w:rsidRPr="00A86B03">
              <w:rPr>
                <w:rFonts w:ascii="Times New Roman" w:hAnsi="Times New Roman"/>
                <w:bCs/>
                <w:sz w:val="24"/>
                <w:szCs w:val="24"/>
              </w:rPr>
              <w:t>2251755,62342</w:t>
            </w:r>
          </w:p>
        </w:tc>
      </w:tr>
      <w:tr w:rsidR="00030C57" w:rsidRPr="00A86B03" w:rsidTr="00030C57">
        <w:trPr>
          <w:cantSplit/>
          <w:trHeight w:val="1315"/>
        </w:trPr>
        <w:tc>
          <w:tcPr>
            <w:tcW w:w="709" w:type="dxa"/>
            <w:vMerge/>
          </w:tcPr>
          <w:p w:rsidR="00030C57" w:rsidRPr="00A86B03" w:rsidRDefault="00030C57" w:rsidP="00D96AC6">
            <w:pPr>
              <w:jc w:val="center"/>
              <w:rPr>
                <w:rFonts w:ascii="Times New Roman" w:hAnsi="Times New Roman"/>
                <w:sz w:val="24"/>
                <w:szCs w:val="24"/>
              </w:rPr>
            </w:pPr>
          </w:p>
        </w:tc>
        <w:tc>
          <w:tcPr>
            <w:tcW w:w="3947" w:type="dxa"/>
          </w:tcPr>
          <w:p w:rsidR="00030C57" w:rsidRPr="00A86B03" w:rsidRDefault="00030C57" w:rsidP="00D96AC6">
            <w:pPr>
              <w:rPr>
                <w:rFonts w:ascii="Times New Roman" w:hAnsi="Times New Roman"/>
                <w:sz w:val="24"/>
                <w:szCs w:val="24"/>
              </w:rPr>
            </w:pPr>
            <w:r w:rsidRPr="00A86B03">
              <w:rPr>
                <w:rFonts w:ascii="Times New Roman" w:hAnsi="Times New Roman"/>
                <w:sz w:val="24"/>
                <w:szCs w:val="24"/>
              </w:rPr>
              <w:t>федеральный бюджет</w:t>
            </w:r>
          </w:p>
        </w:tc>
        <w:tc>
          <w:tcPr>
            <w:tcW w:w="600" w:type="dxa"/>
            <w:textDirection w:val="btLr"/>
            <w:vAlign w:val="center"/>
          </w:tcPr>
          <w:p w:rsidR="00030C57" w:rsidRPr="00A86B03" w:rsidRDefault="00030C57" w:rsidP="00D96AC6">
            <w:pPr>
              <w:ind w:left="-113" w:right="-113"/>
              <w:jc w:val="center"/>
              <w:rPr>
                <w:rFonts w:ascii="Times New Roman" w:hAnsi="Times New Roman"/>
                <w:sz w:val="24"/>
                <w:szCs w:val="24"/>
              </w:rPr>
            </w:pPr>
            <w:r w:rsidRPr="00A86B03">
              <w:rPr>
                <w:rFonts w:ascii="Times New Roman" w:hAnsi="Times New Roman"/>
                <w:sz w:val="24"/>
                <w:szCs w:val="24"/>
              </w:rPr>
              <w:t>42869,40</w:t>
            </w:r>
          </w:p>
        </w:tc>
        <w:tc>
          <w:tcPr>
            <w:tcW w:w="600" w:type="dxa"/>
            <w:textDirection w:val="btLr"/>
            <w:vAlign w:val="center"/>
          </w:tcPr>
          <w:p w:rsidR="00030C57" w:rsidRPr="00A86B03" w:rsidRDefault="00030C57" w:rsidP="00D96AC6">
            <w:pPr>
              <w:ind w:left="-113" w:right="-113"/>
              <w:jc w:val="center"/>
              <w:rPr>
                <w:rFonts w:ascii="Times New Roman" w:hAnsi="Times New Roman"/>
                <w:sz w:val="24"/>
                <w:szCs w:val="24"/>
              </w:rPr>
            </w:pPr>
            <w:r w:rsidRPr="00A86B03">
              <w:rPr>
                <w:rFonts w:ascii="Times New Roman" w:hAnsi="Times New Roman"/>
                <w:sz w:val="24"/>
                <w:szCs w:val="24"/>
              </w:rPr>
              <w:t>46609,40</w:t>
            </w:r>
          </w:p>
        </w:tc>
        <w:tc>
          <w:tcPr>
            <w:tcW w:w="600" w:type="dxa"/>
            <w:textDirection w:val="btLr"/>
            <w:vAlign w:val="center"/>
          </w:tcPr>
          <w:p w:rsidR="00030C57" w:rsidRPr="00A86B03" w:rsidRDefault="00030C57" w:rsidP="00D96AC6">
            <w:pPr>
              <w:ind w:left="-113" w:right="-113"/>
              <w:jc w:val="center"/>
              <w:rPr>
                <w:rFonts w:ascii="Times New Roman" w:hAnsi="Times New Roman"/>
                <w:sz w:val="24"/>
                <w:szCs w:val="24"/>
              </w:rPr>
            </w:pPr>
            <w:r w:rsidRPr="00A86B03">
              <w:rPr>
                <w:rFonts w:ascii="Times New Roman" w:hAnsi="Times New Roman"/>
                <w:sz w:val="24"/>
                <w:szCs w:val="24"/>
              </w:rPr>
              <w:t>53477,0</w:t>
            </w:r>
          </w:p>
        </w:tc>
        <w:tc>
          <w:tcPr>
            <w:tcW w:w="600" w:type="dxa"/>
            <w:textDirection w:val="btLr"/>
            <w:vAlign w:val="center"/>
          </w:tcPr>
          <w:p w:rsidR="00030C57" w:rsidRPr="00A86B03" w:rsidRDefault="00030C57" w:rsidP="00D96AC6">
            <w:pPr>
              <w:ind w:left="-113" w:right="-113"/>
              <w:jc w:val="center"/>
              <w:rPr>
                <w:rFonts w:ascii="Times New Roman" w:hAnsi="Times New Roman"/>
                <w:sz w:val="24"/>
                <w:szCs w:val="24"/>
              </w:rPr>
            </w:pPr>
            <w:r w:rsidRPr="00A86B03">
              <w:rPr>
                <w:rFonts w:ascii="Times New Roman" w:hAnsi="Times New Roman"/>
                <w:sz w:val="24"/>
                <w:szCs w:val="24"/>
              </w:rPr>
              <w:t>52530,80</w:t>
            </w:r>
          </w:p>
        </w:tc>
        <w:tc>
          <w:tcPr>
            <w:tcW w:w="600" w:type="dxa"/>
            <w:textDirection w:val="btLr"/>
            <w:vAlign w:val="center"/>
          </w:tcPr>
          <w:p w:rsidR="00030C57" w:rsidRPr="00A86B03" w:rsidRDefault="00030C57" w:rsidP="00D96AC6">
            <w:pPr>
              <w:ind w:left="-113" w:right="-113"/>
              <w:jc w:val="center"/>
              <w:rPr>
                <w:rFonts w:ascii="Times New Roman" w:hAnsi="Times New Roman"/>
                <w:sz w:val="24"/>
                <w:szCs w:val="24"/>
              </w:rPr>
            </w:pPr>
            <w:r w:rsidRPr="00A86B03">
              <w:rPr>
                <w:rFonts w:ascii="Times New Roman" w:hAnsi="Times New Roman"/>
                <w:sz w:val="24"/>
                <w:szCs w:val="24"/>
              </w:rPr>
              <w:t>0,0</w:t>
            </w:r>
          </w:p>
        </w:tc>
        <w:tc>
          <w:tcPr>
            <w:tcW w:w="600" w:type="dxa"/>
            <w:textDirection w:val="btLr"/>
            <w:vAlign w:val="center"/>
          </w:tcPr>
          <w:p w:rsidR="00030C57" w:rsidRPr="00A86B03" w:rsidRDefault="00030C57" w:rsidP="00D96AC6">
            <w:pPr>
              <w:ind w:left="-113" w:right="-113"/>
              <w:jc w:val="center"/>
              <w:rPr>
                <w:rFonts w:ascii="Times New Roman" w:hAnsi="Times New Roman"/>
                <w:sz w:val="24"/>
                <w:szCs w:val="24"/>
              </w:rPr>
            </w:pPr>
            <w:r w:rsidRPr="00A86B03">
              <w:rPr>
                <w:rFonts w:ascii="Times New Roman" w:hAnsi="Times New Roman"/>
                <w:sz w:val="24"/>
                <w:szCs w:val="24"/>
              </w:rPr>
              <w:t>0,0</w:t>
            </w:r>
          </w:p>
        </w:tc>
        <w:tc>
          <w:tcPr>
            <w:tcW w:w="600" w:type="dxa"/>
            <w:textDirection w:val="btLr"/>
            <w:vAlign w:val="center"/>
          </w:tcPr>
          <w:p w:rsidR="00030C57" w:rsidRPr="00A86B03" w:rsidRDefault="00030C57" w:rsidP="00D96AC6">
            <w:pPr>
              <w:ind w:left="-113" w:right="-113"/>
              <w:jc w:val="center"/>
              <w:rPr>
                <w:rFonts w:ascii="Times New Roman" w:hAnsi="Times New Roman"/>
                <w:bCs/>
                <w:sz w:val="24"/>
                <w:szCs w:val="24"/>
              </w:rPr>
            </w:pPr>
            <w:r w:rsidRPr="00A86B03">
              <w:rPr>
                <w:rFonts w:ascii="Times New Roman" w:hAnsi="Times New Roman"/>
                <w:bCs/>
                <w:sz w:val="24"/>
                <w:szCs w:val="24"/>
              </w:rPr>
              <w:t>0,0</w:t>
            </w:r>
          </w:p>
        </w:tc>
        <w:tc>
          <w:tcPr>
            <w:tcW w:w="600" w:type="dxa"/>
            <w:textDirection w:val="btLr"/>
            <w:vAlign w:val="center"/>
          </w:tcPr>
          <w:p w:rsidR="00030C57" w:rsidRPr="00A86B03" w:rsidRDefault="00030C57" w:rsidP="00D96AC6">
            <w:pPr>
              <w:ind w:left="-113" w:right="-113"/>
              <w:jc w:val="center"/>
              <w:rPr>
                <w:rFonts w:ascii="Times New Roman" w:hAnsi="Times New Roman"/>
                <w:bCs/>
                <w:sz w:val="24"/>
                <w:szCs w:val="24"/>
              </w:rPr>
            </w:pPr>
            <w:r w:rsidRPr="00A86B03">
              <w:rPr>
                <w:rFonts w:ascii="Times New Roman" w:hAnsi="Times New Roman"/>
                <w:bCs/>
                <w:sz w:val="24"/>
                <w:szCs w:val="24"/>
              </w:rPr>
              <w:t>195486,60»</w:t>
            </w:r>
          </w:p>
        </w:tc>
      </w:tr>
      <w:tr w:rsidR="00030C57" w:rsidRPr="00A86B03" w:rsidTr="00D96AC6">
        <w:trPr>
          <w:cantSplit/>
          <w:trHeight w:val="1648"/>
        </w:trPr>
        <w:tc>
          <w:tcPr>
            <w:tcW w:w="709" w:type="dxa"/>
            <w:vMerge w:val="restart"/>
          </w:tcPr>
          <w:p w:rsidR="00030C57" w:rsidRPr="00A86B03" w:rsidRDefault="00030C57" w:rsidP="00D96AC6">
            <w:pPr>
              <w:jc w:val="center"/>
              <w:rPr>
                <w:rFonts w:ascii="Times New Roman" w:hAnsi="Times New Roman"/>
                <w:sz w:val="24"/>
                <w:szCs w:val="24"/>
              </w:rPr>
            </w:pPr>
            <w:r w:rsidRPr="00A86B03">
              <w:rPr>
                <w:rFonts w:ascii="Times New Roman" w:hAnsi="Times New Roman"/>
                <w:sz w:val="24"/>
                <w:szCs w:val="24"/>
              </w:rPr>
              <w:t>«1.2</w:t>
            </w:r>
          </w:p>
        </w:tc>
        <w:tc>
          <w:tcPr>
            <w:tcW w:w="3947" w:type="dxa"/>
          </w:tcPr>
          <w:p w:rsidR="00030C57" w:rsidRPr="00A86B03" w:rsidRDefault="00030C57" w:rsidP="00030C57">
            <w:pPr>
              <w:autoSpaceDE w:val="0"/>
              <w:autoSpaceDN w:val="0"/>
              <w:adjustRightInd w:val="0"/>
              <w:rPr>
                <w:rFonts w:ascii="Times New Roman" w:hAnsi="Times New Roman"/>
                <w:sz w:val="24"/>
                <w:szCs w:val="24"/>
              </w:rPr>
            </w:pPr>
            <w:r w:rsidRPr="00A86B03">
              <w:rPr>
                <w:rFonts w:ascii="Times New Roman" w:hAnsi="Times New Roman"/>
                <w:sz w:val="24"/>
                <w:szCs w:val="24"/>
              </w:rPr>
              <w:t>Комплекс процессных мероприятий, всего, в том числе</w:t>
            </w:r>
          </w:p>
          <w:p w:rsidR="00030C57" w:rsidRPr="00A86B03" w:rsidRDefault="00030C57" w:rsidP="00D96AC6">
            <w:pPr>
              <w:rPr>
                <w:rFonts w:ascii="Times New Roman" w:hAnsi="Times New Roman"/>
                <w:sz w:val="24"/>
                <w:szCs w:val="24"/>
              </w:rPr>
            </w:pPr>
          </w:p>
        </w:tc>
        <w:tc>
          <w:tcPr>
            <w:tcW w:w="600" w:type="dxa"/>
            <w:textDirection w:val="btLr"/>
            <w:vAlign w:val="center"/>
          </w:tcPr>
          <w:p w:rsidR="00030C57" w:rsidRPr="00A86B03" w:rsidRDefault="00030C57" w:rsidP="00D96AC6">
            <w:pPr>
              <w:ind w:left="-113" w:right="-113"/>
              <w:jc w:val="center"/>
              <w:rPr>
                <w:rFonts w:ascii="Times New Roman" w:hAnsi="Times New Roman"/>
                <w:sz w:val="24"/>
                <w:szCs w:val="24"/>
              </w:rPr>
            </w:pPr>
            <w:r w:rsidRPr="00A86B03">
              <w:rPr>
                <w:rFonts w:ascii="Times New Roman" w:hAnsi="Times New Roman"/>
                <w:sz w:val="24"/>
                <w:szCs w:val="24"/>
              </w:rPr>
              <w:t>424469,46722</w:t>
            </w:r>
          </w:p>
        </w:tc>
        <w:tc>
          <w:tcPr>
            <w:tcW w:w="600" w:type="dxa"/>
            <w:textDirection w:val="btLr"/>
            <w:vAlign w:val="center"/>
          </w:tcPr>
          <w:p w:rsidR="00030C57" w:rsidRPr="00A86B03" w:rsidRDefault="00030C57" w:rsidP="00D96AC6">
            <w:pPr>
              <w:ind w:left="-113" w:right="-113"/>
              <w:jc w:val="center"/>
              <w:rPr>
                <w:rFonts w:ascii="Times New Roman" w:hAnsi="Times New Roman"/>
                <w:sz w:val="24"/>
                <w:szCs w:val="24"/>
              </w:rPr>
            </w:pPr>
            <w:r w:rsidRPr="00A86B03">
              <w:rPr>
                <w:rFonts w:ascii="Times New Roman" w:hAnsi="Times New Roman"/>
                <w:sz w:val="24"/>
                <w:szCs w:val="24"/>
              </w:rPr>
              <w:t>431423,68445</w:t>
            </w:r>
          </w:p>
        </w:tc>
        <w:tc>
          <w:tcPr>
            <w:tcW w:w="600" w:type="dxa"/>
            <w:textDirection w:val="btLr"/>
            <w:vAlign w:val="center"/>
          </w:tcPr>
          <w:p w:rsidR="00030C57" w:rsidRPr="00A86B03" w:rsidRDefault="00030C57" w:rsidP="00D96AC6">
            <w:pPr>
              <w:ind w:left="-113" w:right="-113"/>
              <w:jc w:val="center"/>
              <w:rPr>
                <w:rFonts w:ascii="Times New Roman" w:hAnsi="Times New Roman"/>
                <w:sz w:val="24"/>
                <w:szCs w:val="24"/>
              </w:rPr>
            </w:pPr>
            <w:r w:rsidRPr="00A86B03">
              <w:rPr>
                <w:rFonts w:ascii="Times New Roman" w:hAnsi="Times New Roman"/>
                <w:sz w:val="24"/>
                <w:szCs w:val="24"/>
              </w:rPr>
              <w:t>451685,08329</w:t>
            </w:r>
          </w:p>
        </w:tc>
        <w:tc>
          <w:tcPr>
            <w:tcW w:w="600" w:type="dxa"/>
            <w:textDirection w:val="btLr"/>
            <w:vAlign w:val="center"/>
          </w:tcPr>
          <w:p w:rsidR="00030C57" w:rsidRPr="00A86B03" w:rsidRDefault="00030C57" w:rsidP="00D96AC6">
            <w:pPr>
              <w:ind w:left="-113" w:right="-113"/>
              <w:jc w:val="center"/>
              <w:rPr>
                <w:rFonts w:ascii="Times New Roman" w:hAnsi="Times New Roman"/>
                <w:sz w:val="24"/>
                <w:szCs w:val="24"/>
              </w:rPr>
            </w:pPr>
            <w:r w:rsidRPr="00A86B03">
              <w:rPr>
                <w:rFonts w:ascii="Times New Roman" w:hAnsi="Times New Roman"/>
                <w:sz w:val="24"/>
                <w:szCs w:val="24"/>
              </w:rPr>
              <w:t>461982,34606</w:t>
            </w:r>
          </w:p>
        </w:tc>
        <w:tc>
          <w:tcPr>
            <w:tcW w:w="600" w:type="dxa"/>
            <w:textDirection w:val="btLr"/>
            <w:vAlign w:val="center"/>
          </w:tcPr>
          <w:p w:rsidR="00030C57" w:rsidRPr="00A86B03" w:rsidRDefault="00030C57" w:rsidP="00D96AC6">
            <w:pPr>
              <w:ind w:left="-113" w:right="-113"/>
              <w:jc w:val="center"/>
              <w:rPr>
                <w:rFonts w:ascii="Times New Roman" w:hAnsi="Times New Roman"/>
                <w:sz w:val="24"/>
                <w:szCs w:val="24"/>
              </w:rPr>
            </w:pPr>
            <w:r w:rsidRPr="00A86B03">
              <w:rPr>
                <w:rFonts w:ascii="Times New Roman" w:hAnsi="Times New Roman"/>
                <w:sz w:val="24"/>
                <w:szCs w:val="24"/>
              </w:rPr>
              <w:t>225893,88080</w:t>
            </w:r>
          </w:p>
        </w:tc>
        <w:tc>
          <w:tcPr>
            <w:tcW w:w="600" w:type="dxa"/>
            <w:textDirection w:val="btLr"/>
            <w:vAlign w:val="center"/>
          </w:tcPr>
          <w:p w:rsidR="00030C57" w:rsidRPr="00A86B03" w:rsidRDefault="00030C57" w:rsidP="00D96AC6">
            <w:pPr>
              <w:ind w:left="-113" w:right="-113"/>
              <w:jc w:val="center"/>
              <w:rPr>
                <w:rFonts w:ascii="Times New Roman" w:hAnsi="Times New Roman"/>
                <w:sz w:val="24"/>
                <w:szCs w:val="24"/>
              </w:rPr>
            </w:pPr>
            <w:r w:rsidRPr="00A86B03">
              <w:rPr>
                <w:rFonts w:ascii="Times New Roman" w:hAnsi="Times New Roman"/>
                <w:sz w:val="24"/>
                <w:szCs w:val="24"/>
              </w:rPr>
              <w:t>225893,88080</w:t>
            </w:r>
          </w:p>
        </w:tc>
        <w:tc>
          <w:tcPr>
            <w:tcW w:w="600" w:type="dxa"/>
            <w:textDirection w:val="btLr"/>
            <w:vAlign w:val="center"/>
          </w:tcPr>
          <w:p w:rsidR="00030C57" w:rsidRPr="00A86B03" w:rsidRDefault="00030C57" w:rsidP="00D96AC6">
            <w:pPr>
              <w:ind w:left="-113" w:right="-113"/>
              <w:jc w:val="center"/>
              <w:rPr>
                <w:rFonts w:ascii="Times New Roman" w:hAnsi="Times New Roman"/>
                <w:bCs/>
                <w:sz w:val="24"/>
                <w:szCs w:val="24"/>
              </w:rPr>
            </w:pPr>
            <w:r w:rsidRPr="00A86B03">
              <w:rPr>
                <w:rFonts w:ascii="Times New Roman" w:hAnsi="Times New Roman"/>
                <w:bCs/>
                <w:sz w:val="24"/>
                <w:szCs w:val="24"/>
              </w:rPr>
              <w:t>225893,88080</w:t>
            </w:r>
          </w:p>
        </w:tc>
        <w:tc>
          <w:tcPr>
            <w:tcW w:w="600" w:type="dxa"/>
            <w:textDirection w:val="btLr"/>
            <w:vAlign w:val="center"/>
          </w:tcPr>
          <w:p w:rsidR="00030C57" w:rsidRPr="00A86B03" w:rsidRDefault="00030C57" w:rsidP="00D96AC6">
            <w:pPr>
              <w:ind w:left="-113" w:right="-113"/>
              <w:jc w:val="center"/>
              <w:rPr>
                <w:rFonts w:ascii="Times New Roman" w:hAnsi="Times New Roman"/>
                <w:bCs/>
                <w:sz w:val="24"/>
                <w:szCs w:val="24"/>
              </w:rPr>
            </w:pPr>
            <w:r w:rsidRPr="00A86B03">
              <w:rPr>
                <w:rFonts w:ascii="Times New Roman" w:hAnsi="Times New Roman"/>
                <w:bCs/>
                <w:sz w:val="24"/>
                <w:szCs w:val="24"/>
              </w:rPr>
              <w:t>2447242,22342</w:t>
            </w:r>
          </w:p>
        </w:tc>
      </w:tr>
      <w:tr w:rsidR="00030C57" w:rsidRPr="00A86B03" w:rsidTr="00D96AC6">
        <w:trPr>
          <w:cantSplit/>
          <w:trHeight w:val="1648"/>
        </w:trPr>
        <w:tc>
          <w:tcPr>
            <w:tcW w:w="709" w:type="dxa"/>
            <w:vMerge/>
          </w:tcPr>
          <w:p w:rsidR="00030C57" w:rsidRPr="00A86B03" w:rsidRDefault="00030C57" w:rsidP="00D96AC6">
            <w:pPr>
              <w:jc w:val="center"/>
              <w:rPr>
                <w:rFonts w:ascii="Times New Roman" w:hAnsi="Times New Roman"/>
                <w:sz w:val="24"/>
                <w:szCs w:val="24"/>
              </w:rPr>
            </w:pPr>
          </w:p>
        </w:tc>
        <w:tc>
          <w:tcPr>
            <w:tcW w:w="3947" w:type="dxa"/>
          </w:tcPr>
          <w:p w:rsidR="00030C57" w:rsidRPr="00A86B03" w:rsidRDefault="00030C57" w:rsidP="00D96AC6">
            <w:pPr>
              <w:rPr>
                <w:rFonts w:ascii="Times New Roman" w:hAnsi="Times New Roman"/>
                <w:sz w:val="24"/>
                <w:szCs w:val="24"/>
              </w:rPr>
            </w:pPr>
            <w:r w:rsidRPr="00A86B03">
              <w:rPr>
                <w:rFonts w:ascii="Times New Roman" w:hAnsi="Times New Roman"/>
                <w:sz w:val="24"/>
                <w:szCs w:val="24"/>
              </w:rPr>
              <w:t>областной бюджет</w:t>
            </w:r>
          </w:p>
        </w:tc>
        <w:tc>
          <w:tcPr>
            <w:tcW w:w="600" w:type="dxa"/>
            <w:textDirection w:val="btLr"/>
            <w:vAlign w:val="center"/>
          </w:tcPr>
          <w:p w:rsidR="00030C57" w:rsidRPr="00A86B03" w:rsidRDefault="00030C57" w:rsidP="00D96AC6">
            <w:pPr>
              <w:ind w:left="-113" w:right="-113"/>
              <w:jc w:val="center"/>
              <w:rPr>
                <w:rFonts w:ascii="Times New Roman" w:hAnsi="Times New Roman"/>
                <w:sz w:val="24"/>
                <w:szCs w:val="24"/>
              </w:rPr>
            </w:pPr>
            <w:r w:rsidRPr="00A86B03">
              <w:rPr>
                <w:rFonts w:ascii="Times New Roman" w:hAnsi="Times New Roman"/>
                <w:sz w:val="24"/>
                <w:szCs w:val="24"/>
              </w:rPr>
              <w:t>381600,06722</w:t>
            </w:r>
          </w:p>
        </w:tc>
        <w:tc>
          <w:tcPr>
            <w:tcW w:w="600" w:type="dxa"/>
            <w:textDirection w:val="btLr"/>
            <w:vAlign w:val="center"/>
          </w:tcPr>
          <w:p w:rsidR="00030C57" w:rsidRPr="00A86B03" w:rsidRDefault="00030C57" w:rsidP="00D96AC6">
            <w:pPr>
              <w:ind w:left="-113" w:right="-113"/>
              <w:jc w:val="center"/>
              <w:rPr>
                <w:rFonts w:ascii="Times New Roman" w:hAnsi="Times New Roman"/>
                <w:sz w:val="24"/>
                <w:szCs w:val="24"/>
              </w:rPr>
            </w:pPr>
            <w:r w:rsidRPr="00A86B03">
              <w:rPr>
                <w:rFonts w:ascii="Times New Roman" w:hAnsi="Times New Roman"/>
                <w:sz w:val="24"/>
                <w:szCs w:val="24"/>
              </w:rPr>
              <w:t>384814,28445</w:t>
            </w:r>
          </w:p>
        </w:tc>
        <w:tc>
          <w:tcPr>
            <w:tcW w:w="600" w:type="dxa"/>
            <w:textDirection w:val="btLr"/>
            <w:vAlign w:val="center"/>
          </w:tcPr>
          <w:p w:rsidR="00030C57" w:rsidRPr="00A86B03" w:rsidRDefault="00030C57" w:rsidP="00D96AC6">
            <w:pPr>
              <w:ind w:left="-113" w:right="-113"/>
              <w:jc w:val="center"/>
              <w:rPr>
                <w:rFonts w:ascii="Times New Roman" w:hAnsi="Times New Roman"/>
                <w:sz w:val="24"/>
                <w:szCs w:val="24"/>
              </w:rPr>
            </w:pPr>
            <w:r w:rsidRPr="00A86B03">
              <w:rPr>
                <w:rFonts w:ascii="Times New Roman" w:hAnsi="Times New Roman"/>
                <w:sz w:val="24"/>
                <w:szCs w:val="24"/>
              </w:rPr>
              <w:t>398208,08329</w:t>
            </w:r>
          </w:p>
        </w:tc>
        <w:tc>
          <w:tcPr>
            <w:tcW w:w="600" w:type="dxa"/>
            <w:textDirection w:val="btLr"/>
            <w:vAlign w:val="center"/>
          </w:tcPr>
          <w:p w:rsidR="00030C57" w:rsidRPr="00A86B03" w:rsidRDefault="00030C57" w:rsidP="00D96AC6">
            <w:pPr>
              <w:ind w:left="-113" w:right="-113"/>
              <w:jc w:val="center"/>
              <w:rPr>
                <w:rFonts w:ascii="Times New Roman" w:hAnsi="Times New Roman"/>
                <w:sz w:val="24"/>
                <w:szCs w:val="24"/>
              </w:rPr>
            </w:pPr>
            <w:r w:rsidRPr="00A86B03">
              <w:rPr>
                <w:rFonts w:ascii="Times New Roman" w:hAnsi="Times New Roman"/>
                <w:sz w:val="24"/>
                <w:szCs w:val="24"/>
              </w:rPr>
              <w:t>409451,54606</w:t>
            </w:r>
          </w:p>
        </w:tc>
        <w:tc>
          <w:tcPr>
            <w:tcW w:w="600" w:type="dxa"/>
            <w:textDirection w:val="btLr"/>
            <w:vAlign w:val="center"/>
          </w:tcPr>
          <w:p w:rsidR="00030C57" w:rsidRPr="00A86B03" w:rsidRDefault="00030C57" w:rsidP="00D96AC6">
            <w:pPr>
              <w:ind w:left="-113" w:right="-113"/>
              <w:jc w:val="center"/>
              <w:rPr>
                <w:rFonts w:ascii="Times New Roman" w:hAnsi="Times New Roman"/>
                <w:sz w:val="24"/>
                <w:szCs w:val="24"/>
              </w:rPr>
            </w:pPr>
            <w:r w:rsidRPr="00A86B03">
              <w:rPr>
                <w:rFonts w:ascii="Times New Roman" w:hAnsi="Times New Roman"/>
                <w:sz w:val="24"/>
                <w:szCs w:val="24"/>
              </w:rPr>
              <w:t>225893,88080</w:t>
            </w:r>
          </w:p>
        </w:tc>
        <w:tc>
          <w:tcPr>
            <w:tcW w:w="600" w:type="dxa"/>
            <w:textDirection w:val="btLr"/>
            <w:vAlign w:val="center"/>
          </w:tcPr>
          <w:p w:rsidR="00030C57" w:rsidRPr="00A86B03" w:rsidRDefault="00030C57" w:rsidP="00D96AC6">
            <w:pPr>
              <w:ind w:left="-113" w:right="-113"/>
              <w:jc w:val="center"/>
              <w:rPr>
                <w:rFonts w:ascii="Times New Roman" w:hAnsi="Times New Roman"/>
                <w:sz w:val="24"/>
                <w:szCs w:val="24"/>
              </w:rPr>
            </w:pPr>
            <w:r w:rsidRPr="00A86B03">
              <w:rPr>
                <w:rFonts w:ascii="Times New Roman" w:hAnsi="Times New Roman"/>
                <w:sz w:val="24"/>
                <w:szCs w:val="24"/>
              </w:rPr>
              <w:t>225893,88080</w:t>
            </w:r>
          </w:p>
        </w:tc>
        <w:tc>
          <w:tcPr>
            <w:tcW w:w="600" w:type="dxa"/>
            <w:textDirection w:val="btLr"/>
            <w:vAlign w:val="center"/>
          </w:tcPr>
          <w:p w:rsidR="00030C57" w:rsidRPr="00A86B03" w:rsidRDefault="00030C57" w:rsidP="00D96AC6">
            <w:pPr>
              <w:ind w:left="-113" w:right="-113"/>
              <w:jc w:val="center"/>
              <w:rPr>
                <w:rFonts w:ascii="Times New Roman" w:hAnsi="Times New Roman"/>
                <w:bCs/>
                <w:sz w:val="24"/>
                <w:szCs w:val="24"/>
              </w:rPr>
            </w:pPr>
            <w:r w:rsidRPr="00A86B03">
              <w:rPr>
                <w:rFonts w:ascii="Times New Roman" w:hAnsi="Times New Roman"/>
                <w:bCs/>
                <w:sz w:val="24"/>
                <w:szCs w:val="24"/>
              </w:rPr>
              <w:t>225893,88080</w:t>
            </w:r>
          </w:p>
        </w:tc>
        <w:tc>
          <w:tcPr>
            <w:tcW w:w="600" w:type="dxa"/>
            <w:textDirection w:val="btLr"/>
            <w:vAlign w:val="center"/>
          </w:tcPr>
          <w:p w:rsidR="00030C57" w:rsidRPr="00A86B03" w:rsidRDefault="00030C57" w:rsidP="00D96AC6">
            <w:pPr>
              <w:ind w:left="-113" w:right="-113"/>
              <w:jc w:val="center"/>
              <w:rPr>
                <w:rFonts w:ascii="Times New Roman" w:hAnsi="Times New Roman"/>
                <w:bCs/>
                <w:sz w:val="24"/>
                <w:szCs w:val="24"/>
              </w:rPr>
            </w:pPr>
            <w:r w:rsidRPr="00A86B03">
              <w:rPr>
                <w:rFonts w:ascii="Times New Roman" w:hAnsi="Times New Roman"/>
                <w:bCs/>
                <w:sz w:val="24"/>
                <w:szCs w:val="24"/>
              </w:rPr>
              <w:t>2251755,62342</w:t>
            </w:r>
          </w:p>
        </w:tc>
      </w:tr>
      <w:tr w:rsidR="00030C57" w:rsidRPr="00A86B03" w:rsidTr="00030C57">
        <w:trPr>
          <w:cantSplit/>
          <w:trHeight w:val="1259"/>
        </w:trPr>
        <w:tc>
          <w:tcPr>
            <w:tcW w:w="709" w:type="dxa"/>
            <w:vMerge/>
          </w:tcPr>
          <w:p w:rsidR="00030C57" w:rsidRPr="00A86B03" w:rsidRDefault="00030C57" w:rsidP="00D96AC6">
            <w:pPr>
              <w:jc w:val="center"/>
              <w:rPr>
                <w:rFonts w:ascii="Times New Roman" w:hAnsi="Times New Roman"/>
                <w:sz w:val="24"/>
                <w:szCs w:val="24"/>
              </w:rPr>
            </w:pPr>
          </w:p>
        </w:tc>
        <w:tc>
          <w:tcPr>
            <w:tcW w:w="3947" w:type="dxa"/>
          </w:tcPr>
          <w:p w:rsidR="00030C57" w:rsidRPr="00A86B03" w:rsidRDefault="00030C57" w:rsidP="00D96AC6">
            <w:pPr>
              <w:rPr>
                <w:rFonts w:ascii="Times New Roman" w:hAnsi="Times New Roman"/>
                <w:sz w:val="24"/>
                <w:szCs w:val="24"/>
              </w:rPr>
            </w:pPr>
            <w:r w:rsidRPr="00A86B03">
              <w:rPr>
                <w:rFonts w:ascii="Times New Roman" w:hAnsi="Times New Roman"/>
                <w:sz w:val="24"/>
                <w:szCs w:val="24"/>
              </w:rPr>
              <w:t>федеральный бюджет</w:t>
            </w:r>
          </w:p>
        </w:tc>
        <w:tc>
          <w:tcPr>
            <w:tcW w:w="600" w:type="dxa"/>
            <w:textDirection w:val="btLr"/>
            <w:vAlign w:val="center"/>
          </w:tcPr>
          <w:p w:rsidR="00030C57" w:rsidRPr="00A86B03" w:rsidRDefault="00030C57" w:rsidP="00D96AC6">
            <w:pPr>
              <w:ind w:left="-113" w:right="-113"/>
              <w:jc w:val="center"/>
              <w:rPr>
                <w:rFonts w:ascii="Times New Roman" w:hAnsi="Times New Roman"/>
                <w:sz w:val="24"/>
                <w:szCs w:val="24"/>
              </w:rPr>
            </w:pPr>
            <w:r w:rsidRPr="00A86B03">
              <w:rPr>
                <w:rFonts w:ascii="Times New Roman" w:hAnsi="Times New Roman"/>
                <w:sz w:val="24"/>
                <w:szCs w:val="24"/>
              </w:rPr>
              <w:t>42869,40</w:t>
            </w:r>
          </w:p>
        </w:tc>
        <w:tc>
          <w:tcPr>
            <w:tcW w:w="600" w:type="dxa"/>
            <w:textDirection w:val="btLr"/>
            <w:vAlign w:val="center"/>
          </w:tcPr>
          <w:p w:rsidR="00030C57" w:rsidRPr="00A86B03" w:rsidRDefault="00030C57" w:rsidP="00D96AC6">
            <w:pPr>
              <w:ind w:left="-113" w:right="-113"/>
              <w:jc w:val="center"/>
              <w:rPr>
                <w:rFonts w:ascii="Times New Roman" w:hAnsi="Times New Roman"/>
                <w:sz w:val="24"/>
                <w:szCs w:val="24"/>
              </w:rPr>
            </w:pPr>
            <w:r w:rsidRPr="00A86B03">
              <w:rPr>
                <w:rFonts w:ascii="Times New Roman" w:hAnsi="Times New Roman"/>
                <w:sz w:val="24"/>
                <w:szCs w:val="24"/>
              </w:rPr>
              <w:t>46609,40</w:t>
            </w:r>
          </w:p>
        </w:tc>
        <w:tc>
          <w:tcPr>
            <w:tcW w:w="600" w:type="dxa"/>
            <w:textDirection w:val="btLr"/>
            <w:vAlign w:val="center"/>
          </w:tcPr>
          <w:p w:rsidR="00030C57" w:rsidRPr="00A86B03" w:rsidRDefault="00030C57" w:rsidP="00030C57">
            <w:pPr>
              <w:ind w:left="-113" w:right="-113"/>
              <w:jc w:val="center"/>
              <w:rPr>
                <w:rFonts w:ascii="Times New Roman" w:hAnsi="Times New Roman"/>
                <w:sz w:val="24"/>
                <w:szCs w:val="24"/>
              </w:rPr>
            </w:pPr>
            <w:r w:rsidRPr="00A86B03">
              <w:rPr>
                <w:rFonts w:ascii="Times New Roman" w:hAnsi="Times New Roman"/>
                <w:sz w:val="24"/>
                <w:szCs w:val="24"/>
              </w:rPr>
              <w:t>53477,0</w:t>
            </w:r>
          </w:p>
        </w:tc>
        <w:tc>
          <w:tcPr>
            <w:tcW w:w="600" w:type="dxa"/>
            <w:textDirection w:val="btLr"/>
            <w:vAlign w:val="center"/>
          </w:tcPr>
          <w:p w:rsidR="00030C57" w:rsidRPr="00A86B03" w:rsidRDefault="00030C57" w:rsidP="00D96AC6">
            <w:pPr>
              <w:ind w:left="-113" w:right="-113"/>
              <w:jc w:val="center"/>
              <w:rPr>
                <w:rFonts w:ascii="Times New Roman" w:hAnsi="Times New Roman"/>
                <w:sz w:val="24"/>
                <w:szCs w:val="24"/>
              </w:rPr>
            </w:pPr>
            <w:r w:rsidRPr="00A86B03">
              <w:rPr>
                <w:rFonts w:ascii="Times New Roman" w:hAnsi="Times New Roman"/>
                <w:sz w:val="24"/>
                <w:szCs w:val="24"/>
              </w:rPr>
              <w:t>52530,8</w:t>
            </w:r>
          </w:p>
        </w:tc>
        <w:tc>
          <w:tcPr>
            <w:tcW w:w="600" w:type="dxa"/>
            <w:textDirection w:val="btLr"/>
            <w:vAlign w:val="center"/>
          </w:tcPr>
          <w:p w:rsidR="00030C57" w:rsidRPr="00A86B03" w:rsidRDefault="00030C57" w:rsidP="00D96AC6">
            <w:pPr>
              <w:ind w:left="-113" w:right="-113"/>
              <w:jc w:val="center"/>
              <w:rPr>
                <w:rFonts w:ascii="Times New Roman" w:hAnsi="Times New Roman"/>
                <w:sz w:val="24"/>
                <w:szCs w:val="24"/>
              </w:rPr>
            </w:pPr>
            <w:r w:rsidRPr="00A86B03">
              <w:rPr>
                <w:rFonts w:ascii="Times New Roman" w:hAnsi="Times New Roman"/>
                <w:sz w:val="24"/>
                <w:szCs w:val="24"/>
              </w:rPr>
              <w:t>0,0</w:t>
            </w:r>
          </w:p>
        </w:tc>
        <w:tc>
          <w:tcPr>
            <w:tcW w:w="600" w:type="dxa"/>
            <w:textDirection w:val="btLr"/>
            <w:vAlign w:val="center"/>
          </w:tcPr>
          <w:p w:rsidR="00030C57" w:rsidRPr="00A86B03" w:rsidRDefault="00030C57" w:rsidP="00D96AC6">
            <w:pPr>
              <w:ind w:left="-113" w:right="-113"/>
              <w:jc w:val="center"/>
              <w:rPr>
                <w:rFonts w:ascii="Times New Roman" w:hAnsi="Times New Roman"/>
                <w:sz w:val="24"/>
                <w:szCs w:val="24"/>
              </w:rPr>
            </w:pPr>
            <w:r w:rsidRPr="00A86B03">
              <w:rPr>
                <w:rFonts w:ascii="Times New Roman" w:hAnsi="Times New Roman"/>
                <w:sz w:val="24"/>
                <w:szCs w:val="24"/>
              </w:rPr>
              <w:t>0,0</w:t>
            </w:r>
          </w:p>
        </w:tc>
        <w:tc>
          <w:tcPr>
            <w:tcW w:w="600" w:type="dxa"/>
            <w:textDirection w:val="btLr"/>
            <w:vAlign w:val="center"/>
          </w:tcPr>
          <w:p w:rsidR="00030C57" w:rsidRPr="00A86B03" w:rsidRDefault="00030C57" w:rsidP="00030C57">
            <w:pPr>
              <w:ind w:left="-113" w:right="-113"/>
              <w:jc w:val="center"/>
              <w:rPr>
                <w:rFonts w:ascii="Times New Roman" w:hAnsi="Times New Roman"/>
                <w:bCs/>
                <w:sz w:val="24"/>
                <w:szCs w:val="24"/>
              </w:rPr>
            </w:pPr>
            <w:r w:rsidRPr="00A86B03">
              <w:rPr>
                <w:rFonts w:ascii="Times New Roman" w:hAnsi="Times New Roman"/>
                <w:bCs/>
                <w:sz w:val="24"/>
                <w:szCs w:val="24"/>
              </w:rPr>
              <w:t>0,0</w:t>
            </w:r>
          </w:p>
        </w:tc>
        <w:tc>
          <w:tcPr>
            <w:tcW w:w="600" w:type="dxa"/>
            <w:textDirection w:val="btLr"/>
            <w:vAlign w:val="center"/>
          </w:tcPr>
          <w:p w:rsidR="00030C57" w:rsidRPr="00A86B03" w:rsidRDefault="00030C57" w:rsidP="00D96AC6">
            <w:pPr>
              <w:ind w:left="-113" w:right="-113"/>
              <w:jc w:val="center"/>
              <w:rPr>
                <w:rFonts w:ascii="Times New Roman" w:hAnsi="Times New Roman"/>
                <w:bCs/>
                <w:sz w:val="24"/>
                <w:szCs w:val="24"/>
              </w:rPr>
            </w:pPr>
            <w:r w:rsidRPr="00A86B03">
              <w:rPr>
                <w:rFonts w:ascii="Times New Roman" w:hAnsi="Times New Roman"/>
                <w:bCs/>
                <w:sz w:val="24"/>
                <w:szCs w:val="24"/>
              </w:rPr>
              <w:t>195486,6»</w:t>
            </w:r>
          </w:p>
        </w:tc>
      </w:tr>
    </w:tbl>
    <w:p w:rsidR="00030C57" w:rsidRPr="00A86B03" w:rsidRDefault="00030C57">
      <w:pPr>
        <w:rPr>
          <w:rFonts w:ascii="Times New Roman" w:hAnsi="Times New Roman"/>
          <w:sz w:val="2"/>
          <w:szCs w:val="2"/>
        </w:rPr>
      </w:pPr>
    </w:p>
    <w:p w:rsidR="00030C57" w:rsidRPr="00A86B03" w:rsidRDefault="00030C57">
      <w:pPr>
        <w:rPr>
          <w:rFonts w:ascii="Times New Roman" w:hAnsi="Times New Roman"/>
          <w:sz w:val="2"/>
          <w:szCs w:val="2"/>
        </w:rPr>
      </w:pPr>
    </w:p>
    <w:p w:rsidR="00030C57" w:rsidRPr="00A86B03" w:rsidRDefault="00030C57">
      <w:pPr>
        <w:rPr>
          <w:rFonts w:ascii="Times New Roman" w:hAnsi="Times New Roman"/>
          <w:sz w:val="2"/>
          <w:szCs w:val="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030C57" w:rsidRPr="00A86B03" w:rsidTr="00030C57">
        <w:tc>
          <w:tcPr>
            <w:tcW w:w="9571" w:type="dxa"/>
          </w:tcPr>
          <w:p w:rsidR="00030C57" w:rsidRPr="00A86B03" w:rsidRDefault="00030C57" w:rsidP="00A86B03">
            <w:pPr>
              <w:autoSpaceDE w:val="0"/>
              <w:autoSpaceDN w:val="0"/>
              <w:adjustRightInd w:val="0"/>
              <w:ind w:firstLine="709"/>
              <w:jc w:val="both"/>
              <w:rPr>
                <w:rFonts w:ascii="Times New Roman" w:hAnsi="Times New Roman"/>
                <w:sz w:val="28"/>
                <w:szCs w:val="28"/>
              </w:rPr>
            </w:pPr>
            <w:r w:rsidRPr="00A86B03">
              <w:rPr>
                <w:rFonts w:ascii="Times New Roman" w:hAnsi="Times New Roman"/>
                <w:sz w:val="28"/>
                <w:szCs w:val="28"/>
              </w:rPr>
              <w:t xml:space="preserve">- </w:t>
            </w:r>
            <w:r w:rsidR="00B451D0" w:rsidRPr="00A86B03">
              <w:rPr>
                <w:rFonts w:ascii="Times New Roman" w:hAnsi="Times New Roman"/>
                <w:sz w:val="28"/>
                <w:szCs w:val="28"/>
              </w:rPr>
              <w:t>таблицу</w:t>
            </w:r>
            <w:r w:rsidRPr="00A86B03">
              <w:rPr>
                <w:rFonts w:ascii="Times New Roman" w:hAnsi="Times New Roman"/>
                <w:sz w:val="28"/>
                <w:szCs w:val="28"/>
              </w:rPr>
              <w:t xml:space="preserve"> пункта 3.3 «Финансовое обеспечение комплекса процессных мероприятий» подраздела 3 «Паспорт комплекса процессных мероприятий «Обеспечение условий для реализации государственной программы Рязанской области»</w:t>
            </w:r>
            <w:r w:rsidR="00B451D0" w:rsidRPr="00A86B03">
              <w:rPr>
                <w:rFonts w:ascii="Times New Roman" w:hAnsi="Times New Roman"/>
                <w:sz w:val="28"/>
                <w:szCs w:val="28"/>
              </w:rPr>
              <w:t xml:space="preserve"> изложить в следующей редакции</w:t>
            </w:r>
            <w:r w:rsidRPr="00A86B03">
              <w:rPr>
                <w:rFonts w:ascii="Times New Roman" w:hAnsi="Times New Roman"/>
                <w:sz w:val="28"/>
                <w:szCs w:val="28"/>
              </w:rPr>
              <w:t>:</w:t>
            </w:r>
          </w:p>
        </w:tc>
      </w:tr>
    </w:tbl>
    <w:p w:rsidR="00030C57" w:rsidRPr="00A86B03" w:rsidRDefault="00030C57">
      <w:pPr>
        <w:rPr>
          <w:rFonts w:ascii="Times New Roman" w:hAnsi="Times New Roman"/>
          <w:sz w:val="2"/>
          <w:szCs w:val="2"/>
        </w:rPr>
      </w:pPr>
    </w:p>
    <w:p w:rsidR="00030C57" w:rsidRPr="00A86B03" w:rsidRDefault="00030C57">
      <w:pPr>
        <w:rPr>
          <w:rFonts w:ascii="Times New Roman" w:hAnsi="Times New Roman"/>
          <w:sz w:val="2"/>
          <w:szCs w:val="2"/>
        </w:rPr>
      </w:pPr>
    </w:p>
    <w:p w:rsidR="00030C57" w:rsidRPr="00A86B03" w:rsidRDefault="00030C57">
      <w:pPr>
        <w:rPr>
          <w:rFonts w:ascii="Times New Roman" w:hAnsi="Times New Roman"/>
          <w:sz w:val="2"/>
          <w:szCs w:val="2"/>
        </w:rPr>
      </w:pPr>
    </w:p>
    <w:p w:rsidR="00030C57" w:rsidRPr="00A86B03" w:rsidRDefault="00030C57">
      <w:pPr>
        <w:rPr>
          <w:rFonts w:ascii="Times New Roman" w:hAnsi="Times New Roman"/>
          <w:sz w:val="2"/>
          <w:szCs w:val="2"/>
        </w:rPr>
      </w:pPr>
    </w:p>
    <w:p w:rsidR="00030C57" w:rsidRPr="00A86B03" w:rsidRDefault="00030C57">
      <w:pPr>
        <w:rPr>
          <w:rFonts w:ascii="Times New Roman" w:hAnsi="Times New Roman"/>
          <w:sz w:val="2"/>
          <w:szCs w:val="2"/>
        </w:rPr>
      </w:pPr>
    </w:p>
    <w:p w:rsidR="00030C57" w:rsidRPr="00A86B03" w:rsidRDefault="00030C57">
      <w:pPr>
        <w:rPr>
          <w:rFonts w:ascii="Times New Roman" w:hAnsi="Times New Roman"/>
          <w:sz w:val="2"/>
          <w:szCs w:val="2"/>
        </w:rPr>
      </w:pPr>
    </w:p>
    <w:p w:rsidR="00B451D0" w:rsidRPr="00A86B03" w:rsidRDefault="00B451D0" w:rsidP="00B451D0">
      <w:pPr>
        <w:jc w:val="right"/>
        <w:rPr>
          <w:rFonts w:ascii="Times New Roman" w:hAnsi="Times New Roman"/>
          <w:sz w:val="24"/>
          <w:szCs w:val="24"/>
        </w:rPr>
      </w:pPr>
      <w:r w:rsidRPr="00A86B03">
        <w:rPr>
          <w:rFonts w:ascii="Times New Roman" w:hAnsi="Times New Roman"/>
          <w:sz w:val="24"/>
          <w:szCs w:val="24"/>
        </w:rPr>
        <w:t>«тыс. рублей</w:t>
      </w:r>
    </w:p>
    <w:p w:rsidR="00B451D0" w:rsidRPr="00A86B03" w:rsidRDefault="00B451D0" w:rsidP="00B451D0">
      <w:pPr>
        <w:rPr>
          <w:rFonts w:ascii="Times New Roman" w:hAnsi="Times New Roman"/>
          <w:sz w:val="4"/>
          <w:szCs w:val="4"/>
        </w:rPr>
      </w:pPr>
    </w:p>
    <w:tbl>
      <w:tblPr>
        <w:tblStyle w:val="a9"/>
        <w:tblW w:w="9469" w:type="dxa"/>
        <w:tblBorders>
          <w:bottom w:val="none" w:sz="0" w:space="0" w:color="auto"/>
        </w:tblBorders>
        <w:tblLayout w:type="fixed"/>
        <w:tblLook w:val="0000" w:firstRow="0" w:lastRow="0" w:firstColumn="0" w:lastColumn="0" w:noHBand="0" w:noVBand="0"/>
      </w:tblPr>
      <w:tblGrid>
        <w:gridCol w:w="679"/>
        <w:gridCol w:w="4853"/>
        <w:gridCol w:w="601"/>
        <w:gridCol w:w="363"/>
        <w:gridCol w:w="364"/>
        <w:gridCol w:w="364"/>
        <w:gridCol w:w="364"/>
        <w:gridCol w:w="364"/>
        <w:gridCol w:w="364"/>
        <w:gridCol w:w="425"/>
        <w:gridCol w:w="364"/>
        <w:gridCol w:w="364"/>
      </w:tblGrid>
      <w:tr w:rsidR="00B451D0" w:rsidRPr="00A86B03" w:rsidTr="00A86B03">
        <w:trPr>
          <w:trHeight w:val="554"/>
          <w:tblHeader/>
        </w:trPr>
        <w:tc>
          <w:tcPr>
            <w:tcW w:w="679" w:type="dxa"/>
            <w:vMerge w:val="restart"/>
            <w:vAlign w:val="center"/>
          </w:tcPr>
          <w:p w:rsidR="00B451D0" w:rsidRPr="00A86B03" w:rsidRDefault="00B451D0" w:rsidP="00D96AC6">
            <w:pPr>
              <w:autoSpaceDE w:val="0"/>
              <w:autoSpaceDN w:val="0"/>
              <w:adjustRightInd w:val="0"/>
              <w:ind w:left="-57" w:right="-57"/>
              <w:jc w:val="center"/>
              <w:rPr>
                <w:rFonts w:ascii="Times New Roman" w:hAnsi="Times New Roman"/>
                <w:sz w:val="24"/>
              </w:rPr>
            </w:pPr>
            <w:r w:rsidRPr="00A86B03">
              <w:rPr>
                <w:rFonts w:ascii="Times New Roman" w:hAnsi="Times New Roman"/>
                <w:sz w:val="24"/>
              </w:rPr>
              <w:t>№</w:t>
            </w:r>
          </w:p>
          <w:p w:rsidR="00B451D0" w:rsidRPr="00A86B03" w:rsidRDefault="00B451D0" w:rsidP="00D96AC6">
            <w:pPr>
              <w:autoSpaceDE w:val="0"/>
              <w:autoSpaceDN w:val="0"/>
              <w:adjustRightInd w:val="0"/>
              <w:ind w:left="-57" w:right="-57"/>
              <w:jc w:val="center"/>
              <w:rPr>
                <w:rFonts w:ascii="Times New Roman" w:hAnsi="Times New Roman"/>
                <w:sz w:val="24"/>
              </w:rPr>
            </w:pPr>
            <w:r w:rsidRPr="00A86B03">
              <w:rPr>
                <w:rFonts w:ascii="Times New Roman" w:hAnsi="Times New Roman"/>
                <w:sz w:val="24"/>
              </w:rPr>
              <w:t xml:space="preserve"> </w:t>
            </w:r>
            <w:proofErr w:type="gramStart"/>
            <w:r w:rsidRPr="00A86B03">
              <w:rPr>
                <w:rFonts w:ascii="Times New Roman" w:hAnsi="Times New Roman"/>
                <w:sz w:val="24"/>
              </w:rPr>
              <w:t>п</w:t>
            </w:r>
            <w:proofErr w:type="gramEnd"/>
            <w:r w:rsidRPr="00A86B03">
              <w:rPr>
                <w:rFonts w:ascii="Times New Roman" w:hAnsi="Times New Roman"/>
                <w:sz w:val="24"/>
              </w:rPr>
              <w:t>/п</w:t>
            </w:r>
          </w:p>
        </w:tc>
        <w:tc>
          <w:tcPr>
            <w:tcW w:w="4853" w:type="dxa"/>
            <w:vMerge w:val="restart"/>
            <w:vAlign w:val="center"/>
          </w:tcPr>
          <w:p w:rsidR="00B451D0" w:rsidRPr="00A86B03" w:rsidRDefault="00B451D0" w:rsidP="00D96AC6">
            <w:pPr>
              <w:autoSpaceDE w:val="0"/>
              <w:autoSpaceDN w:val="0"/>
              <w:adjustRightInd w:val="0"/>
              <w:ind w:left="-57" w:right="-57"/>
              <w:jc w:val="center"/>
              <w:rPr>
                <w:rFonts w:ascii="Times New Roman" w:hAnsi="Times New Roman"/>
                <w:sz w:val="24"/>
              </w:rPr>
            </w:pPr>
            <w:r w:rsidRPr="00A86B03">
              <w:rPr>
                <w:rFonts w:ascii="Times New Roman" w:hAnsi="Times New Roman"/>
                <w:sz w:val="24"/>
              </w:rPr>
              <w:t>Источник финансового обеспечения</w:t>
            </w:r>
          </w:p>
        </w:tc>
        <w:tc>
          <w:tcPr>
            <w:tcW w:w="601" w:type="dxa"/>
            <w:vMerge w:val="restart"/>
            <w:textDirection w:val="btLr"/>
            <w:vAlign w:val="center"/>
          </w:tcPr>
          <w:p w:rsidR="00B451D0" w:rsidRPr="00A86B03" w:rsidRDefault="00B451D0" w:rsidP="00D96AC6">
            <w:pPr>
              <w:autoSpaceDE w:val="0"/>
              <w:autoSpaceDN w:val="0"/>
              <w:adjustRightInd w:val="0"/>
              <w:ind w:left="-57" w:right="-57"/>
              <w:jc w:val="center"/>
              <w:rPr>
                <w:rFonts w:ascii="Times New Roman" w:hAnsi="Times New Roman"/>
                <w:sz w:val="24"/>
              </w:rPr>
            </w:pPr>
            <w:r w:rsidRPr="00A86B03">
              <w:rPr>
                <w:rFonts w:ascii="Times New Roman" w:hAnsi="Times New Roman"/>
                <w:sz w:val="24"/>
              </w:rPr>
              <w:t>ГРБС</w:t>
            </w:r>
          </w:p>
        </w:tc>
        <w:tc>
          <w:tcPr>
            <w:tcW w:w="363" w:type="dxa"/>
            <w:vMerge w:val="restart"/>
            <w:textDirection w:val="btLr"/>
            <w:vAlign w:val="center"/>
          </w:tcPr>
          <w:p w:rsidR="00B451D0" w:rsidRPr="00A86B03" w:rsidRDefault="00B451D0" w:rsidP="00D96AC6">
            <w:pPr>
              <w:autoSpaceDE w:val="0"/>
              <w:autoSpaceDN w:val="0"/>
              <w:adjustRightInd w:val="0"/>
              <w:ind w:left="-57" w:right="-57"/>
              <w:jc w:val="center"/>
              <w:rPr>
                <w:rFonts w:ascii="Times New Roman" w:hAnsi="Times New Roman"/>
                <w:sz w:val="24"/>
              </w:rPr>
            </w:pPr>
            <w:r w:rsidRPr="00A86B03">
              <w:rPr>
                <w:rFonts w:ascii="Times New Roman" w:hAnsi="Times New Roman"/>
                <w:sz w:val="24"/>
              </w:rPr>
              <w:t>КБК</w:t>
            </w:r>
          </w:p>
        </w:tc>
        <w:tc>
          <w:tcPr>
            <w:tcW w:w="2973" w:type="dxa"/>
            <w:gridSpan w:val="8"/>
            <w:vAlign w:val="center"/>
          </w:tcPr>
          <w:p w:rsidR="00B451D0" w:rsidRPr="00A86B03" w:rsidRDefault="00B451D0" w:rsidP="00D96AC6">
            <w:pPr>
              <w:autoSpaceDE w:val="0"/>
              <w:autoSpaceDN w:val="0"/>
              <w:adjustRightInd w:val="0"/>
              <w:ind w:left="-57" w:right="-57"/>
              <w:jc w:val="center"/>
              <w:rPr>
                <w:rFonts w:ascii="Times New Roman" w:hAnsi="Times New Roman"/>
                <w:sz w:val="24"/>
              </w:rPr>
            </w:pPr>
            <w:r w:rsidRPr="00A86B03">
              <w:rPr>
                <w:rFonts w:ascii="Times New Roman" w:hAnsi="Times New Roman"/>
                <w:sz w:val="24"/>
              </w:rPr>
              <w:t>Объем финансового обеспечения по годам реализации</w:t>
            </w:r>
          </w:p>
        </w:tc>
      </w:tr>
      <w:tr w:rsidR="00B451D0" w:rsidRPr="00A86B03" w:rsidTr="00A86B03">
        <w:trPr>
          <w:cantSplit/>
          <w:trHeight w:val="696"/>
          <w:tblHeader/>
        </w:trPr>
        <w:tc>
          <w:tcPr>
            <w:tcW w:w="679" w:type="dxa"/>
            <w:vMerge/>
            <w:vAlign w:val="center"/>
          </w:tcPr>
          <w:p w:rsidR="00B451D0" w:rsidRPr="00A86B03" w:rsidRDefault="00B451D0" w:rsidP="00D96AC6">
            <w:pPr>
              <w:autoSpaceDE w:val="0"/>
              <w:autoSpaceDN w:val="0"/>
              <w:adjustRightInd w:val="0"/>
              <w:ind w:left="-57" w:right="-57"/>
              <w:jc w:val="center"/>
              <w:rPr>
                <w:rFonts w:ascii="Times New Roman" w:hAnsi="Times New Roman"/>
                <w:sz w:val="24"/>
              </w:rPr>
            </w:pPr>
          </w:p>
        </w:tc>
        <w:tc>
          <w:tcPr>
            <w:tcW w:w="4853" w:type="dxa"/>
            <w:vMerge/>
            <w:vAlign w:val="center"/>
          </w:tcPr>
          <w:p w:rsidR="00B451D0" w:rsidRPr="00A86B03" w:rsidRDefault="00B451D0" w:rsidP="00D96AC6">
            <w:pPr>
              <w:autoSpaceDE w:val="0"/>
              <w:autoSpaceDN w:val="0"/>
              <w:adjustRightInd w:val="0"/>
              <w:ind w:left="-57" w:right="-57"/>
              <w:jc w:val="center"/>
              <w:rPr>
                <w:rFonts w:ascii="Times New Roman" w:hAnsi="Times New Roman"/>
                <w:sz w:val="24"/>
              </w:rPr>
            </w:pPr>
          </w:p>
        </w:tc>
        <w:tc>
          <w:tcPr>
            <w:tcW w:w="601" w:type="dxa"/>
            <w:vMerge/>
            <w:vAlign w:val="center"/>
          </w:tcPr>
          <w:p w:rsidR="00B451D0" w:rsidRPr="00A86B03" w:rsidRDefault="00B451D0" w:rsidP="00D96AC6">
            <w:pPr>
              <w:autoSpaceDE w:val="0"/>
              <w:autoSpaceDN w:val="0"/>
              <w:adjustRightInd w:val="0"/>
              <w:ind w:left="-57" w:right="-57"/>
              <w:jc w:val="center"/>
              <w:rPr>
                <w:rFonts w:ascii="Times New Roman" w:hAnsi="Times New Roman"/>
                <w:sz w:val="24"/>
              </w:rPr>
            </w:pPr>
          </w:p>
        </w:tc>
        <w:tc>
          <w:tcPr>
            <w:tcW w:w="363" w:type="dxa"/>
            <w:vMerge/>
            <w:vAlign w:val="center"/>
          </w:tcPr>
          <w:p w:rsidR="00B451D0" w:rsidRPr="00A86B03" w:rsidRDefault="00B451D0" w:rsidP="00D96AC6">
            <w:pPr>
              <w:autoSpaceDE w:val="0"/>
              <w:autoSpaceDN w:val="0"/>
              <w:adjustRightInd w:val="0"/>
              <w:ind w:left="-57" w:right="-57"/>
              <w:jc w:val="center"/>
              <w:rPr>
                <w:rFonts w:ascii="Times New Roman" w:hAnsi="Times New Roman"/>
                <w:sz w:val="24"/>
              </w:rPr>
            </w:pPr>
          </w:p>
        </w:tc>
        <w:tc>
          <w:tcPr>
            <w:tcW w:w="364" w:type="dxa"/>
            <w:textDirection w:val="btLr"/>
            <w:vAlign w:val="center"/>
          </w:tcPr>
          <w:p w:rsidR="00B451D0" w:rsidRPr="00A86B03" w:rsidRDefault="00B451D0" w:rsidP="00D96AC6">
            <w:pPr>
              <w:autoSpaceDE w:val="0"/>
              <w:autoSpaceDN w:val="0"/>
              <w:adjustRightInd w:val="0"/>
              <w:ind w:left="-57" w:right="-57"/>
              <w:jc w:val="center"/>
              <w:rPr>
                <w:rFonts w:ascii="Times New Roman" w:hAnsi="Times New Roman"/>
                <w:sz w:val="24"/>
              </w:rPr>
            </w:pPr>
            <w:r w:rsidRPr="00A86B03">
              <w:rPr>
                <w:rFonts w:ascii="Times New Roman" w:hAnsi="Times New Roman"/>
                <w:sz w:val="24"/>
              </w:rPr>
              <w:t>2024</w:t>
            </w:r>
          </w:p>
        </w:tc>
        <w:tc>
          <w:tcPr>
            <w:tcW w:w="364" w:type="dxa"/>
            <w:textDirection w:val="btLr"/>
            <w:vAlign w:val="center"/>
          </w:tcPr>
          <w:p w:rsidR="00B451D0" w:rsidRPr="00A86B03" w:rsidRDefault="00B451D0" w:rsidP="00D96AC6">
            <w:pPr>
              <w:autoSpaceDE w:val="0"/>
              <w:autoSpaceDN w:val="0"/>
              <w:adjustRightInd w:val="0"/>
              <w:ind w:left="-57" w:right="-57"/>
              <w:jc w:val="center"/>
              <w:rPr>
                <w:rFonts w:ascii="Times New Roman" w:hAnsi="Times New Roman"/>
                <w:sz w:val="24"/>
              </w:rPr>
            </w:pPr>
            <w:r w:rsidRPr="00A86B03">
              <w:rPr>
                <w:rFonts w:ascii="Times New Roman" w:hAnsi="Times New Roman"/>
                <w:sz w:val="24"/>
              </w:rPr>
              <w:t>2025</w:t>
            </w:r>
          </w:p>
        </w:tc>
        <w:tc>
          <w:tcPr>
            <w:tcW w:w="364" w:type="dxa"/>
            <w:textDirection w:val="btLr"/>
            <w:vAlign w:val="center"/>
          </w:tcPr>
          <w:p w:rsidR="00B451D0" w:rsidRPr="00A86B03" w:rsidRDefault="00B451D0" w:rsidP="00D96AC6">
            <w:pPr>
              <w:autoSpaceDE w:val="0"/>
              <w:autoSpaceDN w:val="0"/>
              <w:adjustRightInd w:val="0"/>
              <w:ind w:left="-57" w:right="-57"/>
              <w:jc w:val="center"/>
              <w:rPr>
                <w:rFonts w:ascii="Times New Roman" w:hAnsi="Times New Roman"/>
                <w:sz w:val="24"/>
              </w:rPr>
            </w:pPr>
            <w:r w:rsidRPr="00A86B03">
              <w:rPr>
                <w:rFonts w:ascii="Times New Roman" w:hAnsi="Times New Roman"/>
                <w:sz w:val="24"/>
              </w:rPr>
              <w:t>2026</w:t>
            </w:r>
          </w:p>
        </w:tc>
        <w:tc>
          <w:tcPr>
            <w:tcW w:w="364" w:type="dxa"/>
            <w:textDirection w:val="btLr"/>
            <w:vAlign w:val="center"/>
          </w:tcPr>
          <w:p w:rsidR="00B451D0" w:rsidRPr="00A86B03" w:rsidRDefault="00B451D0" w:rsidP="00D96AC6">
            <w:pPr>
              <w:autoSpaceDE w:val="0"/>
              <w:autoSpaceDN w:val="0"/>
              <w:adjustRightInd w:val="0"/>
              <w:ind w:left="-57" w:right="-57"/>
              <w:jc w:val="center"/>
              <w:rPr>
                <w:rFonts w:ascii="Times New Roman" w:hAnsi="Times New Roman"/>
                <w:sz w:val="24"/>
              </w:rPr>
            </w:pPr>
            <w:r w:rsidRPr="00A86B03">
              <w:rPr>
                <w:rFonts w:ascii="Times New Roman" w:hAnsi="Times New Roman"/>
                <w:sz w:val="24"/>
              </w:rPr>
              <w:t>2027</w:t>
            </w:r>
          </w:p>
        </w:tc>
        <w:tc>
          <w:tcPr>
            <w:tcW w:w="364" w:type="dxa"/>
            <w:textDirection w:val="btLr"/>
            <w:vAlign w:val="center"/>
          </w:tcPr>
          <w:p w:rsidR="00B451D0" w:rsidRPr="00A86B03" w:rsidRDefault="00B451D0" w:rsidP="00D96AC6">
            <w:pPr>
              <w:autoSpaceDE w:val="0"/>
              <w:autoSpaceDN w:val="0"/>
              <w:adjustRightInd w:val="0"/>
              <w:ind w:left="-57" w:right="-57"/>
              <w:jc w:val="center"/>
              <w:rPr>
                <w:rFonts w:ascii="Times New Roman" w:hAnsi="Times New Roman"/>
                <w:sz w:val="24"/>
              </w:rPr>
            </w:pPr>
            <w:r w:rsidRPr="00A86B03">
              <w:rPr>
                <w:rFonts w:ascii="Times New Roman" w:hAnsi="Times New Roman"/>
                <w:sz w:val="24"/>
              </w:rPr>
              <w:t>2028</w:t>
            </w:r>
          </w:p>
        </w:tc>
        <w:tc>
          <w:tcPr>
            <w:tcW w:w="425" w:type="dxa"/>
            <w:textDirection w:val="btLr"/>
            <w:vAlign w:val="center"/>
          </w:tcPr>
          <w:p w:rsidR="00B451D0" w:rsidRPr="00A86B03" w:rsidRDefault="00B451D0" w:rsidP="00D96AC6">
            <w:pPr>
              <w:autoSpaceDE w:val="0"/>
              <w:autoSpaceDN w:val="0"/>
              <w:adjustRightInd w:val="0"/>
              <w:ind w:left="-57" w:right="-57"/>
              <w:jc w:val="center"/>
              <w:rPr>
                <w:rFonts w:ascii="Times New Roman" w:hAnsi="Times New Roman"/>
                <w:sz w:val="24"/>
              </w:rPr>
            </w:pPr>
            <w:r w:rsidRPr="00A86B03">
              <w:rPr>
                <w:rFonts w:ascii="Times New Roman" w:hAnsi="Times New Roman"/>
                <w:sz w:val="24"/>
              </w:rPr>
              <w:t>2029</w:t>
            </w:r>
          </w:p>
        </w:tc>
        <w:tc>
          <w:tcPr>
            <w:tcW w:w="364" w:type="dxa"/>
            <w:textDirection w:val="btLr"/>
            <w:vAlign w:val="center"/>
          </w:tcPr>
          <w:p w:rsidR="00B451D0" w:rsidRPr="00A86B03" w:rsidRDefault="00B451D0" w:rsidP="00D96AC6">
            <w:pPr>
              <w:autoSpaceDE w:val="0"/>
              <w:autoSpaceDN w:val="0"/>
              <w:adjustRightInd w:val="0"/>
              <w:ind w:left="-57" w:right="-57"/>
              <w:jc w:val="center"/>
              <w:rPr>
                <w:rFonts w:ascii="Times New Roman" w:hAnsi="Times New Roman"/>
                <w:sz w:val="24"/>
              </w:rPr>
            </w:pPr>
            <w:r w:rsidRPr="00A86B03">
              <w:rPr>
                <w:rFonts w:ascii="Times New Roman" w:hAnsi="Times New Roman"/>
                <w:sz w:val="24"/>
              </w:rPr>
              <w:t>2030</w:t>
            </w:r>
          </w:p>
        </w:tc>
        <w:tc>
          <w:tcPr>
            <w:tcW w:w="364" w:type="dxa"/>
            <w:textDirection w:val="btLr"/>
            <w:vAlign w:val="center"/>
          </w:tcPr>
          <w:p w:rsidR="00B451D0" w:rsidRPr="00A86B03" w:rsidRDefault="00B451D0" w:rsidP="00D96AC6">
            <w:pPr>
              <w:autoSpaceDE w:val="0"/>
              <w:autoSpaceDN w:val="0"/>
              <w:adjustRightInd w:val="0"/>
              <w:ind w:left="-57" w:right="-57"/>
              <w:jc w:val="center"/>
              <w:rPr>
                <w:rFonts w:ascii="Times New Roman" w:hAnsi="Times New Roman"/>
                <w:sz w:val="24"/>
              </w:rPr>
            </w:pPr>
            <w:r w:rsidRPr="00A86B03">
              <w:rPr>
                <w:rFonts w:ascii="Times New Roman" w:hAnsi="Times New Roman"/>
                <w:sz w:val="24"/>
              </w:rPr>
              <w:t>всего</w:t>
            </w:r>
          </w:p>
        </w:tc>
      </w:tr>
    </w:tbl>
    <w:p w:rsidR="00A86B03" w:rsidRPr="00A86B03" w:rsidRDefault="00A86B03">
      <w:pPr>
        <w:rPr>
          <w:rFonts w:ascii="Times New Roman" w:hAnsi="Times New Roman"/>
          <w:sz w:val="2"/>
          <w:szCs w:val="2"/>
        </w:rPr>
      </w:pPr>
    </w:p>
    <w:tbl>
      <w:tblPr>
        <w:tblStyle w:val="a9"/>
        <w:tblW w:w="9469" w:type="dxa"/>
        <w:tblLayout w:type="fixed"/>
        <w:tblLook w:val="0000" w:firstRow="0" w:lastRow="0" w:firstColumn="0" w:lastColumn="0" w:noHBand="0" w:noVBand="0"/>
      </w:tblPr>
      <w:tblGrid>
        <w:gridCol w:w="679"/>
        <w:gridCol w:w="4853"/>
        <w:gridCol w:w="601"/>
        <w:gridCol w:w="363"/>
        <w:gridCol w:w="364"/>
        <w:gridCol w:w="364"/>
        <w:gridCol w:w="364"/>
        <w:gridCol w:w="364"/>
        <w:gridCol w:w="364"/>
        <w:gridCol w:w="425"/>
        <w:gridCol w:w="364"/>
        <w:gridCol w:w="364"/>
      </w:tblGrid>
      <w:tr w:rsidR="00B451D0" w:rsidRPr="00A86B03" w:rsidTr="00A86B03">
        <w:trPr>
          <w:trHeight w:val="28"/>
          <w:tblHeader/>
        </w:trPr>
        <w:tc>
          <w:tcPr>
            <w:tcW w:w="679" w:type="dxa"/>
            <w:vAlign w:val="center"/>
          </w:tcPr>
          <w:p w:rsidR="00B451D0" w:rsidRPr="00A86B03" w:rsidRDefault="00B451D0" w:rsidP="00D96AC6">
            <w:pPr>
              <w:autoSpaceDE w:val="0"/>
              <w:autoSpaceDN w:val="0"/>
              <w:adjustRightInd w:val="0"/>
              <w:ind w:left="-57" w:right="-57"/>
              <w:jc w:val="center"/>
              <w:rPr>
                <w:rFonts w:ascii="Times New Roman" w:hAnsi="Times New Roman"/>
              </w:rPr>
            </w:pPr>
            <w:r w:rsidRPr="00A86B03">
              <w:rPr>
                <w:rFonts w:ascii="Times New Roman" w:hAnsi="Times New Roman"/>
              </w:rPr>
              <w:t>1</w:t>
            </w:r>
          </w:p>
        </w:tc>
        <w:tc>
          <w:tcPr>
            <w:tcW w:w="4853" w:type="dxa"/>
            <w:vAlign w:val="center"/>
          </w:tcPr>
          <w:p w:rsidR="00B451D0" w:rsidRPr="00A86B03" w:rsidRDefault="00B451D0" w:rsidP="00D96AC6">
            <w:pPr>
              <w:autoSpaceDE w:val="0"/>
              <w:autoSpaceDN w:val="0"/>
              <w:adjustRightInd w:val="0"/>
              <w:ind w:left="-57" w:right="-57"/>
              <w:jc w:val="center"/>
              <w:rPr>
                <w:rFonts w:ascii="Times New Roman" w:hAnsi="Times New Roman"/>
              </w:rPr>
            </w:pPr>
            <w:r w:rsidRPr="00A86B03">
              <w:rPr>
                <w:rFonts w:ascii="Times New Roman" w:hAnsi="Times New Roman"/>
              </w:rPr>
              <w:t>2</w:t>
            </w:r>
          </w:p>
        </w:tc>
        <w:tc>
          <w:tcPr>
            <w:tcW w:w="601" w:type="dxa"/>
            <w:vAlign w:val="center"/>
          </w:tcPr>
          <w:p w:rsidR="00B451D0" w:rsidRPr="00A86B03" w:rsidRDefault="00B451D0" w:rsidP="00D96AC6">
            <w:pPr>
              <w:autoSpaceDE w:val="0"/>
              <w:autoSpaceDN w:val="0"/>
              <w:adjustRightInd w:val="0"/>
              <w:ind w:left="-57" w:right="-57"/>
              <w:jc w:val="center"/>
              <w:rPr>
                <w:rFonts w:ascii="Times New Roman" w:hAnsi="Times New Roman"/>
              </w:rPr>
            </w:pPr>
            <w:r w:rsidRPr="00A86B03">
              <w:rPr>
                <w:rFonts w:ascii="Times New Roman" w:hAnsi="Times New Roman"/>
              </w:rPr>
              <w:t>3</w:t>
            </w:r>
          </w:p>
        </w:tc>
        <w:tc>
          <w:tcPr>
            <w:tcW w:w="363" w:type="dxa"/>
            <w:vAlign w:val="center"/>
          </w:tcPr>
          <w:p w:rsidR="00B451D0" w:rsidRPr="00A86B03" w:rsidRDefault="00B451D0" w:rsidP="00D96AC6">
            <w:pPr>
              <w:autoSpaceDE w:val="0"/>
              <w:autoSpaceDN w:val="0"/>
              <w:adjustRightInd w:val="0"/>
              <w:ind w:left="-57" w:right="-57"/>
              <w:jc w:val="center"/>
              <w:rPr>
                <w:rFonts w:ascii="Times New Roman" w:hAnsi="Times New Roman"/>
              </w:rPr>
            </w:pPr>
            <w:r w:rsidRPr="00A86B03">
              <w:rPr>
                <w:rFonts w:ascii="Times New Roman" w:hAnsi="Times New Roman"/>
              </w:rPr>
              <w:t>4</w:t>
            </w:r>
          </w:p>
        </w:tc>
        <w:tc>
          <w:tcPr>
            <w:tcW w:w="364" w:type="dxa"/>
            <w:vAlign w:val="center"/>
          </w:tcPr>
          <w:p w:rsidR="00B451D0" w:rsidRPr="00A86B03" w:rsidRDefault="00B451D0" w:rsidP="00D96AC6">
            <w:pPr>
              <w:autoSpaceDE w:val="0"/>
              <w:autoSpaceDN w:val="0"/>
              <w:adjustRightInd w:val="0"/>
              <w:ind w:left="-57" w:right="-57"/>
              <w:jc w:val="center"/>
              <w:rPr>
                <w:rFonts w:ascii="Times New Roman" w:hAnsi="Times New Roman"/>
              </w:rPr>
            </w:pPr>
            <w:r w:rsidRPr="00A86B03">
              <w:rPr>
                <w:rFonts w:ascii="Times New Roman" w:hAnsi="Times New Roman"/>
              </w:rPr>
              <w:t>5</w:t>
            </w:r>
          </w:p>
        </w:tc>
        <w:tc>
          <w:tcPr>
            <w:tcW w:w="364" w:type="dxa"/>
            <w:vAlign w:val="center"/>
          </w:tcPr>
          <w:p w:rsidR="00B451D0" w:rsidRPr="00A86B03" w:rsidRDefault="00B451D0" w:rsidP="00D96AC6">
            <w:pPr>
              <w:autoSpaceDE w:val="0"/>
              <w:autoSpaceDN w:val="0"/>
              <w:adjustRightInd w:val="0"/>
              <w:ind w:left="-57" w:right="-57"/>
              <w:jc w:val="center"/>
              <w:rPr>
                <w:rFonts w:ascii="Times New Roman" w:hAnsi="Times New Roman"/>
              </w:rPr>
            </w:pPr>
            <w:r w:rsidRPr="00A86B03">
              <w:rPr>
                <w:rFonts w:ascii="Times New Roman" w:hAnsi="Times New Roman"/>
              </w:rPr>
              <w:t>6</w:t>
            </w:r>
          </w:p>
        </w:tc>
        <w:tc>
          <w:tcPr>
            <w:tcW w:w="364" w:type="dxa"/>
            <w:vAlign w:val="center"/>
          </w:tcPr>
          <w:p w:rsidR="00B451D0" w:rsidRPr="00A86B03" w:rsidRDefault="00B451D0" w:rsidP="00D96AC6">
            <w:pPr>
              <w:autoSpaceDE w:val="0"/>
              <w:autoSpaceDN w:val="0"/>
              <w:adjustRightInd w:val="0"/>
              <w:ind w:left="-57" w:right="-57"/>
              <w:jc w:val="center"/>
              <w:rPr>
                <w:rFonts w:ascii="Times New Roman" w:hAnsi="Times New Roman"/>
              </w:rPr>
            </w:pPr>
            <w:r w:rsidRPr="00A86B03">
              <w:rPr>
                <w:rFonts w:ascii="Times New Roman" w:hAnsi="Times New Roman"/>
              </w:rPr>
              <w:t>7</w:t>
            </w:r>
          </w:p>
        </w:tc>
        <w:tc>
          <w:tcPr>
            <w:tcW w:w="364" w:type="dxa"/>
            <w:vAlign w:val="center"/>
          </w:tcPr>
          <w:p w:rsidR="00B451D0" w:rsidRPr="00A86B03" w:rsidRDefault="00B451D0" w:rsidP="00D96AC6">
            <w:pPr>
              <w:autoSpaceDE w:val="0"/>
              <w:autoSpaceDN w:val="0"/>
              <w:adjustRightInd w:val="0"/>
              <w:ind w:left="-57" w:right="-57"/>
              <w:jc w:val="center"/>
              <w:rPr>
                <w:rFonts w:ascii="Times New Roman" w:hAnsi="Times New Roman"/>
              </w:rPr>
            </w:pPr>
            <w:r w:rsidRPr="00A86B03">
              <w:rPr>
                <w:rFonts w:ascii="Times New Roman" w:hAnsi="Times New Roman"/>
              </w:rPr>
              <w:t>8</w:t>
            </w:r>
          </w:p>
        </w:tc>
        <w:tc>
          <w:tcPr>
            <w:tcW w:w="364" w:type="dxa"/>
            <w:vAlign w:val="center"/>
          </w:tcPr>
          <w:p w:rsidR="00B451D0" w:rsidRPr="00A86B03" w:rsidRDefault="00B451D0" w:rsidP="00D96AC6">
            <w:pPr>
              <w:autoSpaceDE w:val="0"/>
              <w:autoSpaceDN w:val="0"/>
              <w:adjustRightInd w:val="0"/>
              <w:ind w:left="-57" w:right="-57"/>
              <w:jc w:val="center"/>
              <w:rPr>
                <w:rFonts w:ascii="Times New Roman" w:hAnsi="Times New Roman"/>
              </w:rPr>
            </w:pPr>
            <w:r w:rsidRPr="00A86B03">
              <w:rPr>
                <w:rFonts w:ascii="Times New Roman" w:hAnsi="Times New Roman"/>
              </w:rPr>
              <w:t>9</w:t>
            </w:r>
          </w:p>
        </w:tc>
        <w:tc>
          <w:tcPr>
            <w:tcW w:w="425" w:type="dxa"/>
            <w:vAlign w:val="center"/>
          </w:tcPr>
          <w:p w:rsidR="00B451D0" w:rsidRPr="00A86B03" w:rsidRDefault="00B451D0" w:rsidP="00D96AC6">
            <w:pPr>
              <w:autoSpaceDE w:val="0"/>
              <w:autoSpaceDN w:val="0"/>
              <w:adjustRightInd w:val="0"/>
              <w:ind w:left="-57" w:right="-57"/>
              <w:jc w:val="center"/>
              <w:rPr>
                <w:rFonts w:ascii="Times New Roman" w:hAnsi="Times New Roman"/>
              </w:rPr>
            </w:pPr>
            <w:r w:rsidRPr="00A86B03">
              <w:rPr>
                <w:rFonts w:ascii="Times New Roman" w:hAnsi="Times New Roman"/>
              </w:rPr>
              <w:t>10</w:t>
            </w:r>
          </w:p>
        </w:tc>
        <w:tc>
          <w:tcPr>
            <w:tcW w:w="364" w:type="dxa"/>
            <w:vAlign w:val="center"/>
          </w:tcPr>
          <w:p w:rsidR="00B451D0" w:rsidRPr="00A86B03" w:rsidRDefault="00B451D0" w:rsidP="00D96AC6">
            <w:pPr>
              <w:autoSpaceDE w:val="0"/>
              <w:autoSpaceDN w:val="0"/>
              <w:adjustRightInd w:val="0"/>
              <w:ind w:left="-57" w:right="-57"/>
              <w:jc w:val="center"/>
              <w:rPr>
                <w:rFonts w:ascii="Times New Roman" w:hAnsi="Times New Roman"/>
              </w:rPr>
            </w:pPr>
            <w:r w:rsidRPr="00A86B03">
              <w:rPr>
                <w:rFonts w:ascii="Times New Roman" w:hAnsi="Times New Roman"/>
              </w:rPr>
              <w:t>11</w:t>
            </w:r>
          </w:p>
        </w:tc>
        <w:tc>
          <w:tcPr>
            <w:tcW w:w="364" w:type="dxa"/>
            <w:vAlign w:val="center"/>
          </w:tcPr>
          <w:p w:rsidR="00B451D0" w:rsidRPr="00A86B03" w:rsidRDefault="00B451D0" w:rsidP="00D96AC6">
            <w:pPr>
              <w:autoSpaceDE w:val="0"/>
              <w:autoSpaceDN w:val="0"/>
              <w:adjustRightInd w:val="0"/>
              <w:ind w:left="-57" w:right="-57"/>
              <w:jc w:val="center"/>
              <w:rPr>
                <w:rFonts w:ascii="Times New Roman" w:hAnsi="Times New Roman"/>
              </w:rPr>
            </w:pPr>
            <w:r w:rsidRPr="00A86B03">
              <w:rPr>
                <w:rFonts w:ascii="Times New Roman" w:hAnsi="Times New Roman"/>
              </w:rPr>
              <w:t>12</w:t>
            </w:r>
          </w:p>
        </w:tc>
      </w:tr>
      <w:tr w:rsidR="00B451D0" w:rsidRPr="00A86B03" w:rsidTr="00A86B03">
        <w:trPr>
          <w:cantSplit/>
          <w:trHeight w:val="1667"/>
        </w:trPr>
        <w:tc>
          <w:tcPr>
            <w:tcW w:w="679" w:type="dxa"/>
            <w:vMerge w:val="restart"/>
          </w:tcPr>
          <w:p w:rsidR="00B451D0" w:rsidRPr="00A86B03" w:rsidRDefault="00B451D0" w:rsidP="00D96AC6">
            <w:pPr>
              <w:autoSpaceDE w:val="0"/>
              <w:autoSpaceDN w:val="0"/>
              <w:adjustRightInd w:val="0"/>
              <w:jc w:val="center"/>
              <w:rPr>
                <w:rFonts w:ascii="Times New Roman" w:hAnsi="Times New Roman"/>
                <w:sz w:val="24"/>
                <w:szCs w:val="24"/>
              </w:rPr>
            </w:pPr>
            <w:r w:rsidRPr="00A86B03">
              <w:rPr>
                <w:rFonts w:ascii="Times New Roman" w:hAnsi="Times New Roman"/>
                <w:sz w:val="24"/>
                <w:szCs w:val="24"/>
              </w:rPr>
              <w:t>1</w:t>
            </w:r>
          </w:p>
        </w:tc>
        <w:tc>
          <w:tcPr>
            <w:tcW w:w="4853" w:type="dxa"/>
          </w:tcPr>
          <w:p w:rsidR="00B451D0" w:rsidRPr="00A86B03" w:rsidRDefault="00B451D0" w:rsidP="00D96AC6">
            <w:pPr>
              <w:rPr>
                <w:rFonts w:ascii="Times New Roman" w:hAnsi="Times New Roman"/>
                <w:spacing w:val="-2"/>
                <w:sz w:val="24"/>
                <w:szCs w:val="24"/>
              </w:rPr>
            </w:pPr>
            <w:r w:rsidRPr="00A86B03">
              <w:rPr>
                <w:rFonts w:ascii="Times New Roman" w:hAnsi="Times New Roman"/>
                <w:spacing w:val="-2"/>
                <w:sz w:val="24"/>
                <w:szCs w:val="24"/>
              </w:rPr>
              <w:t>Комплекс процессных мероприятий, всего, в том числе</w:t>
            </w:r>
          </w:p>
        </w:tc>
        <w:tc>
          <w:tcPr>
            <w:tcW w:w="601" w:type="dxa"/>
            <w:textDirection w:val="btLr"/>
            <w:vAlign w:val="center"/>
          </w:tcPr>
          <w:p w:rsidR="00B451D0" w:rsidRPr="00A86B03" w:rsidRDefault="00B451D0" w:rsidP="00D96AC6">
            <w:pPr>
              <w:autoSpaceDE w:val="0"/>
              <w:autoSpaceDN w:val="0"/>
              <w:adjustRightInd w:val="0"/>
              <w:ind w:left="113" w:right="113"/>
              <w:jc w:val="center"/>
              <w:rPr>
                <w:rFonts w:ascii="Times New Roman" w:hAnsi="Times New Roman"/>
                <w:sz w:val="24"/>
                <w:szCs w:val="24"/>
              </w:rPr>
            </w:pPr>
          </w:p>
        </w:tc>
        <w:tc>
          <w:tcPr>
            <w:tcW w:w="363" w:type="dxa"/>
            <w:textDirection w:val="btLr"/>
            <w:vAlign w:val="center"/>
          </w:tcPr>
          <w:p w:rsidR="00B451D0" w:rsidRPr="00A86B03" w:rsidRDefault="00B451D0" w:rsidP="00D96AC6">
            <w:pPr>
              <w:autoSpaceDE w:val="0"/>
              <w:autoSpaceDN w:val="0"/>
              <w:adjustRightInd w:val="0"/>
              <w:ind w:left="113" w:right="113"/>
              <w:jc w:val="center"/>
              <w:rPr>
                <w:rFonts w:ascii="Times New Roman" w:hAnsi="Times New Roman"/>
                <w:sz w:val="24"/>
                <w:szCs w:val="24"/>
              </w:rPr>
            </w:pPr>
          </w:p>
        </w:tc>
        <w:tc>
          <w:tcPr>
            <w:tcW w:w="364" w:type="dxa"/>
            <w:textDirection w:val="btLr"/>
            <w:vAlign w:val="center"/>
          </w:tcPr>
          <w:p w:rsidR="00B451D0" w:rsidRPr="00A86B03" w:rsidRDefault="00B451D0"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424469,46722</w:t>
            </w:r>
          </w:p>
        </w:tc>
        <w:tc>
          <w:tcPr>
            <w:tcW w:w="364" w:type="dxa"/>
            <w:textDirection w:val="btLr"/>
            <w:vAlign w:val="center"/>
          </w:tcPr>
          <w:p w:rsidR="00B451D0" w:rsidRPr="00A86B03" w:rsidRDefault="00B451D0"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431423,68445</w:t>
            </w:r>
          </w:p>
        </w:tc>
        <w:tc>
          <w:tcPr>
            <w:tcW w:w="364" w:type="dxa"/>
            <w:textDirection w:val="btLr"/>
            <w:vAlign w:val="center"/>
          </w:tcPr>
          <w:p w:rsidR="00B451D0" w:rsidRPr="00A86B03" w:rsidRDefault="00B451D0"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451685,08329</w:t>
            </w:r>
          </w:p>
        </w:tc>
        <w:tc>
          <w:tcPr>
            <w:tcW w:w="364" w:type="dxa"/>
            <w:textDirection w:val="btLr"/>
            <w:vAlign w:val="center"/>
          </w:tcPr>
          <w:p w:rsidR="00B451D0" w:rsidRPr="00A86B03" w:rsidRDefault="00B451D0"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461982,34606</w:t>
            </w:r>
          </w:p>
        </w:tc>
        <w:tc>
          <w:tcPr>
            <w:tcW w:w="364" w:type="dxa"/>
            <w:textDirection w:val="btLr"/>
            <w:vAlign w:val="center"/>
          </w:tcPr>
          <w:p w:rsidR="00B451D0" w:rsidRPr="00A86B03" w:rsidRDefault="00B451D0"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225893,88080</w:t>
            </w:r>
          </w:p>
        </w:tc>
        <w:tc>
          <w:tcPr>
            <w:tcW w:w="425" w:type="dxa"/>
            <w:textDirection w:val="btLr"/>
            <w:vAlign w:val="center"/>
          </w:tcPr>
          <w:p w:rsidR="00B451D0" w:rsidRPr="00A86B03" w:rsidRDefault="00B451D0"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225893,88080</w:t>
            </w:r>
          </w:p>
        </w:tc>
        <w:tc>
          <w:tcPr>
            <w:tcW w:w="364" w:type="dxa"/>
            <w:textDirection w:val="btLr"/>
            <w:vAlign w:val="center"/>
          </w:tcPr>
          <w:p w:rsidR="00B451D0" w:rsidRPr="00A86B03" w:rsidRDefault="00B451D0"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225893,88080</w:t>
            </w:r>
          </w:p>
        </w:tc>
        <w:tc>
          <w:tcPr>
            <w:tcW w:w="364" w:type="dxa"/>
            <w:textDirection w:val="btLr"/>
            <w:vAlign w:val="center"/>
          </w:tcPr>
          <w:p w:rsidR="00B451D0" w:rsidRPr="00A86B03" w:rsidRDefault="00B451D0"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2447242,22342</w:t>
            </w:r>
          </w:p>
        </w:tc>
      </w:tr>
      <w:tr w:rsidR="00B451D0" w:rsidRPr="00A86B03" w:rsidTr="00A86B03">
        <w:trPr>
          <w:trHeight w:val="1709"/>
        </w:trPr>
        <w:tc>
          <w:tcPr>
            <w:tcW w:w="679" w:type="dxa"/>
            <w:vMerge/>
          </w:tcPr>
          <w:p w:rsidR="00B451D0" w:rsidRPr="00A86B03" w:rsidRDefault="00B451D0" w:rsidP="00D96AC6">
            <w:pPr>
              <w:autoSpaceDE w:val="0"/>
              <w:autoSpaceDN w:val="0"/>
              <w:adjustRightInd w:val="0"/>
              <w:jc w:val="center"/>
              <w:rPr>
                <w:rFonts w:ascii="Times New Roman" w:hAnsi="Times New Roman"/>
                <w:sz w:val="24"/>
                <w:szCs w:val="24"/>
              </w:rPr>
            </w:pPr>
          </w:p>
        </w:tc>
        <w:tc>
          <w:tcPr>
            <w:tcW w:w="4853" w:type="dxa"/>
          </w:tcPr>
          <w:p w:rsidR="00B451D0" w:rsidRPr="00A86B03" w:rsidRDefault="00B451D0" w:rsidP="00D96AC6">
            <w:pPr>
              <w:rPr>
                <w:rFonts w:ascii="Times New Roman" w:hAnsi="Times New Roman"/>
                <w:spacing w:val="-2"/>
                <w:sz w:val="24"/>
                <w:szCs w:val="24"/>
              </w:rPr>
            </w:pPr>
            <w:r w:rsidRPr="00A86B03">
              <w:rPr>
                <w:rFonts w:ascii="Times New Roman" w:hAnsi="Times New Roman"/>
                <w:spacing w:val="-2"/>
                <w:sz w:val="24"/>
                <w:szCs w:val="24"/>
              </w:rPr>
              <w:t>областной бюджет</w:t>
            </w:r>
          </w:p>
        </w:tc>
        <w:tc>
          <w:tcPr>
            <w:tcW w:w="601" w:type="dxa"/>
            <w:textDirection w:val="btLr"/>
            <w:vAlign w:val="center"/>
          </w:tcPr>
          <w:p w:rsidR="00B451D0" w:rsidRPr="00A86B03" w:rsidRDefault="00B451D0" w:rsidP="00D96AC6">
            <w:pPr>
              <w:autoSpaceDE w:val="0"/>
              <w:autoSpaceDN w:val="0"/>
              <w:adjustRightInd w:val="0"/>
              <w:ind w:left="113" w:right="113"/>
              <w:jc w:val="center"/>
              <w:rPr>
                <w:rFonts w:ascii="Times New Roman" w:hAnsi="Times New Roman"/>
                <w:sz w:val="24"/>
                <w:szCs w:val="24"/>
              </w:rPr>
            </w:pPr>
          </w:p>
        </w:tc>
        <w:tc>
          <w:tcPr>
            <w:tcW w:w="363" w:type="dxa"/>
            <w:textDirection w:val="btLr"/>
            <w:vAlign w:val="center"/>
          </w:tcPr>
          <w:p w:rsidR="00B451D0" w:rsidRPr="00A86B03" w:rsidRDefault="00B451D0" w:rsidP="00D96AC6">
            <w:pPr>
              <w:autoSpaceDE w:val="0"/>
              <w:autoSpaceDN w:val="0"/>
              <w:adjustRightInd w:val="0"/>
              <w:ind w:left="113" w:right="113"/>
              <w:jc w:val="center"/>
              <w:rPr>
                <w:rFonts w:ascii="Times New Roman" w:hAnsi="Times New Roman"/>
                <w:sz w:val="24"/>
                <w:szCs w:val="24"/>
              </w:rPr>
            </w:pPr>
          </w:p>
        </w:tc>
        <w:tc>
          <w:tcPr>
            <w:tcW w:w="364" w:type="dxa"/>
            <w:textDirection w:val="btLr"/>
            <w:vAlign w:val="center"/>
          </w:tcPr>
          <w:p w:rsidR="00B451D0" w:rsidRPr="00A86B03" w:rsidRDefault="00B451D0"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381600,06722</w:t>
            </w:r>
          </w:p>
        </w:tc>
        <w:tc>
          <w:tcPr>
            <w:tcW w:w="364" w:type="dxa"/>
            <w:textDirection w:val="btLr"/>
            <w:vAlign w:val="center"/>
          </w:tcPr>
          <w:p w:rsidR="00B451D0" w:rsidRPr="00A86B03" w:rsidRDefault="00B451D0"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384814,28445</w:t>
            </w:r>
          </w:p>
        </w:tc>
        <w:tc>
          <w:tcPr>
            <w:tcW w:w="364" w:type="dxa"/>
            <w:textDirection w:val="btLr"/>
            <w:vAlign w:val="center"/>
          </w:tcPr>
          <w:p w:rsidR="00B451D0" w:rsidRPr="00A86B03" w:rsidRDefault="00B451D0"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398208,08329</w:t>
            </w:r>
          </w:p>
        </w:tc>
        <w:tc>
          <w:tcPr>
            <w:tcW w:w="364" w:type="dxa"/>
            <w:textDirection w:val="btLr"/>
            <w:vAlign w:val="center"/>
          </w:tcPr>
          <w:p w:rsidR="00B451D0" w:rsidRPr="00A86B03" w:rsidRDefault="00B451D0"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409451,54606</w:t>
            </w:r>
          </w:p>
        </w:tc>
        <w:tc>
          <w:tcPr>
            <w:tcW w:w="364" w:type="dxa"/>
            <w:textDirection w:val="btLr"/>
            <w:vAlign w:val="center"/>
          </w:tcPr>
          <w:p w:rsidR="00B451D0" w:rsidRPr="00A86B03" w:rsidRDefault="00B451D0"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225893,88080</w:t>
            </w:r>
          </w:p>
        </w:tc>
        <w:tc>
          <w:tcPr>
            <w:tcW w:w="425" w:type="dxa"/>
            <w:textDirection w:val="btLr"/>
            <w:vAlign w:val="center"/>
          </w:tcPr>
          <w:p w:rsidR="00B451D0" w:rsidRPr="00A86B03" w:rsidRDefault="00B451D0"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25893,88080</w:t>
            </w:r>
          </w:p>
        </w:tc>
        <w:tc>
          <w:tcPr>
            <w:tcW w:w="364" w:type="dxa"/>
            <w:textDirection w:val="btLr"/>
            <w:vAlign w:val="center"/>
          </w:tcPr>
          <w:p w:rsidR="00B451D0" w:rsidRPr="00A86B03" w:rsidRDefault="00B451D0"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225893,88080</w:t>
            </w:r>
          </w:p>
        </w:tc>
        <w:tc>
          <w:tcPr>
            <w:tcW w:w="364" w:type="dxa"/>
            <w:textDirection w:val="btLr"/>
            <w:vAlign w:val="center"/>
          </w:tcPr>
          <w:p w:rsidR="00B451D0" w:rsidRPr="00A86B03" w:rsidRDefault="00B451D0"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2251755,62342</w:t>
            </w:r>
          </w:p>
        </w:tc>
      </w:tr>
      <w:tr w:rsidR="00B451D0" w:rsidRPr="00A86B03" w:rsidTr="00A86B03">
        <w:trPr>
          <w:trHeight w:val="1191"/>
        </w:trPr>
        <w:tc>
          <w:tcPr>
            <w:tcW w:w="679" w:type="dxa"/>
            <w:vMerge/>
          </w:tcPr>
          <w:p w:rsidR="00B451D0" w:rsidRPr="00A86B03" w:rsidRDefault="00B451D0" w:rsidP="00D96AC6">
            <w:pPr>
              <w:autoSpaceDE w:val="0"/>
              <w:autoSpaceDN w:val="0"/>
              <w:adjustRightInd w:val="0"/>
              <w:jc w:val="center"/>
              <w:rPr>
                <w:rFonts w:ascii="Times New Roman" w:hAnsi="Times New Roman"/>
                <w:sz w:val="24"/>
                <w:szCs w:val="24"/>
              </w:rPr>
            </w:pPr>
          </w:p>
        </w:tc>
        <w:tc>
          <w:tcPr>
            <w:tcW w:w="4853" w:type="dxa"/>
          </w:tcPr>
          <w:p w:rsidR="00B451D0" w:rsidRPr="00A86B03" w:rsidRDefault="00B451D0" w:rsidP="00D96AC6">
            <w:pPr>
              <w:rPr>
                <w:rFonts w:ascii="Times New Roman" w:hAnsi="Times New Roman"/>
                <w:spacing w:val="-2"/>
                <w:sz w:val="24"/>
                <w:szCs w:val="24"/>
              </w:rPr>
            </w:pPr>
            <w:r w:rsidRPr="00A86B03">
              <w:rPr>
                <w:rFonts w:ascii="Times New Roman" w:hAnsi="Times New Roman"/>
                <w:spacing w:val="-2"/>
                <w:sz w:val="24"/>
                <w:szCs w:val="24"/>
              </w:rPr>
              <w:t>федеральный бюджет</w:t>
            </w:r>
          </w:p>
        </w:tc>
        <w:tc>
          <w:tcPr>
            <w:tcW w:w="601" w:type="dxa"/>
            <w:textDirection w:val="btLr"/>
            <w:vAlign w:val="center"/>
          </w:tcPr>
          <w:p w:rsidR="00B451D0" w:rsidRPr="00A86B03" w:rsidRDefault="00B451D0" w:rsidP="00D96AC6">
            <w:pPr>
              <w:autoSpaceDE w:val="0"/>
              <w:autoSpaceDN w:val="0"/>
              <w:adjustRightInd w:val="0"/>
              <w:ind w:left="113" w:right="113"/>
              <w:jc w:val="center"/>
              <w:rPr>
                <w:rFonts w:ascii="Times New Roman" w:hAnsi="Times New Roman"/>
                <w:sz w:val="24"/>
                <w:szCs w:val="24"/>
              </w:rPr>
            </w:pPr>
          </w:p>
        </w:tc>
        <w:tc>
          <w:tcPr>
            <w:tcW w:w="363" w:type="dxa"/>
            <w:textDirection w:val="btLr"/>
            <w:vAlign w:val="center"/>
          </w:tcPr>
          <w:p w:rsidR="00B451D0" w:rsidRPr="00A86B03" w:rsidRDefault="00B451D0" w:rsidP="00D96AC6">
            <w:pPr>
              <w:autoSpaceDE w:val="0"/>
              <w:autoSpaceDN w:val="0"/>
              <w:adjustRightInd w:val="0"/>
              <w:ind w:left="113" w:right="113"/>
              <w:jc w:val="center"/>
              <w:rPr>
                <w:rFonts w:ascii="Times New Roman" w:hAnsi="Times New Roman"/>
                <w:sz w:val="24"/>
                <w:szCs w:val="24"/>
              </w:rPr>
            </w:pPr>
          </w:p>
        </w:tc>
        <w:tc>
          <w:tcPr>
            <w:tcW w:w="364" w:type="dxa"/>
            <w:textDirection w:val="btLr"/>
            <w:vAlign w:val="center"/>
          </w:tcPr>
          <w:p w:rsidR="00B451D0" w:rsidRPr="00A86B03" w:rsidRDefault="00B451D0"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42869,40</w:t>
            </w:r>
          </w:p>
        </w:tc>
        <w:tc>
          <w:tcPr>
            <w:tcW w:w="364" w:type="dxa"/>
            <w:textDirection w:val="btLr"/>
            <w:vAlign w:val="center"/>
          </w:tcPr>
          <w:p w:rsidR="00B451D0" w:rsidRPr="00A86B03" w:rsidRDefault="00B451D0"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46609,40</w:t>
            </w:r>
          </w:p>
        </w:tc>
        <w:tc>
          <w:tcPr>
            <w:tcW w:w="364" w:type="dxa"/>
            <w:textDirection w:val="btLr"/>
            <w:vAlign w:val="center"/>
          </w:tcPr>
          <w:p w:rsidR="00B451D0" w:rsidRPr="00A86B03" w:rsidRDefault="00B451D0"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53477,0</w:t>
            </w:r>
          </w:p>
        </w:tc>
        <w:tc>
          <w:tcPr>
            <w:tcW w:w="364" w:type="dxa"/>
            <w:textDirection w:val="btLr"/>
            <w:vAlign w:val="center"/>
          </w:tcPr>
          <w:p w:rsidR="00B451D0" w:rsidRPr="00A86B03" w:rsidRDefault="00B451D0"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52530,8</w:t>
            </w:r>
          </w:p>
        </w:tc>
        <w:tc>
          <w:tcPr>
            <w:tcW w:w="364" w:type="dxa"/>
            <w:textDirection w:val="btLr"/>
            <w:vAlign w:val="center"/>
          </w:tcPr>
          <w:p w:rsidR="00B451D0" w:rsidRPr="00A86B03" w:rsidRDefault="00B451D0"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425" w:type="dxa"/>
            <w:textDirection w:val="btLr"/>
            <w:vAlign w:val="center"/>
          </w:tcPr>
          <w:p w:rsidR="00B451D0" w:rsidRPr="00A86B03" w:rsidRDefault="00B451D0"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364" w:type="dxa"/>
            <w:textDirection w:val="btLr"/>
            <w:vAlign w:val="center"/>
          </w:tcPr>
          <w:p w:rsidR="00B451D0" w:rsidRPr="00A86B03" w:rsidRDefault="00B451D0"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364" w:type="dxa"/>
            <w:textDirection w:val="btLr"/>
            <w:vAlign w:val="center"/>
          </w:tcPr>
          <w:p w:rsidR="00B451D0" w:rsidRPr="00A86B03" w:rsidRDefault="00B451D0"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195486,60</w:t>
            </w:r>
          </w:p>
        </w:tc>
      </w:tr>
      <w:tr w:rsidR="00057899" w:rsidRPr="00A86B03" w:rsidTr="00A86B03">
        <w:trPr>
          <w:trHeight w:val="1680"/>
        </w:trPr>
        <w:tc>
          <w:tcPr>
            <w:tcW w:w="679" w:type="dxa"/>
            <w:vMerge w:val="restart"/>
          </w:tcPr>
          <w:p w:rsidR="00057899" w:rsidRPr="00A86B03" w:rsidRDefault="00057899" w:rsidP="00D96AC6">
            <w:pPr>
              <w:autoSpaceDE w:val="0"/>
              <w:autoSpaceDN w:val="0"/>
              <w:adjustRightInd w:val="0"/>
              <w:jc w:val="center"/>
              <w:rPr>
                <w:rFonts w:ascii="Times New Roman" w:hAnsi="Times New Roman"/>
                <w:sz w:val="24"/>
                <w:szCs w:val="24"/>
              </w:rPr>
            </w:pPr>
            <w:r w:rsidRPr="00A86B03">
              <w:rPr>
                <w:rFonts w:ascii="Times New Roman" w:hAnsi="Times New Roman"/>
                <w:sz w:val="24"/>
                <w:szCs w:val="24"/>
              </w:rPr>
              <w:t>1.1</w:t>
            </w:r>
          </w:p>
        </w:tc>
        <w:tc>
          <w:tcPr>
            <w:tcW w:w="4853" w:type="dxa"/>
          </w:tcPr>
          <w:p w:rsidR="00057899" w:rsidRPr="00A86B03" w:rsidRDefault="00F14B46" w:rsidP="00057899">
            <w:pPr>
              <w:autoSpaceDE w:val="0"/>
              <w:autoSpaceDN w:val="0"/>
              <w:adjustRightInd w:val="0"/>
              <w:rPr>
                <w:rFonts w:ascii="Times New Roman" w:hAnsi="Times New Roman"/>
                <w:sz w:val="24"/>
                <w:szCs w:val="24"/>
              </w:rPr>
            </w:pPr>
            <w:r w:rsidRPr="00A86B03">
              <w:rPr>
                <w:rFonts w:ascii="Times New Roman" w:hAnsi="Times New Roman"/>
                <w:sz w:val="24"/>
                <w:szCs w:val="24"/>
              </w:rPr>
              <w:t>Задача «</w:t>
            </w:r>
            <w:r w:rsidR="00057899" w:rsidRPr="00A86B03">
              <w:rPr>
                <w:rFonts w:ascii="Times New Roman" w:hAnsi="Times New Roman"/>
                <w:sz w:val="24"/>
                <w:szCs w:val="24"/>
              </w:rPr>
              <w:t>Совершенствование развития института ми</w:t>
            </w:r>
            <w:r w:rsidRPr="00A86B03">
              <w:rPr>
                <w:rFonts w:ascii="Times New Roman" w:hAnsi="Times New Roman"/>
                <w:sz w:val="24"/>
                <w:szCs w:val="24"/>
              </w:rPr>
              <w:t>ровых судей в Рязанской области»</w:t>
            </w:r>
            <w:r w:rsidR="00057899" w:rsidRPr="00A86B03">
              <w:rPr>
                <w:rFonts w:ascii="Times New Roman" w:hAnsi="Times New Roman"/>
                <w:sz w:val="24"/>
                <w:szCs w:val="24"/>
              </w:rPr>
              <w:t>, всего, в том числе</w:t>
            </w:r>
          </w:p>
          <w:p w:rsidR="00057899" w:rsidRPr="00A86B03" w:rsidRDefault="00057899" w:rsidP="00D96AC6">
            <w:pPr>
              <w:rPr>
                <w:rFonts w:ascii="Times New Roman" w:hAnsi="Times New Roman"/>
                <w:spacing w:val="-2"/>
                <w:sz w:val="24"/>
                <w:szCs w:val="24"/>
              </w:rPr>
            </w:pPr>
          </w:p>
        </w:tc>
        <w:tc>
          <w:tcPr>
            <w:tcW w:w="601" w:type="dxa"/>
            <w:textDirection w:val="btLr"/>
            <w:vAlign w:val="center"/>
          </w:tcPr>
          <w:p w:rsidR="00057899" w:rsidRPr="00A86B03" w:rsidRDefault="00057899" w:rsidP="00D96AC6">
            <w:pPr>
              <w:autoSpaceDE w:val="0"/>
              <w:autoSpaceDN w:val="0"/>
              <w:adjustRightInd w:val="0"/>
              <w:ind w:left="113" w:right="113"/>
              <w:jc w:val="center"/>
              <w:rPr>
                <w:rFonts w:ascii="Times New Roman" w:hAnsi="Times New Roman"/>
                <w:sz w:val="24"/>
                <w:szCs w:val="24"/>
              </w:rPr>
            </w:pPr>
          </w:p>
        </w:tc>
        <w:tc>
          <w:tcPr>
            <w:tcW w:w="363" w:type="dxa"/>
            <w:textDirection w:val="btLr"/>
            <w:vAlign w:val="center"/>
          </w:tcPr>
          <w:p w:rsidR="00057899" w:rsidRPr="00A86B03" w:rsidRDefault="00057899" w:rsidP="00D96AC6">
            <w:pPr>
              <w:autoSpaceDE w:val="0"/>
              <w:autoSpaceDN w:val="0"/>
              <w:adjustRightInd w:val="0"/>
              <w:ind w:left="113" w:right="113"/>
              <w:jc w:val="center"/>
              <w:rPr>
                <w:rFonts w:ascii="Times New Roman" w:hAnsi="Times New Roman"/>
                <w:sz w:val="24"/>
                <w:szCs w:val="24"/>
              </w:rPr>
            </w:pPr>
            <w:r w:rsidRPr="00A86B03">
              <w:rPr>
                <w:rFonts w:ascii="Times New Roman" w:hAnsi="Times New Roman"/>
                <w:sz w:val="24"/>
                <w:szCs w:val="24"/>
              </w:rPr>
              <w:t>08</w:t>
            </w:r>
          </w:p>
        </w:tc>
        <w:tc>
          <w:tcPr>
            <w:tcW w:w="364" w:type="dxa"/>
            <w:textDirection w:val="btLr"/>
            <w:vAlign w:val="center"/>
          </w:tcPr>
          <w:p w:rsidR="00057899" w:rsidRPr="00A86B03" w:rsidRDefault="00057899"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288301,39892</w:t>
            </w:r>
          </w:p>
        </w:tc>
        <w:tc>
          <w:tcPr>
            <w:tcW w:w="364" w:type="dxa"/>
            <w:textDirection w:val="btLr"/>
            <w:vAlign w:val="center"/>
          </w:tcPr>
          <w:p w:rsidR="00057899" w:rsidRPr="00A86B03" w:rsidRDefault="00057899"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284085,79806</w:t>
            </w:r>
          </w:p>
        </w:tc>
        <w:tc>
          <w:tcPr>
            <w:tcW w:w="364" w:type="dxa"/>
            <w:textDirection w:val="btLr"/>
            <w:vAlign w:val="center"/>
          </w:tcPr>
          <w:p w:rsidR="00057899" w:rsidRPr="00A86B03" w:rsidRDefault="00057899"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296120,59598</w:t>
            </w:r>
          </w:p>
        </w:tc>
        <w:tc>
          <w:tcPr>
            <w:tcW w:w="364" w:type="dxa"/>
            <w:textDirection w:val="btLr"/>
            <w:vAlign w:val="center"/>
          </w:tcPr>
          <w:p w:rsidR="00057899" w:rsidRPr="00A86B03" w:rsidRDefault="00057899"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300484,21267</w:t>
            </w:r>
          </w:p>
        </w:tc>
        <w:tc>
          <w:tcPr>
            <w:tcW w:w="364" w:type="dxa"/>
            <w:textDirection w:val="btLr"/>
            <w:vAlign w:val="center"/>
          </w:tcPr>
          <w:p w:rsidR="00057899" w:rsidRPr="00A86B03" w:rsidRDefault="00057899"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163474,22342</w:t>
            </w:r>
          </w:p>
        </w:tc>
        <w:tc>
          <w:tcPr>
            <w:tcW w:w="425" w:type="dxa"/>
            <w:textDirection w:val="btLr"/>
            <w:vAlign w:val="center"/>
          </w:tcPr>
          <w:p w:rsidR="00057899" w:rsidRPr="00A86B03" w:rsidRDefault="00057899"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163474,22342</w:t>
            </w:r>
          </w:p>
        </w:tc>
        <w:tc>
          <w:tcPr>
            <w:tcW w:w="364" w:type="dxa"/>
            <w:textDirection w:val="btLr"/>
            <w:vAlign w:val="center"/>
          </w:tcPr>
          <w:p w:rsidR="00057899" w:rsidRPr="00A86B03" w:rsidRDefault="00057899"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163474,22342</w:t>
            </w:r>
          </w:p>
        </w:tc>
        <w:tc>
          <w:tcPr>
            <w:tcW w:w="364" w:type="dxa"/>
            <w:textDirection w:val="btLr"/>
            <w:vAlign w:val="center"/>
          </w:tcPr>
          <w:p w:rsidR="00057899" w:rsidRPr="00A86B03" w:rsidRDefault="00057899"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1659414,67589</w:t>
            </w:r>
          </w:p>
        </w:tc>
      </w:tr>
      <w:tr w:rsidR="00057899" w:rsidRPr="00A86B03" w:rsidTr="00A86B03">
        <w:trPr>
          <w:trHeight w:val="1681"/>
        </w:trPr>
        <w:tc>
          <w:tcPr>
            <w:tcW w:w="679" w:type="dxa"/>
            <w:vMerge/>
          </w:tcPr>
          <w:p w:rsidR="00057899" w:rsidRPr="00A86B03" w:rsidRDefault="00057899" w:rsidP="00D96AC6">
            <w:pPr>
              <w:autoSpaceDE w:val="0"/>
              <w:autoSpaceDN w:val="0"/>
              <w:adjustRightInd w:val="0"/>
              <w:jc w:val="center"/>
              <w:rPr>
                <w:rFonts w:ascii="Times New Roman" w:hAnsi="Times New Roman"/>
                <w:sz w:val="24"/>
                <w:szCs w:val="24"/>
              </w:rPr>
            </w:pPr>
          </w:p>
        </w:tc>
        <w:tc>
          <w:tcPr>
            <w:tcW w:w="4853" w:type="dxa"/>
          </w:tcPr>
          <w:p w:rsidR="00057899" w:rsidRPr="00A86B03" w:rsidRDefault="00057899" w:rsidP="00D96AC6">
            <w:pPr>
              <w:rPr>
                <w:rFonts w:ascii="Times New Roman" w:hAnsi="Times New Roman"/>
                <w:spacing w:val="-2"/>
                <w:sz w:val="24"/>
                <w:szCs w:val="24"/>
              </w:rPr>
            </w:pPr>
            <w:r w:rsidRPr="00A86B03">
              <w:rPr>
                <w:rFonts w:ascii="Times New Roman" w:hAnsi="Times New Roman"/>
                <w:spacing w:val="-2"/>
                <w:sz w:val="24"/>
                <w:szCs w:val="24"/>
              </w:rPr>
              <w:t>областной бюджет</w:t>
            </w:r>
          </w:p>
        </w:tc>
        <w:tc>
          <w:tcPr>
            <w:tcW w:w="601" w:type="dxa"/>
            <w:textDirection w:val="btLr"/>
            <w:vAlign w:val="center"/>
          </w:tcPr>
          <w:p w:rsidR="00057899" w:rsidRPr="00A86B03" w:rsidRDefault="00057899" w:rsidP="00D96AC6">
            <w:pPr>
              <w:autoSpaceDE w:val="0"/>
              <w:autoSpaceDN w:val="0"/>
              <w:adjustRightInd w:val="0"/>
              <w:ind w:left="113" w:right="113"/>
              <w:jc w:val="center"/>
              <w:rPr>
                <w:rFonts w:ascii="Times New Roman" w:hAnsi="Times New Roman"/>
                <w:sz w:val="24"/>
                <w:szCs w:val="24"/>
              </w:rPr>
            </w:pPr>
          </w:p>
        </w:tc>
        <w:tc>
          <w:tcPr>
            <w:tcW w:w="363" w:type="dxa"/>
            <w:textDirection w:val="btLr"/>
            <w:vAlign w:val="center"/>
          </w:tcPr>
          <w:p w:rsidR="00057899" w:rsidRPr="00A86B03" w:rsidRDefault="00057899" w:rsidP="00D96AC6">
            <w:pPr>
              <w:autoSpaceDE w:val="0"/>
              <w:autoSpaceDN w:val="0"/>
              <w:adjustRightInd w:val="0"/>
              <w:ind w:left="113" w:right="113"/>
              <w:jc w:val="center"/>
              <w:rPr>
                <w:rFonts w:ascii="Times New Roman" w:hAnsi="Times New Roman"/>
                <w:sz w:val="24"/>
                <w:szCs w:val="24"/>
              </w:rPr>
            </w:pPr>
            <w:r w:rsidRPr="00A86B03">
              <w:rPr>
                <w:rFonts w:ascii="Times New Roman" w:hAnsi="Times New Roman"/>
                <w:sz w:val="24"/>
                <w:szCs w:val="24"/>
              </w:rPr>
              <w:t>08</w:t>
            </w:r>
          </w:p>
        </w:tc>
        <w:tc>
          <w:tcPr>
            <w:tcW w:w="364" w:type="dxa"/>
            <w:textDirection w:val="btLr"/>
            <w:vAlign w:val="center"/>
          </w:tcPr>
          <w:p w:rsidR="00057899" w:rsidRPr="00A86B03" w:rsidRDefault="00057899"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287669,89892</w:t>
            </w:r>
          </w:p>
        </w:tc>
        <w:tc>
          <w:tcPr>
            <w:tcW w:w="364" w:type="dxa"/>
            <w:textDirection w:val="btLr"/>
            <w:vAlign w:val="center"/>
          </w:tcPr>
          <w:p w:rsidR="00057899" w:rsidRPr="00A86B03" w:rsidRDefault="00057899"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283399,09806</w:t>
            </w:r>
          </w:p>
        </w:tc>
        <w:tc>
          <w:tcPr>
            <w:tcW w:w="364" w:type="dxa"/>
            <w:textDirection w:val="btLr"/>
            <w:vAlign w:val="center"/>
          </w:tcPr>
          <w:p w:rsidR="00057899" w:rsidRPr="00A86B03" w:rsidRDefault="00057899"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292756,69598</w:t>
            </w:r>
          </w:p>
        </w:tc>
        <w:tc>
          <w:tcPr>
            <w:tcW w:w="364" w:type="dxa"/>
            <w:textDirection w:val="btLr"/>
            <w:vAlign w:val="center"/>
          </w:tcPr>
          <w:p w:rsidR="00057899" w:rsidRPr="00A86B03" w:rsidRDefault="00057899"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299821,01267</w:t>
            </w:r>
          </w:p>
        </w:tc>
        <w:tc>
          <w:tcPr>
            <w:tcW w:w="364" w:type="dxa"/>
            <w:textDirection w:val="btLr"/>
            <w:vAlign w:val="center"/>
          </w:tcPr>
          <w:p w:rsidR="00057899" w:rsidRPr="00A86B03" w:rsidRDefault="00057899"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163474,22342</w:t>
            </w:r>
          </w:p>
        </w:tc>
        <w:tc>
          <w:tcPr>
            <w:tcW w:w="425" w:type="dxa"/>
            <w:textDirection w:val="btLr"/>
            <w:vAlign w:val="center"/>
          </w:tcPr>
          <w:p w:rsidR="00057899" w:rsidRPr="00A86B03" w:rsidRDefault="00057899"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163474,22342</w:t>
            </w:r>
          </w:p>
        </w:tc>
        <w:tc>
          <w:tcPr>
            <w:tcW w:w="364" w:type="dxa"/>
            <w:textDirection w:val="btLr"/>
            <w:vAlign w:val="center"/>
          </w:tcPr>
          <w:p w:rsidR="00057899" w:rsidRPr="00A86B03" w:rsidRDefault="00057899"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163474,22342</w:t>
            </w:r>
          </w:p>
        </w:tc>
        <w:tc>
          <w:tcPr>
            <w:tcW w:w="364" w:type="dxa"/>
            <w:textDirection w:val="btLr"/>
            <w:vAlign w:val="center"/>
          </w:tcPr>
          <w:p w:rsidR="00057899" w:rsidRPr="00A86B03" w:rsidRDefault="00057899"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1654069,37589</w:t>
            </w:r>
          </w:p>
        </w:tc>
      </w:tr>
      <w:tr w:rsidR="00057899" w:rsidRPr="00A86B03" w:rsidTr="00A86B03">
        <w:trPr>
          <w:trHeight w:val="884"/>
        </w:trPr>
        <w:tc>
          <w:tcPr>
            <w:tcW w:w="679" w:type="dxa"/>
            <w:vMerge/>
          </w:tcPr>
          <w:p w:rsidR="00057899" w:rsidRPr="00A86B03" w:rsidRDefault="00057899" w:rsidP="00D96AC6">
            <w:pPr>
              <w:autoSpaceDE w:val="0"/>
              <w:autoSpaceDN w:val="0"/>
              <w:adjustRightInd w:val="0"/>
              <w:jc w:val="center"/>
              <w:rPr>
                <w:rFonts w:ascii="Times New Roman" w:hAnsi="Times New Roman"/>
                <w:sz w:val="24"/>
                <w:szCs w:val="24"/>
              </w:rPr>
            </w:pPr>
          </w:p>
        </w:tc>
        <w:tc>
          <w:tcPr>
            <w:tcW w:w="4853" w:type="dxa"/>
          </w:tcPr>
          <w:p w:rsidR="00057899" w:rsidRPr="00A86B03" w:rsidRDefault="00057899" w:rsidP="00D96AC6">
            <w:pPr>
              <w:rPr>
                <w:rFonts w:ascii="Times New Roman" w:hAnsi="Times New Roman"/>
                <w:spacing w:val="-2"/>
                <w:sz w:val="24"/>
                <w:szCs w:val="24"/>
              </w:rPr>
            </w:pPr>
            <w:r w:rsidRPr="00A86B03">
              <w:rPr>
                <w:rFonts w:ascii="Times New Roman" w:hAnsi="Times New Roman"/>
                <w:spacing w:val="-2"/>
                <w:sz w:val="24"/>
                <w:szCs w:val="24"/>
              </w:rPr>
              <w:t>федеральный бюджет</w:t>
            </w:r>
          </w:p>
        </w:tc>
        <w:tc>
          <w:tcPr>
            <w:tcW w:w="601" w:type="dxa"/>
            <w:textDirection w:val="btLr"/>
            <w:vAlign w:val="center"/>
          </w:tcPr>
          <w:p w:rsidR="00057899" w:rsidRPr="00A86B03" w:rsidRDefault="00057899" w:rsidP="00D96AC6">
            <w:pPr>
              <w:autoSpaceDE w:val="0"/>
              <w:autoSpaceDN w:val="0"/>
              <w:adjustRightInd w:val="0"/>
              <w:ind w:left="113" w:right="113"/>
              <w:jc w:val="center"/>
              <w:rPr>
                <w:rFonts w:ascii="Times New Roman" w:hAnsi="Times New Roman"/>
                <w:sz w:val="24"/>
                <w:szCs w:val="24"/>
              </w:rPr>
            </w:pPr>
          </w:p>
        </w:tc>
        <w:tc>
          <w:tcPr>
            <w:tcW w:w="363" w:type="dxa"/>
            <w:textDirection w:val="btLr"/>
            <w:vAlign w:val="center"/>
          </w:tcPr>
          <w:p w:rsidR="00057899" w:rsidRPr="00A86B03" w:rsidRDefault="00057899" w:rsidP="00D96AC6">
            <w:pPr>
              <w:autoSpaceDE w:val="0"/>
              <w:autoSpaceDN w:val="0"/>
              <w:adjustRightInd w:val="0"/>
              <w:ind w:left="113" w:right="113"/>
              <w:jc w:val="center"/>
              <w:rPr>
                <w:rFonts w:ascii="Times New Roman" w:hAnsi="Times New Roman"/>
                <w:sz w:val="24"/>
                <w:szCs w:val="24"/>
              </w:rPr>
            </w:pPr>
            <w:r w:rsidRPr="00A86B03">
              <w:rPr>
                <w:rFonts w:ascii="Times New Roman" w:hAnsi="Times New Roman"/>
                <w:sz w:val="24"/>
                <w:szCs w:val="24"/>
              </w:rPr>
              <w:t>08</w:t>
            </w:r>
          </w:p>
        </w:tc>
        <w:tc>
          <w:tcPr>
            <w:tcW w:w="364" w:type="dxa"/>
            <w:textDirection w:val="btLr"/>
            <w:vAlign w:val="center"/>
          </w:tcPr>
          <w:p w:rsidR="00057899" w:rsidRPr="00A86B03" w:rsidRDefault="00057899"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631,5</w:t>
            </w:r>
          </w:p>
        </w:tc>
        <w:tc>
          <w:tcPr>
            <w:tcW w:w="364" w:type="dxa"/>
            <w:textDirection w:val="btLr"/>
            <w:vAlign w:val="center"/>
          </w:tcPr>
          <w:p w:rsidR="00057899" w:rsidRPr="00A86B03" w:rsidRDefault="00057899"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686,7</w:t>
            </w:r>
          </w:p>
        </w:tc>
        <w:tc>
          <w:tcPr>
            <w:tcW w:w="364" w:type="dxa"/>
            <w:textDirection w:val="btLr"/>
            <w:vAlign w:val="center"/>
          </w:tcPr>
          <w:p w:rsidR="00057899" w:rsidRPr="00A86B03" w:rsidRDefault="00057899"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3363,9</w:t>
            </w:r>
          </w:p>
        </w:tc>
        <w:tc>
          <w:tcPr>
            <w:tcW w:w="364" w:type="dxa"/>
            <w:textDirection w:val="btLr"/>
            <w:vAlign w:val="center"/>
          </w:tcPr>
          <w:p w:rsidR="00057899" w:rsidRPr="00A86B03" w:rsidRDefault="00057899"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663,2</w:t>
            </w:r>
          </w:p>
        </w:tc>
        <w:tc>
          <w:tcPr>
            <w:tcW w:w="364" w:type="dxa"/>
            <w:textDirection w:val="btLr"/>
            <w:vAlign w:val="center"/>
          </w:tcPr>
          <w:p w:rsidR="00057899" w:rsidRPr="00A86B03" w:rsidRDefault="00057899"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425" w:type="dxa"/>
            <w:textDirection w:val="btLr"/>
            <w:vAlign w:val="center"/>
          </w:tcPr>
          <w:p w:rsidR="00057899" w:rsidRPr="00A86B03" w:rsidRDefault="00057899"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364" w:type="dxa"/>
            <w:textDirection w:val="btLr"/>
            <w:vAlign w:val="center"/>
          </w:tcPr>
          <w:p w:rsidR="00057899" w:rsidRPr="00A86B03" w:rsidRDefault="00057899"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364" w:type="dxa"/>
            <w:textDirection w:val="btLr"/>
            <w:vAlign w:val="center"/>
          </w:tcPr>
          <w:p w:rsidR="00057899" w:rsidRPr="00A86B03" w:rsidRDefault="00057899"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5345,30</w:t>
            </w:r>
          </w:p>
        </w:tc>
      </w:tr>
      <w:tr w:rsidR="00AB3FAA" w:rsidRPr="00A86B03" w:rsidTr="00A86B03">
        <w:trPr>
          <w:trHeight w:val="1595"/>
        </w:trPr>
        <w:tc>
          <w:tcPr>
            <w:tcW w:w="679" w:type="dxa"/>
            <w:vMerge w:val="restart"/>
          </w:tcPr>
          <w:p w:rsidR="00AB3FAA" w:rsidRPr="00A86B03" w:rsidRDefault="00AB3FAA" w:rsidP="00BB503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1.1.1</w:t>
            </w:r>
          </w:p>
        </w:tc>
        <w:tc>
          <w:tcPr>
            <w:tcW w:w="4853" w:type="dxa"/>
          </w:tcPr>
          <w:p w:rsidR="00AB3FAA" w:rsidRPr="00A86B03" w:rsidRDefault="00AB3FAA" w:rsidP="00BB5036">
            <w:pPr>
              <w:autoSpaceDE w:val="0"/>
              <w:autoSpaceDN w:val="0"/>
              <w:adjustRightInd w:val="0"/>
              <w:rPr>
                <w:rFonts w:ascii="Times New Roman" w:hAnsi="Times New Roman"/>
                <w:sz w:val="24"/>
                <w:szCs w:val="24"/>
              </w:rPr>
            </w:pPr>
            <w:r w:rsidRPr="00A86B03">
              <w:rPr>
                <w:rFonts w:ascii="Times New Roman" w:hAnsi="Times New Roman"/>
                <w:sz w:val="24"/>
                <w:szCs w:val="24"/>
              </w:rPr>
              <w:t>Мероприятие (результат)</w:t>
            </w:r>
          </w:p>
          <w:p w:rsidR="00AB3FAA" w:rsidRPr="00A86B03" w:rsidRDefault="00AB3FAA" w:rsidP="00AB3FAA">
            <w:pPr>
              <w:autoSpaceDE w:val="0"/>
              <w:autoSpaceDN w:val="0"/>
              <w:adjustRightInd w:val="0"/>
              <w:rPr>
                <w:rFonts w:ascii="Times New Roman" w:hAnsi="Times New Roman"/>
                <w:sz w:val="24"/>
                <w:szCs w:val="24"/>
              </w:rPr>
            </w:pPr>
            <w:r w:rsidRPr="00A86B03">
              <w:rPr>
                <w:rFonts w:ascii="Times New Roman" w:hAnsi="Times New Roman"/>
                <w:sz w:val="24"/>
                <w:szCs w:val="24"/>
              </w:rPr>
              <w:t>«Обеспечена деятельность мировых судей (за исключением обеспечения ежемесячного денежного вознаграждения, ежеквартального денежного поощрения мировых судей, других выплат, осуществляемых за счет средств фонда оплаты труда, социальных выплат, предусмотренных для судей федеральными законами, а также обеспечения нуждающихся в улучшении жилищных условий мировых судей жилыми помещениями, которые осуществляются через Управление Судебного департамента в Рязанской области)», всего, в том числе</w:t>
            </w:r>
          </w:p>
        </w:tc>
        <w:tc>
          <w:tcPr>
            <w:tcW w:w="601" w:type="dxa"/>
            <w:textDirection w:val="btLr"/>
            <w:vAlign w:val="center"/>
          </w:tcPr>
          <w:p w:rsidR="00AB3FAA" w:rsidRPr="00A86B03" w:rsidRDefault="00AB3FAA" w:rsidP="00D96AC6">
            <w:pPr>
              <w:autoSpaceDE w:val="0"/>
              <w:autoSpaceDN w:val="0"/>
              <w:adjustRightInd w:val="0"/>
              <w:ind w:left="113" w:right="113"/>
              <w:jc w:val="center"/>
              <w:rPr>
                <w:rFonts w:ascii="Times New Roman" w:hAnsi="Times New Roman"/>
                <w:sz w:val="24"/>
                <w:szCs w:val="24"/>
              </w:rPr>
            </w:pPr>
            <w:r w:rsidRPr="00A86B03">
              <w:rPr>
                <w:rFonts w:ascii="Times New Roman" w:hAnsi="Times New Roman"/>
                <w:sz w:val="24"/>
                <w:szCs w:val="24"/>
              </w:rPr>
              <w:t>ГУ ВФТОРО</w:t>
            </w:r>
          </w:p>
        </w:tc>
        <w:tc>
          <w:tcPr>
            <w:tcW w:w="363" w:type="dxa"/>
            <w:textDirection w:val="btLr"/>
            <w:vAlign w:val="center"/>
          </w:tcPr>
          <w:p w:rsidR="00AB3FAA" w:rsidRPr="00A86B03" w:rsidRDefault="00AB3FAA" w:rsidP="00D96AC6">
            <w:pPr>
              <w:autoSpaceDE w:val="0"/>
              <w:autoSpaceDN w:val="0"/>
              <w:adjustRightInd w:val="0"/>
              <w:ind w:left="113" w:right="113"/>
              <w:jc w:val="center"/>
              <w:rPr>
                <w:rFonts w:ascii="Times New Roman" w:hAnsi="Times New Roman"/>
                <w:sz w:val="24"/>
                <w:szCs w:val="24"/>
              </w:rPr>
            </w:pPr>
            <w:r w:rsidRPr="00A86B03">
              <w:rPr>
                <w:rFonts w:ascii="Times New Roman" w:hAnsi="Times New Roman"/>
                <w:sz w:val="24"/>
                <w:szCs w:val="24"/>
              </w:rPr>
              <w:t>08</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287669,89892</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283399,09806</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292756,69598</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299821,01267</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163474,22342</w:t>
            </w:r>
          </w:p>
        </w:tc>
        <w:tc>
          <w:tcPr>
            <w:tcW w:w="425"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163474,22342</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163474,22342</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1654069,37589</w:t>
            </w:r>
          </w:p>
        </w:tc>
      </w:tr>
      <w:tr w:rsidR="00AB3FAA" w:rsidRPr="00A86B03" w:rsidTr="00A86B03">
        <w:trPr>
          <w:trHeight w:val="1652"/>
        </w:trPr>
        <w:tc>
          <w:tcPr>
            <w:tcW w:w="679" w:type="dxa"/>
            <w:vMerge/>
          </w:tcPr>
          <w:p w:rsidR="00AB3FAA" w:rsidRPr="00A86B03" w:rsidRDefault="00AB3FAA" w:rsidP="00BB5036">
            <w:pPr>
              <w:autoSpaceDE w:val="0"/>
              <w:autoSpaceDN w:val="0"/>
              <w:adjustRightInd w:val="0"/>
              <w:ind w:left="-57" w:right="-57"/>
              <w:jc w:val="center"/>
              <w:rPr>
                <w:rFonts w:ascii="Times New Roman" w:hAnsi="Times New Roman"/>
                <w:sz w:val="24"/>
                <w:szCs w:val="24"/>
              </w:rPr>
            </w:pPr>
          </w:p>
        </w:tc>
        <w:tc>
          <w:tcPr>
            <w:tcW w:w="4853" w:type="dxa"/>
          </w:tcPr>
          <w:p w:rsidR="00AB3FAA" w:rsidRPr="00A86B03" w:rsidRDefault="00AB3FAA" w:rsidP="00D96AC6">
            <w:pPr>
              <w:rPr>
                <w:rFonts w:ascii="Times New Roman" w:hAnsi="Times New Roman"/>
                <w:spacing w:val="-2"/>
                <w:sz w:val="24"/>
                <w:szCs w:val="24"/>
              </w:rPr>
            </w:pPr>
            <w:r w:rsidRPr="00A86B03">
              <w:rPr>
                <w:rFonts w:ascii="Times New Roman" w:hAnsi="Times New Roman"/>
                <w:spacing w:val="-2"/>
                <w:sz w:val="24"/>
                <w:szCs w:val="24"/>
              </w:rPr>
              <w:t>областной бюджет</w:t>
            </w:r>
          </w:p>
        </w:tc>
        <w:tc>
          <w:tcPr>
            <w:tcW w:w="601" w:type="dxa"/>
            <w:textDirection w:val="btLr"/>
            <w:vAlign w:val="center"/>
          </w:tcPr>
          <w:p w:rsidR="00AB3FAA" w:rsidRPr="00A86B03" w:rsidRDefault="00AB3FAA" w:rsidP="00D96AC6">
            <w:pPr>
              <w:autoSpaceDE w:val="0"/>
              <w:autoSpaceDN w:val="0"/>
              <w:adjustRightInd w:val="0"/>
              <w:ind w:left="113" w:right="113"/>
              <w:jc w:val="center"/>
              <w:rPr>
                <w:rFonts w:ascii="Times New Roman" w:hAnsi="Times New Roman"/>
                <w:sz w:val="24"/>
                <w:szCs w:val="24"/>
              </w:rPr>
            </w:pPr>
          </w:p>
        </w:tc>
        <w:tc>
          <w:tcPr>
            <w:tcW w:w="363" w:type="dxa"/>
            <w:textDirection w:val="btLr"/>
            <w:vAlign w:val="center"/>
          </w:tcPr>
          <w:p w:rsidR="00AB3FAA" w:rsidRPr="00A86B03" w:rsidRDefault="00AB3FAA" w:rsidP="00D96AC6">
            <w:pPr>
              <w:autoSpaceDE w:val="0"/>
              <w:autoSpaceDN w:val="0"/>
              <w:adjustRightInd w:val="0"/>
              <w:ind w:left="113" w:right="113"/>
              <w:jc w:val="center"/>
              <w:rPr>
                <w:rFonts w:ascii="Times New Roman" w:hAnsi="Times New Roman"/>
                <w:sz w:val="24"/>
                <w:szCs w:val="24"/>
              </w:rPr>
            </w:pPr>
            <w:r w:rsidRPr="00A86B03">
              <w:rPr>
                <w:rFonts w:ascii="Times New Roman" w:hAnsi="Times New Roman"/>
                <w:sz w:val="24"/>
                <w:szCs w:val="24"/>
              </w:rPr>
              <w:t>08</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287669,89892</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283399,09806</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292756,69598</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299821,01267</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163474,22342</w:t>
            </w:r>
          </w:p>
        </w:tc>
        <w:tc>
          <w:tcPr>
            <w:tcW w:w="425"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163474,22342</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163474,22342</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1654069,37589</w:t>
            </w:r>
          </w:p>
        </w:tc>
      </w:tr>
      <w:tr w:rsidR="00AB3FAA" w:rsidRPr="00A86B03" w:rsidTr="00A86B03">
        <w:trPr>
          <w:trHeight w:val="1595"/>
        </w:trPr>
        <w:tc>
          <w:tcPr>
            <w:tcW w:w="679" w:type="dxa"/>
            <w:vMerge w:val="restart"/>
          </w:tcPr>
          <w:p w:rsidR="00AB3FAA" w:rsidRPr="00A86B03" w:rsidRDefault="00AB3FAA" w:rsidP="00BB503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1.1.2</w:t>
            </w:r>
          </w:p>
        </w:tc>
        <w:tc>
          <w:tcPr>
            <w:tcW w:w="4853" w:type="dxa"/>
          </w:tcPr>
          <w:p w:rsidR="00AB3FAA" w:rsidRPr="00A86B03" w:rsidRDefault="00AB3FAA" w:rsidP="00AB3FAA">
            <w:pPr>
              <w:autoSpaceDE w:val="0"/>
              <w:autoSpaceDN w:val="0"/>
              <w:adjustRightInd w:val="0"/>
              <w:rPr>
                <w:rFonts w:ascii="Times New Roman" w:hAnsi="Times New Roman"/>
                <w:sz w:val="24"/>
                <w:szCs w:val="24"/>
              </w:rPr>
            </w:pPr>
            <w:r w:rsidRPr="00A86B03">
              <w:rPr>
                <w:rFonts w:ascii="Times New Roman" w:hAnsi="Times New Roman"/>
                <w:sz w:val="24"/>
                <w:szCs w:val="24"/>
              </w:rPr>
              <w:t xml:space="preserve">Мероприятие (результат) </w:t>
            </w:r>
          </w:p>
          <w:p w:rsidR="00AB3FAA" w:rsidRPr="00A86B03" w:rsidRDefault="00AB3FAA" w:rsidP="00AB3FAA">
            <w:pPr>
              <w:autoSpaceDE w:val="0"/>
              <w:autoSpaceDN w:val="0"/>
              <w:adjustRightInd w:val="0"/>
              <w:rPr>
                <w:rFonts w:ascii="Times New Roman" w:hAnsi="Times New Roman"/>
                <w:sz w:val="24"/>
                <w:szCs w:val="24"/>
              </w:rPr>
            </w:pPr>
            <w:r w:rsidRPr="00A86B03">
              <w:rPr>
                <w:rFonts w:ascii="Times New Roman" w:hAnsi="Times New Roman"/>
                <w:sz w:val="24"/>
                <w:szCs w:val="24"/>
              </w:rPr>
              <w:t>«Осуществлены полномочия по составлению (изменению) списков кандидатов в присяжные заседатели федеральных судов общей юрисдикции в Российской Федерации (субвенции бюджетам муниципальных образований Рязанской области)», всего, в том числе</w:t>
            </w:r>
          </w:p>
        </w:tc>
        <w:tc>
          <w:tcPr>
            <w:tcW w:w="601" w:type="dxa"/>
            <w:textDirection w:val="btLr"/>
            <w:vAlign w:val="center"/>
          </w:tcPr>
          <w:p w:rsidR="00AB3FAA" w:rsidRPr="00A86B03" w:rsidRDefault="00AB3FAA" w:rsidP="00D96AC6">
            <w:pPr>
              <w:autoSpaceDE w:val="0"/>
              <w:autoSpaceDN w:val="0"/>
              <w:adjustRightInd w:val="0"/>
              <w:ind w:left="113" w:right="113"/>
              <w:jc w:val="center"/>
              <w:rPr>
                <w:rFonts w:ascii="Times New Roman" w:hAnsi="Times New Roman"/>
                <w:sz w:val="24"/>
                <w:szCs w:val="24"/>
              </w:rPr>
            </w:pPr>
            <w:r w:rsidRPr="00A86B03">
              <w:rPr>
                <w:rFonts w:ascii="Times New Roman" w:hAnsi="Times New Roman"/>
                <w:sz w:val="24"/>
                <w:szCs w:val="24"/>
              </w:rPr>
              <w:t>ГУ ВФТОРО</w:t>
            </w:r>
          </w:p>
        </w:tc>
        <w:tc>
          <w:tcPr>
            <w:tcW w:w="363" w:type="dxa"/>
            <w:textDirection w:val="btLr"/>
            <w:vAlign w:val="center"/>
          </w:tcPr>
          <w:p w:rsidR="00AB3FAA" w:rsidRPr="00A86B03" w:rsidRDefault="00AB3FAA" w:rsidP="00D96AC6">
            <w:pPr>
              <w:autoSpaceDE w:val="0"/>
              <w:autoSpaceDN w:val="0"/>
              <w:adjustRightInd w:val="0"/>
              <w:ind w:left="113" w:right="113"/>
              <w:jc w:val="center"/>
              <w:rPr>
                <w:rFonts w:ascii="Times New Roman" w:hAnsi="Times New Roman"/>
                <w:sz w:val="24"/>
                <w:szCs w:val="24"/>
              </w:rPr>
            </w:pPr>
            <w:r w:rsidRPr="00A86B03">
              <w:rPr>
                <w:rFonts w:ascii="Times New Roman" w:hAnsi="Times New Roman"/>
                <w:sz w:val="24"/>
                <w:szCs w:val="24"/>
              </w:rPr>
              <w:t>08</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631,5</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686,7</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3363,9</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663,2</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425"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5345,3</w:t>
            </w:r>
          </w:p>
        </w:tc>
      </w:tr>
      <w:tr w:rsidR="00AB3FAA" w:rsidRPr="00A86B03" w:rsidTr="00A86B03">
        <w:trPr>
          <w:trHeight w:val="790"/>
        </w:trPr>
        <w:tc>
          <w:tcPr>
            <w:tcW w:w="679" w:type="dxa"/>
            <w:vMerge/>
          </w:tcPr>
          <w:p w:rsidR="00AB3FAA" w:rsidRPr="00A86B03" w:rsidRDefault="00AB3FAA" w:rsidP="00BB5036">
            <w:pPr>
              <w:autoSpaceDE w:val="0"/>
              <w:autoSpaceDN w:val="0"/>
              <w:adjustRightInd w:val="0"/>
              <w:ind w:left="-57" w:right="-57"/>
              <w:jc w:val="center"/>
              <w:rPr>
                <w:rFonts w:ascii="Times New Roman" w:hAnsi="Times New Roman"/>
                <w:sz w:val="24"/>
                <w:szCs w:val="24"/>
              </w:rPr>
            </w:pPr>
          </w:p>
        </w:tc>
        <w:tc>
          <w:tcPr>
            <w:tcW w:w="4853" w:type="dxa"/>
          </w:tcPr>
          <w:p w:rsidR="00AB3FAA" w:rsidRPr="00A86B03" w:rsidRDefault="00AB3FAA" w:rsidP="00D96AC6">
            <w:pPr>
              <w:rPr>
                <w:rFonts w:ascii="Times New Roman" w:hAnsi="Times New Roman"/>
                <w:spacing w:val="-2"/>
                <w:sz w:val="24"/>
                <w:szCs w:val="24"/>
              </w:rPr>
            </w:pPr>
            <w:r w:rsidRPr="00A86B03">
              <w:rPr>
                <w:rFonts w:ascii="Times New Roman" w:hAnsi="Times New Roman"/>
                <w:spacing w:val="-2"/>
                <w:sz w:val="24"/>
                <w:szCs w:val="24"/>
              </w:rPr>
              <w:t>федеральный бюджет</w:t>
            </w:r>
          </w:p>
        </w:tc>
        <w:tc>
          <w:tcPr>
            <w:tcW w:w="601" w:type="dxa"/>
            <w:textDirection w:val="btLr"/>
            <w:vAlign w:val="center"/>
          </w:tcPr>
          <w:p w:rsidR="00AB3FAA" w:rsidRPr="00A86B03" w:rsidRDefault="00AB3FAA" w:rsidP="00D96AC6">
            <w:pPr>
              <w:autoSpaceDE w:val="0"/>
              <w:autoSpaceDN w:val="0"/>
              <w:adjustRightInd w:val="0"/>
              <w:ind w:left="113" w:right="113"/>
              <w:jc w:val="center"/>
              <w:rPr>
                <w:rFonts w:ascii="Times New Roman" w:hAnsi="Times New Roman"/>
                <w:sz w:val="24"/>
                <w:szCs w:val="24"/>
              </w:rPr>
            </w:pPr>
          </w:p>
        </w:tc>
        <w:tc>
          <w:tcPr>
            <w:tcW w:w="363" w:type="dxa"/>
            <w:textDirection w:val="btLr"/>
            <w:vAlign w:val="center"/>
          </w:tcPr>
          <w:p w:rsidR="00AB3FAA" w:rsidRPr="00A86B03" w:rsidRDefault="002B37FB" w:rsidP="00D96AC6">
            <w:pPr>
              <w:autoSpaceDE w:val="0"/>
              <w:autoSpaceDN w:val="0"/>
              <w:adjustRightInd w:val="0"/>
              <w:ind w:left="113" w:right="113"/>
              <w:jc w:val="center"/>
              <w:rPr>
                <w:rFonts w:ascii="Times New Roman" w:hAnsi="Times New Roman"/>
                <w:sz w:val="24"/>
                <w:szCs w:val="24"/>
              </w:rPr>
            </w:pPr>
            <w:r w:rsidRPr="00A86B03">
              <w:rPr>
                <w:rFonts w:ascii="Times New Roman" w:hAnsi="Times New Roman"/>
                <w:sz w:val="24"/>
                <w:szCs w:val="24"/>
              </w:rPr>
              <w:t>08</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631,5</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686,7</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3363,9</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663,2</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425"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5345,3</w:t>
            </w:r>
          </w:p>
        </w:tc>
      </w:tr>
      <w:tr w:rsidR="00AB3FAA" w:rsidRPr="00A86B03" w:rsidTr="00A86B03">
        <w:trPr>
          <w:trHeight w:val="1595"/>
        </w:trPr>
        <w:tc>
          <w:tcPr>
            <w:tcW w:w="679" w:type="dxa"/>
            <w:vMerge w:val="restart"/>
          </w:tcPr>
          <w:p w:rsidR="00AB3FAA" w:rsidRPr="00A86B03" w:rsidRDefault="00AB3FAA" w:rsidP="00BB503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1.2</w:t>
            </w:r>
          </w:p>
        </w:tc>
        <w:tc>
          <w:tcPr>
            <w:tcW w:w="4853" w:type="dxa"/>
          </w:tcPr>
          <w:p w:rsidR="00AB3FAA" w:rsidRPr="00A86B03" w:rsidRDefault="00AB3FAA" w:rsidP="00AB3FAA">
            <w:pPr>
              <w:autoSpaceDE w:val="0"/>
              <w:autoSpaceDN w:val="0"/>
              <w:adjustRightInd w:val="0"/>
              <w:rPr>
                <w:rFonts w:ascii="Times New Roman" w:hAnsi="Times New Roman"/>
                <w:sz w:val="24"/>
                <w:szCs w:val="24"/>
              </w:rPr>
            </w:pPr>
            <w:r w:rsidRPr="00A86B03">
              <w:rPr>
                <w:rFonts w:ascii="Times New Roman" w:hAnsi="Times New Roman"/>
                <w:sz w:val="24"/>
                <w:szCs w:val="24"/>
              </w:rPr>
              <w:t>Задача</w:t>
            </w:r>
          </w:p>
          <w:p w:rsidR="00AB3FAA" w:rsidRPr="00A86B03" w:rsidRDefault="00AB3FAA" w:rsidP="00AB3FAA">
            <w:pPr>
              <w:autoSpaceDE w:val="0"/>
              <w:autoSpaceDN w:val="0"/>
              <w:adjustRightInd w:val="0"/>
              <w:rPr>
                <w:rFonts w:ascii="Times New Roman" w:hAnsi="Times New Roman"/>
                <w:sz w:val="24"/>
                <w:szCs w:val="24"/>
              </w:rPr>
            </w:pPr>
            <w:r w:rsidRPr="00A86B03">
              <w:rPr>
                <w:rFonts w:ascii="Times New Roman" w:hAnsi="Times New Roman"/>
                <w:sz w:val="24"/>
                <w:szCs w:val="24"/>
              </w:rPr>
              <w:t>«Обеспечение эффективного исполнения государственных функций в сфере реализации государственной программы Рязанской области», всего, в том числе</w:t>
            </w:r>
          </w:p>
        </w:tc>
        <w:tc>
          <w:tcPr>
            <w:tcW w:w="601" w:type="dxa"/>
            <w:textDirection w:val="btLr"/>
            <w:vAlign w:val="center"/>
          </w:tcPr>
          <w:p w:rsidR="00AB3FAA" w:rsidRPr="00A86B03" w:rsidRDefault="00AB3FAA" w:rsidP="00D96AC6">
            <w:pPr>
              <w:autoSpaceDE w:val="0"/>
              <w:autoSpaceDN w:val="0"/>
              <w:adjustRightInd w:val="0"/>
              <w:ind w:left="113" w:right="113"/>
              <w:jc w:val="center"/>
              <w:rPr>
                <w:rFonts w:ascii="Times New Roman" w:hAnsi="Times New Roman"/>
                <w:sz w:val="24"/>
                <w:szCs w:val="24"/>
              </w:rPr>
            </w:pPr>
          </w:p>
        </w:tc>
        <w:tc>
          <w:tcPr>
            <w:tcW w:w="363" w:type="dxa"/>
            <w:textDirection w:val="btLr"/>
            <w:vAlign w:val="center"/>
          </w:tcPr>
          <w:p w:rsidR="00AB3FAA" w:rsidRPr="00A86B03" w:rsidRDefault="00AB3FAA" w:rsidP="00D96AC6">
            <w:pPr>
              <w:autoSpaceDE w:val="0"/>
              <w:autoSpaceDN w:val="0"/>
              <w:adjustRightInd w:val="0"/>
              <w:ind w:left="113" w:right="113"/>
              <w:jc w:val="center"/>
              <w:rPr>
                <w:rFonts w:ascii="Times New Roman" w:hAnsi="Times New Roman"/>
                <w:sz w:val="24"/>
                <w:szCs w:val="24"/>
              </w:rPr>
            </w:pPr>
            <w:r w:rsidRPr="00A86B03">
              <w:rPr>
                <w:rFonts w:ascii="Times New Roman" w:hAnsi="Times New Roman"/>
                <w:sz w:val="24"/>
                <w:szCs w:val="24"/>
              </w:rPr>
              <w:t>09</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93930,16830</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101415,18639</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105451,38731</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109630,53339</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62419,65738</w:t>
            </w:r>
          </w:p>
        </w:tc>
        <w:tc>
          <w:tcPr>
            <w:tcW w:w="425"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62419,65738</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62419,65738</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597686,24753</w:t>
            </w:r>
          </w:p>
        </w:tc>
      </w:tr>
      <w:tr w:rsidR="00AB3FAA" w:rsidRPr="00A86B03" w:rsidTr="00A86B03">
        <w:trPr>
          <w:trHeight w:val="1568"/>
        </w:trPr>
        <w:tc>
          <w:tcPr>
            <w:tcW w:w="679" w:type="dxa"/>
            <w:vMerge/>
          </w:tcPr>
          <w:p w:rsidR="00AB3FAA" w:rsidRPr="00A86B03" w:rsidRDefault="00AB3FAA" w:rsidP="00BB5036">
            <w:pPr>
              <w:autoSpaceDE w:val="0"/>
              <w:autoSpaceDN w:val="0"/>
              <w:adjustRightInd w:val="0"/>
              <w:ind w:left="-57" w:right="-57"/>
              <w:jc w:val="center"/>
              <w:rPr>
                <w:rFonts w:ascii="Times New Roman" w:hAnsi="Times New Roman"/>
                <w:sz w:val="24"/>
                <w:szCs w:val="24"/>
              </w:rPr>
            </w:pPr>
          </w:p>
        </w:tc>
        <w:tc>
          <w:tcPr>
            <w:tcW w:w="4853" w:type="dxa"/>
          </w:tcPr>
          <w:p w:rsidR="00AB3FAA" w:rsidRPr="00A86B03" w:rsidRDefault="00AB3FAA" w:rsidP="00AB3FAA">
            <w:pPr>
              <w:autoSpaceDE w:val="0"/>
              <w:autoSpaceDN w:val="0"/>
              <w:adjustRightInd w:val="0"/>
              <w:rPr>
                <w:rFonts w:ascii="Times New Roman" w:hAnsi="Times New Roman"/>
                <w:sz w:val="24"/>
                <w:szCs w:val="24"/>
              </w:rPr>
            </w:pPr>
            <w:r w:rsidRPr="00A86B03">
              <w:rPr>
                <w:rFonts w:ascii="Times New Roman" w:hAnsi="Times New Roman"/>
                <w:sz w:val="24"/>
                <w:szCs w:val="24"/>
              </w:rPr>
              <w:t>областной бюджет</w:t>
            </w:r>
          </w:p>
        </w:tc>
        <w:tc>
          <w:tcPr>
            <w:tcW w:w="601" w:type="dxa"/>
            <w:textDirection w:val="btLr"/>
            <w:vAlign w:val="center"/>
          </w:tcPr>
          <w:p w:rsidR="00AB3FAA" w:rsidRPr="00A86B03" w:rsidRDefault="00AB3FAA" w:rsidP="00D96AC6">
            <w:pPr>
              <w:autoSpaceDE w:val="0"/>
              <w:autoSpaceDN w:val="0"/>
              <w:adjustRightInd w:val="0"/>
              <w:ind w:left="113" w:right="113"/>
              <w:jc w:val="center"/>
              <w:rPr>
                <w:rFonts w:ascii="Times New Roman" w:hAnsi="Times New Roman"/>
                <w:sz w:val="24"/>
                <w:szCs w:val="24"/>
              </w:rPr>
            </w:pPr>
          </w:p>
        </w:tc>
        <w:tc>
          <w:tcPr>
            <w:tcW w:w="363" w:type="dxa"/>
            <w:textDirection w:val="btLr"/>
            <w:vAlign w:val="center"/>
          </w:tcPr>
          <w:p w:rsidR="00AB3FAA" w:rsidRPr="00A86B03" w:rsidRDefault="002B37FB" w:rsidP="00D96AC6">
            <w:pPr>
              <w:autoSpaceDE w:val="0"/>
              <w:autoSpaceDN w:val="0"/>
              <w:adjustRightInd w:val="0"/>
              <w:ind w:left="113" w:right="113"/>
              <w:jc w:val="center"/>
              <w:rPr>
                <w:rFonts w:ascii="Times New Roman" w:hAnsi="Times New Roman"/>
                <w:sz w:val="24"/>
                <w:szCs w:val="24"/>
              </w:rPr>
            </w:pPr>
            <w:r w:rsidRPr="00A86B03">
              <w:rPr>
                <w:rFonts w:ascii="Times New Roman" w:hAnsi="Times New Roman"/>
                <w:sz w:val="24"/>
                <w:szCs w:val="24"/>
              </w:rPr>
              <w:t>09</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93930,16830</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101415,18639</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105451,38731</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109630,53339</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62419,65738</w:t>
            </w:r>
          </w:p>
        </w:tc>
        <w:tc>
          <w:tcPr>
            <w:tcW w:w="425"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62419,65738</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62419,65738</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597686,24753</w:t>
            </w:r>
          </w:p>
        </w:tc>
      </w:tr>
      <w:tr w:rsidR="00AB3FAA" w:rsidRPr="00A86B03" w:rsidTr="00A86B03">
        <w:trPr>
          <w:trHeight w:val="1587"/>
        </w:trPr>
        <w:tc>
          <w:tcPr>
            <w:tcW w:w="679" w:type="dxa"/>
            <w:vMerge w:val="restart"/>
          </w:tcPr>
          <w:p w:rsidR="00AB3FAA" w:rsidRPr="00A86B03" w:rsidRDefault="00AB3FAA" w:rsidP="00BB503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1.2.1</w:t>
            </w:r>
          </w:p>
        </w:tc>
        <w:tc>
          <w:tcPr>
            <w:tcW w:w="4853" w:type="dxa"/>
          </w:tcPr>
          <w:p w:rsidR="00AB3FAA" w:rsidRPr="00A86B03" w:rsidRDefault="00AB3FAA" w:rsidP="00AB3FAA">
            <w:pPr>
              <w:autoSpaceDE w:val="0"/>
              <w:autoSpaceDN w:val="0"/>
              <w:adjustRightInd w:val="0"/>
              <w:rPr>
                <w:rFonts w:ascii="Times New Roman" w:hAnsi="Times New Roman"/>
                <w:sz w:val="24"/>
                <w:szCs w:val="24"/>
              </w:rPr>
            </w:pPr>
            <w:r w:rsidRPr="00A86B03">
              <w:rPr>
                <w:rFonts w:ascii="Times New Roman" w:hAnsi="Times New Roman"/>
                <w:sz w:val="24"/>
                <w:szCs w:val="24"/>
              </w:rPr>
              <w:t>Мероприятие (результат)</w:t>
            </w:r>
          </w:p>
          <w:p w:rsidR="00AB3FAA" w:rsidRPr="00A86B03" w:rsidRDefault="00AB3FAA" w:rsidP="00AB3FAA">
            <w:pPr>
              <w:autoSpaceDE w:val="0"/>
              <w:autoSpaceDN w:val="0"/>
              <w:adjustRightInd w:val="0"/>
              <w:rPr>
                <w:rFonts w:ascii="Times New Roman" w:hAnsi="Times New Roman"/>
                <w:sz w:val="24"/>
                <w:szCs w:val="24"/>
              </w:rPr>
            </w:pPr>
            <w:r w:rsidRPr="00A86B03">
              <w:rPr>
                <w:rFonts w:ascii="Times New Roman" w:hAnsi="Times New Roman"/>
                <w:sz w:val="24"/>
                <w:szCs w:val="24"/>
              </w:rPr>
              <w:t>«Обеспечена деятельность ГУ ВФТОРО»</w:t>
            </w:r>
            <w:r w:rsidR="00197182">
              <w:rPr>
                <w:rFonts w:ascii="Times New Roman" w:hAnsi="Times New Roman"/>
                <w:sz w:val="24"/>
                <w:szCs w:val="24"/>
              </w:rPr>
              <w:t xml:space="preserve">, </w:t>
            </w:r>
            <w:r w:rsidR="00197182" w:rsidRPr="00A86B03">
              <w:rPr>
                <w:rFonts w:ascii="Times New Roman" w:hAnsi="Times New Roman"/>
                <w:sz w:val="24"/>
                <w:szCs w:val="24"/>
              </w:rPr>
              <w:t>всего, в том числе</w:t>
            </w:r>
          </w:p>
          <w:p w:rsidR="00AB3FAA" w:rsidRPr="00A86B03" w:rsidRDefault="00AB3FAA" w:rsidP="00AB3FAA">
            <w:pPr>
              <w:autoSpaceDE w:val="0"/>
              <w:autoSpaceDN w:val="0"/>
              <w:adjustRightInd w:val="0"/>
              <w:rPr>
                <w:rFonts w:ascii="Times New Roman" w:hAnsi="Times New Roman"/>
                <w:sz w:val="24"/>
                <w:szCs w:val="24"/>
              </w:rPr>
            </w:pPr>
          </w:p>
        </w:tc>
        <w:tc>
          <w:tcPr>
            <w:tcW w:w="601" w:type="dxa"/>
            <w:textDirection w:val="btLr"/>
            <w:vAlign w:val="center"/>
          </w:tcPr>
          <w:p w:rsidR="00AB3FAA" w:rsidRPr="00A86B03" w:rsidRDefault="00AB3FAA" w:rsidP="00D96AC6">
            <w:pPr>
              <w:autoSpaceDE w:val="0"/>
              <w:autoSpaceDN w:val="0"/>
              <w:adjustRightInd w:val="0"/>
              <w:ind w:left="113" w:right="113"/>
              <w:jc w:val="center"/>
              <w:rPr>
                <w:rFonts w:ascii="Times New Roman" w:hAnsi="Times New Roman"/>
                <w:sz w:val="24"/>
                <w:szCs w:val="24"/>
              </w:rPr>
            </w:pPr>
            <w:r w:rsidRPr="00A86B03">
              <w:rPr>
                <w:rFonts w:ascii="Times New Roman" w:hAnsi="Times New Roman"/>
                <w:sz w:val="24"/>
                <w:szCs w:val="24"/>
              </w:rPr>
              <w:t>ГУ ВФТОРО</w:t>
            </w:r>
          </w:p>
        </w:tc>
        <w:tc>
          <w:tcPr>
            <w:tcW w:w="363" w:type="dxa"/>
            <w:textDirection w:val="btLr"/>
            <w:vAlign w:val="center"/>
          </w:tcPr>
          <w:p w:rsidR="00AB3FAA" w:rsidRPr="00A86B03" w:rsidRDefault="00AB3FAA" w:rsidP="00D96AC6">
            <w:pPr>
              <w:autoSpaceDE w:val="0"/>
              <w:autoSpaceDN w:val="0"/>
              <w:adjustRightInd w:val="0"/>
              <w:ind w:left="113" w:right="113"/>
              <w:jc w:val="center"/>
              <w:rPr>
                <w:rFonts w:ascii="Times New Roman" w:hAnsi="Times New Roman"/>
                <w:sz w:val="24"/>
                <w:szCs w:val="24"/>
              </w:rPr>
            </w:pPr>
            <w:r w:rsidRPr="00A86B03">
              <w:rPr>
                <w:rFonts w:ascii="Times New Roman" w:hAnsi="Times New Roman"/>
                <w:sz w:val="24"/>
                <w:szCs w:val="24"/>
              </w:rPr>
              <w:t>09</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53181,17862</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58774,82353</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60943,03351</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63338,07553</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33712,01291</w:t>
            </w:r>
          </w:p>
        </w:tc>
        <w:tc>
          <w:tcPr>
            <w:tcW w:w="425"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33712,01291</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33712,01291</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337373,14992</w:t>
            </w:r>
          </w:p>
        </w:tc>
      </w:tr>
      <w:tr w:rsidR="00AB3FAA" w:rsidRPr="00A86B03" w:rsidTr="00A86B03">
        <w:trPr>
          <w:trHeight w:val="1555"/>
        </w:trPr>
        <w:tc>
          <w:tcPr>
            <w:tcW w:w="679" w:type="dxa"/>
            <w:vMerge/>
          </w:tcPr>
          <w:p w:rsidR="00AB3FAA" w:rsidRPr="00A86B03" w:rsidRDefault="00AB3FAA" w:rsidP="00BB5036">
            <w:pPr>
              <w:autoSpaceDE w:val="0"/>
              <w:autoSpaceDN w:val="0"/>
              <w:adjustRightInd w:val="0"/>
              <w:ind w:left="-57" w:right="-57"/>
              <w:jc w:val="center"/>
              <w:rPr>
                <w:rFonts w:ascii="Times New Roman" w:hAnsi="Times New Roman"/>
                <w:sz w:val="24"/>
                <w:szCs w:val="24"/>
              </w:rPr>
            </w:pPr>
          </w:p>
        </w:tc>
        <w:tc>
          <w:tcPr>
            <w:tcW w:w="4853" w:type="dxa"/>
          </w:tcPr>
          <w:p w:rsidR="00AB3FAA" w:rsidRPr="00A86B03" w:rsidRDefault="00AB3FAA" w:rsidP="00D96AC6">
            <w:pPr>
              <w:autoSpaceDE w:val="0"/>
              <w:autoSpaceDN w:val="0"/>
              <w:adjustRightInd w:val="0"/>
              <w:rPr>
                <w:rFonts w:ascii="Times New Roman" w:hAnsi="Times New Roman"/>
                <w:sz w:val="24"/>
                <w:szCs w:val="24"/>
              </w:rPr>
            </w:pPr>
            <w:r w:rsidRPr="00A86B03">
              <w:rPr>
                <w:rFonts w:ascii="Times New Roman" w:hAnsi="Times New Roman"/>
                <w:sz w:val="24"/>
                <w:szCs w:val="24"/>
              </w:rPr>
              <w:t>областной бюджет</w:t>
            </w:r>
          </w:p>
        </w:tc>
        <w:tc>
          <w:tcPr>
            <w:tcW w:w="601" w:type="dxa"/>
            <w:textDirection w:val="btLr"/>
            <w:vAlign w:val="center"/>
          </w:tcPr>
          <w:p w:rsidR="00AB3FAA" w:rsidRPr="00A86B03" w:rsidRDefault="00AB3FAA" w:rsidP="00D96AC6">
            <w:pPr>
              <w:autoSpaceDE w:val="0"/>
              <w:autoSpaceDN w:val="0"/>
              <w:adjustRightInd w:val="0"/>
              <w:ind w:left="113" w:right="113"/>
              <w:jc w:val="center"/>
              <w:rPr>
                <w:rFonts w:ascii="Times New Roman" w:hAnsi="Times New Roman"/>
                <w:sz w:val="24"/>
                <w:szCs w:val="24"/>
              </w:rPr>
            </w:pPr>
          </w:p>
        </w:tc>
        <w:tc>
          <w:tcPr>
            <w:tcW w:w="363" w:type="dxa"/>
            <w:textDirection w:val="btLr"/>
            <w:vAlign w:val="center"/>
          </w:tcPr>
          <w:p w:rsidR="00AB3FAA" w:rsidRPr="00A86B03" w:rsidRDefault="002B37FB" w:rsidP="00D96AC6">
            <w:pPr>
              <w:autoSpaceDE w:val="0"/>
              <w:autoSpaceDN w:val="0"/>
              <w:adjustRightInd w:val="0"/>
              <w:ind w:left="113" w:right="113"/>
              <w:jc w:val="center"/>
              <w:rPr>
                <w:rFonts w:ascii="Times New Roman" w:hAnsi="Times New Roman"/>
                <w:sz w:val="24"/>
                <w:szCs w:val="24"/>
              </w:rPr>
            </w:pPr>
            <w:r w:rsidRPr="00A86B03">
              <w:rPr>
                <w:rFonts w:ascii="Times New Roman" w:hAnsi="Times New Roman"/>
                <w:sz w:val="24"/>
                <w:szCs w:val="24"/>
              </w:rPr>
              <w:t>09</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53181,17862</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58774,82353</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60943,03351</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63338,07553</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33712,01291</w:t>
            </w:r>
          </w:p>
        </w:tc>
        <w:tc>
          <w:tcPr>
            <w:tcW w:w="425"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33712,01291</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33712,01291</w:t>
            </w:r>
          </w:p>
        </w:tc>
        <w:tc>
          <w:tcPr>
            <w:tcW w:w="364" w:type="dxa"/>
            <w:textDirection w:val="btLr"/>
            <w:vAlign w:val="center"/>
          </w:tcPr>
          <w:p w:rsidR="00AB3FAA" w:rsidRPr="00A86B03" w:rsidRDefault="00AB3FAA"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337373,14992</w:t>
            </w:r>
          </w:p>
        </w:tc>
      </w:tr>
      <w:tr w:rsidR="00AB3FAA" w:rsidRPr="00A86B03" w:rsidTr="00A86B03">
        <w:trPr>
          <w:trHeight w:val="1555"/>
        </w:trPr>
        <w:tc>
          <w:tcPr>
            <w:tcW w:w="679" w:type="dxa"/>
            <w:vMerge w:val="restart"/>
          </w:tcPr>
          <w:p w:rsidR="00AB3FAA" w:rsidRPr="00A86B03" w:rsidRDefault="00AB3FAA" w:rsidP="00BB503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1.2.2</w:t>
            </w:r>
          </w:p>
        </w:tc>
        <w:tc>
          <w:tcPr>
            <w:tcW w:w="4853" w:type="dxa"/>
          </w:tcPr>
          <w:p w:rsidR="00AB3FAA" w:rsidRPr="00A86B03" w:rsidRDefault="00AB3FAA" w:rsidP="00AB3FAA">
            <w:pPr>
              <w:autoSpaceDE w:val="0"/>
              <w:autoSpaceDN w:val="0"/>
              <w:adjustRightInd w:val="0"/>
              <w:rPr>
                <w:rFonts w:ascii="Times New Roman" w:hAnsi="Times New Roman"/>
                <w:sz w:val="24"/>
                <w:szCs w:val="24"/>
              </w:rPr>
            </w:pPr>
            <w:r w:rsidRPr="00A86B03">
              <w:rPr>
                <w:rFonts w:ascii="Times New Roman" w:hAnsi="Times New Roman"/>
                <w:sz w:val="24"/>
                <w:szCs w:val="24"/>
              </w:rPr>
              <w:t>Мероприятие (результат)</w:t>
            </w:r>
          </w:p>
          <w:p w:rsidR="00AB3FAA" w:rsidRPr="00A86B03" w:rsidRDefault="00AB3FAA" w:rsidP="00AB3FAA">
            <w:pPr>
              <w:autoSpaceDE w:val="0"/>
              <w:autoSpaceDN w:val="0"/>
              <w:adjustRightInd w:val="0"/>
              <w:rPr>
                <w:rFonts w:ascii="Times New Roman" w:hAnsi="Times New Roman"/>
                <w:sz w:val="24"/>
                <w:szCs w:val="24"/>
              </w:rPr>
            </w:pPr>
            <w:r w:rsidRPr="00A86B03">
              <w:rPr>
                <w:rFonts w:ascii="Times New Roman" w:hAnsi="Times New Roman"/>
                <w:sz w:val="24"/>
                <w:szCs w:val="24"/>
              </w:rPr>
              <w:t>«Обеспечена деятельность комиссий по делам несовершеннолетних и защите их прав в муниципальных образованиях Рязанской области», всего, в том числе</w:t>
            </w:r>
          </w:p>
        </w:tc>
        <w:tc>
          <w:tcPr>
            <w:tcW w:w="601" w:type="dxa"/>
            <w:textDirection w:val="btLr"/>
            <w:vAlign w:val="center"/>
          </w:tcPr>
          <w:p w:rsidR="00AB3FAA" w:rsidRPr="00A86B03" w:rsidRDefault="00D10A87" w:rsidP="00D96AC6">
            <w:pPr>
              <w:autoSpaceDE w:val="0"/>
              <w:autoSpaceDN w:val="0"/>
              <w:adjustRightInd w:val="0"/>
              <w:ind w:left="113" w:right="113"/>
              <w:jc w:val="center"/>
              <w:rPr>
                <w:rFonts w:ascii="Times New Roman" w:hAnsi="Times New Roman"/>
                <w:sz w:val="24"/>
                <w:szCs w:val="24"/>
              </w:rPr>
            </w:pPr>
            <w:r w:rsidRPr="00A86B03">
              <w:rPr>
                <w:rFonts w:ascii="Times New Roman" w:hAnsi="Times New Roman"/>
                <w:sz w:val="24"/>
                <w:szCs w:val="24"/>
              </w:rPr>
              <w:t>МТСЗН РО</w:t>
            </w:r>
          </w:p>
        </w:tc>
        <w:tc>
          <w:tcPr>
            <w:tcW w:w="363" w:type="dxa"/>
            <w:textDirection w:val="btLr"/>
            <w:vAlign w:val="center"/>
          </w:tcPr>
          <w:p w:rsidR="00AB3FAA" w:rsidRPr="00A86B03" w:rsidRDefault="002B37FB" w:rsidP="00D96AC6">
            <w:pPr>
              <w:autoSpaceDE w:val="0"/>
              <w:autoSpaceDN w:val="0"/>
              <w:adjustRightInd w:val="0"/>
              <w:ind w:left="113" w:right="113"/>
              <w:jc w:val="center"/>
              <w:rPr>
                <w:rFonts w:ascii="Times New Roman" w:hAnsi="Times New Roman"/>
                <w:sz w:val="24"/>
                <w:szCs w:val="24"/>
              </w:rPr>
            </w:pPr>
            <w:r w:rsidRPr="00A86B03">
              <w:rPr>
                <w:rFonts w:ascii="Times New Roman" w:hAnsi="Times New Roman"/>
                <w:sz w:val="24"/>
                <w:szCs w:val="24"/>
              </w:rPr>
              <w:t>09</w:t>
            </w:r>
          </w:p>
        </w:tc>
        <w:tc>
          <w:tcPr>
            <w:tcW w:w="364" w:type="dxa"/>
            <w:textDirection w:val="btLr"/>
            <w:vAlign w:val="center"/>
          </w:tcPr>
          <w:p w:rsidR="00AB3FAA" w:rsidRPr="00A86B03" w:rsidRDefault="008761D5"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40748,98968</w:t>
            </w:r>
          </w:p>
        </w:tc>
        <w:tc>
          <w:tcPr>
            <w:tcW w:w="364" w:type="dxa"/>
            <w:textDirection w:val="btLr"/>
            <w:vAlign w:val="center"/>
          </w:tcPr>
          <w:p w:rsidR="00AB3FAA" w:rsidRPr="00A86B03" w:rsidRDefault="008761D5"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42640</w:t>
            </w:r>
            <w:r w:rsidR="009720BF" w:rsidRPr="00A86B03">
              <w:rPr>
                <w:rFonts w:ascii="Times New Roman" w:hAnsi="Times New Roman"/>
                <w:sz w:val="24"/>
                <w:szCs w:val="24"/>
              </w:rPr>
              <w:t>,</w:t>
            </w:r>
            <w:r w:rsidRPr="00A86B03">
              <w:rPr>
                <w:rFonts w:ascii="Times New Roman" w:hAnsi="Times New Roman"/>
                <w:sz w:val="24"/>
                <w:szCs w:val="24"/>
              </w:rPr>
              <w:t>36286</w:t>
            </w:r>
          </w:p>
        </w:tc>
        <w:tc>
          <w:tcPr>
            <w:tcW w:w="364" w:type="dxa"/>
            <w:textDirection w:val="btLr"/>
            <w:vAlign w:val="center"/>
          </w:tcPr>
          <w:p w:rsidR="00AB3FAA" w:rsidRPr="00A86B03" w:rsidRDefault="008761D5"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44508,35380</w:t>
            </w:r>
          </w:p>
        </w:tc>
        <w:tc>
          <w:tcPr>
            <w:tcW w:w="364" w:type="dxa"/>
            <w:textDirection w:val="btLr"/>
            <w:vAlign w:val="center"/>
          </w:tcPr>
          <w:p w:rsidR="00AB3FAA" w:rsidRPr="00A86B03" w:rsidRDefault="008761D5"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46292,45786</w:t>
            </w:r>
          </w:p>
        </w:tc>
        <w:tc>
          <w:tcPr>
            <w:tcW w:w="364" w:type="dxa"/>
            <w:textDirection w:val="btLr"/>
            <w:vAlign w:val="center"/>
          </w:tcPr>
          <w:p w:rsidR="00AB3FAA" w:rsidRPr="00A86B03" w:rsidRDefault="008761D5"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28707,64447</w:t>
            </w:r>
          </w:p>
        </w:tc>
        <w:tc>
          <w:tcPr>
            <w:tcW w:w="425" w:type="dxa"/>
            <w:textDirection w:val="btLr"/>
            <w:vAlign w:val="center"/>
          </w:tcPr>
          <w:p w:rsidR="00AB3FAA" w:rsidRPr="00A86B03" w:rsidRDefault="008761D5"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28707,64447</w:t>
            </w:r>
          </w:p>
        </w:tc>
        <w:tc>
          <w:tcPr>
            <w:tcW w:w="364" w:type="dxa"/>
            <w:textDirection w:val="btLr"/>
            <w:vAlign w:val="center"/>
          </w:tcPr>
          <w:p w:rsidR="00AB3FAA" w:rsidRPr="00A86B03" w:rsidRDefault="008761D5"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28707,64447</w:t>
            </w:r>
          </w:p>
        </w:tc>
        <w:tc>
          <w:tcPr>
            <w:tcW w:w="364" w:type="dxa"/>
            <w:textDirection w:val="btLr"/>
            <w:vAlign w:val="center"/>
          </w:tcPr>
          <w:p w:rsidR="00AB3FAA" w:rsidRPr="00A86B03" w:rsidRDefault="008761D5"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260313,09761</w:t>
            </w:r>
          </w:p>
        </w:tc>
      </w:tr>
      <w:tr w:rsidR="008761D5" w:rsidRPr="00A86B03" w:rsidTr="00A86B03">
        <w:trPr>
          <w:trHeight w:val="1527"/>
        </w:trPr>
        <w:tc>
          <w:tcPr>
            <w:tcW w:w="679" w:type="dxa"/>
            <w:vMerge/>
          </w:tcPr>
          <w:p w:rsidR="008761D5" w:rsidRPr="00A86B03" w:rsidRDefault="008761D5" w:rsidP="00BB5036">
            <w:pPr>
              <w:autoSpaceDE w:val="0"/>
              <w:autoSpaceDN w:val="0"/>
              <w:adjustRightInd w:val="0"/>
              <w:ind w:left="-57" w:right="-57"/>
              <w:jc w:val="center"/>
              <w:rPr>
                <w:rFonts w:ascii="Times New Roman" w:hAnsi="Times New Roman"/>
                <w:sz w:val="24"/>
                <w:szCs w:val="24"/>
              </w:rPr>
            </w:pPr>
          </w:p>
        </w:tc>
        <w:tc>
          <w:tcPr>
            <w:tcW w:w="4853" w:type="dxa"/>
          </w:tcPr>
          <w:p w:rsidR="008761D5" w:rsidRPr="00A86B03" w:rsidRDefault="008761D5" w:rsidP="00D96AC6">
            <w:pPr>
              <w:autoSpaceDE w:val="0"/>
              <w:autoSpaceDN w:val="0"/>
              <w:adjustRightInd w:val="0"/>
              <w:rPr>
                <w:rFonts w:ascii="Times New Roman" w:hAnsi="Times New Roman"/>
                <w:sz w:val="24"/>
                <w:szCs w:val="24"/>
              </w:rPr>
            </w:pPr>
            <w:r w:rsidRPr="00A86B03">
              <w:rPr>
                <w:rFonts w:ascii="Times New Roman" w:hAnsi="Times New Roman"/>
                <w:sz w:val="24"/>
                <w:szCs w:val="24"/>
              </w:rPr>
              <w:t>областной бюджет</w:t>
            </w:r>
          </w:p>
        </w:tc>
        <w:tc>
          <w:tcPr>
            <w:tcW w:w="601" w:type="dxa"/>
            <w:textDirection w:val="btLr"/>
            <w:vAlign w:val="center"/>
          </w:tcPr>
          <w:p w:rsidR="008761D5" w:rsidRPr="00A86B03" w:rsidRDefault="008761D5" w:rsidP="00D96AC6">
            <w:pPr>
              <w:autoSpaceDE w:val="0"/>
              <w:autoSpaceDN w:val="0"/>
              <w:adjustRightInd w:val="0"/>
              <w:ind w:left="113" w:right="113"/>
              <w:jc w:val="center"/>
              <w:rPr>
                <w:rFonts w:ascii="Times New Roman" w:hAnsi="Times New Roman"/>
                <w:sz w:val="24"/>
                <w:szCs w:val="24"/>
              </w:rPr>
            </w:pPr>
          </w:p>
        </w:tc>
        <w:tc>
          <w:tcPr>
            <w:tcW w:w="363" w:type="dxa"/>
            <w:textDirection w:val="btLr"/>
            <w:vAlign w:val="center"/>
          </w:tcPr>
          <w:p w:rsidR="008761D5" w:rsidRPr="00A86B03" w:rsidRDefault="002B37FB" w:rsidP="00D96AC6">
            <w:pPr>
              <w:autoSpaceDE w:val="0"/>
              <w:autoSpaceDN w:val="0"/>
              <w:adjustRightInd w:val="0"/>
              <w:ind w:left="113" w:right="113"/>
              <w:jc w:val="center"/>
              <w:rPr>
                <w:rFonts w:ascii="Times New Roman" w:hAnsi="Times New Roman"/>
                <w:sz w:val="24"/>
                <w:szCs w:val="24"/>
              </w:rPr>
            </w:pPr>
            <w:r w:rsidRPr="00A86B03">
              <w:rPr>
                <w:rFonts w:ascii="Times New Roman" w:hAnsi="Times New Roman"/>
                <w:sz w:val="24"/>
                <w:szCs w:val="24"/>
              </w:rPr>
              <w:t>09</w:t>
            </w:r>
          </w:p>
        </w:tc>
        <w:tc>
          <w:tcPr>
            <w:tcW w:w="364" w:type="dxa"/>
            <w:textDirection w:val="btLr"/>
            <w:vAlign w:val="center"/>
          </w:tcPr>
          <w:p w:rsidR="008761D5" w:rsidRPr="00A86B03" w:rsidRDefault="008761D5"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40748,98968</w:t>
            </w:r>
          </w:p>
        </w:tc>
        <w:tc>
          <w:tcPr>
            <w:tcW w:w="364" w:type="dxa"/>
            <w:textDirection w:val="btLr"/>
            <w:vAlign w:val="center"/>
          </w:tcPr>
          <w:p w:rsidR="008761D5" w:rsidRPr="00A86B03" w:rsidRDefault="008761D5"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42640</w:t>
            </w:r>
            <w:r w:rsidR="009720BF" w:rsidRPr="00A86B03">
              <w:rPr>
                <w:rFonts w:ascii="Times New Roman" w:hAnsi="Times New Roman"/>
                <w:sz w:val="24"/>
                <w:szCs w:val="24"/>
              </w:rPr>
              <w:t>,</w:t>
            </w:r>
            <w:r w:rsidRPr="00A86B03">
              <w:rPr>
                <w:rFonts w:ascii="Times New Roman" w:hAnsi="Times New Roman"/>
                <w:sz w:val="24"/>
                <w:szCs w:val="24"/>
              </w:rPr>
              <w:t>36286</w:t>
            </w:r>
          </w:p>
        </w:tc>
        <w:tc>
          <w:tcPr>
            <w:tcW w:w="364" w:type="dxa"/>
            <w:textDirection w:val="btLr"/>
            <w:vAlign w:val="center"/>
          </w:tcPr>
          <w:p w:rsidR="008761D5" w:rsidRPr="00A86B03" w:rsidRDefault="008761D5"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44508,35380</w:t>
            </w:r>
          </w:p>
        </w:tc>
        <w:tc>
          <w:tcPr>
            <w:tcW w:w="364" w:type="dxa"/>
            <w:textDirection w:val="btLr"/>
            <w:vAlign w:val="center"/>
          </w:tcPr>
          <w:p w:rsidR="008761D5" w:rsidRPr="00A86B03" w:rsidRDefault="008761D5"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46292,45786</w:t>
            </w:r>
          </w:p>
        </w:tc>
        <w:tc>
          <w:tcPr>
            <w:tcW w:w="364" w:type="dxa"/>
            <w:textDirection w:val="btLr"/>
            <w:vAlign w:val="center"/>
          </w:tcPr>
          <w:p w:rsidR="008761D5" w:rsidRPr="00A86B03" w:rsidRDefault="008761D5"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28707,64447</w:t>
            </w:r>
          </w:p>
        </w:tc>
        <w:tc>
          <w:tcPr>
            <w:tcW w:w="425" w:type="dxa"/>
            <w:textDirection w:val="btLr"/>
            <w:vAlign w:val="center"/>
          </w:tcPr>
          <w:p w:rsidR="008761D5" w:rsidRPr="00A86B03" w:rsidRDefault="008761D5"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28707,64447</w:t>
            </w:r>
          </w:p>
        </w:tc>
        <w:tc>
          <w:tcPr>
            <w:tcW w:w="364" w:type="dxa"/>
            <w:textDirection w:val="btLr"/>
            <w:vAlign w:val="center"/>
          </w:tcPr>
          <w:p w:rsidR="008761D5" w:rsidRPr="00A86B03" w:rsidRDefault="008761D5"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28707,64447</w:t>
            </w:r>
          </w:p>
        </w:tc>
        <w:tc>
          <w:tcPr>
            <w:tcW w:w="364" w:type="dxa"/>
            <w:textDirection w:val="btLr"/>
            <w:vAlign w:val="center"/>
          </w:tcPr>
          <w:p w:rsidR="008761D5" w:rsidRPr="00A86B03" w:rsidRDefault="008761D5"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260313,09761</w:t>
            </w:r>
          </w:p>
        </w:tc>
      </w:tr>
      <w:tr w:rsidR="008761D5" w:rsidRPr="00A86B03" w:rsidTr="00A86B03">
        <w:trPr>
          <w:trHeight w:val="1259"/>
        </w:trPr>
        <w:tc>
          <w:tcPr>
            <w:tcW w:w="679" w:type="dxa"/>
            <w:vMerge w:val="restart"/>
          </w:tcPr>
          <w:p w:rsidR="008761D5" w:rsidRPr="00A86B03" w:rsidRDefault="008761D5" w:rsidP="00BB503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1.3</w:t>
            </w:r>
          </w:p>
        </w:tc>
        <w:tc>
          <w:tcPr>
            <w:tcW w:w="4853" w:type="dxa"/>
          </w:tcPr>
          <w:p w:rsidR="008761D5" w:rsidRPr="00A86B03" w:rsidRDefault="002B37FB" w:rsidP="00AB3FAA">
            <w:pPr>
              <w:autoSpaceDE w:val="0"/>
              <w:autoSpaceDN w:val="0"/>
              <w:adjustRightInd w:val="0"/>
              <w:rPr>
                <w:rFonts w:ascii="Times New Roman" w:hAnsi="Times New Roman"/>
                <w:sz w:val="24"/>
                <w:szCs w:val="24"/>
              </w:rPr>
            </w:pPr>
            <w:r w:rsidRPr="00A86B03">
              <w:rPr>
                <w:rFonts w:ascii="Times New Roman" w:hAnsi="Times New Roman"/>
                <w:sz w:val="24"/>
                <w:szCs w:val="24"/>
              </w:rPr>
              <w:t>Задача «Обеспечение деятельности по первичному воинскому учету органами местного самоуправления поселений, муниципальных и городских округов», всего, в том числе</w:t>
            </w:r>
          </w:p>
        </w:tc>
        <w:tc>
          <w:tcPr>
            <w:tcW w:w="601" w:type="dxa"/>
            <w:textDirection w:val="btLr"/>
            <w:vAlign w:val="center"/>
          </w:tcPr>
          <w:p w:rsidR="008761D5" w:rsidRPr="00A86B03" w:rsidRDefault="008761D5" w:rsidP="00D96AC6">
            <w:pPr>
              <w:autoSpaceDE w:val="0"/>
              <w:autoSpaceDN w:val="0"/>
              <w:adjustRightInd w:val="0"/>
              <w:ind w:left="113" w:right="113"/>
              <w:jc w:val="center"/>
              <w:rPr>
                <w:rFonts w:ascii="Times New Roman" w:hAnsi="Times New Roman"/>
                <w:sz w:val="24"/>
                <w:szCs w:val="24"/>
              </w:rPr>
            </w:pPr>
          </w:p>
        </w:tc>
        <w:tc>
          <w:tcPr>
            <w:tcW w:w="363" w:type="dxa"/>
            <w:textDirection w:val="btLr"/>
            <w:vAlign w:val="center"/>
          </w:tcPr>
          <w:p w:rsidR="008761D5" w:rsidRPr="00A86B03" w:rsidRDefault="002B37FB" w:rsidP="00D96AC6">
            <w:pPr>
              <w:autoSpaceDE w:val="0"/>
              <w:autoSpaceDN w:val="0"/>
              <w:adjustRightInd w:val="0"/>
              <w:ind w:left="113" w:right="113"/>
              <w:jc w:val="center"/>
              <w:rPr>
                <w:rFonts w:ascii="Times New Roman" w:hAnsi="Times New Roman"/>
                <w:sz w:val="24"/>
                <w:szCs w:val="24"/>
              </w:rPr>
            </w:pPr>
            <w:r w:rsidRPr="00A86B03">
              <w:rPr>
                <w:rFonts w:ascii="Times New Roman" w:hAnsi="Times New Roman"/>
                <w:sz w:val="24"/>
                <w:szCs w:val="24"/>
              </w:rPr>
              <w:t>10</w:t>
            </w:r>
          </w:p>
        </w:tc>
        <w:tc>
          <w:tcPr>
            <w:tcW w:w="364" w:type="dxa"/>
            <w:textDirection w:val="btLr"/>
            <w:vAlign w:val="center"/>
          </w:tcPr>
          <w:p w:rsidR="008761D5" w:rsidRPr="00A86B03" w:rsidRDefault="002B37FB"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42237,9</w:t>
            </w:r>
          </w:p>
        </w:tc>
        <w:tc>
          <w:tcPr>
            <w:tcW w:w="364" w:type="dxa"/>
            <w:textDirection w:val="btLr"/>
            <w:vAlign w:val="center"/>
          </w:tcPr>
          <w:p w:rsidR="008761D5" w:rsidRPr="00A86B03" w:rsidRDefault="002B37FB"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45922,7</w:t>
            </w:r>
          </w:p>
        </w:tc>
        <w:tc>
          <w:tcPr>
            <w:tcW w:w="364" w:type="dxa"/>
            <w:textDirection w:val="btLr"/>
            <w:vAlign w:val="center"/>
          </w:tcPr>
          <w:p w:rsidR="008761D5" w:rsidRPr="00A86B03" w:rsidRDefault="002B37FB"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50113,1</w:t>
            </w:r>
          </w:p>
        </w:tc>
        <w:tc>
          <w:tcPr>
            <w:tcW w:w="364" w:type="dxa"/>
            <w:textDirection w:val="btLr"/>
            <w:vAlign w:val="center"/>
          </w:tcPr>
          <w:p w:rsidR="008761D5" w:rsidRPr="00A86B03" w:rsidRDefault="002B37FB"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51867,6</w:t>
            </w:r>
          </w:p>
        </w:tc>
        <w:tc>
          <w:tcPr>
            <w:tcW w:w="364" w:type="dxa"/>
            <w:textDirection w:val="btLr"/>
            <w:vAlign w:val="center"/>
          </w:tcPr>
          <w:p w:rsidR="008761D5" w:rsidRPr="00A86B03" w:rsidRDefault="002B37FB"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425" w:type="dxa"/>
            <w:textDirection w:val="btLr"/>
            <w:vAlign w:val="center"/>
          </w:tcPr>
          <w:p w:rsidR="008761D5" w:rsidRPr="00A86B03" w:rsidRDefault="002B37FB"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364" w:type="dxa"/>
            <w:textDirection w:val="btLr"/>
            <w:vAlign w:val="center"/>
          </w:tcPr>
          <w:p w:rsidR="008761D5" w:rsidRPr="00A86B03" w:rsidRDefault="002B37FB"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364" w:type="dxa"/>
            <w:textDirection w:val="btLr"/>
            <w:vAlign w:val="center"/>
          </w:tcPr>
          <w:p w:rsidR="008761D5" w:rsidRPr="00A86B03" w:rsidRDefault="002B37FB" w:rsidP="00D96AC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190141,3</w:t>
            </w:r>
          </w:p>
        </w:tc>
      </w:tr>
      <w:tr w:rsidR="002B37FB" w:rsidRPr="00A86B03" w:rsidTr="00A86B03">
        <w:trPr>
          <w:trHeight w:val="1080"/>
        </w:trPr>
        <w:tc>
          <w:tcPr>
            <w:tcW w:w="679" w:type="dxa"/>
            <w:vMerge/>
          </w:tcPr>
          <w:p w:rsidR="002B37FB" w:rsidRPr="00A86B03" w:rsidRDefault="002B37FB" w:rsidP="00BB5036">
            <w:pPr>
              <w:autoSpaceDE w:val="0"/>
              <w:autoSpaceDN w:val="0"/>
              <w:adjustRightInd w:val="0"/>
              <w:ind w:left="-57" w:right="-57"/>
              <w:jc w:val="center"/>
              <w:rPr>
                <w:rFonts w:ascii="Times New Roman" w:hAnsi="Times New Roman"/>
                <w:sz w:val="24"/>
                <w:szCs w:val="24"/>
              </w:rPr>
            </w:pPr>
          </w:p>
        </w:tc>
        <w:tc>
          <w:tcPr>
            <w:tcW w:w="4853" w:type="dxa"/>
          </w:tcPr>
          <w:p w:rsidR="002B37FB" w:rsidRPr="00A86B03" w:rsidRDefault="002B37FB" w:rsidP="00D96AC6">
            <w:pPr>
              <w:rPr>
                <w:rFonts w:ascii="Times New Roman" w:hAnsi="Times New Roman"/>
                <w:spacing w:val="-2"/>
                <w:sz w:val="24"/>
                <w:szCs w:val="24"/>
              </w:rPr>
            </w:pPr>
            <w:r w:rsidRPr="00A86B03">
              <w:rPr>
                <w:rFonts w:ascii="Times New Roman" w:hAnsi="Times New Roman"/>
                <w:spacing w:val="-2"/>
                <w:sz w:val="24"/>
                <w:szCs w:val="24"/>
              </w:rPr>
              <w:t>федеральный бюджет</w:t>
            </w:r>
          </w:p>
        </w:tc>
        <w:tc>
          <w:tcPr>
            <w:tcW w:w="601" w:type="dxa"/>
            <w:textDirection w:val="btLr"/>
            <w:vAlign w:val="center"/>
          </w:tcPr>
          <w:p w:rsidR="002B37FB" w:rsidRPr="00A86B03" w:rsidRDefault="002B37FB" w:rsidP="00D96AC6">
            <w:pPr>
              <w:autoSpaceDE w:val="0"/>
              <w:autoSpaceDN w:val="0"/>
              <w:adjustRightInd w:val="0"/>
              <w:ind w:left="113" w:right="113"/>
              <w:jc w:val="center"/>
              <w:rPr>
                <w:rFonts w:ascii="Times New Roman" w:hAnsi="Times New Roman"/>
                <w:sz w:val="24"/>
                <w:szCs w:val="24"/>
              </w:rPr>
            </w:pPr>
          </w:p>
        </w:tc>
        <w:tc>
          <w:tcPr>
            <w:tcW w:w="363" w:type="dxa"/>
            <w:textDirection w:val="btLr"/>
            <w:vAlign w:val="center"/>
          </w:tcPr>
          <w:p w:rsidR="002B37FB" w:rsidRPr="00A86B03" w:rsidRDefault="002B37FB" w:rsidP="00D96AC6">
            <w:pPr>
              <w:autoSpaceDE w:val="0"/>
              <w:autoSpaceDN w:val="0"/>
              <w:adjustRightInd w:val="0"/>
              <w:ind w:left="113" w:right="113"/>
              <w:jc w:val="center"/>
              <w:rPr>
                <w:rFonts w:ascii="Times New Roman" w:hAnsi="Times New Roman"/>
                <w:sz w:val="24"/>
                <w:szCs w:val="24"/>
              </w:rPr>
            </w:pPr>
            <w:r w:rsidRPr="00A86B03">
              <w:rPr>
                <w:rFonts w:ascii="Times New Roman" w:hAnsi="Times New Roman"/>
                <w:sz w:val="24"/>
                <w:szCs w:val="24"/>
              </w:rPr>
              <w:t>10</w:t>
            </w:r>
          </w:p>
        </w:tc>
        <w:tc>
          <w:tcPr>
            <w:tcW w:w="364" w:type="dxa"/>
            <w:textDirection w:val="btLr"/>
            <w:vAlign w:val="center"/>
          </w:tcPr>
          <w:p w:rsidR="002B37FB" w:rsidRPr="00A86B03" w:rsidRDefault="002B37FB" w:rsidP="00DA63D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42237,9</w:t>
            </w:r>
          </w:p>
        </w:tc>
        <w:tc>
          <w:tcPr>
            <w:tcW w:w="364" w:type="dxa"/>
            <w:textDirection w:val="btLr"/>
            <w:vAlign w:val="center"/>
          </w:tcPr>
          <w:p w:rsidR="002B37FB" w:rsidRPr="00A86B03" w:rsidRDefault="002B37FB" w:rsidP="00DA63D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45922,7</w:t>
            </w:r>
          </w:p>
        </w:tc>
        <w:tc>
          <w:tcPr>
            <w:tcW w:w="364" w:type="dxa"/>
            <w:textDirection w:val="btLr"/>
            <w:vAlign w:val="center"/>
          </w:tcPr>
          <w:p w:rsidR="002B37FB" w:rsidRPr="00A86B03" w:rsidRDefault="002B37FB" w:rsidP="00DA63D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50113,1</w:t>
            </w:r>
          </w:p>
        </w:tc>
        <w:tc>
          <w:tcPr>
            <w:tcW w:w="364" w:type="dxa"/>
            <w:textDirection w:val="btLr"/>
            <w:vAlign w:val="center"/>
          </w:tcPr>
          <w:p w:rsidR="002B37FB" w:rsidRPr="00A86B03" w:rsidRDefault="002B37FB" w:rsidP="00DA63D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51867,6</w:t>
            </w:r>
          </w:p>
        </w:tc>
        <w:tc>
          <w:tcPr>
            <w:tcW w:w="364" w:type="dxa"/>
            <w:textDirection w:val="btLr"/>
            <w:vAlign w:val="center"/>
          </w:tcPr>
          <w:p w:rsidR="002B37FB" w:rsidRPr="00A86B03" w:rsidRDefault="002B37FB" w:rsidP="00DA63D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425" w:type="dxa"/>
            <w:textDirection w:val="btLr"/>
            <w:vAlign w:val="center"/>
          </w:tcPr>
          <w:p w:rsidR="002B37FB" w:rsidRPr="00A86B03" w:rsidRDefault="002B37FB" w:rsidP="00DA63D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364" w:type="dxa"/>
            <w:textDirection w:val="btLr"/>
            <w:vAlign w:val="center"/>
          </w:tcPr>
          <w:p w:rsidR="002B37FB" w:rsidRPr="00A86B03" w:rsidRDefault="002B37FB" w:rsidP="00DA63D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364" w:type="dxa"/>
            <w:textDirection w:val="btLr"/>
            <w:vAlign w:val="center"/>
          </w:tcPr>
          <w:p w:rsidR="002B37FB" w:rsidRPr="00A86B03" w:rsidRDefault="002B37FB" w:rsidP="00DA63D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190141,3</w:t>
            </w:r>
          </w:p>
        </w:tc>
      </w:tr>
      <w:tr w:rsidR="002B37FB" w:rsidRPr="00A86B03" w:rsidTr="00A86B03">
        <w:trPr>
          <w:trHeight w:val="1407"/>
        </w:trPr>
        <w:tc>
          <w:tcPr>
            <w:tcW w:w="679" w:type="dxa"/>
            <w:vMerge w:val="restart"/>
          </w:tcPr>
          <w:p w:rsidR="002B37FB" w:rsidRPr="00A86B03" w:rsidRDefault="002B37FB" w:rsidP="00BB5036">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1.3.1</w:t>
            </w:r>
          </w:p>
        </w:tc>
        <w:tc>
          <w:tcPr>
            <w:tcW w:w="4853" w:type="dxa"/>
          </w:tcPr>
          <w:p w:rsidR="002B37FB" w:rsidRPr="00A86B03" w:rsidRDefault="002B37FB" w:rsidP="002B37FB">
            <w:pPr>
              <w:autoSpaceDE w:val="0"/>
              <w:autoSpaceDN w:val="0"/>
              <w:adjustRightInd w:val="0"/>
              <w:rPr>
                <w:rFonts w:ascii="Times New Roman" w:hAnsi="Times New Roman"/>
                <w:sz w:val="24"/>
                <w:szCs w:val="24"/>
              </w:rPr>
            </w:pPr>
            <w:r w:rsidRPr="00A86B03">
              <w:rPr>
                <w:rFonts w:ascii="Times New Roman" w:hAnsi="Times New Roman"/>
                <w:sz w:val="24"/>
                <w:szCs w:val="24"/>
              </w:rPr>
              <w:t>Мероприятие (результат)</w:t>
            </w:r>
          </w:p>
          <w:p w:rsidR="002B37FB" w:rsidRPr="00A86B03" w:rsidRDefault="002B37FB" w:rsidP="002B37FB">
            <w:pPr>
              <w:autoSpaceDE w:val="0"/>
              <w:autoSpaceDN w:val="0"/>
              <w:adjustRightInd w:val="0"/>
              <w:rPr>
                <w:rFonts w:ascii="Times New Roman" w:hAnsi="Times New Roman"/>
                <w:sz w:val="24"/>
                <w:szCs w:val="24"/>
              </w:rPr>
            </w:pPr>
            <w:r w:rsidRPr="00A86B03">
              <w:rPr>
                <w:rFonts w:ascii="Times New Roman" w:hAnsi="Times New Roman"/>
                <w:sz w:val="24"/>
                <w:szCs w:val="24"/>
              </w:rPr>
              <w:t>«Обеспечена деятельность по первичному воинскому учету органами местного самоуправления муниципальных образований Рязанской области», всего</w:t>
            </w:r>
            <w:r w:rsidR="00197182">
              <w:rPr>
                <w:rFonts w:ascii="Times New Roman" w:hAnsi="Times New Roman"/>
                <w:sz w:val="24"/>
                <w:szCs w:val="24"/>
              </w:rPr>
              <w:t>,</w:t>
            </w:r>
            <w:r w:rsidRPr="00A86B03">
              <w:rPr>
                <w:rFonts w:ascii="Times New Roman" w:hAnsi="Times New Roman"/>
                <w:sz w:val="24"/>
                <w:szCs w:val="24"/>
              </w:rPr>
              <w:t xml:space="preserve"> в том числе</w:t>
            </w:r>
          </w:p>
        </w:tc>
        <w:tc>
          <w:tcPr>
            <w:tcW w:w="601" w:type="dxa"/>
            <w:textDirection w:val="btLr"/>
            <w:vAlign w:val="center"/>
          </w:tcPr>
          <w:p w:rsidR="002B37FB" w:rsidRPr="00A86B03" w:rsidRDefault="002B37FB" w:rsidP="00D96AC6">
            <w:pPr>
              <w:autoSpaceDE w:val="0"/>
              <w:autoSpaceDN w:val="0"/>
              <w:adjustRightInd w:val="0"/>
              <w:ind w:left="113" w:right="113"/>
              <w:jc w:val="center"/>
              <w:rPr>
                <w:rFonts w:ascii="Times New Roman" w:hAnsi="Times New Roman"/>
                <w:sz w:val="24"/>
                <w:szCs w:val="24"/>
              </w:rPr>
            </w:pPr>
            <w:r w:rsidRPr="00A86B03">
              <w:rPr>
                <w:rFonts w:ascii="Times New Roman" w:hAnsi="Times New Roman"/>
                <w:sz w:val="24"/>
                <w:szCs w:val="24"/>
              </w:rPr>
              <w:t>ГУВФТОРО</w:t>
            </w:r>
          </w:p>
        </w:tc>
        <w:tc>
          <w:tcPr>
            <w:tcW w:w="363" w:type="dxa"/>
            <w:textDirection w:val="btLr"/>
            <w:vAlign w:val="center"/>
          </w:tcPr>
          <w:p w:rsidR="002B37FB" w:rsidRPr="00A86B03" w:rsidRDefault="002B37FB" w:rsidP="00D96AC6">
            <w:pPr>
              <w:autoSpaceDE w:val="0"/>
              <w:autoSpaceDN w:val="0"/>
              <w:adjustRightInd w:val="0"/>
              <w:ind w:left="113" w:right="113"/>
              <w:jc w:val="center"/>
              <w:rPr>
                <w:rFonts w:ascii="Times New Roman" w:hAnsi="Times New Roman"/>
                <w:sz w:val="24"/>
                <w:szCs w:val="24"/>
              </w:rPr>
            </w:pPr>
            <w:r w:rsidRPr="00A86B03">
              <w:rPr>
                <w:rFonts w:ascii="Times New Roman" w:hAnsi="Times New Roman"/>
                <w:sz w:val="24"/>
                <w:szCs w:val="24"/>
              </w:rPr>
              <w:t>10</w:t>
            </w:r>
          </w:p>
        </w:tc>
        <w:tc>
          <w:tcPr>
            <w:tcW w:w="364" w:type="dxa"/>
            <w:textDirection w:val="btLr"/>
            <w:vAlign w:val="center"/>
          </w:tcPr>
          <w:p w:rsidR="002B37FB" w:rsidRPr="00A86B03" w:rsidRDefault="002B37FB" w:rsidP="00DA63D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42237,9</w:t>
            </w:r>
          </w:p>
        </w:tc>
        <w:tc>
          <w:tcPr>
            <w:tcW w:w="364" w:type="dxa"/>
            <w:textDirection w:val="btLr"/>
            <w:vAlign w:val="center"/>
          </w:tcPr>
          <w:p w:rsidR="002B37FB" w:rsidRPr="00A86B03" w:rsidRDefault="002B37FB" w:rsidP="00DA63D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45922,7</w:t>
            </w:r>
          </w:p>
        </w:tc>
        <w:tc>
          <w:tcPr>
            <w:tcW w:w="364" w:type="dxa"/>
            <w:textDirection w:val="btLr"/>
            <w:vAlign w:val="center"/>
          </w:tcPr>
          <w:p w:rsidR="002B37FB" w:rsidRPr="00A86B03" w:rsidRDefault="002B37FB" w:rsidP="00DA63D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50113,1</w:t>
            </w:r>
          </w:p>
        </w:tc>
        <w:tc>
          <w:tcPr>
            <w:tcW w:w="364" w:type="dxa"/>
            <w:textDirection w:val="btLr"/>
            <w:vAlign w:val="center"/>
          </w:tcPr>
          <w:p w:rsidR="002B37FB" w:rsidRPr="00A86B03" w:rsidRDefault="002B37FB" w:rsidP="00DA63D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51867,6</w:t>
            </w:r>
          </w:p>
        </w:tc>
        <w:tc>
          <w:tcPr>
            <w:tcW w:w="364" w:type="dxa"/>
            <w:textDirection w:val="btLr"/>
            <w:vAlign w:val="center"/>
          </w:tcPr>
          <w:p w:rsidR="002B37FB" w:rsidRPr="00A86B03" w:rsidRDefault="002B37FB" w:rsidP="00DA63D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425" w:type="dxa"/>
            <w:textDirection w:val="btLr"/>
            <w:vAlign w:val="center"/>
          </w:tcPr>
          <w:p w:rsidR="002B37FB" w:rsidRPr="00A86B03" w:rsidRDefault="002B37FB" w:rsidP="00DA63D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364" w:type="dxa"/>
            <w:textDirection w:val="btLr"/>
            <w:vAlign w:val="center"/>
          </w:tcPr>
          <w:p w:rsidR="002B37FB" w:rsidRPr="00A86B03" w:rsidRDefault="002B37FB" w:rsidP="00DA63D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364" w:type="dxa"/>
            <w:textDirection w:val="btLr"/>
            <w:vAlign w:val="center"/>
          </w:tcPr>
          <w:p w:rsidR="002B37FB" w:rsidRPr="00A86B03" w:rsidRDefault="002B37FB" w:rsidP="00DA63D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190141,3</w:t>
            </w:r>
          </w:p>
        </w:tc>
      </w:tr>
      <w:tr w:rsidR="002B37FB" w:rsidRPr="00A86B03" w:rsidTr="00A86B03">
        <w:trPr>
          <w:trHeight w:val="1170"/>
        </w:trPr>
        <w:tc>
          <w:tcPr>
            <w:tcW w:w="679" w:type="dxa"/>
            <w:vMerge/>
          </w:tcPr>
          <w:p w:rsidR="002B37FB" w:rsidRPr="00A86B03" w:rsidRDefault="002B37FB" w:rsidP="00BB5036">
            <w:pPr>
              <w:autoSpaceDE w:val="0"/>
              <w:autoSpaceDN w:val="0"/>
              <w:adjustRightInd w:val="0"/>
              <w:ind w:left="-57" w:right="-57"/>
              <w:jc w:val="center"/>
              <w:rPr>
                <w:rFonts w:ascii="Times New Roman" w:hAnsi="Times New Roman"/>
                <w:sz w:val="24"/>
                <w:szCs w:val="24"/>
              </w:rPr>
            </w:pPr>
          </w:p>
        </w:tc>
        <w:tc>
          <w:tcPr>
            <w:tcW w:w="4853" w:type="dxa"/>
          </w:tcPr>
          <w:p w:rsidR="002B37FB" w:rsidRPr="00A86B03" w:rsidRDefault="002B37FB" w:rsidP="00D96AC6">
            <w:pPr>
              <w:rPr>
                <w:rFonts w:ascii="Times New Roman" w:hAnsi="Times New Roman"/>
                <w:spacing w:val="-2"/>
                <w:sz w:val="24"/>
                <w:szCs w:val="24"/>
              </w:rPr>
            </w:pPr>
            <w:r w:rsidRPr="00A86B03">
              <w:rPr>
                <w:rFonts w:ascii="Times New Roman" w:hAnsi="Times New Roman"/>
                <w:spacing w:val="-2"/>
                <w:sz w:val="24"/>
                <w:szCs w:val="24"/>
              </w:rPr>
              <w:t>федеральный бюджет</w:t>
            </w:r>
          </w:p>
        </w:tc>
        <w:tc>
          <w:tcPr>
            <w:tcW w:w="601" w:type="dxa"/>
            <w:textDirection w:val="btLr"/>
            <w:vAlign w:val="center"/>
          </w:tcPr>
          <w:p w:rsidR="002B37FB" w:rsidRPr="00A86B03" w:rsidRDefault="002B37FB" w:rsidP="00D96AC6">
            <w:pPr>
              <w:autoSpaceDE w:val="0"/>
              <w:autoSpaceDN w:val="0"/>
              <w:adjustRightInd w:val="0"/>
              <w:ind w:left="113" w:right="113"/>
              <w:jc w:val="center"/>
              <w:rPr>
                <w:rFonts w:ascii="Times New Roman" w:hAnsi="Times New Roman"/>
                <w:sz w:val="24"/>
                <w:szCs w:val="24"/>
              </w:rPr>
            </w:pPr>
          </w:p>
        </w:tc>
        <w:tc>
          <w:tcPr>
            <w:tcW w:w="363" w:type="dxa"/>
            <w:textDirection w:val="btLr"/>
            <w:vAlign w:val="center"/>
          </w:tcPr>
          <w:p w:rsidR="002B37FB" w:rsidRPr="00A86B03" w:rsidRDefault="002B37FB" w:rsidP="00D96AC6">
            <w:pPr>
              <w:autoSpaceDE w:val="0"/>
              <w:autoSpaceDN w:val="0"/>
              <w:adjustRightInd w:val="0"/>
              <w:ind w:left="113" w:right="113"/>
              <w:jc w:val="center"/>
              <w:rPr>
                <w:rFonts w:ascii="Times New Roman" w:hAnsi="Times New Roman"/>
                <w:sz w:val="24"/>
                <w:szCs w:val="24"/>
              </w:rPr>
            </w:pPr>
            <w:r w:rsidRPr="00A86B03">
              <w:rPr>
                <w:rFonts w:ascii="Times New Roman" w:hAnsi="Times New Roman"/>
                <w:sz w:val="24"/>
                <w:szCs w:val="24"/>
              </w:rPr>
              <w:t>10</w:t>
            </w:r>
          </w:p>
        </w:tc>
        <w:tc>
          <w:tcPr>
            <w:tcW w:w="364" w:type="dxa"/>
            <w:textDirection w:val="btLr"/>
            <w:vAlign w:val="center"/>
          </w:tcPr>
          <w:p w:rsidR="002B37FB" w:rsidRPr="00A86B03" w:rsidRDefault="002B37FB" w:rsidP="00DA63D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42237,9</w:t>
            </w:r>
          </w:p>
        </w:tc>
        <w:tc>
          <w:tcPr>
            <w:tcW w:w="364" w:type="dxa"/>
            <w:textDirection w:val="btLr"/>
            <w:vAlign w:val="center"/>
          </w:tcPr>
          <w:p w:rsidR="002B37FB" w:rsidRPr="00A86B03" w:rsidRDefault="002B37FB" w:rsidP="00DA63D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45922,7</w:t>
            </w:r>
          </w:p>
        </w:tc>
        <w:tc>
          <w:tcPr>
            <w:tcW w:w="364" w:type="dxa"/>
            <w:textDirection w:val="btLr"/>
            <w:vAlign w:val="center"/>
          </w:tcPr>
          <w:p w:rsidR="002B37FB" w:rsidRPr="00A86B03" w:rsidRDefault="002B37FB" w:rsidP="00DA63D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50113,1</w:t>
            </w:r>
          </w:p>
        </w:tc>
        <w:tc>
          <w:tcPr>
            <w:tcW w:w="364" w:type="dxa"/>
            <w:textDirection w:val="btLr"/>
            <w:vAlign w:val="center"/>
          </w:tcPr>
          <w:p w:rsidR="002B37FB" w:rsidRPr="00A86B03" w:rsidRDefault="002B37FB" w:rsidP="00DA63D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51867,6</w:t>
            </w:r>
          </w:p>
        </w:tc>
        <w:tc>
          <w:tcPr>
            <w:tcW w:w="364" w:type="dxa"/>
            <w:textDirection w:val="btLr"/>
            <w:vAlign w:val="center"/>
          </w:tcPr>
          <w:p w:rsidR="002B37FB" w:rsidRPr="00A86B03" w:rsidRDefault="002B37FB" w:rsidP="00DA63D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425" w:type="dxa"/>
            <w:textDirection w:val="btLr"/>
            <w:vAlign w:val="center"/>
          </w:tcPr>
          <w:p w:rsidR="002B37FB" w:rsidRPr="00A86B03" w:rsidRDefault="002B37FB" w:rsidP="00DA63D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364" w:type="dxa"/>
            <w:textDirection w:val="btLr"/>
            <w:vAlign w:val="center"/>
          </w:tcPr>
          <w:p w:rsidR="002B37FB" w:rsidRPr="00A86B03" w:rsidRDefault="002B37FB" w:rsidP="00DA63D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0,0</w:t>
            </w:r>
          </w:p>
        </w:tc>
        <w:tc>
          <w:tcPr>
            <w:tcW w:w="364" w:type="dxa"/>
            <w:textDirection w:val="btLr"/>
            <w:vAlign w:val="center"/>
          </w:tcPr>
          <w:p w:rsidR="002B37FB" w:rsidRPr="00A86B03" w:rsidRDefault="002B37FB" w:rsidP="00DA63DD">
            <w:pPr>
              <w:autoSpaceDE w:val="0"/>
              <w:autoSpaceDN w:val="0"/>
              <w:adjustRightInd w:val="0"/>
              <w:ind w:left="-57" w:right="-57"/>
              <w:jc w:val="center"/>
              <w:rPr>
                <w:rFonts w:ascii="Times New Roman" w:hAnsi="Times New Roman"/>
                <w:sz w:val="24"/>
                <w:szCs w:val="24"/>
              </w:rPr>
            </w:pPr>
            <w:r w:rsidRPr="00A86B03">
              <w:rPr>
                <w:rFonts w:ascii="Times New Roman" w:hAnsi="Times New Roman"/>
                <w:sz w:val="24"/>
                <w:szCs w:val="24"/>
              </w:rPr>
              <w:t>190141,3»</w:t>
            </w:r>
          </w:p>
        </w:tc>
      </w:tr>
    </w:tbl>
    <w:p w:rsidR="00030C57" w:rsidRPr="00A86B03" w:rsidRDefault="00030C57">
      <w:pPr>
        <w:rPr>
          <w:rFonts w:ascii="Times New Roman" w:hAnsi="Times New Roman"/>
          <w:sz w:val="2"/>
          <w:szCs w:val="2"/>
        </w:rPr>
      </w:pPr>
    </w:p>
    <w:p w:rsidR="00030C57" w:rsidRPr="00A86B03" w:rsidRDefault="00030C57">
      <w:pPr>
        <w:rPr>
          <w:rFonts w:ascii="Times New Roman" w:hAnsi="Times New Roman"/>
          <w:sz w:val="2"/>
          <w:szCs w:val="2"/>
        </w:rPr>
      </w:pPr>
    </w:p>
    <w:tbl>
      <w:tblPr>
        <w:tblW w:w="5000" w:type="pct"/>
        <w:tblLook w:val="01E0" w:firstRow="1" w:lastRow="1" w:firstColumn="1" w:lastColumn="1" w:noHBand="0" w:noVBand="0"/>
      </w:tblPr>
      <w:tblGrid>
        <w:gridCol w:w="4928"/>
        <w:gridCol w:w="2153"/>
        <w:gridCol w:w="2490"/>
      </w:tblGrid>
      <w:tr w:rsidR="00E97C96" w:rsidRPr="00A86B03" w:rsidTr="00E97C96">
        <w:trPr>
          <w:trHeight w:val="309"/>
        </w:trPr>
        <w:tc>
          <w:tcPr>
            <w:tcW w:w="2574" w:type="pct"/>
          </w:tcPr>
          <w:p w:rsidR="00E97C96" w:rsidRPr="00A86B03" w:rsidRDefault="00E97C96">
            <w:pPr>
              <w:rPr>
                <w:rFonts w:ascii="Times New Roman" w:hAnsi="Times New Roman"/>
                <w:sz w:val="28"/>
                <w:szCs w:val="28"/>
              </w:rPr>
            </w:pPr>
          </w:p>
          <w:p w:rsidR="00A87C37" w:rsidRPr="00A86B03" w:rsidRDefault="00A87C37">
            <w:pPr>
              <w:rPr>
                <w:rFonts w:ascii="Times New Roman" w:hAnsi="Times New Roman"/>
                <w:sz w:val="28"/>
                <w:szCs w:val="28"/>
              </w:rPr>
            </w:pPr>
          </w:p>
          <w:p w:rsidR="00A87C37" w:rsidRPr="00A86B03" w:rsidRDefault="00A87C37">
            <w:pPr>
              <w:rPr>
                <w:rFonts w:ascii="Times New Roman" w:hAnsi="Times New Roman"/>
                <w:sz w:val="28"/>
                <w:szCs w:val="28"/>
              </w:rPr>
            </w:pPr>
          </w:p>
          <w:p w:rsidR="00E97C96" w:rsidRPr="00A86B03" w:rsidRDefault="00E97C96">
            <w:pPr>
              <w:rPr>
                <w:rFonts w:ascii="Times New Roman" w:hAnsi="Times New Roman"/>
                <w:sz w:val="28"/>
                <w:szCs w:val="28"/>
              </w:rPr>
            </w:pPr>
            <w:r w:rsidRPr="00A86B03">
              <w:rPr>
                <w:rFonts w:ascii="Times New Roman" w:hAnsi="Times New Roman"/>
                <w:sz w:val="28"/>
                <w:szCs w:val="28"/>
              </w:rPr>
              <w:t>Губернатор Рязанской области</w:t>
            </w:r>
          </w:p>
        </w:tc>
        <w:tc>
          <w:tcPr>
            <w:tcW w:w="1125" w:type="pct"/>
          </w:tcPr>
          <w:p w:rsidR="00E97C96" w:rsidRPr="00A86B03" w:rsidRDefault="00E97C96">
            <w:pPr>
              <w:rPr>
                <w:rFonts w:ascii="Times New Roman" w:hAnsi="Times New Roman"/>
                <w:sz w:val="28"/>
                <w:szCs w:val="28"/>
              </w:rPr>
            </w:pPr>
          </w:p>
        </w:tc>
        <w:tc>
          <w:tcPr>
            <w:tcW w:w="1301" w:type="pct"/>
          </w:tcPr>
          <w:p w:rsidR="00E97C96" w:rsidRPr="00A86B03" w:rsidRDefault="00E97C96">
            <w:pPr>
              <w:ind w:right="-6"/>
              <w:jc w:val="right"/>
              <w:rPr>
                <w:rFonts w:ascii="Times New Roman" w:hAnsi="Times New Roman"/>
                <w:sz w:val="28"/>
                <w:szCs w:val="28"/>
              </w:rPr>
            </w:pPr>
          </w:p>
          <w:p w:rsidR="00E97C96" w:rsidRPr="00A86B03" w:rsidRDefault="00E97C96">
            <w:pPr>
              <w:ind w:right="-6"/>
              <w:jc w:val="right"/>
              <w:rPr>
                <w:rFonts w:ascii="Times New Roman" w:hAnsi="Times New Roman"/>
                <w:sz w:val="28"/>
                <w:szCs w:val="28"/>
              </w:rPr>
            </w:pPr>
          </w:p>
          <w:p w:rsidR="00E97C96" w:rsidRPr="00A86B03" w:rsidRDefault="00E97C96">
            <w:pPr>
              <w:ind w:right="-6"/>
              <w:jc w:val="right"/>
              <w:rPr>
                <w:rFonts w:ascii="Times New Roman" w:hAnsi="Times New Roman"/>
                <w:sz w:val="28"/>
                <w:szCs w:val="28"/>
              </w:rPr>
            </w:pPr>
          </w:p>
          <w:p w:rsidR="00E97C96" w:rsidRPr="00A86B03" w:rsidRDefault="00E97C96">
            <w:pPr>
              <w:ind w:right="-6"/>
              <w:jc w:val="right"/>
              <w:rPr>
                <w:rFonts w:ascii="Times New Roman" w:hAnsi="Times New Roman"/>
                <w:sz w:val="28"/>
                <w:szCs w:val="28"/>
              </w:rPr>
            </w:pPr>
            <w:r w:rsidRPr="00A86B03">
              <w:rPr>
                <w:rFonts w:ascii="Times New Roman" w:hAnsi="Times New Roman"/>
                <w:sz w:val="28"/>
                <w:szCs w:val="28"/>
              </w:rPr>
              <w:t>П.В. Малков</w:t>
            </w:r>
          </w:p>
        </w:tc>
      </w:tr>
    </w:tbl>
    <w:p w:rsidR="00874BC3" w:rsidRPr="00A86B03" w:rsidRDefault="00874BC3" w:rsidP="00874BC3">
      <w:pPr>
        <w:spacing w:line="192" w:lineRule="auto"/>
        <w:jc w:val="both"/>
        <w:rPr>
          <w:rFonts w:ascii="Times New Roman" w:hAnsi="Times New Roman"/>
          <w:sz w:val="28"/>
          <w:szCs w:val="28"/>
        </w:rPr>
      </w:pPr>
    </w:p>
    <w:sectPr w:rsidR="00874BC3" w:rsidRPr="00A86B03" w:rsidSect="003D71A6">
      <w:headerReference w:type="default" r:id="rId12"/>
      <w:type w:val="continuous"/>
      <w:pgSz w:w="11907" w:h="16834" w:code="9"/>
      <w:pgMar w:top="951" w:right="567" w:bottom="993" w:left="1985" w:header="272" w:footer="398"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2E1" w:rsidRDefault="002962E1">
      <w:r>
        <w:separator/>
      </w:r>
    </w:p>
  </w:endnote>
  <w:endnote w:type="continuationSeparator" w:id="0">
    <w:p w:rsidR="002962E1" w:rsidRDefault="00296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76034" w:rsidRPr="00C95AEE" w:rsidTr="00C95AEE">
      <w:tc>
        <w:tcPr>
          <w:tcW w:w="2538" w:type="dxa"/>
          <w:shd w:val="clear" w:color="auto" w:fill="auto"/>
        </w:tcPr>
        <w:p w:rsidR="00876034" w:rsidRPr="00C95AEE" w:rsidRDefault="00876034" w:rsidP="00AC7150">
          <w:pPr>
            <w:pStyle w:val="a6"/>
            <w:rPr>
              <w:rFonts w:ascii="Times New Roman" w:hAnsi="Times New Roman"/>
              <w:sz w:val="28"/>
              <w:szCs w:val="28"/>
            </w:rPr>
          </w:pPr>
        </w:p>
      </w:tc>
      <w:tc>
        <w:tcPr>
          <w:tcW w:w="2246" w:type="dxa"/>
          <w:shd w:val="clear" w:color="auto" w:fill="auto"/>
        </w:tcPr>
        <w:p w:rsidR="00876034" w:rsidRPr="00C95AEE" w:rsidRDefault="00876034" w:rsidP="00C95AEE">
          <w:pPr>
            <w:pStyle w:val="a6"/>
            <w:jc w:val="both"/>
            <w:rPr>
              <w:rFonts w:ascii="Times New Roman" w:hAnsi="Times New Roman"/>
              <w:sz w:val="28"/>
              <w:szCs w:val="28"/>
            </w:rPr>
          </w:pPr>
        </w:p>
      </w:tc>
      <w:tc>
        <w:tcPr>
          <w:tcW w:w="1018" w:type="dxa"/>
          <w:shd w:val="clear" w:color="auto" w:fill="auto"/>
        </w:tcPr>
        <w:p w:rsidR="00876034" w:rsidRPr="00C95AEE" w:rsidRDefault="00876034" w:rsidP="00C95AEE">
          <w:pPr>
            <w:pStyle w:val="a6"/>
            <w:ind w:right="-113"/>
            <w:jc w:val="right"/>
            <w:rPr>
              <w:b/>
              <w:sz w:val="14"/>
              <w:szCs w:val="14"/>
            </w:rPr>
          </w:pPr>
        </w:p>
      </w:tc>
      <w:tc>
        <w:tcPr>
          <w:tcW w:w="2730" w:type="dxa"/>
          <w:shd w:val="clear" w:color="auto" w:fill="auto"/>
        </w:tcPr>
        <w:p w:rsidR="00876034" w:rsidRPr="00C95AEE" w:rsidRDefault="00876034" w:rsidP="00C95AEE">
          <w:pPr>
            <w:pStyle w:val="a6"/>
            <w:ind w:left="-113"/>
            <w:rPr>
              <w:rFonts w:ascii="Times New Roman" w:hAnsi="Times New Roman"/>
              <w:b/>
              <w:sz w:val="24"/>
              <w:szCs w:val="24"/>
            </w:rPr>
          </w:pPr>
        </w:p>
      </w:tc>
    </w:tr>
  </w:tbl>
  <w:p w:rsidR="00876034" w:rsidRDefault="00876034"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2E1" w:rsidRDefault="002962E1">
      <w:r>
        <w:separator/>
      </w:r>
    </w:p>
  </w:footnote>
  <w:footnote w:type="continuationSeparator" w:id="0">
    <w:p w:rsidR="002962E1" w:rsidRDefault="002962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5"/>
      <w:framePr w:w="326" w:wrap="around" w:vAnchor="text" w:hAnchor="page" w:x="6486" w:y="321"/>
      <w:rPr>
        <w:rStyle w:val="a8"/>
        <w:rFonts w:ascii="Times New Roman" w:hAnsi="Times New Roman"/>
        <w:sz w:val="28"/>
        <w:szCs w:val="28"/>
      </w:rPr>
    </w:pPr>
  </w:p>
  <w:p w:rsidR="00876034" w:rsidRPr="00874BC3" w:rsidRDefault="00876034" w:rsidP="00874BC3">
    <w:pPr>
      <w:jc w:val="center"/>
      <w:rPr>
        <w:rFonts w:ascii="Times New Roman" w:hAnsi="Times New Roman"/>
        <w:sz w:val="24"/>
        <w:szCs w:val="24"/>
      </w:rPr>
    </w:pPr>
    <w:r w:rsidRPr="00874BC3">
      <w:rPr>
        <w:rFonts w:ascii="Times New Roman" w:hAnsi="Times New Roman"/>
        <w:sz w:val="24"/>
        <w:szCs w:val="24"/>
      </w:rPr>
      <w:fldChar w:fldCharType="begin"/>
    </w:r>
    <w:r w:rsidRPr="00874BC3">
      <w:rPr>
        <w:rFonts w:ascii="Times New Roman" w:hAnsi="Times New Roman"/>
        <w:sz w:val="24"/>
        <w:szCs w:val="24"/>
      </w:rPr>
      <w:instrText xml:space="preserve">PAGE  </w:instrText>
    </w:r>
    <w:r w:rsidRPr="00874BC3">
      <w:rPr>
        <w:rFonts w:ascii="Times New Roman" w:hAnsi="Times New Roman"/>
        <w:sz w:val="24"/>
        <w:szCs w:val="24"/>
      </w:rPr>
      <w:fldChar w:fldCharType="separate"/>
    </w:r>
    <w:r w:rsidR="005E1464">
      <w:rPr>
        <w:rFonts w:ascii="Times New Roman" w:hAnsi="Times New Roman"/>
        <w:noProof/>
        <w:sz w:val="24"/>
        <w:szCs w:val="24"/>
      </w:rPr>
      <w:t>2</w:t>
    </w:r>
    <w:r w:rsidRPr="00874BC3">
      <w:rPr>
        <w:rFonts w:ascii="Times New Roman" w:hAnsi="Times New Roman"/>
        <w:sz w:val="24"/>
        <w:szCs w:val="24"/>
      </w:rPr>
      <w:fldChar w:fldCharType="end"/>
    </w:r>
  </w:p>
  <w:p w:rsidR="00876034" w:rsidRPr="00E37801" w:rsidRDefault="00876034">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35pt;height:10.7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kJPRUBJYV0Pnxsfs+L7BVuWvxXo=" w:salt="4rLOAURiLsJ2QCHccWiAbg=="/>
  <w:defaultTabStop w:val="708"/>
  <w:hyphenationZone w:val="425"/>
  <w:doNotHyphenateCaps/>
  <w:drawingGridHorizontalSpacing w:val="100"/>
  <w:drawingGridVerticalSpacing w:val="136"/>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D70"/>
    <w:rsid w:val="0000078C"/>
    <w:rsid w:val="0000131B"/>
    <w:rsid w:val="0001360F"/>
    <w:rsid w:val="00016E2A"/>
    <w:rsid w:val="00026DAA"/>
    <w:rsid w:val="00030139"/>
    <w:rsid w:val="00030C57"/>
    <w:rsid w:val="000331B3"/>
    <w:rsid w:val="00033413"/>
    <w:rsid w:val="000372E8"/>
    <w:rsid w:val="00037C0C"/>
    <w:rsid w:val="0004474A"/>
    <w:rsid w:val="000502A3"/>
    <w:rsid w:val="000530C3"/>
    <w:rsid w:val="00055545"/>
    <w:rsid w:val="00056DEB"/>
    <w:rsid w:val="00057899"/>
    <w:rsid w:val="000650CB"/>
    <w:rsid w:val="00073294"/>
    <w:rsid w:val="00073A7A"/>
    <w:rsid w:val="0007615B"/>
    <w:rsid w:val="00076D5E"/>
    <w:rsid w:val="00083537"/>
    <w:rsid w:val="00084DD3"/>
    <w:rsid w:val="00090BD9"/>
    <w:rsid w:val="000917C0"/>
    <w:rsid w:val="000A4DCB"/>
    <w:rsid w:val="000B0736"/>
    <w:rsid w:val="000B2C15"/>
    <w:rsid w:val="000B2F17"/>
    <w:rsid w:val="000B7CDD"/>
    <w:rsid w:val="000D333D"/>
    <w:rsid w:val="000E56D1"/>
    <w:rsid w:val="000E7649"/>
    <w:rsid w:val="001122B1"/>
    <w:rsid w:val="001223DB"/>
    <w:rsid w:val="00122CFD"/>
    <w:rsid w:val="00133DBF"/>
    <w:rsid w:val="00143699"/>
    <w:rsid w:val="00151370"/>
    <w:rsid w:val="00161070"/>
    <w:rsid w:val="00162E72"/>
    <w:rsid w:val="00172C37"/>
    <w:rsid w:val="00175BE5"/>
    <w:rsid w:val="00182148"/>
    <w:rsid w:val="00182875"/>
    <w:rsid w:val="00182C1E"/>
    <w:rsid w:val="001850F4"/>
    <w:rsid w:val="001947BE"/>
    <w:rsid w:val="00197182"/>
    <w:rsid w:val="001A560F"/>
    <w:rsid w:val="001B0982"/>
    <w:rsid w:val="001B32BA"/>
    <w:rsid w:val="001D2F4A"/>
    <w:rsid w:val="001E0317"/>
    <w:rsid w:val="001E20F1"/>
    <w:rsid w:val="001F12E8"/>
    <w:rsid w:val="001F228C"/>
    <w:rsid w:val="001F64B8"/>
    <w:rsid w:val="001F7C83"/>
    <w:rsid w:val="00201AEE"/>
    <w:rsid w:val="00203046"/>
    <w:rsid w:val="00205AB5"/>
    <w:rsid w:val="00213E04"/>
    <w:rsid w:val="00215CD5"/>
    <w:rsid w:val="00224DBA"/>
    <w:rsid w:val="00231F1C"/>
    <w:rsid w:val="00242DDB"/>
    <w:rsid w:val="00247845"/>
    <w:rsid w:val="002479A2"/>
    <w:rsid w:val="0026087E"/>
    <w:rsid w:val="00261DE0"/>
    <w:rsid w:val="002635E8"/>
    <w:rsid w:val="00265420"/>
    <w:rsid w:val="00271C99"/>
    <w:rsid w:val="00274E14"/>
    <w:rsid w:val="00280A6D"/>
    <w:rsid w:val="00286F2F"/>
    <w:rsid w:val="002953B6"/>
    <w:rsid w:val="002962E1"/>
    <w:rsid w:val="002B37FB"/>
    <w:rsid w:val="002B7A59"/>
    <w:rsid w:val="002C6B4B"/>
    <w:rsid w:val="002E16CD"/>
    <w:rsid w:val="002E51A7"/>
    <w:rsid w:val="002F1E81"/>
    <w:rsid w:val="00301B77"/>
    <w:rsid w:val="0031006B"/>
    <w:rsid w:val="0031023E"/>
    <w:rsid w:val="00310D92"/>
    <w:rsid w:val="003156AD"/>
    <w:rsid w:val="003160CB"/>
    <w:rsid w:val="00321B57"/>
    <w:rsid w:val="003222A3"/>
    <w:rsid w:val="003314F6"/>
    <w:rsid w:val="00335AC0"/>
    <w:rsid w:val="00347D89"/>
    <w:rsid w:val="00350840"/>
    <w:rsid w:val="0035185A"/>
    <w:rsid w:val="003560D7"/>
    <w:rsid w:val="00360A40"/>
    <w:rsid w:val="00371EE5"/>
    <w:rsid w:val="0038635A"/>
    <w:rsid w:val="003870C2"/>
    <w:rsid w:val="00391BB0"/>
    <w:rsid w:val="003926FC"/>
    <w:rsid w:val="003A03F3"/>
    <w:rsid w:val="003A45B5"/>
    <w:rsid w:val="003C12AD"/>
    <w:rsid w:val="003D26BA"/>
    <w:rsid w:val="003D3B8A"/>
    <w:rsid w:val="003D5225"/>
    <w:rsid w:val="003D54F8"/>
    <w:rsid w:val="003D71A6"/>
    <w:rsid w:val="003E54C0"/>
    <w:rsid w:val="003F4941"/>
    <w:rsid w:val="003F4F5E"/>
    <w:rsid w:val="003F5834"/>
    <w:rsid w:val="00400476"/>
    <w:rsid w:val="00400906"/>
    <w:rsid w:val="004114D0"/>
    <w:rsid w:val="00420CC9"/>
    <w:rsid w:val="0042590E"/>
    <w:rsid w:val="00433581"/>
    <w:rsid w:val="00437F3C"/>
    <w:rsid w:val="00437F65"/>
    <w:rsid w:val="004455EC"/>
    <w:rsid w:val="004467F5"/>
    <w:rsid w:val="00450B01"/>
    <w:rsid w:val="00451619"/>
    <w:rsid w:val="00460FEA"/>
    <w:rsid w:val="00472B57"/>
    <w:rsid w:val="004734B7"/>
    <w:rsid w:val="00481B88"/>
    <w:rsid w:val="004836A7"/>
    <w:rsid w:val="00485B4F"/>
    <w:rsid w:val="004862D1"/>
    <w:rsid w:val="004A7346"/>
    <w:rsid w:val="004B2D5A"/>
    <w:rsid w:val="004D03D5"/>
    <w:rsid w:val="004D293D"/>
    <w:rsid w:val="004E2725"/>
    <w:rsid w:val="004F399E"/>
    <w:rsid w:val="004F44FE"/>
    <w:rsid w:val="00512A47"/>
    <w:rsid w:val="00514D06"/>
    <w:rsid w:val="00523954"/>
    <w:rsid w:val="00531C68"/>
    <w:rsid w:val="00532119"/>
    <w:rsid w:val="005335BA"/>
    <w:rsid w:val="005335F3"/>
    <w:rsid w:val="00543C38"/>
    <w:rsid w:val="00543D2D"/>
    <w:rsid w:val="005450C0"/>
    <w:rsid w:val="00545A3D"/>
    <w:rsid w:val="00546DBB"/>
    <w:rsid w:val="00546F86"/>
    <w:rsid w:val="00550408"/>
    <w:rsid w:val="00550A24"/>
    <w:rsid w:val="00561A5B"/>
    <w:rsid w:val="0057074C"/>
    <w:rsid w:val="00573E4E"/>
    <w:rsid w:val="00573FBF"/>
    <w:rsid w:val="00574FF3"/>
    <w:rsid w:val="00581B13"/>
    <w:rsid w:val="00582538"/>
    <w:rsid w:val="005838EA"/>
    <w:rsid w:val="0058483C"/>
    <w:rsid w:val="00585EE1"/>
    <w:rsid w:val="00590C0E"/>
    <w:rsid w:val="00592B59"/>
    <w:rsid w:val="005939E6"/>
    <w:rsid w:val="005960B2"/>
    <w:rsid w:val="00597591"/>
    <w:rsid w:val="005A4227"/>
    <w:rsid w:val="005A6865"/>
    <w:rsid w:val="005B1168"/>
    <w:rsid w:val="005B229B"/>
    <w:rsid w:val="005B3518"/>
    <w:rsid w:val="005C0691"/>
    <w:rsid w:val="005C56A2"/>
    <w:rsid w:val="005C56AE"/>
    <w:rsid w:val="005C6B4F"/>
    <w:rsid w:val="005C7449"/>
    <w:rsid w:val="005E1464"/>
    <w:rsid w:val="005E6D99"/>
    <w:rsid w:val="005F04F2"/>
    <w:rsid w:val="005F1B44"/>
    <w:rsid w:val="005F2ADD"/>
    <w:rsid w:val="005F2C49"/>
    <w:rsid w:val="005F2C89"/>
    <w:rsid w:val="006013EB"/>
    <w:rsid w:val="0060312E"/>
    <w:rsid w:val="0060479E"/>
    <w:rsid w:val="00604BE7"/>
    <w:rsid w:val="00616AED"/>
    <w:rsid w:val="00625ABC"/>
    <w:rsid w:val="00632A4F"/>
    <w:rsid w:val="00632B56"/>
    <w:rsid w:val="006351E3"/>
    <w:rsid w:val="00644236"/>
    <w:rsid w:val="00645FB0"/>
    <w:rsid w:val="006471E5"/>
    <w:rsid w:val="006652CB"/>
    <w:rsid w:val="00671D3B"/>
    <w:rsid w:val="006777B0"/>
    <w:rsid w:val="00684A5B"/>
    <w:rsid w:val="00687997"/>
    <w:rsid w:val="00696084"/>
    <w:rsid w:val="006A1F71"/>
    <w:rsid w:val="006C068F"/>
    <w:rsid w:val="006C3263"/>
    <w:rsid w:val="006F328B"/>
    <w:rsid w:val="006F5886"/>
    <w:rsid w:val="006F68FC"/>
    <w:rsid w:val="00705D70"/>
    <w:rsid w:val="00707734"/>
    <w:rsid w:val="00707E19"/>
    <w:rsid w:val="00712F7C"/>
    <w:rsid w:val="0072328A"/>
    <w:rsid w:val="00733897"/>
    <w:rsid w:val="007377B5"/>
    <w:rsid w:val="00746CC2"/>
    <w:rsid w:val="0074778E"/>
    <w:rsid w:val="0075735C"/>
    <w:rsid w:val="00760323"/>
    <w:rsid w:val="00765600"/>
    <w:rsid w:val="00775E10"/>
    <w:rsid w:val="007903B9"/>
    <w:rsid w:val="00791C9F"/>
    <w:rsid w:val="00792AAB"/>
    <w:rsid w:val="00793B47"/>
    <w:rsid w:val="00794987"/>
    <w:rsid w:val="007A158A"/>
    <w:rsid w:val="007A1D0C"/>
    <w:rsid w:val="007A2A7B"/>
    <w:rsid w:val="007B063D"/>
    <w:rsid w:val="007C2060"/>
    <w:rsid w:val="007C50AF"/>
    <w:rsid w:val="007C7924"/>
    <w:rsid w:val="007D4925"/>
    <w:rsid w:val="007D5309"/>
    <w:rsid w:val="007D5416"/>
    <w:rsid w:val="007F0C8A"/>
    <w:rsid w:val="007F11AB"/>
    <w:rsid w:val="007F4F7D"/>
    <w:rsid w:val="008143CB"/>
    <w:rsid w:val="00823CA1"/>
    <w:rsid w:val="00826003"/>
    <w:rsid w:val="00840364"/>
    <w:rsid w:val="008513B9"/>
    <w:rsid w:val="00856897"/>
    <w:rsid w:val="008660AC"/>
    <w:rsid w:val="00867EAF"/>
    <w:rsid w:val="008702D3"/>
    <w:rsid w:val="00874BC3"/>
    <w:rsid w:val="00876034"/>
    <w:rsid w:val="008761D5"/>
    <w:rsid w:val="008827E7"/>
    <w:rsid w:val="008978BB"/>
    <w:rsid w:val="00897F8F"/>
    <w:rsid w:val="008A1696"/>
    <w:rsid w:val="008C393D"/>
    <w:rsid w:val="008C58FE"/>
    <w:rsid w:val="008C658A"/>
    <w:rsid w:val="008E1F9F"/>
    <w:rsid w:val="008E6C41"/>
    <w:rsid w:val="008E7DB7"/>
    <w:rsid w:val="008F0816"/>
    <w:rsid w:val="008F6BB7"/>
    <w:rsid w:val="00900A5C"/>
    <w:rsid w:val="00900F42"/>
    <w:rsid w:val="00901CE9"/>
    <w:rsid w:val="00902415"/>
    <w:rsid w:val="00921007"/>
    <w:rsid w:val="0092151E"/>
    <w:rsid w:val="00932E3C"/>
    <w:rsid w:val="009573D3"/>
    <w:rsid w:val="00961E58"/>
    <w:rsid w:val="009627DB"/>
    <w:rsid w:val="00964BFE"/>
    <w:rsid w:val="00966E1D"/>
    <w:rsid w:val="009670B4"/>
    <w:rsid w:val="00971945"/>
    <w:rsid w:val="009720BF"/>
    <w:rsid w:val="0099230B"/>
    <w:rsid w:val="009950EF"/>
    <w:rsid w:val="009977FF"/>
    <w:rsid w:val="009A085B"/>
    <w:rsid w:val="009C1DE6"/>
    <w:rsid w:val="009C1F0E"/>
    <w:rsid w:val="009D097B"/>
    <w:rsid w:val="009D37BF"/>
    <w:rsid w:val="009D3E8C"/>
    <w:rsid w:val="009D70C8"/>
    <w:rsid w:val="009E3A0E"/>
    <w:rsid w:val="009F15E7"/>
    <w:rsid w:val="009F76D8"/>
    <w:rsid w:val="00A004D3"/>
    <w:rsid w:val="00A00F5C"/>
    <w:rsid w:val="00A1314B"/>
    <w:rsid w:val="00A13160"/>
    <w:rsid w:val="00A137D3"/>
    <w:rsid w:val="00A16F08"/>
    <w:rsid w:val="00A27C4A"/>
    <w:rsid w:val="00A310B7"/>
    <w:rsid w:val="00A370CA"/>
    <w:rsid w:val="00A4137C"/>
    <w:rsid w:val="00A4317A"/>
    <w:rsid w:val="00A44A8F"/>
    <w:rsid w:val="00A51D96"/>
    <w:rsid w:val="00A549E5"/>
    <w:rsid w:val="00A61D7A"/>
    <w:rsid w:val="00A86B03"/>
    <w:rsid w:val="00A87694"/>
    <w:rsid w:val="00A87C37"/>
    <w:rsid w:val="00A96F84"/>
    <w:rsid w:val="00AA48BF"/>
    <w:rsid w:val="00AB0A3C"/>
    <w:rsid w:val="00AB3FAA"/>
    <w:rsid w:val="00AC3953"/>
    <w:rsid w:val="00AC7150"/>
    <w:rsid w:val="00AE1DCA"/>
    <w:rsid w:val="00AE64A4"/>
    <w:rsid w:val="00AF5F7C"/>
    <w:rsid w:val="00AF6D6E"/>
    <w:rsid w:val="00AF753D"/>
    <w:rsid w:val="00B02207"/>
    <w:rsid w:val="00B03403"/>
    <w:rsid w:val="00B10324"/>
    <w:rsid w:val="00B31EE4"/>
    <w:rsid w:val="00B34EC3"/>
    <w:rsid w:val="00B376B1"/>
    <w:rsid w:val="00B43229"/>
    <w:rsid w:val="00B451D0"/>
    <w:rsid w:val="00B620D9"/>
    <w:rsid w:val="00B633DB"/>
    <w:rsid w:val="00B639ED"/>
    <w:rsid w:val="00B644AD"/>
    <w:rsid w:val="00B66A8C"/>
    <w:rsid w:val="00B8061C"/>
    <w:rsid w:val="00B83BA2"/>
    <w:rsid w:val="00B853AA"/>
    <w:rsid w:val="00B875BF"/>
    <w:rsid w:val="00B87D55"/>
    <w:rsid w:val="00B91F62"/>
    <w:rsid w:val="00B9373E"/>
    <w:rsid w:val="00BA43CD"/>
    <w:rsid w:val="00BB2C98"/>
    <w:rsid w:val="00BB5036"/>
    <w:rsid w:val="00BC03EC"/>
    <w:rsid w:val="00BC6BA3"/>
    <w:rsid w:val="00BD0B82"/>
    <w:rsid w:val="00BD11A5"/>
    <w:rsid w:val="00BE7C71"/>
    <w:rsid w:val="00BF4F5F"/>
    <w:rsid w:val="00C047E4"/>
    <w:rsid w:val="00C04EEB"/>
    <w:rsid w:val="00C075A4"/>
    <w:rsid w:val="00C10F12"/>
    <w:rsid w:val="00C11826"/>
    <w:rsid w:val="00C13D55"/>
    <w:rsid w:val="00C46D42"/>
    <w:rsid w:val="00C50748"/>
    <w:rsid w:val="00C50C32"/>
    <w:rsid w:val="00C50C9C"/>
    <w:rsid w:val="00C60178"/>
    <w:rsid w:val="00C61760"/>
    <w:rsid w:val="00C61E16"/>
    <w:rsid w:val="00C639C8"/>
    <w:rsid w:val="00C63CD6"/>
    <w:rsid w:val="00C73851"/>
    <w:rsid w:val="00C756FE"/>
    <w:rsid w:val="00C855E1"/>
    <w:rsid w:val="00C87D95"/>
    <w:rsid w:val="00C9077A"/>
    <w:rsid w:val="00C93826"/>
    <w:rsid w:val="00C95AEE"/>
    <w:rsid w:val="00C95CD2"/>
    <w:rsid w:val="00CA051B"/>
    <w:rsid w:val="00CA7E58"/>
    <w:rsid w:val="00CB3CBE"/>
    <w:rsid w:val="00CB3EFB"/>
    <w:rsid w:val="00CB45C0"/>
    <w:rsid w:val="00CB794B"/>
    <w:rsid w:val="00CC59EF"/>
    <w:rsid w:val="00CD4C89"/>
    <w:rsid w:val="00CE22B2"/>
    <w:rsid w:val="00CE4455"/>
    <w:rsid w:val="00CF0089"/>
    <w:rsid w:val="00CF03D8"/>
    <w:rsid w:val="00CF6D6E"/>
    <w:rsid w:val="00D015D5"/>
    <w:rsid w:val="00D03D68"/>
    <w:rsid w:val="00D06FB6"/>
    <w:rsid w:val="00D10A87"/>
    <w:rsid w:val="00D11334"/>
    <w:rsid w:val="00D266DD"/>
    <w:rsid w:val="00D32B04"/>
    <w:rsid w:val="00D374E7"/>
    <w:rsid w:val="00D4218D"/>
    <w:rsid w:val="00D4522D"/>
    <w:rsid w:val="00D45F93"/>
    <w:rsid w:val="00D51D9F"/>
    <w:rsid w:val="00D55978"/>
    <w:rsid w:val="00D62893"/>
    <w:rsid w:val="00D63949"/>
    <w:rsid w:val="00D652E7"/>
    <w:rsid w:val="00D7123A"/>
    <w:rsid w:val="00D77BCF"/>
    <w:rsid w:val="00D811E1"/>
    <w:rsid w:val="00D84394"/>
    <w:rsid w:val="00D95E55"/>
    <w:rsid w:val="00DA0FFF"/>
    <w:rsid w:val="00DB3664"/>
    <w:rsid w:val="00DC16FB"/>
    <w:rsid w:val="00DC4A65"/>
    <w:rsid w:val="00DC4F66"/>
    <w:rsid w:val="00DD157B"/>
    <w:rsid w:val="00DD7163"/>
    <w:rsid w:val="00DF1A70"/>
    <w:rsid w:val="00E10B44"/>
    <w:rsid w:val="00E11F02"/>
    <w:rsid w:val="00E21708"/>
    <w:rsid w:val="00E22456"/>
    <w:rsid w:val="00E2726B"/>
    <w:rsid w:val="00E37740"/>
    <w:rsid w:val="00E37801"/>
    <w:rsid w:val="00E40E60"/>
    <w:rsid w:val="00E46EAA"/>
    <w:rsid w:val="00E5038C"/>
    <w:rsid w:val="00E50B69"/>
    <w:rsid w:val="00E52188"/>
    <w:rsid w:val="00E5298B"/>
    <w:rsid w:val="00E55A35"/>
    <w:rsid w:val="00E56EFB"/>
    <w:rsid w:val="00E6458F"/>
    <w:rsid w:val="00E70A27"/>
    <w:rsid w:val="00E7147F"/>
    <w:rsid w:val="00E7242D"/>
    <w:rsid w:val="00E87E25"/>
    <w:rsid w:val="00E97C96"/>
    <w:rsid w:val="00EA04F1"/>
    <w:rsid w:val="00EA2FD3"/>
    <w:rsid w:val="00EB36C3"/>
    <w:rsid w:val="00EB7CE9"/>
    <w:rsid w:val="00EC433F"/>
    <w:rsid w:val="00EC52E1"/>
    <w:rsid w:val="00EC7262"/>
    <w:rsid w:val="00ED1FDE"/>
    <w:rsid w:val="00EF1D8C"/>
    <w:rsid w:val="00F06EFB"/>
    <w:rsid w:val="00F14B46"/>
    <w:rsid w:val="00F1529E"/>
    <w:rsid w:val="00F16F07"/>
    <w:rsid w:val="00F17C46"/>
    <w:rsid w:val="00F211E2"/>
    <w:rsid w:val="00F22F2B"/>
    <w:rsid w:val="00F35309"/>
    <w:rsid w:val="00F37C90"/>
    <w:rsid w:val="00F45B7C"/>
    <w:rsid w:val="00F45FCE"/>
    <w:rsid w:val="00F602B0"/>
    <w:rsid w:val="00F84519"/>
    <w:rsid w:val="00F913EF"/>
    <w:rsid w:val="00F9334F"/>
    <w:rsid w:val="00F94748"/>
    <w:rsid w:val="00F97D7F"/>
    <w:rsid w:val="00FA122C"/>
    <w:rsid w:val="00FA3B95"/>
    <w:rsid w:val="00FA7607"/>
    <w:rsid w:val="00FB4850"/>
    <w:rsid w:val="00FB6A17"/>
    <w:rsid w:val="00FB7B08"/>
    <w:rsid w:val="00FC1278"/>
    <w:rsid w:val="00FC33E0"/>
    <w:rsid w:val="00FE7735"/>
    <w:rsid w:val="00FF2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72E8"/>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72E8"/>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87050">
      <w:bodyDiv w:val="1"/>
      <w:marLeft w:val="0"/>
      <w:marRight w:val="0"/>
      <w:marTop w:val="0"/>
      <w:marBottom w:val="0"/>
      <w:divBdr>
        <w:top w:val="none" w:sz="0" w:space="0" w:color="auto"/>
        <w:left w:val="none" w:sz="0" w:space="0" w:color="auto"/>
        <w:bottom w:val="none" w:sz="0" w:space="0" w:color="auto"/>
        <w:right w:val="none" w:sz="0" w:space="0" w:color="auto"/>
      </w:divBdr>
    </w:div>
    <w:div w:id="1101804233">
      <w:bodyDiv w:val="1"/>
      <w:marLeft w:val="0"/>
      <w:marRight w:val="0"/>
      <w:marTop w:val="0"/>
      <w:marBottom w:val="0"/>
      <w:divBdr>
        <w:top w:val="none" w:sz="0" w:space="0" w:color="auto"/>
        <w:left w:val="none" w:sz="0" w:space="0" w:color="auto"/>
        <w:bottom w:val="none" w:sz="0" w:space="0" w:color="auto"/>
        <w:right w:val="none" w:sz="0" w:space="0" w:color="auto"/>
      </w:divBdr>
    </w:div>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 w:id="1429277514">
      <w:bodyDiv w:val="1"/>
      <w:marLeft w:val="0"/>
      <w:marRight w:val="0"/>
      <w:marTop w:val="0"/>
      <w:marBottom w:val="0"/>
      <w:divBdr>
        <w:top w:val="none" w:sz="0" w:space="0" w:color="auto"/>
        <w:left w:val="none" w:sz="0" w:space="0" w:color="auto"/>
        <w:bottom w:val="none" w:sz="0" w:space="0" w:color="auto"/>
        <w:right w:val="none" w:sz="0" w:space="0" w:color="auto"/>
      </w:divBdr>
    </w:div>
    <w:div w:id="204132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14F82-AA7C-4E43-A592-44DBE8C54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3095</Words>
  <Characters>17642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РП</vt:lpstr>
    </vt:vector>
  </TitlesOfParts>
  <Company>Microsoft</Company>
  <LinksUpToDate>false</LinksUpToDate>
  <CharactersWithSpaces>20696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РП</dc:title>
  <dc:creator>Лёксина М.А.</dc:creator>
  <cp:lastModifiedBy>Лёксина М.А.</cp:lastModifiedBy>
  <cp:revision>4</cp:revision>
  <cp:lastPrinted>2025-02-19T11:25:00Z</cp:lastPrinted>
  <dcterms:created xsi:type="dcterms:W3CDTF">2025-02-26T14:34:00Z</dcterms:created>
  <dcterms:modified xsi:type="dcterms:W3CDTF">2025-02-28T09:02:00Z</dcterms:modified>
</cp:coreProperties>
</file>