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D3661B" w:rsidRPr="00F16284">
        <w:tc>
          <w:tcPr>
            <w:tcW w:w="5428" w:type="dxa"/>
          </w:tcPr>
          <w:p w:rsidR="00D3661B" w:rsidRPr="00F16284" w:rsidRDefault="00D3661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661B" w:rsidRPr="00F16284" w:rsidRDefault="00D3661B" w:rsidP="00F44E9E">
            <w:pPr>
              <w:rPr>
                <w:rFonts w:ascii="Times New Roman" w:hAnsi="Times New Roman"/>
                <w:sz w:val="28"/>
                <w:szCs w:val="28"/>
              </w:rPr>
            </w:pPr>
            <w:r w:rsidRPr="002C134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34B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D3661B" w:rsidRPr="00F16284">
        <w:tc>
          <w:tcPr>
            <w:tcW w:w="5428" w:type="dxa"/>
          </w:tcPr>
          <w:p w:rsidR="00D3661B" w:rsidRPr="00F16284" w:rsidRDefault="00D3661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661B" w:rsidRPr="002C134B" w:rsidRDefault="00736C40" w:rsidP="00F44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30</w:t>
            </w:r>
            <w:bookmarkStart w:id="0" w:name="_GoBack"/>
            <w:bookmarkEnd w:id="0"/>
          </w:p>
        </w:tc>
      </w:tr>
      <w:tr w:rsidR="00D3661B" w:rsidRPr="00F16284">
        <w:tc>
          <w:tcPr>
            <w:tcW w:w="5428" w:type="dxa"/>
          </w:tcPr>
          <w:p w:rsidR="00D3661B" w:rsidRPr="00F16284" w:rsidRDefault="00D3661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661B" w:rsidRPr="002C134B" w:rsidRDefault="00D3661B" w:rsidP="00F44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61B" w:rsidRPr="00F16284">
        <w:tc>
          <w:tcPr>
            <w:tcW w:w="5428" w:type="dxa"/>
          </w:tcPr>
          <w:p w:rsidR="00D3661B" w:rsidRPr="00F16284" w:rsidRDefault="00D3661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661B" w:rsidRPr="002C134B" w:rsidRDefault="00D3661B" w:rsidP="00F44E9E">
            <w:pPr>
              <w:rPr>
                <w:rFonts w:ascii="Times New Roman" w:hAnsi="Times New Roman"/>
                <w:sz w:val="28"/>
                <w:szCs w:val="28"/>
              </w:rPr>
            </w:pPr>
            <w:r w:rsidRPr="002C134B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3661B" w:rsidRPr="002C134B" w:rsidRDefault="00D3661B" w:rsidP="00D3661B">
            <w:pPr>
              <w:rPr>
                <w:rFonts w:ascii="Times New Roman" w:hAnsi="Times New Roman"/>
                <w:sz w:val="28"/>
                <w:szCs w:val="28"/>
              </w:rPr>
            </w:pPr>
            <w:r w:rsidRPr="002C134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программе Рязанской области </w:t>
            </w:r>
            <w:r w:rsidRPr="002C134B">
              <w:rPr>
                <w:rFonts w:ascii="Times New Roman" w:hAnsi="Times New Roman"/>
                <w:sz w:val="28"/>
                <w:szCs w:val="28"/>
              </w:rPr>
              <w:t xml:space="preserve">«Развитие местного самоуправления и </w:t>
            </w:r>
          </w:p>
          <w:p w:rsidR="00D3661B" w:rsidRPr="002C134B" w:rsidRDefault="00D3661B" w:rsidP="00F44E9E">
            <w:pPr>
              <w:rPr>
                <w:rFonts w:ascii="Times New Roman" w:hAnsi="Times New Roman"/>
                <w:sz w:val="28"/>
                <w:szCs w:val="28"/>
              </w:rPr>
            </w:pPr>
            <w:r w:rsidRPr="002C134B">
              <w:rPr>
                <w:rFonts w:ascii="Times New Roman" w:hAnsi="Times New Roman"/>
                <w:sz w:val="28"/>
                <w:szCs w:val="28"/>
              </w:rPr>
              <w:t>гражданского общества»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3661B" w:rsidRDefault="00D3661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3661B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73AB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ABC">
        <w:rPr>
          <w:rFonts w:ascii="Times New Roman" w:hAnsi="Times New Roman"/>
          <w:sz w:val="28"/>
          <w:szCs w:val="28"/>
        </w:rPr>
        <w:t xml:space="preserve">А </w:t>
      </w:r>
    </w:p>
    <w:p w:rsidR="00D3661B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3ABC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673ABC">
        <w:rPr>
          <w:rFonts w:ascii="Times New Roman" w:hAnsi="Times New Roman"/>
          <w:sz w:val="28"/>
          <w:szCs w:val="28"/>
        </w:rPr>
        <w:t>из</w:t>
      </w:r>
      <w:proofErr w:type="gramEnd"/>
      <w:r w:rsidRPr="00673ABC">
        <w:rPr>
          <w:rFonts w:ascii="Times New Roman" w:hAnsi="Times New Roman"/>
          <w:sz w:val="28"/>
          <w:szCs w:val="28"/>
        </w:rPr>
        <w:t xml:space="preserve"> областного </w:t>
      </w:r>
    </w:p>
    <w:p w:rsidR="00D3661B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3ABC">
        <w:rPr>
          <w:rFonts w:ascii="Times New Roman" w:hAnsi="Times New Roman"/>
          <w:sz w:val="28"/>
          <w:szCs w:val="28"/>
        </w:rPr>
        <w:t xml:space="preserve">бюджета бюджетам муниципальных образований Рязанской </w:t>
      </w:r>
    </w:p>
    <w:p w:rsidR="00D3661B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73ABC">
        <w:rPr>
          <w:rFonts w:ascii="Times New Roman" w:hAnsi="Times New Roman"/>
          <w:sz w:val="28"/>
          <w:szCs w:val="28"/>
        </w:rPr>
        <w:t xml:space="preserve">области на </w:t>
      </w:r>
      <w:r w:rsidRPr="006D639F">
        <w:rPr>
          <w:rFonts w:ascii="Times New Roman" w:hAnsi="Times New Roman"/>
          <w:bCs/>
          <w:sz w:val="28"/>
          <w:szCs w:val="28"/>
        </w:rPr>
        <w:t>обустройство</w:t>
      </w:r>
      <w:r>
        <w:rPr>
          <w:rFonts w:ascii="Times New Roman" w:hAnsi="Times New Roman"/>
          <w:bCs/>
          <w:sz w:val="28"/>
          <w:szCs w:val="28"/>
        </w:rPr>
        <w:t xml:space="preserve"> мест</w:t>
      </w:r>
      <w:r w:rsidRPr="006D639F">
        <w:rPr>
          <w:rFonts w:ascii="Times New Roman" w:hAnsi="Times New Roman"/>
          <w:bCs/>
          <w:sz w:val="28"/>
          <w:szCs w:val="28"/>
        </w:rPr>
        <w:t xml:space="preserve"> захоронений останков погибших </w:t>
      </w:r>
    </w:p>
    <w:p w:rsidR="00D3661B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D639F">
        <w:rPr>
          <w:rFonts w:ascii="Times New Roman" w:hAnsi="Times New Roman"/>
          <w:bCs/>
          <w:sz w:val="28"/>
          <w:szCs w:val="28"/>
        </w:rPr>
        <w:t xml:space="preserve">при защите Отечества, </w:t>
      </w:r>
      <w:proofErr w:type="gramStart"/>
      <w:r w:rsidRPr="006D639F">
        <w:rPr>
          <w:rFonts w:ascii="Times New Roman" w:hAnsi="Times New Roman"/>
          <w:bCs/>
          <w:sz w:val="28"/>
          <w:szCs w:val="28"/>
        </w:rPr>
        <w:t>обнаруженных</w:t>
      </w:r>
      <w:proofErr w:type="gramEnd"/>
      <w:r w:rsidRPr="006D639F">
        <w:rPr>
          <w:rFonts w:ascii="Times New Roman" w:hAnsi="Times New Roman"/>
          <w:bCs/>
          <w:sz w:val="28"/>
          <w:szCs w:val="28"/>
        </w:rPr>
        <w:t xml:space="preserve"> в ходе проведения </w:t>
      </w:r>
    </w:p>
    <w:p w:rsidR="00D3661B" w:rsidRPr="00974036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639F">
        <w:rPr>
          <w:rFonts w:ascii="Times New Roman" w:hAnsi="Times New Roman"/>
          <w:bCs/>
          <w:sz w:val="28"/>
          <w:szCs w:val="28"/>
        </w:rPr>
        <w:t>поисковых работ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661B" w:rsidRPr="00974036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ABC">
        <w:rPr>
          <w:rFonts w:ascii="Times New Roman" w:hAnsi="Times New Roman"/>
          <w:bCs/>
          <w:sz w:val="28"/>
          <w:szCs w:val="28"/>
        </w:rPr>
        <w:t xml:space="preserve">1. Настоящие </w:t>
      </w:r>
      <w:r w:rsidRPr="002C134B">
        <w:rPr>
          <w:rFonts w:ascii="Times New Roman" w:hAnsi="Times New Roman"/>
          <w:bCs/>
          <w:sz w:val="28"/>
          <w:szCs w:val="28"/>
        </w:rPr>
        <w:t xml:space="preserve">Правила устанавливают цели, порядок и условия предоставления и распределения </w:t>
      </w:r>
      <w:r w:rsidRPr="00E501AA">
        <w:rPr>
          <w:rFonts w:ascii="Times New Roman" w:hAnsi="Times New Roman"/>
          <w:bCs/>
          <w:sz w:val="28"/>
          <w:szCs w:val="28"/>
        </w:rPr>
        <w:t xml:space="preserve">субсидий из областного бюджета бюджетам муниципальных образований Рязанской области </w:t>
      </w:r>
      <w:r w:rsidRPr="00E501AA">
        <w:rPr>
          <w:rFonts w:ascii="Times New Roman" w:hAnsi="Times New Roman"/>
          <w:sz w:val="28"/>
          <w:szCs w:val="28"/>
        </w:rPr>
        <w:t xml:space="preserve">на </w:t>
      </w:r>
      <w:r w:rsidRPr="00E501AA">
        <w:rPr>
          <w:rFonts w:ascii="Times New Roman" w:hAnsi="Times New Roman"/>
          <w:bCs/>
          <w:sz w:val="28"/>
          <w:szCs w:val="28"/>
        </w:rPr>
        <w:t xml:space="preserve">обустройство мест захоронений останков погибших при защите Отечества, обнаруженных в ходе проведения поисковых работ, находящихся на территории муниципальных образований Рязанской области (далее – субсидии), </w:t>
      </w:r>
      <w:r w:rsidRPr="00E501AA">
        <w:rPr>
          <w:rFonts w:ascii="Times New Roman" w:hAnsi="Times New Roman"/>
          <w:sz w:val="28"/>
          <w:szCs w:val="28"/>
        </w:rPr>
        <w:t xml:space="preserve">в </w:t>
      </w:r>
      <w:r w:rsidRPr="00E501AA">
        <w:rPr>
          <w:rFonts w:ascii="Times New Roman" w:hAnsi="Times New Roman"/>
          <w:bCs/>
          <w:sz w:val="28"/>
          <w:szCs w:val="28"/>
        </w:rPr>
        <w:t xml:space="preserve">рамках государственной программы Рязанской области </w:t>
      </w:r>
      <w:r w:rsidRPr="00E501AA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01AA">
        <w:rPr>
          <w:rFonts w:ascii="Times New Roman" w:hAnsi="Times New Roman"/>
          <w:sz w:val="28"/>
          <w:szCs w:val="28"/>
        </w:rPr>
        <w:t xml:space="preserve">. Целевым назначением субсидий является </w:t>
      </w:r>
      <w:r w:rsidRPr="00E501AA">
        <w:rPr>
          <w:rFonts w:ascii="Times New Roman" w:hAnsi="Times New Roman"/>
          <w:bCs/>
          <w:sz w:val="28"/>
          <w:szCs w:val="28"/>
        </w:rPr>
        <w:t>обустройство мест захоронений останков погибших при защите Отечества, обнаруженных в ходе проведения поисковых работ, находящихся на территории муниципальных образований Рязанской области</w:t>
      </w:r>
      <w:r w:rsidRPr="00E501AA">
        <w:rPr>
          <w:rFonts w:ascii="Times New Roman" w:hAnsi="Times New Roman"/>
          <w:sz w:val="28"/>
          <w:szCs w:val="28"/>
        </w:rPr>
        <w:t xml:space="preserve">. 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01AA">
        <w:rPr>
          <w:rFonts w:ascii="Times New Roman" w:hAnsi="Times New Roman"/>
          <w:sz w:val="28"/>
          <w:szCs w:val="28"/>
        </w:rPr>
        <w:t xml:space="preserve">. Субсидии предоставляются </w:t>
      </w:r>
      <w:proofErr w:type="spellStart"/>
      <w:r w:rsidRPr="00E501AA">
        <w:rPr>
          <w:rFonts w:ascii="Times New Roman" w:hAnsi="Times New Roman"/>
          <w:sz w:val="28"/>
          <w:szCs w:val="28"/>
        </w:rPr>
        <w:t>Минтером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РО в пределах лимитов бюджетных обязательств на соответствующий финансовый год и плановый период, доведенных в установленном порядке до </w:t>
      </w:r>
      <w:proofErr w:type="spellStart"/>
      <w:r w:rsidRPr="00E501AA">
        <w:rPr>
          <w:rFonts w:ascii="Times New Roman" w:hAnsi="Times New Roman"/>
          <w:sz w:val="28"/>
          <w:szCs w:val="28"/>
        </w:rPr>
        <w:t>Минтера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РО как получателя средств областного бюджета на предоставление субсидий на цели, предусмотренные </w:t>
      </w:r>
      <w:hyperlink r:id="rId10" w:history="1">
        <w:r w:rsidRPr="00E501AA">
          <w:rPr>
            <w:rFonts w:ascii="Times New Roman" w:hAnsi="Times New Roman"/>
            <w:sz w:val="28"/>
            <w:szCs w:val="28"/>
          </w:rPr>
          <w:t>пунктом</w:t>
        </w:r>
      </w:hyperlink>
      <w:r w:rsidRPr="00E50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501AA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01AA">
        <w:rPr>
          <w:rFonts w:ascii="Times New Roman" w:hAnsi="Times New Roman"/>
          <w:sz w:val="28"/>
          <w:szCs w:val="28"/>
        </w:rPr>
        <w:t>. Предоставление субсидий осуществляется при соблюдении следующих условий: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 условия, предусмотренные </w:t>
      </w:r>
      <w:hyperlink r:id="rId11" w:history="1">
        <w:r w:rsidRPr="00E501AA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E501A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501AA">
          <w:rPr>
            <w:rFonts w:ascii="Times New Roman" w:hAnsi="Times New Roman"/>
            <w:sz w:val="28"/>
            <w:szCs w:val="28"/>
          </w:rPr>
          <w:t>третьим подпункта 2 пункта 4</w:t>
        </w:r>
      </w:hyperlink>
      <w:r w:rsidRPr="00E501AA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 ноября 2019 г. № 377 (далее </w:t>
      </w:r>
      <w:r w:rsidRPr="00E501AA">
        <w:rPr>
          <w:rFonts w:ascii="Times New Roman" w:hAnsi="Times New Roman"/>
          <w:bCs/>
          <w:sz w:val="28"/>
          <w:szCs w:val="28"/>
        </w:rPr>
        <w:t>–</w:t>
      </w:r>
      <w:r w:rsidRPr="00E501AA">
        <w:rPr>
          <w:rFonts w:ascii="Times New Roman" w:hAnsi="Times New Roman"/>
          <w:sz w:val="28"/>
          <w:szCs w:val="28"/>
        </w:rPr>
        <w:t xml:space="preserve"> Правила № 377);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1AA">
        <w:rPr>
          <w:rFonts w:ascii="Times New Roman" w:hAnsi="Times New Roman"/>
          <w:sz w:val="28"/>
          <w:szCs w:val="28"/>
        </w:rPr>
        <w:t xml:space="preserve">- централизация закупок в соответствии с </w:t>
      </w:r>
      <w:hyperlink r:id="rId13" w:history="1">
        <w:r w:rsidRPr="00E501AA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E501AA">
        <w:rPr>
          <w:rFonts w:ascii="Times New Roman" w:hAnsi="Times New Roman"/>
          <w:sz w:val="28"/>
          <w:szCs w:val="28"/>
        </w:rPr>
        <w:t xml:space="preserve"> Правительства Рязанской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E501AA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01AA">
        <w:rPr>
          <w:rFonts w:ascii="Times New Roman" w:hAnsi="Times New Roman"/>
          <w:sz w:val="28"/>
          <w:szCs w:val="28"/>
        </w:rPr>
        <w:t xml:space="preserve">№ 563-р, за исключением закупок, муниципальные контракты по которым заключаются в </w:t>
      </w:r>
      <w:r w:rsidRPr="00E501AA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4" w:history="1">
        <w:r w:rsidRPr="00E501AA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E501AA">
        <w:rPr>
          <w:rFonts w:ascii="Times New Roman" w:hAnsi="Times New Roman"/>
          <w:sz w:val="28"/>
          <w:szCs w:val="28"/>
        </w:rPr>
        <w:t xml:space="preserve"> Федерального закона от 05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E501A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501AA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</w:r>
      <w:hyperlink r:id="rId15" w:history="1">
        <w:r w:rsidRPr="00E501AA">
          <w:rPr>
            <w:rFonts w:ascii="Times New Roman" w:hAnsi="Times New Roman"/>
            <w:sz w:val="28"/>
            <w:szCs w:val="28"/>
          </w:rPr>
          <w:t>частью</w:t>
        </w:r>
        <w:proofErr w:type="gramEnd"/>
        <w:r w:rsidRPr="00E501AA">
          <w:rPr>
            <w:rFonts w:ascii="Times New Roman" w:hAnsi="Times New Roman"/>
            <w:sz w:val="28"/>
            <w:szCs w:val="28"/>
          </w:rPr>
          <w:t xml:space="preserve"> 12 статьи 93</w:t>
        </w:r>
      </w:hyperlink>
      <w:r w:rsidRPr="00E501AA">
        <w:rPr>
          <w:rFonts w:ascii="Times New Roman" w:hAnsi="Times New Roman"/>
          <w:sz w:val="28"/>
          <w:szCs w:val="28"/>
        </w:rPr>
        <w:t xml:space="preserve"> указанного Федерального закона;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 наличие утвержденной в установленном порядке муниципальной программы (подпрограммы), предусматривающей мероприятие по </w:t>
      </w:r>
      <w:r w:rsidRPr="00E501AA">
        <w:rPr>
          <w:rFonts w:ascii="Times New Roman" w:hAnsi="Times New Roman"/>
          <w:bCs/>
          <w:sz w:val="28"/>
          <w:szCs w:val="28"/>
        </w:rPr>
        <w:t>обустройству мест захоронений останков погибших при защите Отечества, обнаруженных в ходе проведения поисковых работ</w:t>
      </w:r>
      <w:r w:rsidRPr="00E501AA">
        <w:rPr>
          <w:rFonts w:ascii="Times New Roman" w:hAnsi="Times New Roman"/>
          <w:sz w:val="28"/>
          <w:szCs w:val="28"/>
        </w:rPr>
        <w:t xml:space="preserve"> (далее </w:t>
      </w:r>
      <w:r w:rsidRPr="00E501AA">
        <w:rPr>
          <w:rFonts w:ascii="Times New Roman" w:hAnsi="Times New Roman"/>
          <w:bCs/>
          <w:sz w:val="28"/>
          <w:szCs w:val="28"/>
        </w:rPr>
        <w:t>–</w:t>
      </w:r>
      <w:r w:rsidRPr="00E501AA">
        <w:rPr>
          <w:rFonts w:ascii="Times New Roman" w:hAnsi="Times New Roman"/>
          <w:sz w:val="28"/>
          <w:szCs w:val="28"/>
        </w:rPr>
        <w:t xml:space="preserve"> мероприятие);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 заявка об участии в конкурсном отборе, содержащая информацию о прогнозируемом объеме расходного обязательства муниципального образования Рязанской области (общая стоимость соответствующего мероприятия, в том числе за счет средств местного бюджета). Форма заявки об участии в конкурсном отборе утверждается постановлением </w:t>
      </w:r>
      <w:proofErr w:type="spellStart"/>
      <w:r w:rsidRPr="00E501AA">
        <w:rPr>
          <w:rFonts w:ascii="Times New Roman" w:hAnsi="Times New Roman"/>
          <w:sz w:val="28"/>
          <w:szCs w:val="28"/>
        </w:rPr>
        <w:t>Минтера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РО;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 наличие проектной (сметной) документации в случаях, установленных законодательством о градостроительной деятельности, в иных случаях </w:t>
      </w:r>
      <w:r w:rsidRPr="00E501AA">
        <w:rPr>
          <w:rFonts w:ascii="Times New Roman" w:hAnsi="Times New Roman"/>
          <w:bCs/>
          <w:sz w:val="28"/>
          <w:szCs w:val="28"/>
        </w:rPr>
        <w:t>–</w:t>
      </w:r>
      <w:r w:rsidRPr="00E501AA">
        <w:rPr>
          <w:rFonts w:ascii="Times New Roman" w:hAnsi="Times New Roman"/>
          <w:sz w:val="28"/>
          <w:szCs w:val="28"/>
        </w:rPr>
        <w:t xml:space="preserve"> общая стоимость соответствующего мероприятия в разрезе работ;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1AA">
        <w:rPr>
          <w:rFonts w:ascii="Times New Roman" w:hAnsi="Times New Roman"/>
          <w:sz w:val="28"/>
          <w:szCs w:val="28"/>
        </w:rPr>
        <w:t>- наличие на территории муниципального образования Рязанской области состоящих на государственном учете и нуждающихся в обустройстве</w:t>
      </w:r>
      <w:r w:rsidRPr="00E501AA">
        <w:rPr>
          <w:rFonts w:ascii="Times New Roman" w:hAnsi="Times New Roman"/>
          <w:bCs/>
          <w:sz w:val="28"/>
          <w:szCs w:val="28"/>
        </w:rPr>
        <w:t xml:space="preserve"> мест захоронений останков погибших при защите Отечества, обнаруженных в ходе проведения поисковых работ</w:t>
      </w:r>
      <w:r w:rsidRPr="00E501AA">
        <w:rPr>
          <w:rFonts w:ascii="Times New Roman" w:hAnsi="Times New Roman"/>
          <w:sz w:val="28"/>
          <w:szCs w:val="28"/>
        </w:rPr>
        <w:t>, из числа воинских захоронений, указанных в статье 3 Закона Российской Федерации от</w:t>
      </w:r>
      <w:r w:rsidR="00275457">
        <w:rPr>
          <w:rFonts w:ascii="Times New Roman" w:hAnsi="Times New Roman"/>
          <w:sz w:val="28"/>
          <w:szCs w:val="28"/>
        </w:rPr>
        <w:br/>
      </w:r>
      <w:r w:rsidRPr="00E501A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501AA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501AA">
        <w:rPr>
          <w:rFonts w:ascii="Times New Roman" w:hAnsi="Times New Roman"/>
          <w:sz w:val="28"/>
          <w:szCs w:val="28"/>
        </w:rPr>
        <w:t>№ 4292-1 «Об увековечении памяти погибших при защите Отечества».</w:t>
      </w:r>
      <w:proofErr w:type="gramEnd"/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01AA">
        <w:rPr>
          <w:rFonts w:ascii="Times New Roman" w:hAnsi="Times New Roman"/>
          <w:sz w:val="28"/>
          <w:szCs w:val="28"/>
        </w:rPr>
        <w:t>. Критериями конкурсного отбора муниципальных образований Рязанской области для предоставления субсидий являются: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 количество </w:t>
      </w:r>
      <w:proofErr w:type="gramStart"/>
      <w:r w:rsidRPr="00E501AA">
        <w:rPr>
          <w:rFonts w:ascii="Times New Roman" w:hAnsi="Times New Roman"/>
          <w:sz w:val="28"/>
          <w:szCs w:val="28"/>
        </w:rPr>
        <w:t>захороненных</w:t>
      </w:r>
      <w:proofErr w:type="gramEnd"/>
      <w:r w:rsidRPr="00E501AA">
        <w:rPr>
          <w:rFonts w:ascii="Times New Roman" w:hAnsi="Times New Roman"/>
          <w:sz w:val="28"/>
          <w:szCs w:val="28"/>
        </w:rPr>
        <w:t xml:space="preserve"> на воинском захоронении;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 площадь воинского захоронения;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 состояние воинского захоронения, указанное в учетной карточке (паспорте) воинского захоронения.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1AA">
        <w:rPr>
          <w:rFonts w:ascii="Times New Roman" w:hAnsi="Times New Roman"/>
          <w:sz w:val="28"/>
          <w:szCs w:val="28"/>
        </w:rPr>
        <w:t>.</w:t>
      </w:r>
      <w:bookmarkStart w:id="1" w:name="Par23"/>
      <w:bookmarkEnd w:id="1"/>
      <w:r w:rsidRPr="00E501AA">
        <w:rPr>
          <w:rFonts w:ascii="Times New Roman" w:hAnsi="Times New Roman"/>
          <w:sz w:val="28"/>
          <w:szCs w:val="28"/>
        </w:rPr>
        <w:t xml:space="preserve"> Предельный уровень </w:t>
      </w:r>
      <w:proofErr w:type="spellStart"/>
      <w:r w:rsidRPr="00E501AA">
        <w:rPr>
          <w:rFonts w:ascii="Times New Roman" w:hAnsi="Times New Roman"/>
          <w:sz w:val="28"/>
          <w:szCs w:val="28"/>
        </w:rPr>
        <w:t>софинасирования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муниципальных образований Рязанской области в соответствующем финансовом году: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 для муниципальных образований Рязанской области (за исключением муниципальных округов Рязанской области) составляет 95%;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 для муниципальных округов Рязанской области в течение трех финансовых лет, следующих за годом образования муниципального округа, составляет 99%, а  по истечении указанного периода </w:t>
      </w:r>
      <w:r w:rsidRPr="00E501AA">
        <w:rPr>
          <w:rFonts w:ascii="Times New Roman" w:hAnsi="Times New Roman"/>
          <w:bCs/>
          <w:sz w:val="28"/>
          <w:szCs w:val="28"/>
        </w:rPr>
        <w:t>–</w:t>
      </w:r>
      <w:r w:rsidRPr="00E501AA">
        <w:rPr>
          <w:rFonts w:ascii="Times New Roman" w:hAnsi="Times New Roman"/>
          <w:sz w:val="28"/>
          <w:szCs w:val="28"/>
        </w:rPr>
        <w:t xml:space="preserve"> 97%.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01AA">
        <w:rPr>
          <w:rFonts w:ascii="Times New Roman" w:hAnsi="Times New Roman"/>
          <w:sz w:val="28"/>
          <w:szCs w:val="28"/>
        </w:rPr>
        <w:t>. При распределении субсидий бюджетам муниципальных образований Рязанской области применяется следующая методика: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 общий объем субсидий, распределяемых местным бюджетам в соответствующем финансовом году, равен сумме субсидий бюджетам отдельных муниципальных образований Рязанской области;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lastRenderedPageBreak/>
        <w:t>- объем субсидии за счет средств областного бюджета в соответствующем финансовом году бюджету i-</w:t>
      </w:r>
      <w:proofErr w:type="spellStart"/>
      <w:r w:rsidRPr="00E501AA">
        <w:rPr>
          <w:rFonts w:ascii="Times New Roman" w:hAnsi="Times New Roman"/>
          <w:sz w:val="28"/>
          <w:szCs w:val="28"/>
        </w:rPr>
        <w:t>го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муниципального образования (</w:t>
      </w:r>
      <w:proofErr w:type="spellStart"/>
      <w:proofErr w:type="gramStart"/>
      <w:r w:rsidRPr="00E501AA">
        <w:rPr>
          <w:rFonts w:ascii="Times New Roman" w:hAnsi="Times New Roman"/>
          <w:sz w:val="28"/>
          <w:szCs w:val="28"/>
        </w:rPr>
        <w:t>V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оф</w:t>
      </w:r>
      <w:r w:rsidRPr="00E501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61B" w:rsidRPr="00E501AA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r w:rsidRPr="00E501AA">
        <w:rPr>
          <w:rFonts w:ascii="Times New Roman" w:hAnsi="Times New Roman"/>
          <w:sz w:val="28"/>
          <w:szCs w:val="28"/>
          <w:vertAlign w:val="subscript"/>
        </w:rPr>
        <w:t>оф</w:t>
      </w:r>
      <w:r w:rsidRPr="00E501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proofErr w:type="gramStart"/>
      <w:r w:rsidRPr="00E501AA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r w:rsidRPr="00E501AA">
        <w:rPr>
          <w:rFonts w:ascii="Times New Roman" w:hAnsi="Times New Roman"/>
          <w:sz w:val="28"/>
          <w:szCs w:val="28"/>
          <w:vertAlign w:val="subscript"/>
        </w:rPr>
        <w:t>мбi</w:t>
      </w:r>
      <w:proofErr w:type="spellEnd"/>
      <w:r w:rsidRPr="00E501AA">
        <w:rPr>
          <w:rFonts w:ascii="Times New Roman" w:hAnsi="Times New Roman"/>
          <w:sz w:val="28"/>
          <w:szCs w:val="28"/>
        </w:rPr>
        <w:t>,</w:t>
      </w:r>
    </w:p>
    <w:p w:rsidR="00D3661B" w:rsidRPr="00E501AA" w:rsidRDefault="00D3661B" w:rsidP="00D366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где: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501AA">
        <w:rPr>
          <w:rFonts w:ascii="Times New Roman" w:hAnsi="Times New Roman"/>
          <w:sz w:val="28"/>
          <w:szCs w:val="28"/>
        </w:rPr>
        <w:t>V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оф</w:t>
      </w:r>
      <w:r w:rsidRPr="00E501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> - объем субсидии за счет средств областного бюджета в соответствующем финансовом году бюджету i-</w:t>
      </w:r>
      <w:proofErr w:type="spellStart"/>
      <w:r w:rsidRPr="00E501AA">
        <w:rPr>
          <w:rFonts w:ascii="Times New Roman" w:hAnsi="Times New Roman"/>
          <w:sz w:val="28"/>
          <w:szCs w:val="28"/>
        </w:rPr>
        <w:t>го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proofErr w:type="gramStart"/>
      <w:r w:rsidRPr="00E501AA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- объем расходного обязательства i-</w:t>
      </w:r>
      <w:proofErr w:type="spellStart"/>
      <w:r w:rsidRPr="00E501AA">
        <w:rPr>
          <w:rFonts w:ascii="Times New Roman" w:hAnsi="Times New Roman"/>
          <w:sz w:val="28"/>
          <w:szCs w:val="28"/>
        </w:rPr>
        <w:t>го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размере общей стоимости реализации соответствующего мероприятия, рублей;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501AA">
        <w:rPr>
          <w:rFonts w:ascii="Times New Roman" w:hAnsi="Times New Roman"/>
          <w:sz w:val="28"/>
          <w:szCs w:val="28"/>
        </w:rPr>
        <w:t>V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мбi</w:t>
      </w:r>
      <w:proofErr w:type="spellEnd"/>
      <w:r w:rsidRPr="00E501AA">
        <w:rPr>
          <w:rFonts w:ascii="Times New Roman" w:hAnsi="Times New Roman"/>
          <w:sz w:val="28"/>
          <w:szCs w:val="28"/>
        </w:rPr>
        <w:t> - объем бюджетных ассигнований за счет средств местного бюджета на исполнение расходного обязательства i-</w:t>
      </w:r>
      <w:proofErr w:type="spellStart"/>
      <w:r w:rsidRPr="00E501AA">
        <w:rPr>
          <w:rFonts w:ascii="Times New Roman" w:hAnsi="Times New Roman"/>
          <w:sz w:val="28"/>
          <w:szCs w:val="28"/>
        </w:rPr>
        <w:t>го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 на соответствующее мероприятие, рублей.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E501AA">
        <w:rPr>
          <w:rFonts w:ascii="Times New Roman" w:hAnsi="Times New Roman"/>
          <w:sz w:val="28"/>
          <w:szCs w:val="28"/>
        </w:rPr>
        <w:t>V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оф</w:t>
      </w:r>
      <w:r w:rsidRPr="00E501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E501AA">
        <w:rPr>
          <w:rFonts w:ascii="Times New Roman" w:hAnsi="Times New Roman"/>
          <w:sz w:val="28"/>
          <w:szCs w:val="28"/>
        </w:rPr>
        <w:t>Vp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r w:rsidRPr="00E501AA">
        <w:rPr>
          <w:rFonts w:ascii="Times New Roman" w:hAnsi="Times New Roman"/>
          <w:sz w:val="28"/>
          <w:szCs w:val="28"/>
          <w:vertAlign w:val="subscript"/>
        </w:rPr>
        <w:t>оф</w:t>
      </w:r>
      <w:r w:rsidRPr="00E501A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501AA">
        <w:rPr>
          <w:rFonts w:ascii="Times New Roman" w:hAnsi="Times New Roman"/>
          <w:sz w:val="28"/>
          <w:szCs w:val="28"/>
        </w:rPr>
        <w:t>Vp</w:t>
      </w:r>
      <w:proofErr w:type="spellEnd"/>
      <w:r w:rsidRPr="00E501AA">
        <w:rPr>
          <w:rFonts w:ascii="Times New Roman" w:hAnsi="Times New Roman"/>
          <w:sz w:val="28"/>
          <w:szCs w:val="28"/>
        </w:rPr>
        <w:t>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E501AA">
        <w:rPr>
          <w:rFonts w:ascii="Times New Roman" w:hAnsi="Times New Roman"/>
          <w:sz w:val="28"/>
          <w:szCs w:val="28"/>
        </w:rPr>
        <w:t>Vp</w:t>
      </w:r>
      <w:proofErr w:type="spellEnd"/>
      <w:r w:rsidRPr="00E501AA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661B" w:rsidRPr="00E501AA" w:rsidRDefault="00D3661B" w:rsidP="00D366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501AA">
        <w:rPr>
          <w:rFonts w:ascii="Times New Roman" w:hAnsi="Times New Roman"/>
          <w:sz w:val="28"/>
          <w:szCs w:val="28"/>
        </w:rPr>
        <w:t>Vp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501AA">
        <w:rPr>
          <w:rFonts w:ascii="Times New Roman" w:hAnsi="Times New Roman"/>
          <w:sz w:val="28"/>
          <w:szCs w:val="28"/>
        </w:rPr>
        <w:t>V</w:t>
      </w:r>
      <w:proofErr w:type="gramStart"/>
      <w:r w:rsidRPr="00E501AA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E501A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x (К/100%),</w:t>
      </w:r>
    </w:p>
    <w:p w:rsidR="00D3661B" w:rsidRPr="00E501AA" w:rsidRDefault="00D3661B" w:rsidP="00D366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где: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1AA">
        <w:rPr>
          <w:rFonts w:ascii="Times New Roman" w:hAnsi="Times New Roman"/>
          <w:sz w:val="28"/>
          <w:szCs w:val="28"/>
        </w:rPr>
        <w:t>К</w:t>
      </w:r>
      <w:proofErr w:type="gramEnd"/>
      <w:r w:rsidRPr="00E501AA">
        <w:rPr>
          <w:rFonts w:ascii="Times New Roman" w:hAnsi="Times New Roman"/>
          <w:sz w:val="28"/>
          <w:szCs w:val="28"/>
        </w:rPr>
        <w:t> - </w:t>
      </w:r>
      <w:proofErr w:type="gramStart"/>
      <w:r w:rsidRPr="00E501AA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E501AA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E501A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При этом субсидии распределяются следующим образом: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- в соответствии с </w:t>
      </w:r>
      <w:hyperlink w:anchor="Par23" w:history="1">
        <w:r w:rsidRPr="00E501AA">
          <w:rPr>
            <w:rFonts w:ascii="Times New Roman" w:hAnsi="Times New Roman"/>
            <w:sz w:val="28"/>
            <w:szCs w:val="28"/>
          </w:rPr>
          <w:t>абзацами первым</w:t>
        </w:r>
      </w:hyperlink>
      <w:r w:rsidRPr="00E501AA">
        <w:rPr>
          <w:rFonts w:ascii="Times New Roman" w:hAnsi="Times New Roman"/>
          <w:sz w:val="28"/>
          <w:szCs w:val="28"/>
        </w:rPr>
        <w:t>-</w:t>
      </w:r>
      <w:hyperlink w:anchor="Par40" w:history="1">
        <w:r w:rsidRPr="00E501AA">
          <w:rPr>
            <w:rFonts w:ascii="Times New Roman" w:hAnsi="Times New Roman"/>
            <w:sz w:val="28"/>
            <w:szCs w:val="28"/>
          </w:rPr>
          <w:t>двенадцатым</w:t>
        </w:r>
      </w:hyperlink>
      <w:r w:rsidRPr="00E501AA">
        <w:rPr>
          <w:rFonts w:ascii="Times New Roman" w:hAnsi="Times New Roman"/>
          <w:sz w:val="28"/>
          <w:szCs w:val="28"/>
        </w:rPr>
        <w:t xml:space="preserve"> настоящего пункта производится расчет субсидии муниципальному образованию Рязанской области, набравшему максимальное количество баллов;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- в случае остатка объема субсидий, подлежащего распределению, производится расчет субсидии муниципальному образованию Рязанской области, нижеследующему в ранжированном перечне.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 xml:space="preserve">Если размер субсидии нижеследующему муниципальному образованию Рязанской области, рассчитанный в соответствии с </w:t>
      </w:r>
      <w:hyperlink w:anchor="Par23" w:history="1">
        <w:r w:rsidRPr="00E501AA">
          <w:rPr>
            <w:rFonts w:ascii="Times New Roman" w:hAnsi="Times New Roman"/>
            <w:sz w:val="28"/>
            <w:szCs w:val="28"/>
          </w:rPr>
          <w:t>абзацами первым</w:t>
        </w:r>
      </w:hyperlink>
      <w:r w:rsidRPr="00E501AA">
        <w:rPr>
          <w:rFonts w:ascii="Times New Roman" w:hAnsi="Times New Roman"/>
          <w:sz w:val="28"/>
          <w:szCs w:val="28"/>
        </w:rPr>
        <w:t xml:space="preserve"> - </w:t>
      </w:r>
      <w:hyperlink w:anchor="Par40" w:history="1">
        <w:r w:rsidRPr="00E501AA">
          <w:rPr>
            <w:rFonts w:ascii="Times New Roman" w:hAnsi="Times New Roman"/>
            <w:sz w:val="28"/>
            <w:szCs w:val="28"/>
          </w:rPr>
          <w:t>двенадцатым</w:t>
        </w:r>
      </w:hyperlink>
      <w:r w:rsidRPr="00E501AA">
        <w:rPr>
          <w:rFonts w:ascii="Times New Roman" w:hAnsi="Times New Roman"/>
          <w:sz w:val="28"/>
          <w:szCs w:val="28"/>
        </w:rPr>
        <w:t xml:space="preserve"> настоящего пункта, больше остатка объема субсидий, подлежащего распределению, то субсидия муниципальному образованию Рязанской области на соответствующее мероприятие распределяется в размере такого остатка.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lastRenderedPageBreak/>
        <w:t xml:space="preserve">Распределение субсидий местным бюджетам из областного бюджета между муниципальными образованиями Рязанской области утверждается распоряжением Правительства Рязанской области в разрезе субсидий, муниципальных образований Рязанской области и объемов финансирования по результатам конкурсного отбора, проведенного </w:t>
      </w:r>
      <w:proofErr w:type="spellStart"/>
      <w:r w:rsidRPr="00E501AA">
        <w:rPr>
          <w:rFonts w:ascii="Times New Roman" w:hAnsi="Times New Roman"/>
          <w:sz w:val="28"/>
          <w:szCs w:val="28"/>
        </w:rPr>
        <w:t>Минтером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РО.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501AA">
        <w:rPr>
          <w:rFonts w:ascii="Times New Roman" w:hAnsi="Times New Roman"/>
          <w:sz w:val="28"/>
          <w:szCs w:val="28"/>
        </w:rPr>
        <w:t xml:space="preserve">. Порядок проверки условий предоставления субсидий устанавливается нормативным правовым актом </w:t>
      </w:r>
      <w:proofErr w:type="spellStart"/>
      <w:r w:rsidRPr="00E501AA">
        <w:rPr>
          <w:rFonts w:ascii="Times New Roman" w:hAnsi="Times New Roman"/>
          <w:sz w:val="28"/>
          <w:szCs w:val="28"/>
        </w:rPr>
        <w:t>Минтера</w:t>
      </w:r>
      <w:proofErr w:type="spellEnd"/>
      <w:r w:rsidRPr="00E501AA">
        <w:rPr>
          <w:rFonts w:ascii="Times New Roman" w:hAnsi="Times New Roman"/>
          <w:sz w:val="28"/>
          <w:szCs w:val="28"/>
        </w:rPr>
        <w:t xml:space="preserve"> РО.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501AA">
        <w:rPr>
          <w:rFonts w:ascii="Times New Roman" w:hAnsi="Times New Roman"/>
          <w:spacing w:val="-4"/>
          <w:sz w:val="28"/>
          <w:szCs w:val="28"/>
        </w:rPr>
        <w:t xml:space="preserve">Порядок проведения конкурсного отбора муниципальных образований Рязанской области для предоставления субсидий устанавливается </w:t>
      </w:r>
      <w:r w:rsidRPr="00E501AA">
        <w:rPr>
          <w:rFonts w:ascii="Times New Roman" w:hAnsi="Times New Roman"/>
          <w:spacing w:val="-4"/>
          <w:sz w:val="28"/>
          <w:szCs w:val="28"/>
        </w:rPr>
        <w:br/>
      </w:r>
      <w:proofErr w:type="spellStart"/>
      <w:r w:rsidRPr="00E501AA">
        <w:rPr>
          <w:rFonts w:ascii="Times New Roman" w:hAnsi="Times New Roman"/>
          <w:spacing w:val="-4"/>
          <w:sz w:val="28"/>
          <w:szCs w:val="28"/>
        </w:rPr>
        <w:t>Минтером</w:t>
      </w:r>
      <w:proofErr w:type="spellEnd"/>
      <w:r w:rsidRPr="00E501AA">
        <w:rPr>
          <w:rFonts w:ascii="Times New Roman" w:hAnsi="Times New Roman"/>
          <w:spacing w:val="-4"/>
          <w:sz w:val="28"/>
          <w:szCs w:val="28"/>
        </w:rPr>
        <w:t xml:space="preserve"> РО. </w:t>
      </w:r>
    </w:p>
    <w:p w:rsidR="00D3661B" w:rsidRPr="00E501AA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01AA">
        <w:rPr>
          <w:rFonts w:ascii="Times New Roman" w:hAnsi="Times New Roman"/>
          <w:sz w:val="28"/>
          <w:szCs w:val="28"/>
        </w:rPr>
        <w:t xml:space="preserve">. Предоставление субсидии местным бюджетам осуществляется на основании соглашения, заключенного главным распорядителем бюджетных средств с муниципальными образованиями Рязанской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501AA">
        <w:rPr>
          <w:rFonts w:ascii="Times New Roman" w:hAnsi="Times New Roman"/>
          <w:sz w:val="28"/>
          <w:szCs w:val="28"/>
        </w:rPr>
        <w:t xml:space="preserve"> получателями субсидии, в соответствии с </w:t>
      </w:r>
      <w:hyperlink r:id="rId16" w:history="1">
        <w:r w:rsidRPr="00E501AA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E501AA">
        <w:rPr>
          <w:rFonts w:ascii="Times New Roman" w:hAnsi="Times New Roman"/>
          <w:sz w:val="28"/>
          <w:szCs w:val="28"/>
        </w:rPr>
        <w:t>-</w:t>
      </w:r>
      <w:hyperlink r:id="rId17" w:history="1">
        <w:r w:rsidRPr="00E501AA">
          <w:rPr>
            <w:rFonts w:ascii="Times New Roman" w:hAnsi="Times New Roman"/>
            <w:sz w:val="28"/>
            <w:szCs w:val="28"/>
          </w:rPr>
          <w:t>11</w:t>
        </w:r>
      </w:hyperlink>
      <w:r w:rsidRPr="00E501AA">
        <w:rPr>
          <w:rFonts w:ascii="Times New Roman" w:hAnsi="Times New Roman"/>
          <w:sz w:val="28"/>
          <w:szCs w:val="28"/>
        </w:rPr>
        <w:t xml:space="preserve"> Правил № 377.</w:t>
      </w:r>
    </w:p>
    <w:p w:rsidR="00D3661B" w:rsidRDefault="00D3661B" w:rsidP="00D36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1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501AA">
        <w:rPr>
          <w:rFonts w:ascii="Times New Roman" w:hAnsi="Times New Roman"/>
          <w:sz w:val="28"/>
          <w:szCs w:val="28"/>
        </w:rPr>
        <w:t xml:space="preserve">. Результатом использования субсидии является количество </w:t>
      </w:r>
      <w:r w:rsidRPr="00E501AA">
        <w:rPr>
          <w:rFonts w:ascii="Times New Roman" w:hAnsi="Times New Roman"/>
          <w:bCs/>
          <w:sz w:val="28"/>
          <w:szCs w:val="28"/>
        </w:rPr>
        <w:t>обустроенных мест захоронений останков погибших при защите Отечества, обнаруженных в ходе проведения поисковых работ, находящихся на территории муниципальных образований Рязанской области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E501AA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E501A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3661B" w:rsidRDefault="00D3661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3661B" w:rsidSect="00190FF9">
      <w:headerReference w:type="default" r:id="rId1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36" w:rsidRDefault="007D0A36">
      <w:r>
        <w:separator/>
      </w:r>
    </w:p>
  </w:endnote>
  <w:endnote w:type="continuationSeparator" w:id="0">
    <w:p w:rsidR="007D0A36" w:rsidRDefault="007D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36" w:rsidRDefault="007D0A36">
      <w:r>
        <w:separator/>
      </w:r>
    </w:p>
  </w:footnote>
  <w:footnote w:type="continuationSeparator" w:id="0">
    <w:p w:rsidR="007D0A36" w:rsidRDefault="007D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36C40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75457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6C40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0A36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661B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73&amp;n=43479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3E1926D5582DF4DE43DBE2EA66709D27A8EB29F24C95D93A23D1B4B8A9F6081E5CCFA9B2D5CCE0091023A177A66A38EA8DBE6E4567895E157BD7FDdEQCI" TargetMode="External"/><Relationship Id="rId17" Type="http://schemas.openxmlformats.org/officeDocument/2006/relationships/hyperlink" Target="https://login.consultant.ru/link/?req=doc&amp;base=RLAW073&amp;n=450937&amp;dst=1000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0937&amp;dst=1000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3E1926D5582DF4DE43DBE2EA66709D27A8EB29F24C95D93A23D1B4B8A9F6081E5CCFA9B2D5CCE0091023A07EA66A38EA8DBE6E4567895E157BD7FDdEQ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12286" TargetMode="External"/><Relationship Id="rId10" Type="http://schemas.openxmlformats.org/officeDocument/2006/relationships/hyperlink" Target="consultantplus://offline/ref=898A081389DC8A0B88D8A17585D88B0129836BF31573D61FE7B91D23B98F371AEE20E08E128B16ACFBA7A3550F538A5041CDE541F01B6117J8h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66154&amp;dst=10125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2025-02-07T08:36:00Z</dcterms:created>
  <dcterms:modified xsi:type="dcterms:W3CDTF">2025-02-13T09:43:00Z</dcterms:modified>
</cp:coreProperties>
</file>