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E34024">
        <w:tc>
          <w:tcPr>
            <w:tcW w:w="5428" w:type="dxa"/>
          </w:tcPr>
          <w:p w:rsidR="00190FF9" w:rsidRPr="00E3402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34024" w:rsidRPr="00E34024" w:rsidRDefault="00190FF9" w:rsidP="00E34024">
            <w:pPr>
              <w:rPr>
                <w:rFonts w:ascii="Times New Roman" w:hAnsi="Times New Roman"/>
                <w:sz w:val="28"/>
                <w:szCs w:val="28"/>
              </w:rPr>
            </w:pPr>
            <w:r w:rsidRPr="00E3402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E34024" w:rsidRPr="00E34024">
              <w:rPr>
                <w:rFonts w:ascii="Times New Roman" w:hAnsi="Times New Roman"/>
                <w:sz w:val="28"/>
                <w:szCs w:val="28"/>
              </w:rPr>
              <w:t xml:space="preserve">№ 2 </w:t>
            </w:r>
          </w:p>
          <w:p w:rsidR="00E34024" w:rsidRPr="00E34024" w:rsidRDefault="00E34024" w:rsidP="00E34024">
            <w:pPr>
              <w:rPr>
                <w:rFonts w:ascii="Times New Roman" w:hAnsi="Times New Roman"/>
                <w:sz w:val="28"/>
                <w:szCs w:val="28"/>
              </w:rPr>
            </w:pPr>
            <w:r w:rsidRPr="00E34024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E34024" w:rsidRPr="00E34024">
        <w:tc>
          <w:tcPr>
            <w:tcW w:w="5428" w:type="dxa"/>
          </w:tcPr>
          <w:p w:rsidR="00E34024" w:rsidRPr="00E34024" w:rsidRDefault="00E3402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34024" w:rsidRPr="00E34024" w:rsidRDefault="00456A57" w:rsidP="00E340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25.02.2025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63</w:t>
            </w:r>
            <w:bookmarkStart w:id="0" w:name="_GoBack"/>
            <w:bookmarkEnd w:id="0"/>
          </w:p>
        </w:tc>
      </w:tr>
      <w:tr w:rsidR="00E34024" w:rsidRPr="00E34024">
        <w:tc>
          <w:tcPr>
            <w:tcW w:w="5428" w:type="dxa"/>
          </w:tcPr>
          <w:p w:rsidR="00E34024" w:rsidRPr="00E34024" w:rsidRDefault="00E3402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34024" w:rsidRPr="00E34024" w:rsidRDefault="00E34024" w:rsidP="00E34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024" w:rsidRPr="00E34024">
        <w:tc>
          <w:tcPr>
            <w:tcW w:w="5428" w:type="dxa"/>
          </w:tcPr>
          <w:p w:rsidR="00E34024" w:rsidRPr="00E34024" w:rsidRDefault="00E3402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34024" w:rsidRPr="00E34024" w:rsidRDefault="00E34024" w:rsidP="00E34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Pr="00E34024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E34024" w:rsidRPr="00E34024" w:rsidRDefault="00E34024" w:rsidP="00E34024">
      <w:pPr>
        <w:jc w:val="center"/>
        <w:rPr>
          <w:rFonts w:ascii="Times New Roman" w:hAnsi="Times New Roman"/>
          <w:kern w:val="32"/>
          <w:sz w:val="28"/>
          <w:szCs w:val="28"/>
        </w:rPr>
      </w:pPr>
      <w:r w:rsidRPr="00E34024">
        <w:rPr>
          <w:rFonts w:ascii="Times New Roman" w:hAnsi="Times New Roman"/>
          <w:kern w:val="32"/>
          <w:sz w:val="28"/>
          <w:szCs w:val="28"/>
        </w:rPr>
        <w:t xml:space="preserve">Требования </w:t>
      </w:r>
    </w:p>
    <w:p w:rsidR="00E34024" w:rsidRPr="00E34024" w:rsidRDefault="00E34024" w:rsidP="00E34024">
      <w:pPr>
        <w:jc w:val="center"/>
        <w:rPr>
          <w:rFonts w:ascii="Times New Roman" w:hAnsi="Times New Roman"/>
          <w:kern w:val="32"/>
          <w:sz w:val="28"/>
          <w:szCs w:val="28"/>
        </w:rPr>
      </w:pPr>
      <w:r w:rsidRPr="00E34024">
        <w:rPr>
          <w:rFonts w:ascii="Times New Roman" w:hAnsi="Times New Roman"/>
          <w:kern w:val="32"/>
          <w:sz w:val="28"/>
          <w:szCs w:val="28"/>
        </w:rPr>
        <w:t xml:space="preserve">к градостроительным регламентам в границах территорий </w:t>
      </w:r>
    </w:p>
    <w:p w:rsidR="00E34024" w:rsidRPr="00E34024" w:rsidRDefault="00E34024" w:rsidP="00E34024">
      <w:pPr>
        <w:jc w:val="center"/>
        <w:rPr>
          <w:rFonts w:ascii="Times New Roman" w:hAnsi="Times New Roman"/>
          <w:sz w:val="28"/>
          <w:szCs w:val="28"/>
        </w:rPr>
      </w:pPr>
      <w:r w:rsidRPr="00E34024">
        <w:rPr>
          <w:rFonts w:ascii="Times New Roman" w:hAnsi="Times New Roman"/>
          <w:kern w:val="32"/>
          <w:sz w:val="28"/>
          <w:szCs w:val="28"/>
        </w:rPr>
        <w:t>зон охраны объекта культурного наследия</w:t>
      </w:r>
      <w:r w:rsidRPr="00E34024">
        <w:rPr>
          <w:rFonts w:ascii="Times New Roman" w:hAnsi="Times New Roman"/>
          <w:sz w:val="28"/>
          <w:szCs w:val="28"/>
        </w:rPr>
        <w:t xml:space="preserve"> регионального </w:t>
      </w:r>
    </w:p>
    <w:p w:rsidR="00E34024" w:rsidRPr="00E34024" w:rsidRDefault="00E34024" w:rsidP="00E34024">
      <w:pPr>
        <w:spacing w:line="235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sz w:val="28"/>
          <w:szCs w:val="28"/>
        </w:rPr>
        <w:t xml:space="preserve">значения </w:t>
      </w:r>
      <w:r w:rsidRPr="00E34024">
        <w:rPr>
          <w:rFonts w:ascii="Times New Roman" w:hAnsi="Times New Roman"/>
          <w:color w:val="000000"/>
          <w:sz w:val="28"/>
          <w:szCs w:val="28"/>
        </w:rPr>
        <w:t>«Дом, где жил И.В. Мичурин», конец XIX в.</w:t>
      </w:r>
    </w:p>
    <w:p w:rsidR="00E34024" w:rsidRPr="00E34024" w:rsidRDefault="00E34024" w:rsidP="00E34024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34024">
        <w:rPr>
          <w:rFonts w:ascii="Times New Roman" w:hAnsi="Times New Roman"/>
          <w:kern w:val="32"/>
          <w:sz w:val="28"/>
          <w:szCs w:val="28"/>
        </w:rPr>
        <w:t>(Рязанская область, г. Рязань, ул. Введенская, д. 92)</w:t>
      </w:r>
      <w:r>
        <w:rPr>
          <w:rFonts w:ascii="Times New Roman" w:hAnsi="Times New Roman"/>
          <w:kern w:val="32"/>
          <w:sz w:val="28"/>
          <w:szCs w:val="28"/>
        </w:rPr>
        <w:br/>
      </w:r>
      <w:r w:rsidRPr="00E34024">
        <w:rPr>
          <w:rFonts w:ascii="Times New Roman" w:hAnsi="Times New Roman"/>
          <w:sz w:val="28"/>
          <w:szCs w:val="28"/>
        </w:rPr>
        <w:t>(далее – объект культурного наследия)</w:t>
      </w:r>
      <w:proofErr w:type="gramEnd"/>
    </w:p>
    <w:p w:rsidR="00E34024" w:rsidRPr="00E34024" w:rsidRDefault="00E34024" w:rsidP="00E34024">
      <w:pPr>
        <w:jc w:val="center"/>
        <w:rPr>
          <w:rFonts w:ascii="Times New Roman" w:hAnsi="Times New Roman"/>
          <w:iCs/>
          <w:sz w:val="28"/>
          <w:szCs w:val="28"/>
          <w:u w:val="single"/>
        </w:rPr>
      </w:pPr>
    </w:p>
    <w:p w:rsidR="00E34024" w:rsidRPr="00E34024" w:rsidRDefault="00E34024" w:rsidP="00E34024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34024">
        <w:rPr>
          <w:rFonts w:ascii="Times New Roman" w:hAnsi="Times New Roman"/>
          <w:iCs/>
          <w:sz w:val="28"/>
          <w:szCs w:val="28"/>
        </w:rPr>
        <w:t>1.</w:t>
      </w:r>
      <w:r w:rsidR="00E92238">
        <w:rPr>
          <w:rFonts w:ascii="Times New Roman" w:hAnsi="Times New Roman"/>
          <w:iCs/>
          <w:sz w:val="28"/>
          <w:szCs w:val="28"/>
        </w:rPr>
        <w:t> </w:t>
      </w:r>
      <w:r w:rsidRPr="00E34024">
        <w:rPr>
          <w:rFonts w:ascii="Times New Roman" w:hAnsi="Times New Roman"/>
          <w:iCs/>
          <w:sz w:val="28"/>
          <w:szCs w:val="28"/>
        </w:rPr>
        <w:t xml:space="preserve">В границах территории охранной зоны (ОЗ) </w:t>
      </w:r>
      <w:r w:rsidRPr="00E34024">
        <w:rPr>
          <w:rFonts w:ascii="Times New Roman" w:hAnsi="Times New Roman"/>
          <w:sz w:val="28"/>
          <w:szCs w:val="28"/>
        </w:rPr>
        <w:t>объекта культурного наследия</w:t>
      </w:r>
      <w:r w:rsidRPr="00E34024">
        <w:rPr>
          <w:rFonts w:ascii="Times New Roman" w:hAnsi="Times New Roman"/>
          <w:iCs/>
          <w:sz w:val="28"/>
          <w:szCs w:val="28"/>
        </w:rPr>
        <w:t xml:space="preserve"> запрещается: 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34024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Pr="00E34024">
        <w:rPr>
          <w:rFonts w:ascii="Times New Roman" w:hAnsi="Times New Roman"/>
          <w:sz w:val="28"/>
          <w:szCs w:val="28"/>
          <w:shd w:val="clear" w:color="auto" w:fill="FFFFFF"/>
        </w:rPr>
        <w:t xml:space="preserve">проведение работ, указанных в </w:t>
      </w:r>
      <w:hyperlink r:id="rId10" w:anchor="/document/12127232/entry/30" w:history="1">
        <w:r w:rsidRPr="00E34024">
          <w:rPr>
            <w:rFonts w:ascii="Times New Roman" w:hAnsi="Times New Roman"/>
            <w:sz w:val="28"/>
            <w:szCs w:val="28"/>
            <w:shd w:val="clear" w:color="auto" w:fill="FFFFFF"/>
          </w:rPr>
          <w:t>статье 30</w:t>
        </w:r>
      </w:hyperlink>
      <w:r w:rsidRPr="00E34024">
        <w:rPr>
          <w:rFonts w:ascii="Times New Roman" w:hAnsi="Times New Roman"/>
          <w:color w:val="7030A0"/>
          <w:sz w:val="28"/>
          <w:szCs w:val="28"/>
          <w:shd w:val="clear" w:color="auto" w:fill="FFFFFF"/>
        </w:rPr>
        <w:t xml:space="preserve"> </w:t>
      </w:r>
      <w:r w:rsidRPr="00E34024">
        <w:rPr>
          <w:rFonts w:ascii="Times New Roman" w:hAnsi="Times New Roman"/>
          <w:color w:val="000000"/>
          <w:sz w:val="28"/>
          <w:szCs w:val="28"/>
        </w:rPr>
        <w:t>Федерального закона от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E34024">
        <w:rPr>
          <w:rFonts w:ascii="Times New Roman" w:hAnsi="Times New Roman"/>
          <w:color w:val="000000"/>
          <w:sz w:val="28"/>
          <w:szCs w:val="28"/>
        </w:rPr>
        <w:t>25 июня 2002 года № 73-ФЗ «Об объектах культурного наследия (памятниках истории и культуры) народов Российской Федерации»,</w:t>
      </w:r>
      <w:r w:rsidRPr="00E34024">
        <w:rPr>
          <w:rFonts w:ascii="Times New Roman" w:hAnsi="Times New Roman"/>
          <w:color w:val="7030A0"/>
          <w:sz w:val="28"/>
          <w:szCs w:val="28"/>
          <w:shd w:val="clear" w:color="auto" w:fill="FFFFFF"/>
        </w:rPr>
        <w:t xml:space="preserve"> 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без соблюдения требований, предусмотренных статьей 36 Федерального закона от 25 июня 2002 года № 73-ФЗ «Об объектах культурного наследия (памятниках истории </w:t>
      </w:r>
      <w:r w:rsidRPr="00E34024">
        <w:rPr>
          <w:rFonts w:ascii="Times New Roman" w:hAnsi="Times New Roman"/>
          <w:color w:val="000000"/>
          <w:sz w:val="28"/>
          <w:szCs w:val="28"/>
        </w:rPr>
        <w:br/>
        <w:t>и культуры) народов Российской Федерации»;</w:t>
      </w:r>
      <w:proofErr w:type="gramEnd"/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2) строительство объектов капитального строительства, некапитальных строений, сооружений</w:t>
      </w:r>
      <w:r w:rsidR="00B2598B">
        <w:rPr>
          <w:rFonts w:ascii="Times New Roman" w:hAnsi="Times New Roman"/>
          <w:color w:val="000000"/>
          <w:sz w:val="28"/>
          <w:szCs w:val="28"/>
        </w:rPr>
        <w:t>,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 за исключением применения специальных мер, направленных на сохранение и восстановление (регенерацию) историко-градостроительной и (или) природной среды объектов культурного наследия;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хозяйственная деятельность, которая создает грузовые потоки, оказывающие отрицательное воздействие на объекты культурного наследия; 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 xml:space="preserve">4) размещение взрывопожароопасных объектов; 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5)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z w:val="28"/>
          <w:szCs w:val="28"/>
        </w:rPr>
        <w:t>размещение на главных фасадах зданий инженерно-технического оборудования, изменяющего исторический облик зданий, строений, сооружений;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6) размещение всех видов наружной рекламы.</w:t>
      </w:r>
    </w:p>
    <w:p w:rsidR="00E34024" w:rsidRPr="00E34024" w:rsidRDefault="00E34024" w:rsidP="00E34024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34024">
        <w:rPr>
          <w:rFonts w:ascii="Times New Roman" w:hAnsi="Times New Roman"/>
          <w:iCs/>
          <w:sz w:val="28"/>
          <w:szCs w:val="28"/>
        </w:rPr>
        <w:t>2.</w:t>
      </w:r>
      <w:r>
        <w:rPr>
          <w:rFonts w:ascii="Times New Roman" w:hAnsi="Times New Roman"/>
          <w:iCs/>
          <w:sz w:val="28"/>
          <w:szCs w:val="28"/>
        </w:rPr>
        <w:t> </w:t>
      </w:r>
      <w:r w:rsidRPr="00E34024">
        <w:rPr>
          <w:rFonts w:ascii="Times New Roman" w:hAnsi="Times New Roman"/>
          <w:iCs/>
          <w:sz w:val="28"/>
          <w:szCs w:val="28"/>
        </w:rPr>
        <w:t>В границах территории охранной зоны (ОЗ)</w:t>
      </w:r>
      <w:r w:rsidRPr="00E34024">
        <w:rPr>
          <w:rFonts w:ascii="Times New Roman" w:hAnsi="Times New Roman"/>
          <w:sz w:val="28"/>
          <w:szCs w:val="28"/>
        </w:rPr>
        <w:t xml:space="preserve"> объекта культурного наследия</w:t>
      </w:r>
      <w:r w:rsidRPr="00E34024">
        <w:rPr>
          <w:rFonts w:ascii="Times New Roman" w:hAnsi="Times New Roman"/>
          <w:iCs/>
          <w:sz w:val="28"/>
          <w:szCs w:val="28"/>
        </w:rPr>
        <w:t xml:space="preserve"> разрешается: 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z w:val="28"/>
          <w:szCs w:val="28"/>
        </w:rPr>
        <w:t>применение специальных мер, направленных на сохранение и восстановление (регенерацию) историко-градостроительной и (или) природной среды объектов культурного наследия;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z w:val="28"/>
          <w:szCs w:val="28"/>
        </w:rPr>
        <w:t>проведение ремонта, капитального ремонта и реконструкции улично-дорожной сети без повышения существующих высотных отметок уровня земли;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z w:val="28"/>
          <w:szCs w:val="28"/>
        </w:rPr>
        <w:t>проведение ремонта, капитального ремонта и реконструкции существующих инженерных сетей, прокладка новых инженерных сетей подземным способом с последующей рекультивацией нарушенного поверхностного слоя;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lastRenderedPageBreak/>
        <w:t>4)</w:t>
      </w:r>
      <w:r w:rsidR="00254460">
        <w:rPr>
          <w:rFonts w:ascii="Times New Roman" w:hAnsi="Times New Roman"/>
          <w:color w:val="000000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z w:val="28"/>
          <w:szCs w:val="28"/>
        </w:rPr>
        <w:t>установка ограждений с просветом не менее 80 процентов поверхности ограждения и высотой не более 1,5 м;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5)</w:t>
      </w:r>
      <w:r w:rsidR="00254460">
        <w:rPr>
          <w:rFonts w:ascii="Times New Roman" w:hAnsi="Times New Roman"/>
          <w:color w:val="000000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z w:val="28"/>
          <w:szCs w:val="28"/>
        </w:rPr>
        <w:t>проведение работ по благоустройству территории, не ухудшающих условий восприятия объекта культурного наследия в его историко-градостроительной среде;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6)</w:t>
      </w:r>
      <w:r w:rsidR="00254460">
        <w:rPr>
          <w:rFonts w:ascii="Times New Roman" w:hAnsi="Times New Roman"/>
          <w:color w:val="000000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использование в покрытии пешеходных дорожек и тротуаров традиционных материалов или имитирующих материалов (природный камень, тротуарная плитка); </w:t>
      </w:r>
    </w:p>
    <w:p w:rsidR="00E34024" w:rsidRPr="00E34024" w:rsidRDefault="00254460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 </w:t>
      </w:r>
      <w:r w:rsidR="00E34024" w:rsidRPr="00E34024">
        <w:rPr>
          <w:rFonts w:ascii="Times New Roman" w:hAnsi="Times New Roman"/>
          <w:color w:val="000000"/>
          <w:sz w:val="28"/>
          <w:szCs w:val="28"/>
        </w:rPr>
        <w:t>размещение малых архитектурных форм – скамеек, урн, опор освещения, включая информационные знаки и указатели, отвечающих характеристикам исторической среды;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8</w:t>
      </w:r>
      <w:r w:rsidR="00254460">
        <w:rPr>
          <w:rFonts w:ascii="Times New Roman" w:hAnsi="Times New Roman"/>
          <w:color w:val="000000"/>
          <w:sz w:val="28"/>
          <w:szCs w:val="28"/>
        </w:rPr>
        <w:t>) 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размещение информационных конструкций, временных элементов информационно-декоративного оформления событийного характера (мобильные информационные конструкции, отдельно стоящие элементы </w:t>
      </w:r>
      <w:r w:rsidRPr="00E34024">
        <w:rPr>
          <w:rFonts w:ascii="Times New Roman" w:hAnsi="Times New Roman"/>
          <w:color w:val="000000"/>
          <w:sz w:val="28"/>
          <w:szCs w:val="28"/>
        </w:rPr>
        <w:br/>
        <w:t xml:space="preserve">с площадью информационного поля до 2,0 кв. м), включая праздничное оформление, с учетом положений, установленных подпунктом 6 пункта 1 настоящих требований; 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4024">
        <w:rPr>
          <w:rFonts w:ascii="Times New Roman" w:hAnsi="Times New Roman"/>
          <w:color w:val="000000"/>
          <w:spacing w:val="-4"/>
          <w:sz w:val="28"/>
          <w:szCs w:val="28"/>
        </w:rPr>
        <w:t>9)</w:t>
      </w:r>
      <w:r w:rsidR="00254460" w:rsidRPr="00254460">
        <w:rPr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pacing w:val="-4"/>
          <w:sz w:val="28"/>
          <w:szCs w:val="28"/>
        </w:rPr>
        <w:t xml:space="preserve">санитарные и реконструктивные рубки деревьев, рубки формирования; 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10) проведение работ по инженерной защите территории при наличии инженерно-геологического заключения об отсутствии негативного воздействия на гидрогеологические и экологические условия сохранности объекта культурного наследия;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11)</w:t>
      </w:r>
      <w:r w:rsidR="00254460">
        <w:rPr>
          <w:rFonts w:ascii="Times New Roman" w:hAnsi="Times New Roman"/>
          <w:color w:val="000000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размещение временных инженерных сетей и сооружений на период строительных и ремонтных работ; 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pacing w:val="-2"/>
          <w:sz w:val="28"/>
          <w:szCs w:val="28"/>
        </w:rPr>
        <w:t>12)</w:t>
      </w:r>
      <w:r w:rsidR="00254460" w:rsidRPr="00254460">
        <w:rPr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pacing w:val="-2"/>
          <w:sz w:val="28"/>
          <w:szCs w:val="28"/>
        </w:rPr>
        <w:t>работы по защит</w:t>
      </w:r>
      <w:r w:rsidR="00254460" w:rsidRPr="00254460">
        <w:rPr>
          <w:rFonts w:ascii="Times New Roman" w:hAnsi="Times New Roman"/>
          <w:color w:val="000000"/>
          <w:spacing w:val="-2"/>
          <w:sz w:val="28"/>
          <w:szCs w:val="28"/>
        </w:rPr>
        <w:t xml:space="preserve">е объектов культурного наследия </w:t>
      </w:r>
      <w:r w:rsidRPr="00E34024">
        <w:rPr>
          <w:rFonts w:ascii="Times New Roman" w:hAnsi="Times New Roman"/>
          <w:color w:val="000000"/>
          <w:spacing w:val="-2"/>
          <w:sz w:val="28"/>
          <w:szCs w:val="28"/>
        </w:rPr>
        <w:t>от</w:t>
      </w:r>
      <w:r w:rsidR="0025446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E34024">
        <w:rPr>
          <w:rFonts w:ascii="Times New Roman" w:hAnsi="Times New Roman"/>
          <w:color w:val="000000"/>
          <w:spacing w:val="-2"/>
          <w:sz w:val="28"/>
          <w:szCs w:val="28"/>
        </w:rPr>
        <w:t>динамического</w:t>
      </w:r>
      <w:r w:rsidR="0025446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воздействия; 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13</w:t>
      </w:r>
      <w:r w:rsidR="00254460">
        <w:rPr>
          <w:rFonts w:ascii="Times New Roman" w:hAnsi="Times New Roman"/>
          <w:color w:val="000000"/>
          <w:sz w:val="28"/>
          <w:szCs w:val="28"/>
        </w:rPr>
        <w:t>) 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проведение мероприятий, направленных на обеспечение пожарной </w:t>
      </w:r>
      <w:r w:rsidRPr="00E34024">
        <w:rPr>
          <w:rFonts w:ascii="Times New Roman" w:hAnsi="Times New Roman"/>
          <w:color w:val="000000"/>
          <w:sz w:val="28"/>
          <w:szCs w:val="28"/>
        </w:rPr>
        <w:br/>
        <w:t>и экологической безопасности.</w:t>
      </w:r>
    </w:p>
    <w:p w:rsidR="00E34024" w:rsidRPr="00E34024" w:rsidRDefault="00E34024" w:rsidP="00E34024">
      <w:pPr>
        <w:widowControl w:val="0"/>
        <w:shd w:val="clear" w:color="auto" w:fill="FFFFFF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</w:pPr>
      <w:r w:rsidRPr="00E34024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>3.</w:t>
      </w:r>
      <w:r w:rsidR="00254460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> </w:t>
      </w:r>
      <w:r w:rsidRPr="00E34024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>В границах зоны регулирования застройки и хозяйственной деятельности (</w:t>
      </w:r>
      <w:r w:rsidRPr="00E34024">
        <w:rPr>
          <w:rFonts w:ascii="Times New Roman" w:eastAsia="Calibri" w:hAnsi="Times New Roman"/>
          <w:sz w:val="28"/>
          <w:szCs w:val="28"/>
          <w:lang w:eastAsia="zh-CN"/>
        </w:rPr>
        <w:t>ЗРЗ</w:t>
      </w:r>
      <w:r w:rsidR="00B2598B">
        <w:rPr>
          <w:rFonts w:ascii="Times New Roman" w:eastAsia="Calibri" w:hAnsi="Times New Roman"/>
          <w:sz w:val="28"/>
          <w:szCs w:val="28"/>
          <w:lang w:eastAsia="zh-CN"/>
        </w:rPr>
        <w:t>-</w:t>
      </w:r>
      <w:r w:rsidRPr="00E34024">
        <w:rPr>
          <w:rFonts w:ascii="Times New Roman" w:eastAsia="Calibri" w:hAnsi="Times New Roman"/>
          <w:sz w:val="28"/>
          <w:szCs w:val="28"/>
          <w:lang w:eastAsia="zh-CN"/>
        </w:rPr>
        <w:t>1</w:t>
      </w:r>
      <w:r w:rsidRPr="00E34024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 xml:space="preserve">) </w:t>
      </w:r>
      <w:r w:rsidRPr="00E34024">
        <w:rPr>
          <w:rFonts w:ascii="Times New Roman" w:eastAsia="Calibri" w:hAnsi="Times New Roman"/>
          <w:sz w:val="28"/>
          <w:szCs w:val="28"/>
          <w:lang w:eastAsia="zh-CN"/>
        </w:rPr>
        <w:t>объекта культурного наследия</w:t>
      </w:r>
      <w:r w:rsidRPr="00E34024">
        <w:rPr>
          <w:rFonts w:ascii="Times New Roman" w:eastAsia="Calibri" w:hAnsi="Times New Roman"/>
          <w:iCs/>
          <w:sz w:val="28"/>
          <w:szCs w:val="28"/>
          <w:lang w:eastAsia="zh-CN"/>
        </w:rPr>
        <w:t xml:space="preserve"> </w:t>
      </w:r>
      <w:r w:rsidRPr="00E34024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>запрещается:</w:t>
      </w:r>
    </w:p>
    <w:p w:rsidR="00E34024" w:rsidRPr="00E34024" w:rsidRDefault="00254460" w:rsidP="00E3402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E34024" w:rsidRPr="00E34024">
        <w:rPr>
          <w:rFonts w:ascii="Times New Roman" w:hAnsi="Times New Roman"/>
          <w:sz w:val="28"/>
          <w:szCs w:val="28"/>
        </w:rPr>
        <w:t xml:space="preserve">строительство, не соответствующее параметрам, предусмотренным настоящими требованиями к градостроительным регламентам </w:t>
      </w:r>
      <w:r w:rsidR="00E34024" w:rsidRPr="00E34024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E34024" w:rsidRPr="00E34024">
        <w:rPr>
          <w:rFonts w:ascii="Times New Roman" w:eastAsia="Calibri" w:hAnsi="Times New Roman"/>
          <w:sz w:val="28"/>
          <w:szCs w:val="28"/>
        </w:rPr>
        <w:t>ЗРЗ</w:t>
      </w:r>
      <w:r w:rsidR="00B2598B">
        <w:rPr>
          <w:rFonts w:ascii="Times New Roman" w:eastAsia="Calibri" w:hAnsi="Times New Roman"/>
          <w:sz w:val="28"/>
          <w:szCs w:val="28"/>
        </w:rPr>
        <w:t>-</w:t>
      </w:r>
      <w:r w:rsidR="00E34024" w:rsidRPr="00E34024">
        <w:rPr>
          <w:rFonts w:ascii="Times New Roman" w:eastAsia="Calibri" w:hAnsi="Times New Roman"/>
          <w:sz w:val="28"/>
          <w:szCs w:val="28"/>
        </w:rPr>
        <w:t>1</w:t>
      </w:r>
      <w:r w:rsidR="00E34024" w:rsidRPr="00E34024">
        <w:rPr>
          <w:rFonts w:ascii="Times New Roman" w:hAnsi="Times New Roman"/>
          <w:sz w:val="28"/>
          <w:szCs w:val="28"/>
        </w:rPr>
        <w:t>;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Hlk158217845"/>
      <w:proofErr w:type="gramStart"/>
      <w:r w:rsidRPr="00E34024">
        <w:rPr>
          <w:rFonts w:ascii="Times New Roman" w:hAnsi="Times New Roman"/>
          <w:color w:val="000000"/>
          <w:sz w:val="28"/>
          <w:szCs w:val="28"/>
        </w:rPr>
        <w:t>2)</w:t>
      </w:r>
      <w:r w:rsidR="00254460">
        <w:rPr>
          <w:rFonts w:ascii="Times New Roman" w:hAnsi="Times New Roman"/>
          <w:color w:val="000000"/>
          <w:sz w:val="28"/>
          <w:szCs w:val="28"/>
        </w:rPr>
        <w:t> </w:t>
      </w:r>
      <w:r w:rsidRPr="00E34024">
        <w:rPr>
          <w:rFonts w:ascii="Times New Roman" w:hAnsi="Times New Roman"/>
          <w:sz w:val="28"/>
          <w:szCs w:val="28"/>
          <w:shd w:val="clear" w:color="auto" w:fill="FFFFFF"/>
        </w:rPr>
        <w:t xml:space="preserve">проведение работ, указанных в </w:t>
      </w:r>
      <w:hyperlink r:id="rId11" w:anchor="/document/12127232/entry/30" w:history="1">
        <w:r w:rsidRPr="00E34024">
          <w:rPr>
            <w:rFonts w:ascii="Times New Roman" w:hAnsi="Times New Roman"/>
            <w:sz w:val="28"/>
            <w:szCs w:val="28"/>
            <w:shd w:val="clear" w:color="auto" w:fill="FFFFFF"/>
          </w:rPr>
          <w:t>статье 30</w:t>
        </w:r>
      </w:hyperlink>
      <w:r w:rsidRPr="00E340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34024">
        <w:rPr>
          <w:rFonts w:ascii="Times New Roman" w:hAnsi="Times New Roman"/>
          <w:color w:val="000000"/>
          <w:sz w:val="28"/>
          <w:szCs w:val="28"/>
        </w:rPr>
        <w:t>Федерального закона от</w:t>
      </w:r>
      <w:r w:rsidR="00254460">
        <w:rPr>
          <w:rFonts w:ascii="Times New Roman" w:hAnsi="Times New Roman"/>
          <w:color w:val="000000"/>
          <w:sz w:val="28"/>
          <w:szCs w:val="28"/>
        </w:rPr>
        <w:br/>
      </w:r>
      <w:r w:rsidRPr="00E34024">
        <w:rPr>
          <w:rFonts w:ascii="Times New Roman" w:hAnsi="Times New Roman"/>
          <w:color w:val="000000"/>
          <w:sz w:val="28"/>
          <w:szCs w:val="28"/>
        </w:rPr>
        <w:t>25 июня 2002 года № 73-ФЗ «Об объектах культурного наследия (памятниках истории и культуры) народов Российской Федерации»,</w:t>
      </w:r>
      <w:r w:rsidRPr="00E34024">
        <w:rPr>
          <w:rFonts w:ascii="Times New Roman" w:hAnsi="Times New Roman"/>
          <w:color w:val="7030A0"/>
          <w:sz w:val="28"/>
          <w:szCs w:val="28"/>
          <w:shd w:val="clear" w:color="auto" w:fill="FFFFFF"/>
        </w:rPr>
        <w:t xml:space="preserve"> 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без соблюдения требований, предусмотренных статьей 36 Федерального закона от 25 июня 2002 года № 73-ФЗ «Об объектах культурного наследия (памятниках истории </w:t>
      </w:r>
      <w:r w:rsidRPr="00E34024">
        <w:rPr>
          <w:rFonts w:ascii="Times New Roman" w:hAnsi="Times New Roman"/>
          <w:color w:val="000000"/>
          <w:sz w:val="28"/>
          <w:szCs w:val="28"/>
        </w:rPr>
        <w:br/>
        <w:t>и культуры) народов Российской Федерации»;</w:t>
      </w:r>
      <w:proofErr w:type="gramEnd"/>
    </w:p>
    <w:bookmarkEnd w:id="1"/>
    <w:p w:rsidR="00E34024" w:rsidRPr="00E34024" w:rsidRDefault="00254460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 </w:t>
      </w:r>
      <w:r w:rsidR="00E34024" w:rsidRPr="00E34024">
        <w:rPr>
          <w:rFonts w:ascii="Times New Roman" w:hAnsi="Times New Roman"/>
          <w:color w:val="000000"/>
          <w:sz w:val="28"/>
          <w:szCs w:val="28"/>
        </w:rPr>
        <w:t xml:space="preserve">ремонт, капитальный ремонт и реконструкция объектов капитального строительства с нарушением требований, </w:t>
      </w:r>
      <w:r w:rsidR="00E34024" w:rsidRPr="00E34024">
        <w:rPr>
          <w:rFonts w:ascii="Times New Roman" w:hAnsi="Times New Roman"/>
          <w:sz w:val="28"/>
          <w:szCs w:val="28"/>
        </w:rPr>
        <w:t>предусмотренных настоящими требованиями к градостроительным регламентам</w:t>
      </w:r>
      <w:r w:rsidR="00E34024" w:rsidRPr="00E34024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="00E34024" w:rsidRPr="00E34024">
        <w:rPr>
          <w:rFonts w:ascii="Times New Roman" w:eastAsia="Calibri" w:hAnsi="Times New Roman"/>
          <w:sz w:val="28"/>
          <w:szCs w:val="28"/>
        </w:rPr>
        <w:t>ЗРЗ</w:t>
      </w:r>
      <w:r w:rsidR="00B2598B">
        <w:rPr>
          <w:rFonts w:ascii="Times New Roman" w:eastAsia="Calibri" w:hAnsi="Times New Roman"/>
          <w:sz w:val="28"/>
          <w:szCs w:val="28"/>
        </w:rPr>
        <w:t>-</w:t>
      </w:r>
      <w:r w:rsidR="00E34024" w:rsidRPr="00E34024">
        <w:rPr>
          <w:rFonts w:ascii="Times New Roman" w:eastAsia="Calibri" w:hAnsi="Times New Roman"/>
          <w:sz w:val="28"/>
          <w:szCs w:val="28"/>
        </w:rPr>
        <w:t>1</w:t>
      </w:r>
      <w:r w:rsidR="00E34024" w:rsidRPr="00E34024">
        <w:rPr>
          <w:rFonts w:ascii="Times New Roman" w:hAnsi="Times New Roman"/>
          <w:color w:val="000000"/>
          <w:sz w:val="28"/>
          <w:szCs w:val="28"/>
        </w:rPr>
        <w:t>;</w:t>
      </w:r>
    </w:p>
    <w:p w:rsidR="00E34024" w:rsidRPr="00E34024" w:rsidRDefault="00254460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Hlk158216996"/>
      <w:r>
        <w:rPr>
          <w:rFonts w:ascii="Times New Roman" w:hAnsi="Times New Roman"/>
          <w:color w:val="000000"/>
          <w:sz w:val="28"/>
          <w:szCs w:val="28"/>
        </w:rPr>
        <w:t>4) </w:t>
      </w:r>
      <w:r w:rsidR="00E34024" w:rsidRPr="00E34024">
        <w:rPr>
          <w:rFonts w:ascii="Times New Roman" w:hAnsi="Times New Roman"/>
          <w:color w:val="000000"/>
          <w:sz w:val="28"/>
          <w:szCs w:val="28"/>
        </w:rPr>
        <w:t>использование нетрадиционных композиционно-силуэтных форм зданий и сооружений (</w:t>
      </w:r>
      <w:proofErr w:type="gramStart"/>
      <w:r w:rsidR="00E34024" w:rsidRPr="00E34024">
        <w:rPr>
          <w:rFonts w:ascii="Times New Roman" w:hAnsi="Times New Roman"/>
          <w:color w:val="000000"/>
          <w:sz w:val="28"/>
          <w:szCs w:val="28"/>
        </w:rPr>
        <w:t>криволинейные</w:t>
      </w:r>
      <w:proofErr w:type="gramEnd"/>
      <w:r w:rsidR="00E34024" w:rsidRPr="00E34024">
        <w:rPr>
          <w:rFonts w:ascii="Times New Roman" w:hAnsi="Times New Roman"/>
          <w:color w:val="000000"/>
          <w:sz w:val="28"/>
          <w:szCs w:val="28"/>
        </w:rPr>
        <w:t xml:space="preserve">, остроугольные, ломаные); </w:t>
      </w:r>
      <w:bookmarkEnd w:id="2"/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Hlk158217021"/>
      <w:r w:rsidRPr="00E34024">
        <w:rPr>
          <w:rFonts w:ascii="Times New Roman" w:hAnsi="Times New Roman"/>
          <w:color w:val="000000"/>
          <w:sz w:val="28"/>
          <w:szCs w:val="28"/>
        </w:rPr>
        <w:t xml:space="preserve">5) осуществление частичной или фрагментарной окраски или отделки фасадов зданий и сооружений при их ремонте; </w:t>
      </w:r>
      <w:bookmarkEnd w:id="3"/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lastRenderedPageBreak/>
        <w:t xml:space="preserve">6) установка глухих оград; 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7)</w:t>
      </w:r>
      <w:r w:rsidR="00254460">
        <w:rPr>
          <w:rFonts w:ascii="Times New Roman" w:hAnsi="Times New Roman"/>
          <w:color w:val="000000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любая хозяйственная деятельность, связанная с загрязнением почв, грунтовых и подземных вод, поверхностных стоков, нарушением почвенного покрова; </w:t>
      </w:r>
    </w:p>
    <w:p w:rsidR="00E34024" w:rsidRPr="00E34024" w:rsidRDefault="00E34024" w:rsidP="00E3402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8</w:t>
      </w:r>
      <w:r w:rsidR="00254460">
        <w:rPr>
          <w:rFonts w:ascii="Times New Roman" w:hAnsi="Times New Roman"/>
          <w:color w:val="000000"/>
          <w:sz w:val="28"/>
          <w:szCs w:val="28"/>
        </w:rPr>
        <w:t>) </w:t>
      </w:r>
      <w:r w:rsidRPr="00E34024">
        <w:rPr>
          <w:rFonts w:ascii="Times New Roman" w:hAnsi="Times New Roman"/>
          <w:color w:val="000000"/>
          <w:sz w:val="28"/>
          <w:szCs w:val="28"/>
        </w:rPr>
        <w:t>применение строительных технологий, оказывающих динамическое воздействие на объект культурного наследия;</w:t>
      </w:r>
    </w:p>
    <w:p w:rsidR="00E34024" w:rsidRPr="00E34024" w:rsidRDefault="00E34024" w:rsidP="00E3402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9)</w:t>
      </w:r>
      <w:r w:rsidR="00254460">
        <w:rPr>
          <w:rFonts w:ascii="Times New Roman" w:hAnsi="Times New Roman"/>
          <w:color w:val="000000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z w:val="28"/>
          <w:szCs w:val="28"/>
        </w:rPr>
        <w:t>искажение и изменение рельефа местности</w:t>
      </w:r>
      <w:r w:rsidR="00B2598B">
        <w:rPr>
          <w:rFonts w:ascii="Times New Roman" w:hAnsi="Times New Roman"/>
          <w:color w:val="000000"/>
          <w:sz w:val="28"/>
          <w:szCs w:val="28"/>
        </w:rPr>
        <w:t>,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 кроме изменений, связанных с благоустройством территории; </w:t>
      </w:r>
    </w:p>
    <w:p w:rsidR="00E34024" w:rsidRPr="00E34024" w:rsidRDefault="00E34024" w:rsidP="00E3402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10</w:t>
      </w:r>
      <w:r w:rsidR="00254460">
        <w:rPr>
          <w:rFonts w:ascii="Times New Roman" w:hAnsi="Times New Roman"/>
          <w:color w:val="000000"/>
          <w:sz w:val="28"/>
          <w:szCs w:val="28"/>
        </w:rPr>
        <w:t>) 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изменение уровня грунтовых вод, нарушение гидрологического режима при прокладке объектов инженерной инфраструктуры, при благоустройстве территории, другой хозяйственной деятельности; </w:t>
      </w:r>
    </w:p>
    <w:p w:rsidR="00E34024" w:rsidRPr="00E34024" w:rsidRDefault="00E34024" w:rsidP="00E3402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11)</w:t>
      </w:r>
      <w:r w:rsidR="00254460">
        <w:rPr>
          <w:rFonts w:ascii="Times New Roman" w:hAnsi="Times New Roman"/>
          <w:color w:val="FFFFFF" w:themeColor="background1"/>
          <w:sz w:val="28"/>
          <w:szCs w:val="28"/>
        </w:rPr>
        <w:t> </w:t>
      </w:r>
      <w:r w:rsidRPr="00E34024">
        <w:rPr>
          <w:rFonts w:ascii="Times New Roman" w:hAnsi="Times New Roman"/>
          <w:sz w:val="28"/>
          <w:szCs w:val="28"/>
        </w:rPr>
        <w:t>строительство (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прокладка) объектов инженерной инфраструктуры наземным и надземным способом, кроме размещения временных сетей на период строительных и ремонтных работ; </w:t>
      </w:r>
    </w:p>
    <w:p w:rsidR="00E34024" w:rsidRPr="00E34024" w:rsidRDefault="00E34024" w:rsidP="00E3402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12)</w:t>
      </w:r>
      <w:r w:rsidR="00254460">
        <w:rPr>
          <w:rFonts w:ascii="Times New Roman" w:hAnsi="Times New Roman"/>
          <w:color w:val="000000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строительство (прокладка) наземных и воздушных инженерных коммуникаций, в том числе высоковольтных линий электропередач, установка вышек и базовых станций радиотелефонной связи; </w:t>
      </w:r>
    </w:p>
    <w:p w:rsidR="00E34024" w:rsidRPr="00E34024" w:rsidRDefault="00E34024" w:rsidP="00E3402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13</w:t>
      </w:r>
      <w:r w:rsidR="00254460">
        <w:rPr>
          <w:rFonts w:ascii="Times New Roman" w:hAnsi="Times New Roman"/>
          <w:color w:val="000000"/>
          <w:sz w:val="28"/>
          <w:szCs w:val="28"/>
        </w:rPr>
        <w:t>) 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размещение объектов, являющихся источниками повышенной </w:t>
      </w:r>
      <w:proofErr w:type="spellStart"/>
      <w:r w:rsidRPr="00E34024">
        <w:rPr>
          <w:rFonts w:ascii="Times New Roman" w:hAnsi="Times New Roman"/>
          <w:color w:val="000000"/>
          <w:sz w:val="28"/>
          <w:szCs w:val="28"/>
        </w:rPr>
        <w:t>пожароопасности</w:t>
      </w:r>
      <w:proofErr w:type="spellEnd"/>
      <w:r w:rsidRPr="00E34024">
        <w:rPr>
          <w:rFonts w:ascii="Times New Roman" w:hAnsi="Times New Roman"/>
          <w:color w:val="000000"/>
          <w:sz w:val="28"/>
          <w:szCs w:val="28"/>
        </w:rPr>
        <w:t xml:space="preserve"> и взрывоопасности; </w:t>
      </w:r>
    </w:p>
    <w:p w:rsidR="00E34024" w:rsidRPr="00E34024" w:rsidRDefault="00E34024" w:rsidP="00E3402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14) размещение всех видов наружной рекламы на главных фасадах зданий и на общих градостроительных пространствах, в том числе транспарантов</w:t>
      </w:r>
      <w:r w:rsidR="00B2598B">
        <w:rPr>
          <w:rFonts w:ascii="Times New Roman" w:hAnsi="Times New Roman"/>
          <w:color w:val="000000"/>
          <w:sz w:val="28"/>
          <w:szCs w:val="28"/>
        </w:rPr>
        <w:t>-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перетяжек, рекламных щитов, стендов; </w:t>
      </w:r>
    </w:p>
    <w:p w:rsidR="00E34024" w:rsidRPr="00E34024" w:rsidRDefault="00E34024" w:rsidP="00E3402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15) размещение на одном фасаде нескольких типов вывесок;</w:t>
      </w:r>
    </w:p>
    <w:p w:rsidR="00E34024" w:rsidRPr="00E34024" w:rsidRDefault="00E34024" w:rsidP="00E3402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16)</w:t>
      </w:r>
      <w:r w:rsidR="00254460">
        <w:rPr>
          <w:rFonts w:ascii="Times New Roman" w:hAnsi="Times New Roman"/>
          <w:color w:val="000000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организация необорудованных мест для сбора мусора, размещение площадок с мусорными контейнерами в зонах ценных видовых раскрытий </w:t>
      </w:r>
      <w:r w:rsidRPr="00E34024">
        <w:rPr>
          <w:rFonts w:ascii="Times New Roman" w:hAnsi="Times New Roman"/>
          <w:color w:val="000000"/>
          <w:sz w:val="28"/>
          <w:szCs w:val="28"/>
        </w:rPr>
        <w:br/>
        <w:t xml:space="preserve">на объект культурного наследия; </w:t>
      </w:r>
    </w:p>
    <w:p w:rsidR="00E34024" w:rsidRPr="00E34024" w:rsidRDefault="00E34024" w:rsidP="00E3402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17)</w:t>
      </w:r>
      <w:r w:rsidR="00254460">
        <w:rPr>
          <w:rFonts w:ascii="Times New Roman" w:hAnsi="Times New Roman"/>
          <w:color w:val="FFFFFF" w:themeColor="background1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z w:val="28"/>
          <w:szCs w:val="28"/>
        </w:rPr>
        <w:t>размещение производственных, транспортных, складских сооружений, предприятий автосервиса.</w:t>
      </w:r>
    </w:p>
    <w:p w:rsidR="00E34024" w:rsidRPr="00E34024" w:rsidRDefault="00E34024" w:rsidP="00E34024">
      <w:pPr>
        <w:widowControl w:val="0"/>
        <w:shd w:val="clear" w:color="auto" w:fill="FFFFFF"/>
        <w:ind w:firstLine="709"/>
        <w:jc w:val="both"/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eastAsia="zh-CN"/>
        </w:rPr>
      </w:pPr>
      <w:r w:rsidRPr="00E34024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>4.</w:t>
      </w:r>
      <w:r w:rsidR="00E92238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> </w:t>
      </w:r>
      <w:r w:rsidRPr="00E34024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>В границах зоны регулирования застройки и хозяйственной деятельности (</w:t>
      </w:r>
      <w:r w:rsidRPr="00E34024">
        <w:rPr>
          <w:rFonts w:ascii="Times New Roman" w:eastAsia="Calibri" w:hAnsi="Times New Roman"/>
          <w:sz w:val="28"/>
          <w:szCs w:val="28"/>
          <w:lang w:eastAsia="zh-CN"/>
        </w:rPr>
        <w:t>ЗРЗ</w:t>
      </w:r>
      <w:r w:rsidR="00B2598B">
        <w:rPr>
          <w:rFonts w:ascii="Times New Roman" w:eastAsia="Calibri" w:hAnsi="Times New Roman"/>
          <w:sz w:val="28"/>
          <w:szCs w:val="28"/>
          <w:lang w:eastAsia="zh-CN"/>
        </w:rPr>
        <w:t>-</w:t>
      </w:r>
      <w:r w:rsidRPr="00E34024">
        <w:rPr>
          <w:rFonts w:ascii="Times New Roman" w:eastAsia="Calibri" w:hAnsi="Times New Roman"/>
          <w:sz w:val="28"/>
          <w:szCs w:val="28"/>
          <w:lang w:eastAsia="zh-CN"/>
        </w:rPr>
        <w:t>1</w:t>
      </w:r>
      <w:r w:rsidRPr="00E34024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 xml:space="preserve">) </w:t>
      </w:r>
      <w:r w:rsidRPr="00E34024">
        <w:rPr>
          <w:rFonts w:ascii="Times New Roman" w:eastAsia="Calibri" w:hAnsi="Times New Roman"/>
          <w:sz w:val="28"/>
          <w:szCs w:val="28"/>
          <w:lang w:eastAsia="zh-CN"/>
        </w:rPr>
        <w:t>объекта культурного наследия</w:t>
      </w:r>
      <w:r w:rsidRPr="00E34024">
        <w:rPr>
          <w:rFonts w:ascii="Times New Roman" w:eastAsia="Calibri" w:hAnsi="Times New Roman"/>
          <w:iCs/>
          <w:sz w:val="28"/>
          <w:szCs w:val="28"/>
          <w:lang w:eastAsia="zh-CN"/>
        </w:rPr>
        <w:t xml:space="preserve"> </w:t>
      </w:r>
      <w:r w:rsidRPr="00E34024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>разрешается:</w:t>
      </w:r>
      <w:r w:rsidRPr="00E34024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eastAsia="zh-CN"/>
        </w:rPr>
        <w:t xml:space="preserve"> </w:t>
      </w:r>
    </w:p>
    <w:p w:rsidR="00E34024" w:rsidRPr="00E34024" w:rsidRDefault="00E92238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598B">
        <w:rPr>
          <w:rFonts w:ascii="Times New Roman" w:hAnsi="Times New Roman"/>
          <w:color w:val="000000"/>
          <w:spacing w:val="-4"/>
          <w:sz w:val="28"/>
          <w:szCs w:val="28"/>
        </w:rPr>
        <w:t>1) </w:t>
      </w:r>
      <w:r w:rsidR="00E34024" w:rsidRPr="00B2598B">
        <w:rPr>
          <w:rFonts w:ascii="Times New Roman" w:hAnsi="Times New Roman"/>
          <w:color w:val="000000"/>
          <w:spacing w:val="-4"/>
          <w:sz w:val="28"/>
          <w:szCs w:val="28"/>
        </w:rPr>
        <w:t>ремонт, капитальный ремонт и реконструкция объектов капитального</w:t>
      </w:r>
      <w:r w:rsidR="00E34024" w:rsidRPr="00E34024">
        <w:rPr>
          <w:rFonts w:ascii="Times New Roman" w:hAnsi="Times New Roman"/>
          <w:color w:val="000000"/>
          <w:sz w:val="28"/>
          <w:szCs w:val="28"/>
        </w:rPr>
        <w:t xml:space="preserve"> строительства без изменения их объемно-пространственных характеристик, включая высотные параметры, с условием выполнения следующих требований: 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</w:t>
      </w:r>
      <w:r w:rsidR="00E922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 </w:t>
      </w:r>
      <w:r w:rsidRPr="00E3402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 отделке стен</w:t>
      </w:r>
      <w:r w:rsidR="00B2598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–</w:t>
      </w:r>
      <w:r w:rsidRPr="00E3402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E34024">
        <w:rPr>
          <w:rFonts w:ascii="Times New Roman" w:hAnsi="Times New Roman"/>
          <w:sz w:val="28"/>
          <w:szCs w:val="28"/>
        </w:rPr>
        <w:t>камень, красный кирпич с расшивкой швов, штукатурка, дерево</w:t>
      </w:r>
      <w:r w:rsidRPr="00E3402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 применением следующих цветовых гамм: 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естественный цвет керамического кирпича и природного камня, </w:t>
      </w:r>
      <w:r w:rsidRPr="00E34024">
        <w:rPr>
          <w:rFonts w:ascii="Times New Roman" w:hAnsi="Times New Roman"/>
          <w:sz w:val="28"/>
          <w:szCs w:val="28"/>
        </w:rPr>
        <w:t>оттенки желтого, оттенки коричневого, оттенки серого и белого цветов; выделение деталей фасада цветовым решением; цоколь</w:t>
      </w:r>
      <w:r w:rsidR="00B2598B">
        <w:rPr>
          <w:rFonts w:ascii="Times New Roman" w:hAnsi="Times New Roman"/>
          <w:sz w:val="28"/>
          <w:szCs w:val="28"/>
        </w:rPr>
        <w:t xml:space="preserve"> –</w:t>
      </w:r>
      <w:r w:rsidRPr="00E34024">
        <w:rPr>
          <w:rFonts w:ascii="Times New Roman" w:hAnsi="Times New Roman"/>
          <w:sz w:val="28"/>
          <w:szCs w:val="28"/>
        </w:rPr>
        <w:t xml:space="preserve"> белый, оттенки серого, коричневого цвета;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в отделке оконных и дверных заполнений</w:t>
      </w:r>
      <w:r w:rsidR="00B2598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–</w:t>
      </w:r>
      <w:r w:rsidRPr="00E3402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дерево или имитирующи</w:t>
      </w:r>
      <w:r w:rsidR="00B2598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Pr="00E3402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дерево, для витринных окон</w:t>
      </w:r>
      <w:r w:rsidR="00B2598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–</w:t>
      </w:r>
      <w:r w:rsidRPr="00E3402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дерево, металл с использованием следующих цветовых гамм: белый или все оттенки коричневого цвета;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-</w:t>
      </w:r>
      <w:r w:rsidR="00E92238">
        <w:rPr>
          <w:rFonts w:ascii="Times New Roman" w:hAnsi="Times New Roman"/>
          <w:color w:val="000000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z w:val="28"/>
          <w:szCs w:val="28"/>
        </w:rPr>
        <w:t>организация централизованной или индивидуальной систем</w:t>
      </w:r>
      <w:r w:rsidR="00B2598B">
        <w:rPr>
          <w:rFonts w:ascii="Times New Roman" w:hAnsi="Times New Roman"/>
          <w:color w:val="000000"/>
          <w:sz w:val="28"/>
          <w:szCs w:val="28"/>
        </w:rPr>
        <w:t>ы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 кондиционирования помещений с размещением оборудования на крыше или со стороны двора; 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_Hlk162540095"/>
      <w:r w:rsidRPr="00E34024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 w:rsidR="00E92238">
        <w:rPr>
          <w:rFonts w:ascii="Times New Roman" w:hAnsi="Times New Roman"/>
          <w:color w:val="000000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z w:val="28"/>
          <w:szCs w:val="28"/>
        </w:rPr>
        <w:t>строительство объектов капитального строительства с условием выполнения следующих требований:</w:t>
      </w:r>
      <w:bookmarkEnd w:id="4"/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 xml:space="preserve">- максимальная высота объектов капитального строительства составляет 15 м от уровня земли до карниза; 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 xml:space="preserve">- высота традиционных технических сооружений (подстанции, </w:t>
      </w:r>
      <w:r w:rsidRPr="00B2598B">
        <w:rPr>
          <w:rFonts w:ascii="Times New Roman" w:hAnsi="Times New Roman"/>
          <w:color w:val="000000"/>
          <w:spacing w:val="-4"/>
          <w:sz w:val="28"/>
          <w:szCs w:val="28"/>
        </w:rPr>
        <w:t xml:space="preserve">хозяйственные постройки), </w:t>
      </w:r>
      <w:r w:rsidR="00B2598B" w:rsidRPr="00B2598B">
        <w:rPr>
          <w:rFonts w:ascii="Times New Roman" w:hAnsi="Times New Roman"/>
          <w:color w:val="000000"/>
          <w:spacing w:val="-4"/>
          <w:sz w:val="28"/>
          <w:szCs w:val="28"/>
        </w:rPr>
        <w:t>навесов, беседок не более 3,5 м</w:t>
      </w:r>
      <w:r w:rsidRPr="00B2598B">
        <w:rPr>
          <w:rFonts w:ascii="Times New Roman" w:hAnsi="Times New Roman"/>
          <w:color w:val="000000"/>
          <w:spacing w:val="-4"/>
          <w:sz w:val="28"/>
          <w:szCs w:val="28"/>
        </w:rPr>
        <w:t xml:space="preserve"> от существующего </w:t>
      </w:r>
      <w:r w:rsidRPr="00E34024">
        <w:rPr>
          <w:rFonts w:ascii="Times New Roman" w:hAnsi="Times New Roman"/>
          <w:color w:val="000000"/>
          <w:sz w:val="28"/>
          <w:szCs w:val="28"/>
        </w:rPr>
        <w:t>уровня земли;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 в отделке стен</w:t>
      </w:r>
      <w:r w:rsidR="00B2598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–</w:t>
      </w:r>
      <w:r w:rsidRPr="00E3402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E34024">
        <w:rPr>
          <w:rFonts w:ascii="Times New Roman" w:hAnsi="Times New Roman"/>
          <w:sz w:val="28"/>
          <w:szCs w:val="28"/>
        </w:rPr>
        <w:t>камень, красный кирпич с расшивкой швов, штукатурка, дерево</w:t>
      </w:r>
      <w:r w:rsidRPr="00E3402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 применением следующих цветовых гамм: 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естественный цвет керамического кирпича и природного камня, </w:t>
      </w:r>
      <w:r w:rsidRPr="00E34024">
        <w:rPr>
          <w:rFonts w:ascii="Times New Roman" w:hAnsi="Times New Roman"/>
          <w:sz w:val="28"/>
          <w:szCs w:val="28"/>
        </w:rPr>
        <w:t>оттенки желтого, оттенки коричневого, оттенки серого и белого цветов; выделение деталей фасада цветовым решением; цоколь</w:t>
      </w:r>
      <w:r w:rsidR="00B2598B">
        <w:rPr>
          <w:rFonts w:ascii="Times New Roman" w:hAnsi="Times New Roman"/>
          <w:sz w:val="28"/>
          <w:szCs w:val="28"/>
        </w:rPr>
        <w:t xml:space="preserve"> –</w:t>
      </w:r>
      <w:r w:rsidRPr="00E34024">
        <w:rPr>
          <w:rFonts w:ascii="Times New Roman" w:hAnsi="Times New Roman"/>
          <w:sz w:val="28"/>
          <w:szCs w:val="28"/>
        </w:rPr>
        <w:t xml:space="preserve"> белый, оттенки серого, коричневого цвета;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 в отделке оконных и дверных заполнений</w:t>
      </w:r>
      <w:r w:rsidR="00B2598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–</w:t>
      </w:r>
      <w:r w:rsidRPr="00E3402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дерево или имитирующи</w:t>
      </w:r>
      <w:r w:rsidR="00B2598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  дерево, для витринных окон –</w:t>
      </w:r>
      <w:r w:rsidRPr="00E3402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дерево, металл с использованием следующих цветовых гамм: белый или все оттенки коричневого цвета;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- организация централизованной или индивидуальной систем</w:t>
      </w:r>
      <w:r w:rsidR="00BD744C">
        <w:rPr>
          <w:rFonts w:ascii="Times New Roman" w:hAnsi="Times New Roman"/>
          <w:color w:val="000000"/>
          <w:sz w:val="28"/>
          <w:szCs w:val="28"/>
        </w:rPr>
        <w:t>ы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 кондиционирования помещений с размещением оборудования на крыше или со стороны двора; </w:t>
      </w:r>
    </w:p>
    <w:p w:rsidR="00E34024" w:rsidRPr="00E34024" w:rsidRDefault="00E34024" w:rsidP="00E3402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3) снос аварийных объектов и элементов;</w:t>
      </w:r>
    </w:p>
    <w:p w:rsidR="00E34024" w:rsidRPr="00E34024" w:rsidRDefault="00E34024" w:rsidP="00E3402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4)</w:t>
      </w:r>
      <w:r w:rsidR="00E92238">
        <w:rPr>
          <w:rFonts w:ascii="Times New Roman" w:hAnsi="Times New Roman"/>
          <w:color w:val="000000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z w:val="28"/>
          <w:szCs w:val="28"/>
        </w:rPr>
        <w:t>строительство (прокладка) объектов инженерной инфраструктуры подземным способом;</w:t>
      </w:r>
    </w:p>
    <w:p w:rsidR="00E34024" w:rsidRPr="00E34024" w:rsidRDefault="00E34024" w:rsidP="00E3402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5</w:t>
      </w:r>
      <w:r w:rsidR="00E92238">
        <w:rPr>
          <w:rFonts w:ascii="Times New Roman" w:hAnsi="Times New Roman"/>
          <w:color w:val="000000"/>
          <w:sz w:val="28"/>
          <w:szCs w:val="28"/>
        </w:rPr>
        <w:t>) 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ремонт и реконструкция существующих объектов инженерной инфраструктуры; </w:t>
      </w:r>
    </w:p>
    <w:p w:rsidR="00E34024" w:rsidRPr="00E34024" w:rsidRDefault="00E34024" w:rsidP="00E3402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 xml:space="preserve">7) размещение временных инженерных сетей и сооружений на период проведения строительных и ремонтных работ; </w:t>
      </w:r>
    </w:p>
    <w:p w:rsidR="00E34024" w:rsidRPr="00E34024" w:rsidRDefault="00E92238" w:rsidP="00E3402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8) </w:t>
      </w:r>
      <w:r w:rsidR="00E34024" w:rsidRPr="00E34024">
        <w:rPr>
          <w:rFonts w:ascii="Times New Roman" w:hAnsi="Times New Roman"/>
          <w:color w:val="000000"/>
          <w:sz w:val="28"/>
          <w:szCs w:val="28"/>
        </w:rPr>
        <w:t xml:space="preserve">проведение мероприятий, направленных на обеспечение пожарной </w:t>
      </w:r>
      <w:r w:rsidR="00E34024" w:rsidRPr="00E34024">
        <w:rPr>
          <w:rFonts w:ascii="Times New Roman" w:hAnsi="Times New Roman"/>
          <w:color w:val="000000"/>
          <w:sz w:val="28"/>
          <w:szCs w:val="28"/>
        </w:rPr>
        <w:br/>
        <w:t xml:space="preserve">и экологической безопасности; </w:t>
      </w:r>
    </w:p>
    <w:p w:rsidR="00E34024" w:rsidRPr="00E34024" w:rsidRDefault="00E92238" w:rsidP="00E3402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9) </w:t>
      </w:r>
      <w:r w:rsidR="00E34024" w:rsidRPr="00E34024">
        <w:rPr>
          <w:rFonts w:ascii="Times New Roman" w:hAnsi="Times New Roman"/>
          <w:color w:val="000000"/>
          <w:sz w:val="28"/>
          <w:szCs w:val="28"/>
        </w:rPr>
        <w:t xml:space="preserve">размещение информационных конструкций, временных элементов информационно-декоративного оформления событийного характера (мобильные информационные конструкции, отдельно стоящие элементы </w:t>
      </w:r>
      <w:r w:rsidR="00E34024" w:rsidRPr="00E34024">
        <w:rPr>
          <w:rFonts w:ascii="Times New Roman" w:hAnsi="Times New Roman"/>
          <w:color w:val="000000"/>
          <w:sz w:val="28"/>
          <w:szCs w:val="28"/>
        </w:rPr>
        <w:br/>
        <w:t>с площадью информационного поля до 2,5 кв. м), включая праздничное оформление, с учетом положений, установленных подпунктом 14 пункта 3 настоящих требований;</w:t>
      </w:r>
    </w:p>
    <w:p w:rsidR="00E34024" w:rsidRPr="00E34024" w:rsidRDefault="00E34024" w:rsidP="00E3402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10) проведение работ по благоустройству.</w:t>
      </w:r>
    </w:p>
    <w:p w:rsidR="00E34024" w:rsidRPr="00E34024" w:rsidRDefault="00E34024" w:rsidP="00E34024">
      <w:pPr>
        <w:widowControl w:val="0"/>
        <w:shd w:val="clear" w:color="auto" w:fill="FFFFFF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</w:pPr>
      <w:r w:rsidRPr="00E34024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>5.</w:t>
      </w:r>
      <w:r w:rsidR="00E92238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> </w:t>
      </w:r>
      <w:r w:rsidRPr="00E34024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>В границах зоны регулирования застройки и хозяйственной деятельности (</w:t>
      </w:r>
      <w:r w:rsidRPr="00E34024">
        <w:rPr>
          <w:rFonts w:ascii="Times New Roman" w:eastAsia="Calibri" w:hAnsi="Times New Roman"/>
          <w:sz w:val="28"/>
          <w:szCs w:val="28"/>
          <w:lang w:eastAsia="zh-CN"/>
        </w:rPr>
        <w:t>ЗРЗ</w:t>
      </w:r>
      <w:r w:rsidR="00B2598B">
        <w:rPr>
          <w:rFonts w:ascii="Times New Roman" w:eastAsia="Calibri" w:hAnsi="Times New Roman"/>
          <w:sz w:val="28"/>
          <w:szCs w:val="28"/>
          <w:lang w:eastAsia="zh-CN"/>
        </w:rPr>
        <w:t>-</w:t>
      </w:r>
      <w:r w:rsidRPr="00E34024">
        <w:rPr>
          <w:rFonts w:ascii="Times New Roman" w:eastAsia="Calibri" w:hAnsi="Times New Roman"/>
          <w:sz w:val="28"/>
          <w:szCs w:val="28"/>
          <w:lang w:eastAsia="zh-CN"/>
        </w:rPr>
        <w:t>2</w:t>
      </w:r>
      <w:r w:rsidRPr="00E34024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 xml:space="preserve">) </w:t>
      </w:r>
      <w:r w:rsidRPr="00E34024">
        <w:rPr>
          <w:rFonts w:ascii="Times New Roman" w:eastAsia="Calibri" w:hAnsi="Times New Roman"/>
          <w:sz w:val="28"/>
          <w:szCs w:val="28"/>
          <w:lang w:eastAsia="zh-CN"/>
        </w:rPr>
        <w:t>объекта культурного наследия</w:t>
      </w:r>
      <w:r w:rsidRPr="00E34024">
        <w:rPr>
          <w:rFonts w:ascii="Times New Roman" w:eastAsia="Calibri" w:hAnsi="Times New Roman"/>
          <w:iCs/>
          <w:sz w:val="28"/>
          <w:szCs w:val="28"/>
          <w:lang w:eastAsia="zh-CN"/>
        </w:rPr>
        <w:t xml:space="preserve"> </w:t>
      </w:r>
      <w:r w:rsidRPr="00E34024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>запрещается:</w:t>
      </w:r>
    </w:p>
    <w:p w:rsidR="00E34024" w:rsidRPr="00E34024" w:rsidRDefault="00E92238" w:rsidP="00E3402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E34024" w:rsidRPr="00E34024">
        <w:rPr>
          <w:rFonts w:ascii="Times New Roman" w:hAnsi="Times New Roman"/>
          <w:sz w:val="28"/>
          <w:szCs w:val="28"/>
        </w:rPr>
        <w:t xml:space="preserve">строительство объектов капитального строительства, не соответствующее параметрам, предусмотренным настоящими требованиями </w:t>
      </w:r>
      <w:r w:rsidR="00E34024" w:rsidRPr="00E34024">
        <w:rPr>
          <w:rFonts w:ascii="Times New Roman" w:hAnsi="Times New Roman"/>
          <w:sz w:val="28"/>
          <w:szCs w:val="28"/>
        </w:rPr>
        <w:br/>
        <w:t xml:space="preserve">к градостроительным регламентам </w:t>
      </w:r>
      <w:r w:rsidR="00E34024" w:rsidRPr="00E34024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E34024" w:rsidRPr="00E34024">
        <w:rPr>
          <w:rFonts w:ascii="Times New Roman" w:eastAsia="Calibri" w:hAnsi="Times New Roman"/>
          <w:sz w:val="28"/>
          <w:szCs w:val="28"/>
        </w:rPr>
        <w:t>ЗРЗ</w:t>
      </w:r>
      <w:r w:rsidR="00B2598B">
        <w:rPr>
          <w:rFonts w:ascii="Times New Roman" w:eastAsia="Calibri" w:hAnsi="Times New Roman"/>
          <w:sz w:val="28"/>
          <w:szCs w:val="28"/>
        </w:rPr>
        <w:t>-</w:t>
      </w:r>
      <w:r w:rsidR="00E34024" w:rsidRPr="00E34024">
        <w:rPr>
          <w:rFonts w:ascii="Times New Roman" w:hAnsi="Times New Roman"/>
          <w:sz w:val="28"/>
          <w:szCs w:val="28"/>
        </w:rPr>
        <w:t>2;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34024">
        <w:rPr>
          <w:rFonts w:ascii="Times New Roman" w:hAnsi="Times New Roman"/>
          <w:color w:val="000000"/>
          <w:sz w:val="28"/>
          <w:szCs w:val="28"/>
        </w:rPr>
        <w:t>2)</w:t>
      </w:r>
      <w:r w:rsidR="00E92238">
        <w:rPr>
          <w:rFonts w:ascii="Times New Roman" w:hAnsi="Times New Roman"/>
          <w:color w:val="000000"/>
          <w:sz w:val="28"/>
          <w:szCs w:val="28"/>
        </w:rPr>
        <w:t> </w:t>
      </w:r>
      <w:r w:rsidRPr="00E34024">
        <w:rPr>
          <w:rFonts w:ascii="Times New Roman" w:hAnsi="Times New Roman"/>
          <w:sz w:val="28"/>
          <w:szCs w:val="28"/>
          <w:shd w:val="clear" w:color="auto" w:fill="FFFFFF"/>
        </w:rPr>
        <w:t xml:space="preserve">проведение работ,  указанных в </w:t>
      </w:r>
      <w:hyperlink r:id="rId12" w:anchor="/document/12127232/entry/30" w:history="1">
        <w:r w:rsidRPr="00E34024">
          <w:rPr>
            <w:rFonts w:ascii="Times New Roman" w:hAnsi="Times New Roman"/>
            <w:sz w:val="28"/>
            <w:szCs w:val="28"/>
            <w:shd w:val="clear" w:color="auto" w:fill="FFFFFF"/>
          </w:rPr>
          <w:t>статье 30</w:t>
        </w:r>
      </w:hyperlink>
      <w:r w:rsidRPr="00E34024">
        <w:rPr>
          <w:rFonts w:ascii="Times New Roman" w:hAnsi="Times New Roman"/>
          <w:color w:val="7030A0"/>
          <w:sz w:val="28"/>
          <w:szCs w:val="28"/>
          <w:shd w:val="clear" w:color="auto" w:fill="FFFFFF"/>
        </w:rPr>
        <w:t xml:space="preserve"> </w:t>
      </w:r>
      <w:r w:rsidRPr="00E34024">
        <w:rPr>
          <w:rFonts w:ascii="Times New Roman" w:hAnsi="Times New Roman"/>
          <w:color w:val="000000"/>
          <w:sz w:val="28"/>
          <w:szCs w:val="28"/>
        </w:rPr>
        <w:t>Федерального закона от</w:t>
      </w:r>
      <w:r w:rsidR="00E92238">
        <w:rPr>
          <w:rFonts w:ascii="Times New Roman" w:hAnsi="Times New Roman"/>
          <w:color w:val="000000"/>
          <w:sz w:val="28"/>
          <w:szCs w:val="28"/>
        </w:rPr>
        <w:br/>
      </w:r>
      <w:r w:rsidRPr="00E34024">
        <w:rPr>
          <w:rFonts w:ascii="Times New Roman" w:hAnsi="Times New Roman"/>
          <w:color w:val="000000"/>
          <w:sz w:val="28"/>
          <w:szCs w:val="28"/>
        </w:rPr>
        <w:t>25 июня 2002 года № 73-ФЗ «Об объектах культурного наследия (памятниках истории и культуры) народов Российской Федерации»,</w:t>
      </w:r>
      <w:r w:rsidRPr="00E34024">
        <w:rPr>
          <w:rFonts w:ascii="Times New Roman" w:hAnsi="Times New Roman"/>
          <w:color w:val="7030A0"/>
          <w:sz w:val="28"/>
          <w:szCs w:val="28"/>
          <w:shd w:val="clear" w:color="auto" w:fill="FFFFFF"/>
        </w:rPr>
        <w:t xml:space="preserve"> 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без соблюдения требований, предусмотренных статьей 36 Федерального закона от 25 июня 2002 года № 73-ФЗ «Об объектах культурного наследия (памятниках истории </w:t>
      </w:r>
      <w:r w:rsidRPr="00E34024">
        <w:rPr>
          <w:rFonts w:ascii="Times New Roman" w:hAnsi="Times New Roman"/>
          <w:color w:val="000000"/>
          <w:sz w:val="28"/>
          <w:szCs w:val="28"/>
        </w:rPr>
        <w:br/>
        <w:t>и культуры) народов Российской Федерации»;</w:t>
      </w:r>
      <w:proofErr w:type="gramEnd"/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lastRenderedPageBreak/>
        <w:t>3)</w:t>
      </w:r>
      <w:r w:rsidR="00E92238">
        <w:rPr>
          <w:rFonts w:ascii="Times New Roman" w:hAnsi="Times New Roman"/>
          <w:color w:val="000000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ремонт, капитальный ремонт и реконструкция </w:t>
      </w:r>
      <w:r w:rsidRPr="00E34024">
        <w:rPr>
          <w:rFonts w:ascii="Times New Roman" w:hAnsi="Times New Roman"/>
          <w:sz w:val="28"/>
          <w:szCs w:val="28"/>
        </w:rPr>
        <w:t>объектов капитального строительств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а с нарушением требований, </w:t>
      </w:r>
      <w:r w:rsidRPr="00E34024">
        <w:rPr>
          <w:rFonts w:ascii="Times New Roman" w:hAnsi="Times New Roman"/>
          <w:sz w:val="28"/>
          <w:szCs w:val="28"/>
        </w:rPr>
        <w:t>предусмотренных настоящими требованиями к градостроительным регламентам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Pr="00E34024">
        <w:rPr>
          <w:rFonts w:ascii="Times New Roman" w:eastAsia="Calibri" w:hAnsi="Times New Roman"/>
          <w:sz w:val="28"/>
          <w:szCs w:val="28"/>
        </w:rPr>
        <w:t>ЗРЗ</w:t>
      </w:r>
      <w:r w:rsidR="00B2598B">
        <w:rPr>
          <w:rFonts w:ascii="Times New Roman" w:eastAsia="Calibri" w:hAnsi="Times New Roman"/>
          <w:sz w:val="28"/>
          <w:szCs w:val="28"/>
        </w:rPr>
        <w:t>-</w:t>
      </w:r>
      <w:r w:rsidRPr="00E34024">
        <w:rPr>
          <w:rFonts w:ascii="Times New Roman" w:hAnsi="Times New Roman"/>
          <w:sz w:val="28"/>
          <w:szCs w:val="28"/>
        </w:rPr>
        <w:t>2</w:t>
      </w:r>
      <w:r w:rsidRPr="00E34024">
        <w:rPr>
          <w:rFonts w:ascii="Times New Roman" w:hAnsi="Times New Roman"/>
          <w:color w:val="000000"/>
          <w:sz w:val="28"/>
          <w:szCs w:val="28"/>
        </w:rPr>
        <w:t>;</w:t>
      </w:r>
    </w:p>
    <w:p w:rsidR="00E34024" w:rsidRPr="00E34024" w:rsidRDefault="00E92238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 </w:t>
      </w:r>
      <w:r w:rsidR="00E34024" w:rsidRPr="00E34024">
        <w:rPr>
          <w:rFonts w:ascii="Times New Roman" w:hAnsi="Times New Roman"/>
          <w:color w:val="000000"/>
          <w:sz w:val="28"/>
          <w:szCs w:val="28"/>
        </w:rPr>
        <w:t>использование нетрадиционных композиционно-силуэтных форм зданий и сооружений (</w:t>
      </w:r>
      <w:proofErr w:type="gramStart"/>
      <w:r w:rsidR="00E34024" w:rsidRPr="00E34024">
        <w:rPr>
          <w:rFonts w:ascii="Times New Roman" w:hAnsi="Times New Roman"/>
          <w:color w:val="000000"/>
          <w:sz w:val="28"/>
          <w:szCs w:val="28"/>
        </w:rPr>
        <w:t>криволинейные</w:t>
      </w:r>
      <w:proofErr w:type="gramEnd"/>
      <w:r w:rsidR="00E34024" w:rsidRPr="00E34024">
        <w:rPr>
          <w:rFonts w:ascii="Times New Roman" w:hAnsi="Times New Roman"/>
          <w:color w:val="000000"/>
          <w:sz w:val="28"/>
          <w:szCs w:val="28"/>
        </w:rPr>
        <w:t xml:space="preserve">, остроугольные, ломаные); </w:t>
      </w:r>
    </w:p>
    <w:p w:rsidR="00E34024" w:rsidRPr="00E34024" w:rsidRDefault="00E92238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 </w:t>
      </w:r>
      <w:r w:rsidR="00E34024" w:rsidRPr="00E34024">
        <w:rPr>
          <w:rFonts w:ascii="Times New Roman" w:hAnsi="Times New Roman"/>
          <w:color w:val="000000"/>
          <w:sz w:val="28"/>
          <w:szCs w:val="28"/>
        </w:rPr>
        <w:t xml:space="preserve">осуществление частичной или фрагментарной окраски или отделки фасадов зданий и сооружений при их ремонте; 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 xml:space="preserve">6) установка глухих оград; 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7)</w:t>
      </w:r>
      <w:r w:rsidR="00E92238">
        <w:rPr>
          <w:rFonts w:ascii="Times New Roman" w:hAnsi="Times New Roman"/>
          <w:color w:val="000000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любая хозяйственная деятельность, связанная с загрязнением почв, грунтовых и подземных вод, поверхностных стоков, нарушением почвенного покрова; </w:t>
      </w:r>
    </w:p>
    <w:p w:rsidR="00E34024" w:rsidRPr="00E34024" w:rsidRDefault="00E34024" w:rsidP="00E3402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8)</w:t>
      </w:r>
      <w:r w:rsidR="00E92238">
        <w:rPr>
          <w:rFonts w:ascii="Times New Roman" w:hAnsi="Times New Roman"/>
          <w:color w:val="FFFFFF" w:themeColor="background1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z w:val="28"/>
          <w:szCs w:val="28"/>
        </w:rPr>
        <w:t>применение строительных технологий, оказывающих динамическое воздействие на объект культурного наследия;</w:t>
      </w:r>
    </w:p>
    <w:p w:rsidR="00E34024" w:rsidRPr="00E34024" w:rsidRDefault="00E34024" w:rsidP="00E3402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9</w:t>
      </w:r>
      <w:r w:rsidR="00E92238">
        <w:rPr>
          <w:rFonts w:ascii="Times New Roman" w:hAnsi="Times New Roman"/>
          <w:color w:val="000000"/>
          <w:sz w:val="28"/>
          <w:szCs w:val="28"/>
        </w:rPr>
        <w:t>) </w:t>
      </w:r>
      <w:r w:rsidRPr="00E34024">
        <w:rPr>
          <w:rFonts w:ascii="Times New Roman" w:hAnsi="Times New Roman"/>
          <w:color w:val="000000"/>
          <w:sz w:val="28"/>
          <w:szCs w:val="28"/>
        </w:rPr>
        <w:t>искажение и изменение рельефа местности</w:t>
      </w:r>
      <w:r w:rsidR="00B2598B">
        <w:rPr>
          <w:rFonts w:ascii="Times New Roman" w:hAnsi="Times New Roman"/>
          <w:color w:val="000000"/>
          <w:sz w:val="28"/>
          <w:szCs w:val="28"/>
        </w:rPr>
        <w:t>,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 кроме изменений, связанных с благоустройством территории; </w:t>
      </w:r>
    </w:p>
    <w:p w:rsidR="00E34024" w:rsidRPr="00E34024" w:rsidRDefault="00E34024" w:rsidP="00E3402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10)</w:t>
      </w:r>
      <w:r w:rsidR="00E92238">
        <w:rPr>
          <w:rFonts w:ascii="Times New Roman" w:hAnsi="Times New Roman"/>
          <w:color w:val="000000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изменение уровня грунтовых вод, нарушение гидрологического режима при прокладке коммуникаций, при благоустройстве территории, другой хозяйственной деятельности; </w:t>
      </w:r>
    </w:p>
    <w:p w:rsidR="00E34024" w:rsidRPr="00E34024" w:rsidRDefault="00E34024" w:rsidP="00E3402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11)</w:t>
      </w:r>
      <w:r w:rsidR="00E92238">
        <w:rPr>
          <w:rFonts w:ascii="Times New Roman" w:hAnsi="Times New Roman"/>
          <w:color w:val="FFFFFF" w:themeColor="background1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z w:val="28"/>
          <w:szCs w:val="28"/>
        </w:rPr>
        <w:t>строительство (прокладка) объектов инженерной инфраструктуры наземным и надземным способом</w:t>
      </w:r>
      <w:r w:rsidR="00B2598B">
        <w:rPr>
          <w:rFonts w:ascii="Times New Roman" w:hAnsi="Times New Roman"/>
          <w:color w:val="000000"/>
          <w:sz w:val="28"/>
          <w:szCs w:val="28"/>
        </w:rPr>
        <w:t>,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 кроме временных сетей на период строительных и ремонтных работ; </w:t>
      </w:r>
    </w:p>
    <w:p w:rsidR="00E34024" w:rsidRPr="00E34024" w:rsidRDefault="00E34024" w:rsidP="00E3402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12)</w:t>
      </w:r>
      <w:r w:rsidR="00E92238">
        <w:rPr>
          <w:rFonts w:ascii="Times New Roman" w:hAnsi="Times New Roman"/>
          <w:color w:val="FFFFFF" w:themeColor="background1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строительство (прокладка) наземных и воздушных инженерных коммуникаций, в том числе высоковольтных линий электропередач, установка вышек и базовых станций радиотелефонной связи; </w:t>
      </w:r>
    </w:p>
    <w:p w:rsidR="00E34024" w:rsidRPr="00E34024" w:rsidRDefault="00E34024" w:rsidP="00E3402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13)</w:t>
      </w:r>
      <w:r w:rsidR="00E92238">
        <w:rPr>
          <w:rFonts w:ascii="Times New Roman" w:hAnsi="Times New Roman"/>
          <w:color w:val="000000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размещение объектов, являющихся источниками повышенной </w:t>
      </w:r>
      <w:proofErr w:type="spellStart"/>
      <w:r w:rsidRPr="00E34024">
        <w:rPr>
          <w:rFonts w:ascii="Times New Roman" w:hAnsi="Times New Roman"/>
          <w:color w:val="000000"/>
          <w:sz w:val="28"/>
          <w:szCs w:val="28"/>
        </w:rPr>
        <w:t>пожароопасности</w:t>
      </w:r>
      <w:proofErr w:type="spellEnd"/>
      <w:r w:rsidRPr="00E34024">
        <w:rPr>
          <w:rFonts w:ascii="Times New Roman" w:hAnsi="Times New Roman"/>
          <w:color w:val="000000"/>
          <w:sz w:val="28"/>
          <w:szCs w:val="28"/>
        </w:rPr>
        <w:t xml:space="preserve"> и взрывоопасности; </w:t>
      </w:r>
    </w:p>
    <w:p w:rsidR="00E34024" w:rsidRPr="00E34024" w:rsidRDefault="00E34024" w:rsidP="00E3402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14)</w:t>
      </w:r>
      <w:r w:rsidR="00E92238">
        <w:rPr>
          <w:rFonts w:ascii="Times New Roman" w:hAnsi="Times New Roman"/>
          <w:color w:val="000000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z w:val="28"/>
          <w:szCs w:val="28"/>
        </w:rPr>
        <w:t>размещение всех видов наружной рекламы на главных фасадах зданий и общих градостроительных пространствах, в том числе транспарантов-перетяжек, рекламных щитов, стендов;</w:t>
      </w:r>
    </w:p>
    <w:p w:rsidR="00E34024" w:rsidRPr="00E34024" w:rsidRDefault="00E34024" w:rsidP="00E3402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15) размещение на одном фасаде нескольких типов вывесок;</w:t>
      </w:r>
    </w:p>
    <w:p w:rsidR="00E34024" w:rsidRPr="00E34024" w:rsidRDefault="00E34024" w:rsidP="00E3402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16)</w:t>
      </w:r>
      <w:r w:rsidR="00E92238">
        <w:rPr>
          <w:rFonts w:ascii="Times New Roman" w:hAnsi="Times New Roman"/>
          <w:color w:val="000000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организация необорудованных мест для сбора мусора, размещение площадок с мусорными контейнерами в зонах ценных видовых раскрытий </w:t>
      </w:r>
      <w:r w:rsidRPr="00E34024">
        <w:rPr>
          <w:rFonts w:ascii="Times New Roman" w:hAnsi="Times New Roman"/>
          <w:color w:val="000000"/>
          <w:sz w:val="28"/>
          <w:szCs w:val="28"/>
        </w:rPr>
        <w:br/>
        <w:t xml:space="preserve">на объект культурного наследия; 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17</w:t>
      </w:r>
      <w:r w:rsidR="00E92238">
        <w:rPr>
          <w:rFonts w:ascii="Times New Roman" w:hAnsi="Times New Roman"/>
          <w:color w:val="000000"/>
          <w:sz w:val="28"/>
          <w:szCs w:val="28"/>
        </w:rPr>
        <w:t>) </w:t>
      </w:r>
      <w:r w:rsidRPr="00E34024">
        <w:rPr>
          <w:rFonts w:ascii="Times New Roman" w:hAnsi="Times New Roman"/>
          <w:color w:val="000000"/>
          <w:sz w:val="28"/>
          <w:szCs w:val="28"/>
        </w:rPr>
        <w:t>размещение производст</w:t>
      </w:r>
      <w:r w:rsidR="00E92238">
        <w:rPr>
          <w:rFonts w:ascii="Times New Roman" w:hAnsi="Times New Roman"/>
          <w:color w:val="000000"/>
          <w:sz w:val="28"/>
          <w:szCs w:val="28"/>
        </w:rPr>
        <w:t xml:space="preserve">венных, транспортных, складских </w:t>
      </w:r>
      <w:r w:rsidRPr="00E34024">
        <w:rPr>
          <w:rFonts w:ascii="Times New Roman" w:hAnsi="Times New Roman"/>
          <w:color w:val="000000"/>
          <w:sz w:val="28"/>
          <w:szCs w:val="28"/>
        </w:rPr>
        <w:t>сооружений, предприятий автосервиса.</w:t>
      </w:r>
    </w:p>
    <w:p w:rsidR="00E34024" w:rsidRPr="00E34024" w:rsidRDefault="00E34024" w:rsidP="00E34024">
      <w:pPr>
        <w:widowControl w:val="0"/>
        <w:shd w:val="clear" w:color="auto" w:fill="FFFFFF"/>
        <w:ind w:firstLine="709"/>
        <w:jc w:val="both"/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eastAsia="zh-CN"/>
        </w:rPr>
      </w:pPr>
      <w:r w:rsidRPr="00E34024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>6. В границах зоны регулирования застройки и хозяйственной деятельности (</w:t>
      </w:r>
      <w:r w:rsidRPr="00E34024">
        <w:rPr>
          <w:rFonts w:ascii="Times New Roman" w:eastAsia="Calibri" w:hAnsi="Times New Roman"/>
          <w:sz w:val="28"/>
          <w:szCs w:val="28"/>
          <w:lang w:eastAsia="zh-CN"/>
        </w:rPr>
        <w:t>ЗРЗ</w:t>
      </w:r>
      <w:r w:rsidR="00B2598B">
        <w:rPr>
          <w:rFonts w:ascii="Times New Roman" w:eastAsia="Calibri" w:hAnsi="Times New Roman"/>
          <w:sz w:val="28"/>
          <w:szCs w:val="28"/>
          <w:lang w:eastAsia="zh-CN"/>
        </w:rPr>
        <w:t>-</w:t>
      </w:r>
      <w:r w:rsidRPr="00E34024">
        <w:rPr>
          <w:rFonts w:ascii="Times New Roman" w:eastAsia="Calibri" w:hAnsi="Times New Roman"/>
          <w:sz w:val="28"/>
          <w:szCs w:val="28"/>
          <w:lang w:eastAsia="zh-CN"/>
        </w:rPr>
        <w:t>2</w:t>
      </w:r>
      <w:r w:rsidRPr="00E34024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 xml:space="preserve">) </w:t>
      </w:r>
      <w:r w:rsidRPr="00E34024">
        <w:rPr>
          <w:rFonts w:ascii="Times New Roman" w:eastAsia="Calibri" w:hAnsi="Times New Roman"/>
          <w:sz w:val="28"/>
          <w:szCs w:val="28"/>
          <w:lang w:eastAsia="zh-CN"/>
        </w:rPr>
        <w:t>объекта культурного наследия</w:t>
      </w:r>
      <w:r w:rsidRPr="00E34024">
        <w:rPr>
          <w:rFonts w:ascii="Times New Roman" w:eastAsia="Calibri" w:hAnsi="Times New Roman"/>
          <w:iCs/>
          <w:sz w:val="28"/>
          <w:szCs w:val="28"/>
          <w:lang w:eastAsia="zh-CN"/>
        </w:rPr>
        <w:t xml:space="preserve"> </w:t>
      </w:r>
      <w:r w:rsidRPr="00E34024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>разрешается:</w:t>
      </w:r>
      <w:r w:rsidRPr="00E34024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eastAsia="zh-CN"/>
        </w:rPr>
        <w:t xml:space="preserve"> </w:t>
      </w:r>
    </w:p>
    <w:p w:rsidR="00E34024" w:rsidRPr="00E34024" w:rsidRDefault="00E92238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 </w:t>
      </w:r>
      <w:r w:rsidR="00E34024" w:rsidRPr="00E34024">
        <w:rPr>
          <w:rFonts w:ascii="Times New Roman" w:hAnsi="Times New Roman"/>
          <w:color w:val="000000"/>
          <w:sz w:val="28"/>
          <w:szCs w:val="28"/>
        </w:rPr>
        <w:t>ремонт, капитальный ремонт и реконструкция объектов капитального строительства без изменения их объемно-пространственных характеристик, включая высотные параметры, с условием выполнения следующих требований: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 в отделке стен</w:t>
      </w:r>
      <w:r w:rsidR="00B2598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–</w:t>
      </w:r>
      <w:r w:rsidRPr="00E3402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E34024">
        <w:rPr>
          <w:rFonts w:ascii="Times New Roman" w:hAnsi="Times New Roman"/>
          <w:sz w:val="28"/>
          <w:szCs w:val="28"/>
        </w:rPr>
        <w:t>камень, красный кирпич с расшивкой швов, штукатурка, дерево</w:t>
      </w:r>
      <w:r w:rsidRPr="00E3402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 применением следующих цветовых гамм: 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естественный цвет керамического кирпича и природного камня, </w:t>
      </w:r>
      <w:r w:rsidRPr="00E34024">
        <w:rPr>
          <w:rFonts w:ascii="Times New Roman" w:hAnsi="Times New Roman"/>
          <w:sz w:val="28"/>
          <w:szCs w:val="28"/>
        </w:rPr>
        <w:t xml:space="preserve">оттенки желтого, оттенки </w:t>
      </w:r>
      <w:r w:rsidRPr="00E34024">
        <w:rPr>
          <w:rFonts w:ascii="Times New Roman" w:hAnsi="Times New Roman"/>
          <w:sz w:val="28"/>
          <w:szCs w:val="28"/>
        </w:rPr>
        <w:lastRenderedPageBreak/>
        <w:t>коричневого, оттенки серого и белого цветов; выделение деталей фасада цветовым решением; цоколь</w:t>
      </w:r>
      <w:r w:rsidR="00B2598B">
        <w:rPr>
          <w:rFonts w:ascii="Times New Roman" w:hAnsi="Times New Roman"/>
          <w:sz w:val="28"/>
          <w:szCs w:val="28"/>
        </w:rPr>
        <w:t xml:space="preserve"> –</w:t>
      </w:r>
      <w:r w:rsidRPr="00E34024">
        <w:rPr>
          <w:rFonts w:ascii="Times New Roman" w:hAnsi="Times New Roman"/>
          <w:sz w:val="28"/>
          <w:szCs w:val="28"/>
        </w:rPr>
        <w:t xml:space="preserve"> белый, оттенки серого, коричневого цвета;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 в отделке око</w:t>
      </w:r>
      <w:r w:rsidR="00B2598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нных и дверных заполнений –</w:t>
      </w:r>
      <w:r w:rsidRPr="00E3402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дерево или имитирующи</w:t>
      </w:r>
      <w:r w:rsidR="00B2598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  дерево, для витринных окон –</w:t>
      </w:r>
      <w:r w:rsidRPr="00E3402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дерево, металл с использованием следующих цветовых гамм: белый или все оттенки коричневого цвета;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- организация централизованной или индивидуальной систем</w:t>
      </w:r>
      <w:r w:rsidR="00B2598B">
        <w:rPr>
          <w:rFonts w:ascii="Times New Roman" w:hAnsi="Times New Roman"/>
          <w:color w:val="000000"/>
          <w:sz w:val="28"/>
          <w:szCs w:val="28"/>
        </w:rPr>
        <w:t>ы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 кондиционирования помещений с размещением оборудования на крыше или со стороны двора;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2)</w:t>
      </w:r>
      <w:r w:rsidR="00E92238">
        <w:rPr>
          <w:rFonts w:ascii="Times New Roman" w:hAnsi="Times New Roman"/>
          <w:color w:val="000000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z w:val="28"/>
          <w:szCs w:val="28"/>
        </w:rPr>
        <w:t>строительство объектов капитального строительства с условием выполнения следующих требований: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_Hlk182169475"/>
      <w:r w:rsidRPr="00E34024">
        <w:rPr>
          <w:rFonts w:ascii="Times New Roman" w:hAnsi="Times New Roman"/>
          <w:color w:val="000000"/>
          <w:sz w:val="28"/>
          <w:szCs w:val="28"/>
        </w:rPr>
        <w:t>- максимальная высота объектов капитального строительства составляет 30 м от уровня земли</w:t>
      </w:r>
      <w:bookmarkEnd w:id="5"/>
      <w:r w:rsidRPr="00E34024">
        <w:rPr>
          <w:rFonts w:ascii="Times New Roman" w:hAnsi="Times New Roman"/>
          <w:color w:val="000000"/>
          <w:sz w:val="28"/>
          <w:szCs w:val="28"/>
        </w:rPr>
        <w:t xml:space="preserve"> до карниза;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_Hlk182169554"/>
      <w:r w:rsidRPr="00E34024">
        <w:rPr>
          <w:rFonts w:ascii="Times New Roman" w:hAnsi="Times New Roman"/>
          <w:color w:val="000000"/>
          <w:sz w:val="28"/>
          <w:szCs w:val="28"/>
        </w:rPr>
        <w:t xml:space="preserve">- высота традиционных технических сооружений (подстанции, </w:t>
      </w:r>
      <w:r w:rsidRPr="00B2598B">
        <w:rPr>
          <w:rFonts w:ascii="Times New Roman" w:hAnsi="Times New Roman"/>
          <w:color w:val="000000"/>
          <w:spacing w:val="-4"/>
          <w:sz w:val="28"/>
          <w:szCs w:val="28"/>
        </w:rPr>
        <w:t>хозяйственные постройки), навесов, беседок не более 3,5 м от существующего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 уровня земли;</w:t>
      </w:r>
      <w:bookmarkEnd w:id="6"/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 в отделке стен</w:t>
      </w:r>
      <w:r w:rsidR="00B2598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–</w:t>
      </w:r>
      <w:r w:rsidRPr="00E3402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E34024">
        <w:rPr>
          <w:rFonts w:ascii="Times New Roman" w:hAnsi="Times New Roman"/>
          <w:sz w:val="28"/>
          <w:szCs w:val="28"/>
        </w:rPr>
        <w:t>камень, красный кирпич с расшивкой швов, штукатурка, дерево</w:t>
      </w:r>
      <w:r w:rsidRPr="00E3402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 применением следующих цветовых гамм: 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естественный цвет керамического кирпича и природного камня, </w:t>
      </w:r>
      <w:r w:rsidRPr="00E34024">
        <w:rPr>
          <w:rFonts w:ascii="Times New Roman" w:hAnsi="Times New Roman"/>
          <w:sz w:val="28"/>
          <w:szCs w:val="28"/>
        </w:rPr>
        <w:t>оттенки желтого, оттенки коричневого, оттенки серого и белого цветов; выделение деталей фасада цветовым решением; цоколь</w:t>
      </w:r>
      <w:r w:rsidR="00B2598B">
        <w:rPr>
          <w:rFonts w:ascii="Times New Roman" w:hAnsi="Times New Roman"/>
          <w:sz w:val="28"/>
          <w:szCs w:val="28"/>
        </w:rPr>
        <w:t xml:space="preserve"> –</w:t>
      </w:r>
      <w:r w:rsidRPr="00E34024">
        <w:rPr>
          <w:rFonts w:ascii="Times New Roman" w:hAnsi="Times New Roman"/>
          <w:sz w:val="28"/>
          <w:szCs w:val="28"/>
        </w:rPr>
        <w:t xml:space="preserve"> белый, оттенки серого, коричневого цвета;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 в отдел</w:t>
      </w:r>
      <w:r w:rsidR="00B2598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ке оконных и дверных заполнений –</w:t>
      </w:r>
      <w:r w:rsidRPr="00E3402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дерево или имитирующи</w:t>
      </w:r>
      <w:r w:rsidR="00B2598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Pr="00E3402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дерево, для витринных окон</w:t>
      </w:r>
      <w:r w:rsidR="00B2598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–</w:t>
      </w:r>
      <w:r w:rsidRPr="00E3402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дерево, металл с использованием следующих цветовых гамм: белый или все оттенки коричневого цвета;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- организация централизованной или индивидуальной систем</w:t>
      </w:r>
      <w:r w:rsidR="00B2598B">
        <w:rPr>
          <w:rFonts w:ascii="Times New Roman" w:hAnsi="Times New Roman"/>
          <w:color w:val="000000"/>
          <w:sz w:val="28"/>
          <w:szCs w:val="28"/>
        </w:rPr>
        <w:t>ы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 кондиционирования помещений с размещением оборудования на крыше или со стороны двора; </w:t>
      </w:r>
    </w:p>
    <w:p w:rsidR="00E34024" w:rsidRPr="00E34024" w:rsidRDefault="00E34024" w:rsidP="00E3402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3) снос аварийных объектов и элементов;</w:t>
      </w:r>
    </w:p>
    <w:p w:rsidR="00E34024" w:rsidRPr="00E34024" w:rsidRDefault="00E34024" w:rsidP="00E3402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4)</w:t>
      </w:r>
      <w:r w:rsidR="00E92238">
        <w:rPr>
          <w:rFonts w:ascii="Times New Roman" w:hAnsi="Times New Roman"/>
          <w:color w:val="000000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строительство (прокладка) объектов инженерной инфраструктуры подземным способом; </w:t>
      </w:r>
    </w:p>
    <w:p w:rsidR="00E34024" w:rsidRPr="00E34024" w:rsidRDefault="00E92238" w:rsidP="00E3402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 </w:t>
      </w:r>
      <w:r w:rsidR="00E34024" w:rsidRPr="00E34024">
        <w:rPr>
          <w:rFonts w:ascii="Times New Roman" w:hAnsi="Times New Roman"/>
          <w:color w:val="000000"/>
          <w:sz w:val="28"/>
          <w:szCs w:val="28"/>
        </w:rPr>
        <w:t xml:space="preserve">ремонт, капитальный ремонт и реконструкция существующих объектов инженерной инфраструктуры; </w:t>
      </w:r>
    </w:p>
    <w:p w:rsidR="00E34024" w:rsidRPr="00E34024" w:rsidRDefault="00E34024" w:rsidP="00E3402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6)</w:t>
      </w:r>
      <w:r w:rsidR="00E92238">
        <w:rPr>
          <w:rFonts w:ascii="Times New Roman" w:hAnsi="Times New Roman"/>
          <w:color w:val="000000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размещение временных инженерных сетей и сооружений на период проведения строительных и ремонтных работ; </w:t>
      </w:r>
    </w:p>
    <w:p w:rsidR="00E34024" w:rsidRPr="00E34024" w:rsidRDefault="00E34024" w:rsidP="00E3402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7)</w:t>
      </w:r>
      <w:r w:rsidR="00E92238">
        <w:rPr>
          <w:rFonts w:ascii="Times New Roman" w:hAnsi="Times New Roman"/>
          <w:color w:val="000000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проведение мероприятий, направленных на обеспечение пожарной </w:t>
      </w:r>
      <w:r w:rsidRPr="00E34024">
        <w:rPr>
          <w:rFonts w:ascii="Times New Roman" w:hAnsi="Times New Roman"/>
          <w:color w:val="000000"/>
          <w:sz w:val="28"/>
          <w:szCs w:val="28"/>
        </w:rPr>
        <w:br/>
        <w:t xml:space="preserve">и экологической безопасности; </w:t>
      </w:r>
    </w:p>
    <w:p w:rsidR="00E34024" w:rsidRPr="00E34024" w:rsidRDefault="00E92238" w:rsidP="00E3402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8) </w:t>
      </w:r>
      <w:r w:rsidR="00E34024" w:rsidRPr="00E34024">
        <w:rPr>
          <w:rFonts w:ascii="Times New Roman" w:hAnsi="Times New Roman"/>
          <w:color w:val="000000"/>
          <w:sz w:val="28"/>
          <w:szCs w:val="28"/>
        </w:rPr>
        <w:t xml:space="preserve">размещение информационных конструкций, временных элементов информационно-декоративного оформления событийного характера (мобильные информационные конструкции, отдельно стоящие элементы </w:t>
      </w:r>
      <w:r w:rsidR="00E34024" w:rsidRPr="00E34024">
        <w:rPr>
          <w:rFonts w:ascii="Times New Roman" w:hAnsi="Times New Roman"/>
          <w:color w:val="000000"/>
          <w:sz w:val="28"/>
          <w:szCs w:val="28"/>
        </w:rPr>
        <w:br/>
        <w:t xml:space="preserve">с площадью информационного поля до 2,5 кв. м), включая праздничное оформление, с учетом положений, установленных подпунктом 14 пункта 5 настоящих требований; 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9) проведение работ по благоустройству территории.</w:t>
      </w:r>
    </w:p>
    <w:p w:rsidR="00E34024" w:rsidRPr="00E34024" w:rsidRDefault="00E34024" w:rsidP="00E340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4024">
        <w:rPr>
          <w:rFonts w:ascii="Times New Roman" w:hAnsi="Times New Roman"/>
          <w:sz w:val="28"/>
          <w:szCs w:val="28"/>
        </w:rPr>
        <w:t>7</w:t>
      </w:r>
      <w:r w:rsidR="00E92238">
        <w:rPr>
          <w:rFonts w:ascii="Times New Roman" w:hAnsi="Times New Roman"/>
          <w:sz w:val="28"/>
          <w:szCs w:val="28"/>
        </w:rPr>
        <w:t>. </w:t>
      </w:r>
      <w:r w:rsidRPr="00E34024">
        <w:rPr>
          <w:rFonts w:ascii="Times New Roman" w:hAnsi="Times New Roman"/>
          <w:sz w:val="28"/>
          <w:szCs w:val="28"/>
        </w:rPr>
        <w:t>В границах территории зоны охраняемого природного ландшафта (ЗОПЛ) объекта культурного наследия</w:t>
      </w:r>
      <w:r w:rsidRPr="00E34024">
        <w:rPr>
          <w:rFonts w:ascii="Times New Roman" w:hAnsi="Times New Roman"/>
          <w:iCs/>
          <w:sz w:val="28"/>
          <w:szCs w:val="28"/>
        </w:rPr>
        <w:t xml:space="preserve"> </w:t>
      </w:r>
      <w:r w:rsidRPr="00E34024">
        <w:rPr>
          <w:rFonts w:ascii="Times New Roman" w:hAnsi="Times New Roman"/>
          <w:sz w:val="28"/>
          <w:szCs w:val="28"/>
        </w:rPr>
        <w:t xml:space="preserve">запрещается: </w:t>
      </w:r>
    </w:p>
    <w:p w:rsidR="00E34024" w:rsidRPr="00E34024" w:rsidRDefault="00E34024" w:rsidP="00E340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 xml:space="preserve">1) строительство объектов капитального строительства; 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lastRenderedPageBreak/>
        <w:t xml:space="preserve">2) размещение всех видов наружной рекламы; 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 xml:space="preserve">3) установка всех видов ограждений; 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34024">
        <w:rPr>
          <w:rFonts w:ascii="Times New Roman" w:hAnsi="Times New Roman"/>
          <w:sz w:val="28"/>
          <w:szCs w:val="28"/>
        </w:rPr>
        <w:t>4)</w:t>
      </w:r>
      <w:r w:rsidR="00E92238">
        <w:rPr>
          <w:rFonts w:ascii="Times New Roman" w:hAnsi="Times New Roman"/>
          <w:sz w:val="28"/>
          <w:szCs w:val="28"/>
        </w:rPr>
        <w:t> </w:t>
      </w:r>
      <w:r w:rsidRPr="00E34024">
        <w:rPr>
          <w:rFonts w:ascii="Times New Roman" w:hAnsi="Times New Roman"/>
          <w:sz w:val="28"/>
          <w:szCs w:val="28"/>
        </w:rPr>
        <w:t xml:space="preserve">прокладка инженерных коммуникаций (теплотрасс, газопроводов, </w:t>
      </w:r>
      <w:proofErr w:type="spellStart"/>
      <w:r w:rsidRPr="00E34024">
        <w:rPr>
          <w:rFonts w:ascii="Times New Roman" w:hAnsi="Times New Roman"/>
          <w:sz w:val="28"/>
          <w:szCs w:val="28"/>
        </w:rPr>
        <w:t>электрокабелей</w:t>
      </w:r>
      <w:proofErr w:type="spellEnd"/>
      <w:r w:rsidRPr="00E34024">
        <w:rPr>
          <w:rFonts w:ascii="Times New Roman" w:hAnsi="Times New Roman"/>
          <w:sz w:val="28"/>
          <w:szCs w:val="28"/>
        </w:rPr>
        <w:t xml:space="preserve">) наземным и надземным способом, размещение трансформаторных подстанций, </w:t>
      </w:r>
      <w:proofErr w:type="spellStart"/>
      <w:r w:rsidRPr="00E34024">
        <w:rPr>
          <w:rFonts w:ascii="Times New Roman" w:hAnsi="Times New Roman"/>
          <w:sz w:val="28"/>
          <w:szCs w:val="28"/>
        </w:rPr>
        <w:t>теплопунктов</w:t>
      </w:r>
      <w:proofErr w:type="spellEnd"/>
      <w:r w:rsidRPr="00E34024">
        <w:rPr>
          <w:rFonts w:ascii="Times New Roman" w:hAnsi="Times New Roman"/>
          <w:sz w:val="28"/>
          <w:szCs w:val="28"/>
        </w:rPr>
        <w:t xml:space="preserve">, газораспределительных пунктов (ГРП) и </w:t>
      </w:r>
      <w:r w:rsidRPr="00E34024">
        <w:rPr>
          <w:rFonts w:ascii="Times New Roman" w:hAnsi="Times New Roman"/>
          <w:bCs/>
          <w:sz w:val="28"/>
          <w:szCs w:val="28"/>
          <w:shd w:val="clear" w:color="auto" w:fill="FFFFFF"/>
        </w:rPr>
        <w:t>шкафных регуляторных пунктов (ШРП)</w:t>
      </w:r>
      <w:r w:rsidRPr="00D46923">
        <w:rPr>
          <w:rFonts w:ascii="Times New Roman" w:hAnsi="Times New Roman"/>
          <w:sz w:val="28"/>
          <w:szCs w:val="28"/>
        </w:rPr>
        <w:t>;</w:t>
      </w:r>
      <w:r w:rsidRPr="00E34024">
        <w:rPr>
          <w:rFonts w:ascii="Times New Roman" w:hAnsi="Times New Roman"/>
          <w:b/>
          <w:sz w:val="28"/>
          <w:szCs w:val="28"/>
        </w:rPr>
        <w:t xml:space="preserve"> </w:t>
      </w:r>
    </w:p>
    <w:p w:rsidR="00E34024" w:rsidRPr="00E34024" w:rsidRDefault="00E92238" w:rsidP="00E3402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 </w:t>
      </w:r>
      <w:r w:rsidR="00E34024" w:rsidRPr="00E34024">
        <w:rPr>
          <w:rFonts w:ascii="Times New Roman" w:hAnsi="Times New Roman"/>
          <w:color w:val="000000"/>
          <w:sz w:val="28"/>
          <w:szCs w:val="28"/>
        </w:rPr>
        <w:t xml:space="preserve">проведение работ и мероприятий, оказывающих негативное воздействие на природный ландшафт, создающих угрозу экологической </w:t>
      </w:r>
      <w:r w:rsidR="00E34024" w:rsidRPr="00E34024">
        <w:rPr>
          <w:rFonts w:ascii="Times New Roman" w:hAnsi="Times New Roman"/>
          <w:color w:val="000000"/>
          <w:sz w:val="28"/>
          <w:szCs w:val="28"/>
        </w:rPr>
        <w:br/>
        <w:t xml:space="preserve">и пожарной безопасности; </w:t>
      </w:r>
    </w:p>
    <w:p w:rsidR="00E34024" w:rsidRPr="00E34024" w:rsidRDefault="00E92238" w:rsidP="00E3402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 </w:t>
      </w:r>
      <w:r w:rsidR="00E34024" w:rsidRPr="00E34024">
        <w:rPr>
          <w:rFonts w:ascii="Times New Roman" w:hAnsi="Times New Roman"/>
          <w:color w:val="000000"/>
          <w:sz w:val="28"/>
          <w:szCs w:val="28"/>
        </w:rPr>
        <w:t>организация автомобильных стоянок, проезд автомобильного транспорта;</w:t>
      </w:r>
    </w:p>
    <w:p w:rsidR="00E34024" w:rsidRPr="00E34024" w:rsidRDefault="00E92238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 </w:t>
      </w:r>
      <w:r w:rsidR="00E34024" w:rsidRPr="00E34024">
        <w:rPr>
          <w:rFonts w:ascii="Times New Roman" w:hAnsi="Times New Roman"/>
          <w:color w:val="000000"/>
          <w:sz w:val="28"/>
          <w:szCs w:val="28"/>
        </w:rPr>
        <w:t xml:space="preserve">деятельность, влекущая за собой изменение исторически сложившегося природного ландшафта, снижение или уничтожение экологических, эстетических и рекреационных свойств территории; 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 xml:space="preserve">8) строительство автомобильных дорог; 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4024">
        <w:rPr>
          <w:rFonts w:ascii="Times New Roman" w:hAnsi="Times New Roman"/>
          <w:sz w:val="28"/>
          <w:szCs w:val="28"/>
        </w:rPr>
        <w:t>9)</w:t>
      </w:r>
      <w:r w:rsidR="00E92238">
        <w:rPr>
          <w:rFonts w:ascii="Times New Roman" w:hAnsi="Times New Roman"/>
          <w:sz w:val="28"/>
          <w:szCs w:val="28"/>
        </w:rPr>
        <w:t> </w:t>
      </w:r>
      <w:r w:rsidRPr="00E34024">
        <w:rPr>
          <w:rFonts w:ascii="Times New Roman" w:hAnsi="Times New Roman"/>
          <w:sz w:val="28"/>
          <w:szCs w:val="28"/>
        </w:rPr>
        <w:t xml:space="preserve">строительство высоковольтных линий электропередач, установка вышек и базовых станций радиотелефонной связи; 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10</w:t>
      </w:r>
      <w:r w:rsidR="00E92238">
        <w:rPr>
          <w:rFonts w:ascii="Times New Roman" w:hAnsi="Times New Roman"/>
          <w:color w:val="000000"/>
          <w:sz w:val="28"/>
          <w:szCs w:val="28"/>
        </w:rPr>
        <w:t>) </w:t>
      </w:r>
      <w:r w:rsidRPr="00E34024">
        <w:rPr>
          <w:rFonts w:ascii="Times New Roman" w:hAnsi="Times New Roman"/>
          <w:color w:val="000000"/>
          <w:sz w:val="28"/>
          <w:szCs w:val="28"/>
        </w:rPr>
        <w:t>движение и стоянка механизированного транспорта вне предусмотренных мест, кроме специализированного транспорта.</w:t>
      </w:r>
    </w:p>
    <w:p w:rsidR="00E34024" w:rsidRPr="00E34024" w:rsidRDefault="00E34024" w:rsidP="00E340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4024">
        <w:rPr>
          <w:rFonts w:ascii="Times New Roman" w:hAnsi="Times New Roman"/>
          <w:sz w:val="28"/>
          <w:szCs w:val="28"/>
        </w:rPr>
        <w:t>8</w:t>
      </w:r>
      <w:r w:rsidR="00E92238">
        <w:rPr>
          <w:rFonts w:ascii="Times New Roman" w:hAnsi="Times New Roman"/>
          <w:sz w:val="28"/>
          <w:szCs w:val="28"/>
        </w:rPr>
        <w:t>. </w:t>
      </w:r>
      <w:r w:rsidRPr="00E34024">
        <w:rPr>
          <w:rFonts w:ascii="Times New Roman" w:hAnsi="Times New Roman"/>
          <w:sz w:val="28"/>
          <w:szCs w:val="28"/>
        </w:rPr>
        <w:t>В границах зоны охраняемого природного ландшафта (ЗОПЛ) объекта культурного наследия</w:t>
      </w:r>
      <w:r w:rsidRPr="00E34024">
        <w:rPr>
          <w:rFonts w:ascii="Times New Roman" w:hAnsi="Times New Roman"/>
          <w:iCs/>
          <w:sz w:val="28"/>
          <w:szCs w:val="28"/>
        </w:rPr>
        <w:t xml:space="preserve"> </w:t>
      </w:r>
      <w:r w:rsidRPr="00E34024">
        <w:rPr>
          <w:rFonts w:ascii="Times New Roman" w:hAnsi="Times New Roman"/>
          <w:sz w:val="28"/>
          <w:szCs w:val="28"/>
        </w:rPr>
        <w:t xml:space="preserve">разрешается: 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1)</w:t>
      </w:r>
      <w:r w:rsidR="00E92238">
        <w:rPr>
          <w:rFonts w:ascii="Times New Roman" w:hAnsi="Times New Roman"/>
          <w:color w:val="000000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z w:val="28"/>
          <w:szCs w:val="28"/>
        </w:rPr>
        <w:t>сохранение озеленения и композиционно-пространственной организации сквера, входящего в границы зоны охраняемого природного ландшафта, качества окружающей среды, необходимое для обеспечения сохранности и восстановления (регенерации) охраняемого природного ландшафта;</w:t>
      </w:r>
    </w:p>
    <w:p w:rsidR="00E34024" w:rsidRPr="00E34024" w:rsidRDefault="00E92238" w:rsidP="00E3402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 </w:t>
      </w:r>
      <w:r w:rsidR="00E34024" w:rsidRPr="00E34024">
        <w:rPr>
          <w:rFonts w:ascii="Times New Roman" w:hAnsi="Times New Roman"/>
          <w:color w:val="000000"/>
          <w:sz w:val="28"/>
          <w:szCs w:val="28"/>
        </w:rPr>
        <w:t xml:space="preserve">сохранение сложившегося соотношения открытых и закрытых пространств в целях </w:t>
      </w:r>
      <w:proofErr w:type="gramStart"/>
      <w:r w:rsidR="00E34024" w:rsidRPr="00E34024">
        <w:rPr>
          <w:rFonts w:ascii="Times New Roman" w:hAnsi="Times New Roman"/>
          <w:color w:val="000000"/>
          <w:sz w:val="28"/>
          <w:szCs w:val="28"/>
        </w:rPr>
        <w:t>обеспечения особенностей зрительного восприятия памятников монументального искусства</w:t>
      </w:r>
      <w:proofErr w:type="gramEnd"/>
      <w:r w:rsidR="00E34024" w:rsidRPr="00E34024">
        <w:rPr>
          <w:rFonts w:ascii="Times New Roman" w:hAnsi="Times New Roman"/>
          <w:color w:val="000000"/>
          <w:sz w:val="28"/>
          <w:szCs w:val="28"/>
        </w:rPr>
        <w:t xml:space="preserve"> и связанного с ними природного окружения, сложившегося в процессе формирования сквера; 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>3)</w:t>
      </w:r>
      <w:r w:rsidR="00E92238">
        <w:rPr>
          <w:rFonts w:ascii="Times New Roman" w:hAnsi="Times New Roman"/>
          <w:color w:val="000000"/>
          <w:sz w:val="28"/>
          <w:szCs w:val="28"/>
        </w:rPr>
        <w:t> </w:t>
      </w:r>
      <w:r w:rsidRPr="00E34024">
        <w:rPr>
          <w:rFonts w:ascii="Times New Roman" w:hAnsi="Times New Roman"/>
          <w:color w:val="000000"/>
          <w:sz w:val="28"/>
          <w:szCs w:val="28"/>
        </w:rPr>
        <w:t xml:space="preserve">соблюдение требований в области охраны окружающей среды, необходимых для обеспечения сохранности объекта культурного наследия </w:t>
      </w:r>
      <w:r w:rsidRPr="00E34024">
        <w:rPr>
          <w:rFonts w:ascii="Times New Roman" w:hAnsi="Times New Roman"/>
          <w:color w:val="000000"/>
          <w:sz w:val="28"/>
          <w:szCs w:val="28"/>
        </w:rPr>
        <w:br/>
        <w:t>в его историческом и ландшафтном окружении;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 xml:space="preserve">4) санитарная рубка; 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 xml:space="preserve">5) проведение работ по благоустройству территории, установка средств ориентирующей информации, освещения; 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 xml:space="preserve">6) организация мест для пеших прогулок, устройство троп и дорожек; </w:t>
      </w:r>
    </w:p>
    <w:p w:rsidR="00E34024" w:rsidRPr="00E34024" w:rsidRDefault="00E34024" w:rsidP="00E340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4024">
        <w:rPr>
          <w:rFonts w:ascii="Times New Roman" w:hAnsi="Times New Roman"/>
          <w:color w:val="000000"/>
          <w:sz w:val="28"/>
          <w:szCs w:val="28"/>
        </w:rPr>
        <w:t xml:space="preserve">7) размещение малых архитектурных форм. </w:t>
      </w:r>
    </w:p>
    <w:p w:rsidR="00E34024" w:rsidRDefault="00E34024" w:rsidP="00E34024">
      <w:pPr>
        <w:ind w:firstLine="709"/>
        <w:rPr>
          <w:rFonts w:ascii="Times New Roman" w:hAnsi="Times New Roman"/>
          <w:sz w:val="28"/>
          <w:szCs w:val="28"/>
        </w:rPr>
      </w:pPr>
    </w:p>
    <w:sectPr w:rsidR="00E34024" w:rsidSect="00190FF9">
      <w:headerReference w:type="default" r:id="rId13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96" w:rsidRDefault="00110996">
      <w:r>
        <w:separator/>
      </w:r>
    </w:p>
  </w:endnote>
  <w:endnote w:type="continuationSeparator" w:id="0">
    <w:p w:rsidR="00110996" w:rsidRDefault="0011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96" w:rsidRDefault="00110996">
      <w:r>
        <w:separator/>
      </w:r>
    </w:p>
  </w:footnote>
  <w:footnote w:type="continuationSeparator" w:id="0">
    <w:p w:rsidR="00110996" w:rsidRDefault="00110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456A57">
      <w:rPr>
        <w:rFonts w:ascii="Times New Roman" w:hAnsi="Times New Roman"/>
        <w:noProof/>
        <w:sz w:val="24"/>
        <w:szCs w:val="24"/>
      </w:rPr>
      <w:t>7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1099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54460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56A57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2598B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44C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46923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4024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2238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2518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7</cp:revision>
  <cp:lastPrinted>2008-04-23T08:17:00Z</cp:lastPrinted>
  <dcterms:created xsi:type="dcterms:W3CDTF">2025-02-20T11:35:00Z</dcterms:created>
  <dcterms:modified xsi:type="dcterms:W3CDTF">2025-02-25T12:06:00Z</dcterms:modified>
</cp:coreProperties>
</file>