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B63247" w:rsidRDefault="003D3B8A" w:rsidP="00190FF9">
      <w:pPr>
        <w:ind w:right="55"/>
        <w:rPr>
          <w:rFonts w:ascii="Times New Roman" w:hAnsi="Times New Roman"/>
          <w:bCs/>
          <w:sz w:val="4"/>
          <w:szCs w:val="4"/>
          <w:lang w:val="en-US"/>
        </w:rPr>
        <w:sectPr w:rsidR="003D3B8A" w:rsidRPr="00B63247" w:rsidSect="00190FF9">
          <w:headerReference w:type="even" r:id="rId8"/>
          <w:footerReference w:type="first" r:id="rId9"/>
          <w:type w:val="continuous"/>
          <w:pgSz w:w="11907" w:h="16834" w:code="9"/>
          <w:pgMar w:top="567" w:right="567" w:bottom="1134" w:left="1985" w:header="272" w:footer="567" w:gutter="0"/>
          <w:cols w:space="720"/>
          <w:docGrid w:linePitch="272"/>
        </w:sectPr>
      </w:pPr>
    </w:p>
    <w:p w:rsidR="00B63247" w:rsidRPr="00B63247" w:rsidRDefault="00B63247" w:rsidP="00B632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</w:t>
      </w:r>
    </w:p>
    <w:p w:rsidR="00B63247" w:rsidRDefault="00B63247"/>
    <w:tbl>
      <w:tblPr>
        <w:tblW w:w="9628" w:type="dxa"/>
        <w:tblLook w:val="01E0" w:firstRow="1" w:lastRow="1" w:firstColumn="1" w:lastColumn="1" w:noHBand="0" w:noVBand="0"/>
      </w:tblPr>
      <w:tblGrid>
        <w:gridCol w:w="4924"/>
        <w:gridCol w:w="4704"/>
      </w:tblGrid>
      <w:tr w:rsidR="00190FF9" w:rsidRPr="00B63247" w:rsidTr="00B63247">
        <w:tc>
          <w:tcPr>
            <w:tcW w:w="4924" w:type="dxa"/>
          </w:tcPr>
          <w:p w:rsidR="00190FF9" w:rsidRPr="00B63247" w:rsidRDefault="00190FF9" w:rsidP="00B6324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4" w:type="dxa"/>
          </w:tcPr>
          <w:p w:rsidR="00190FF9" w:rsidRPr="00B63247" w:rsidRDefault="00190FF9" w:rsidP="00B63247">
            <w:pPr>
              <w:rPr>
                <w:rFonts w:ascii="Times New Roman" w:hAnsi="Times New Roman"/>
                <w:sz w:val="28"/>
                <w:szCs w:val="28"/>
              </w:rPr>
            </w:pPr>
            <w:r w:rsidRPr="00B63247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B63247" w:rsidRPr="00B63247" w:rsidRDefault="00B63247" w:rsidP="00B63247">
            <w:pPr>
              <w:rPr>
                <w:rFonts w:ascii="Times New Roman" w:eastAsia="Calibri" w:hAnsi="Times New Roman"/>
                <w:kern w:val="2"/>
                <w:sz w:val="28"/>
                <w:szCs w:val="28"/>
                <w:lang w:eastAsia="en-US"/>
                <w14:ligatures w14:val="standardContextual"/>
              </w:rPr>
            </w:pPr>
            <w:proofErr w:type="gramStart"/>
            <w:r w:rsidRPr="00B63247">
              <w:rPr>
                <w:rFonts w:ascii="Times New Roman" w:eastAsia="Calibri" w:hAnsi="Times New Roman"/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к зонам охраны объекта культурного наследия регионального значения «Церковь Иоанна Богослова», первая половина XIX в. (Рязанская область, Шиловский район, с. Тимошкино, </w:t>
            </w:r>
            <w:proofErr w:type="gramEnd"/>
          </w:p>
          <w:p w:rsidR="00B63247" w:rsidRPr="00B63247" w:rsidRDefault="00B63247" w:rsidP="00B63247">
            <w:pPr>
              <w:rPr>
                <w:rFonts w:ascii="Times New Roman" w:hAnsi="Times New Roman"/>
                <w:sz w:val="28"/>
                <w:szCs w:val="28"/>
              </w:rPr>
            </w:pPr>
            <w:r w:rsidRPr="00B63247">
              <w:rPr>
                <w:rFonts w:ascii="Times New Roman" w:eastAsia="Calibri" w:hAnsi="Times New Roman"/>
                <w:kern w:val="2"/>
                <w:sz w:val="28"/>
                <w:szCs w:val="28"/>
                <w:lang w:eastAsia="en-US"/>
                <w14:ligatures w14:val="standardContextual"/>
              </w:rPr>
              <w:t>ул. Сельская, д.1)</w:t>
            </w:r>
          </w:p>
        </w:tc>
      </w:tr>
    </w:tbl>
    <w:p w:rsidR="00624967" w:rsidRDefault="00624967" w:rsidP="00B63247">
      <w:pPr>
        <w:rPr>
          <w:rFonts w:ascii="Times New Roman" w:hAnsi="Times New Roman"/>
          <w:sz w:val="12"/>
          <w:szCs w:val="12"/>
        </w:rPr>
      </w:pPr>
    </w:p>
    <w:p w:rsidR="00B63247" w:rsidRPr="00B63247" w:rsidRDefault="00B63247" w:rsidP="00B63247">
      <w:pPr>
        <w:rPr>
          <w:rFonts w:ascii="Times New Roman" w:hAnsi="Times New Roman"/>
          <w:sz w:val="12"/>
          <w:szCs w:val="12"/>
        </w:rPr>
      </w:pPr>
    </w:p>
    <w:p w:rsidR="00B63247" w:rsidRDefault="00B63247" w:rsidP="00B63247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  <w14:ligatures w14:val="standardContextual"/>
        </w:rPr>
      </w:pPr>
      <w:r w:rsidRPr="00B63247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  <w14:ligatures w14:val="standardContextual"/>
        </w:rPr>
        <w:t>Карта (схема) границ зон охраны объекта культурного</w:t>
      </w:r>
    </w:p>
    <w:p w:rsidR="00B63247" w:rsidRDefault="00B63247" w:rsidP="00B63247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  <w14:ligatures w14:val="standardContextual"/>
        </w:rPr>
      </w:pPr>
      <w:r w:rsidRPr="00B63247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  <w14:ligatures w14:val="standardContextual"/>
        </w:rPr>
        <w:t>наследия регионального значения «Церковь Иоанна Богослова»,</w:t>
      </w:r>
    </w:p>
    <w:p w:rsidR="00B63247" w:rsidRDefault="00B63247" w:rsidP="00B63247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</w:pPr>
      <w:proofErr w:type="gramStart"/>
      <w:r w:rsidRPr="00B63247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  <w14:ligatures w14:val="standardContextual"/>
        </w:rPr>
        <w:t>первая половина XIX в.</w:t>
      </w:r>
      <w:r w:rsidRPr="00B63247"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  <w:t xml:space="preserve"> (Рязанская область, Шиловский район,</w:t>
      </w:r>
      <w:r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  <w:br/>
      </w:r>
      <w:r w:rsidRPr="00B63247"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  <w:t>с. Тимошкино, ул. Сельская, д. 1)</w:t>
      </w:r>
      <w:proofErr w:type="gramEnd"/>
    </w:p>
    <w:p w:rsidR="00B63247" w:rsidRPr="00B63247" w:rsidRDefault="00B63247" w:rsidP="00B63247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bookmarkStart w:id="0" w:name="_GoBack"/>
      <w:bookmarkEnd w:id="0"/>
    </w:p>
    <w:p w:rsidR="00B63247" w:rsidRPr="00B63247" w:rsidRDefault="00B63247" w:rsidP="00B63247">
      <w:pPr>
        <w:spacing w:line="216" w:lineRule="auto"/>
        <w:rPr>
          <w:rFonts w:ascii="Times New Roman" w:hAnsi="Times New Roman"/>
          <w:sz w:val="12"/>
          <w:szCs w:val="12"/>
        </w:rPr>
      </w:pPr>
    </w:p>
    <w:p w:rsidR="00B63247" w:rsidRDefault="00B63247" w:rsidP="00624967">
      <w:pPr>
        <w:spacing w:line="192" w:lineRule="auto"/>
        <w:rPr>
          <w:rFonts w:ascii="Times New Roman" w:hAnsi="Times New Roman"/>
          <w:sz w:val="28"/>
          <w:szCs w:val="28"/>
        </w:rPr>
      </w:pPr>
      <w:r w:rsidRPr="00B63247">
        <w:rPr>
          <w:rFonts w:ascii="Times New Roman" w:eastAsia="Calibri" w:hAnsi="Times New Roman"/>
          <w:noProof/>
          <w:kern w:val="2"/>
          <w:sz w:val="28"/>
          <w:szCs w:val="22"/>
          <w14:ligatures w14:val="standardContextual"/>
        </w:rPr>
        <w:drawing>
          <wp:inline distT="0" distB="0" distL="0" distR="0" wp14:anchorId="731B538D" wp14:editId="7A614E6A">
            <wp:extent cx="5940425" cy="5571490"/>
            <wp:effectExtent l="0" t="0" r="317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47" w:rsidRDefault="00B63247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E736F3" w:rsidRDefault="00E736F3" w:rsidP="00E736F3">
      <w:pPr>
        <w:spacing w:before="240" w:line="192" w:lineRule="auto"/>
        <w:rPr>
          <w:rFonts w:ascii="Times New Roman" w:hAnsi="Times New Roman"/>
          <w:sz w:val="28"/>
          <w:szCs w:val="28"/>
          <w:lang w:val="en-US"/>
        </w:rPr>
      </w:pPr>
    </w:p>
    <w:p w:rsidR="00E736F3" w:rsidRDefault="00E736F3" w:rsidP="00E736F3">
      <w:pPr>
        <w:spacing w:before="240" w:line="192" w:lineRule="auto"/>
        <w:rPr>
          <w:rFonts w:ascii="Times New Roman" w:hAnsi="Times New Roman"/>
          <w:sz w:val="28"/>
          <w:szCs w:val="28"/>
          <w:lang w:val="en-US"/>
        </w:rPr>
      </w:pPr>
    </w:p>
    <w:p w:rsidR="00E736F3" w:rsidRDefault="00E736F3" w:rsidP="00E736F3">
      <w:pPr>
        <w:spacing w:line="192" w:lineRule="auto"/>
        <w:rPr>
          <w:rFonts w:ascii="Times New Roman" w:hAnsi="Times New Roman"/>
          <w:sz w:val="28"/>
          <w:szCs w:val="28"/>
          <w:lang w:val="en-US"/>
        </w:rPr>
      </w:pPr>
    </w:p>
    <w:p w:rsidR="00E736F3" w:rsidRPr="00E736F3" w:rsidRDefault="00E736F3" w:rsidP="00E736F3">
      <w:pPr>
        <w:spacing w:line="192" w:lineRule="auto"/>
        <w:rPr>
          <w:rFonts w:ascii="Times New Roman" w:hAnsi="Times New Roman"/>
          <w:sz w:val="10"/>
          <w:szCs w:val="10"/>
          <w:lang w:val="en-US"/>
        </w:rPr>
      </w:pPr>
    </w:p>
    <w:p w:rsidR="00B63247" w:rsidRPr="00E736F3" w:rsidRDefault="00E736F3" w:rsidP="00E736F3">
      <w:pPr>
        <w:spacing w:before="240" w:line="192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5BA4F8C" wp14:editId="578A575E">
            <wp:extent cx="2951309" cy="1647825"/>
            <wp:effectExtent l="0" t="0" r="1905" b="0"/>
            <wp:docPr id="5" name="Рисунок 5" descr="\\ts-alt20-nas\homes\Загруз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alt20-nas\homes\Загрузки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89"/>
                    <a:stretch/>
                  </pic:blipFill>
                  <pic:spPr bwMode="auto">
                    <a:xfrm>
                      <a:off x="0" y="0"/>
                      <a:ext cx="2952000" cy="16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247" w:rsidRPr="00B63247">
        <w:rPr>
          <w:rFonts w:ascii="Times New Roman" w:eastAsia="Calibri" w:hAnsi="Times New Roman"/>
          <w:noProof/>
          <w:kern w:val="2"/>
          <w:sz w:val="28"/>
          <w:szCs w:val="22"/>
          <w14:ligatures w14:val="standardContextual"/>
        </w:rPr>
        <w:drawing>
          <wp:inline distT="0" distB="0" distL="0" distR="0" wp14:anchorId="7146A31D" wp14:editId="3DEC73F1">
            <wp:extent cx="2952750" cy="1758125"/>
            <wp:effectExtent l="0" t="0" r="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09" b="2179"/>
                    <a:stretch/>
                  </pic:blipFill>
                  <pic:spPr bwMode="auto">
                    <a:xfrm>
                      <a:off x="0" y="0"/>
                      <a:ext cx="2952000" cy="17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3247" w:rsidRPr="00E736F3" w:rsidSect="00B63247">
      <w:headerReference w:type="default" r:id="rId13"/>
      <w:type w:val="continuous"/>
      <w:pgSz w:w="11907" w:h="16834" w:code="9"/>
      <w:pgMar w:top="1134" w:right="567" w:bottom="1134" w:left="1985" w:header="272" w:footer="397" w:gutter="0"/>
      <w:pgNumType w:start="2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247" w:rsidRDefault="00B63247">
      <w:r>
        <w:separator/>
      </w:r>
    </w:p>
  </w:endnote>
  <w:endnote w:type="continuationSeparator" w:id="0">
    <w:p w:rsidR="00B63247" w:rsidRDefault="00B63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538"/>
      <w:gridCol w:w="2246"/>
      <w:gridCol w:w="1018"/>
      <w:gridCol w:w="2730"/>
    </w:tblGrid>
    <w:tr w:rsidR="00876034" w:rsidRPr="00F16284">
      <w:tc>
        <w:tcPr>
          <w:tcW w:w="2538" w:type="dxa"/>
        </w:tcPr>
        <w:p w:rsidR="00876034" w:rsidRPr="00F16284" w:rsidRDefault="00876034" w:rsidP="00AC7150">
          <w:pPr>
            <w:pStyle w:val="a6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2246" w:type="dxa"/>
        </w:tcPr>
        <w:p w:rsidR="00876034" w:rsidRPr="00F16284" w:rsidRDefault="00876034" w:rsidP="00F16284">
          <w:pPr>
            <w:pStyle w:val="a6"/>
            <w:jc w:val="both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1018" w:type="dxa"/>
        </w:tcPr>
        <w:p w:rsidR="00876034" w:rsidRPr="00F16284" w:rsidRDefault="00876034" w:rsidP="00F16284">
          <w:pPr>
            <w:pStyle w:val="a6"/>
            <w:ind w:right="-113"/>
            <w:jc w:val="right"/>
            <w:rPr>
              <w:b/>
              <w:sz w:val="14"/>
              <w:szCs w:val="14"/>
            </w:rPr>
          </w:pPr>
        </w:p>
      </w:tc>
      <w:tc>
        <w:tcPr>
          <w:tcW w:w="2730" w:type="dxa"/>
        </w:tcPr>
        <w:p w:rsidR="00876034" w:rsidRPr="00F16284" w:rsidRDefault="00876034" w:rsidP="00F16284">
          <w:pPr>
            <w:pStyle w:val="a6"/>
            <w:ind w:left="-113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876034" w:rsidRDefault="00876034" w:rsidP="00E56E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247" w:rsidRDefault="00B63247">
      <w:r>
        <w:separator/>
      </w:r>
    </w:p>
  </w:footnote>
  <w:footnote w:type="continuationSeparator" w:id="0">
    <w:p w:rsidR="00B63247" w:rsidRDefault="00B63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876034" w:rsidP="002F1E81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876034" w:rsidRDefault="008760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8"/>
        <w:rFonts w:ascii="Times New Roman" w:hAnsi="Times New Roman"/>
        <w:sz w:val="28"/>
        <w:szCs w:val="28"/>
      </w:rPr>
    </w:pPr>
  </w:p>
  <w:p w:rsidR="00876034" w:rsidRPr="00624967" w:rsidRDefault="00876034" w:rsidP="00624967">
    <w:pPr>
      <w:jc w:val="center"/>
      <w:rPr>
        <w:rFonts w:ascii="Times New Roman" w:hAnsi="Times New Roman"/>
        <w:sz w:val="24"/>
        <w:szCs w:val="24"/>
      </w:rPr>
    </w:pPr>
    <w:r w:rsidRPr="00624967">
      <w:rPr>
        <w:rFonts w:ascii="Times New Roman" w:hAnsi="Times New Roman"/>
        <w:sz w:val="24"/>
        <w:szCs w:val="24"/>
      </w:rPr>
      <w:fldChar w:fldCharType="begin"/>
    </w:r>
    <w:r w:rsidRPr="00624967">
      <w:rPr>
        <w:rFonts w:ascii="Times New Roman" w:hAnsi="Times New Roman"/>
        <w:sz w:val="24"/>
        <w:szCs w:val="24"/>
      </w:rPr>
      <w:instrText xml:space="preserve">PAGE  </w:instrText>
    </w:r>
    <w:r w:rsidRPr="00624967">
      <w:rPr>
        <w:rFonts w:ascii="Times New Roman" w:hAnsi="Times New Roman"/>
        <w:sz w:val="24"/>
        <w:szCs w:val="24"/>
      </w:rPr>
      <w:fldChar w:fldCharType="separate"/>
    </w:r>
    <w:r w:rsidR="00E736F3">
      <w:rPr>
        <w:rFonts w:ascii="Times New Roman" w:hAnsi="Times New Roman"/>
        <w:noProof/>
        <w:sz w:val="24"/>
        <w:szCs w:val="24"/>
      </w:rPr>
      <w:t>21</w:t>
    </w:r>
    <w:r w:rsidRPr="00624967">
      <w:rPr>
        <w:rFonts w:ascii="Times New Roman" w:hAnsi="Times New Roman"/>
        <w:sz w:val="24"/>
        <w:szCs w:val="24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11.25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E"/>
    <w:rsid w:val="0001360F"/>
    <w:rsid w:val="000331B3"/>
    <w:rsid w:val="00033413"/>
    <w:rsid w:val="00037C0C"/>
    <w:rsid w:val="000502A3"/>
    <w:rsid w:val="00056DEB"/>
    <w:rsid w:val="00073A7A"/>
    <w:rsid w:val="00076D5E"/>
    <w:rsid w:val="00084DD3"/>
    <w:rsid w:val="000917C0"/>
    <w:rsid w:val="000A4257"/>
    <w:rsid w:val="000B0736"/>
    <w:rsid w:val="00122CFD"/>
    <w:rsid w:val="00151370"/>
    <w:rsid w:val="00162E72"/>
    <w:rsid w:val="00175BE5"/>
    <w:rsid w:val="001850F4"/>
    <w:rsid w:val="00190FF9"/>
    <w:rsid w:val="001947BE"/>
    <w:rsid w:val="001A560F"/>
    <w:rsid w:val="001B0982"/>
    <w:rsid w:val="001B32BA"/>
    <w:rsid w:val="001E0317"/>
    <w:rsid w:val="001E20F1"/>
    <w:rsid w:val="001F12E8"/>
    <w:rsid w:val="001F228C"/>
    <w:rsid w:val="001F64B8"/>
    <w:rsid w:val="001F7C83"/>
    <w:rsid w:val="00203046"/>
    <w:rsid w:val="00205AB5"/>
    <w:rsid w:val="00224562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82D8F"/>
    <w:rsid w:val="002953B6"/>
    <w:rsid w:val="002B7A59"/>
    <w:rsid w:val="002C6B4B"/>
    <w:rsid w:val="002E51A7"/>
    <w:rsid w:val="002E5450"/>
    <w:rsid w:val="002E5A5F"/>
    <w:rsid w:val="002F1E81"/>
    <w:rsid w:val="003013E2"/>
    <w:rsid w:val="00310D92"/>
    <w:rsid w:val="003160CB"/>
    <w:rsid w:val="003222A3"/>
    <w:rsid w:val="00360A40"/>
    <w:rsid w:val="00377F62"/>
    <w:rsid w:val="003870C2"/>
    <w:rsid w:val="003D2A6E"/>
    <w:rsid w:val="003D3B8A"/>
    <w:rsid w:val="003D54F8"/>
    <w:rsid w:val="003F4F5E"/>
    <w:rsid w:val="00400906"/>
    <w:rsid w:val="0042590E"/>
    <w:rsid w:val="00437F65"/>
    <w:rsid w:val="00460FEA"/>
    <w:rsid w:val="004734B7"/>
    <w:rsid w:val="00481B88"/>
    <w:rsid w:val="00485B4F"/>
    <w:rsid w:val="004862D1"/>
    <w:rsid w:val="004B2D5A"/>
    <w:rsid w:val="004D293D"/>
    <w:rsid w:val="004F44FE"/>
    <w:rsid w:val="00512A47"/>
    <w:rsid w:val="00531A20"/>
    <w:rsid w:val="00531C68"/>
    <w:rsid w:val="00532119"/>
    <w:rsid w:val="005335F3"/>
    <w:rsid w:val="00543C38"/>
    <w:rsid w:val="00543D2D"/>
    <w:rsid w:val="00545A3D"/>
    <w:rsid w:val="00546DBB"/>
    <w:rsid w:val="005619EA"/>
    <w:rsid w:val="00561A5B"/>
    <w:rsid w:val="0057074C"/>
    <w:rsid w:val="00573FBF"/>
    <w:rsid w:val="00574FF3"/>
    <w:rsid w:val="00582538"/>
    <w:rsid w:val="005838EA"/>
    <w:rsid w:val="00585EE1"/>
    <w:rsid w:val="00590C0E"/>
    <w:rsid w:val="005939E6"/>
    <w:rsid w:val="005A4227"/>
    <w:rsid w:val="005B229B"/>
    <w:rsid w:val="005B3518"/>
    <w:rsid w:val="005B3E25"/>
    <w:rsid w:val="005C56AE"/>
    <w:rsid w:val="005C7449"/>
    <w:rsid w:val="005E6D99"/>
    <w:rsid w:val="005F2ADD"/>
    <w:rsid w:val="005F2C49"/>
    <w:rsid w:val="006013EB"/>
    <w:rsid w:val="0060479E"/>
    <w:rsid w:val="00604BE7"/>
    <w:rsid w:val="00616AED"/>
    <w:rsid w:val="00624967"/>
    <w:rsid w:val="00632A4F"/>
    <w:rsid w:val="00632B56"/>
    <w:rsid w:val="006351E3"/>
    <w:rsid w:val="00644236"/>
    <w:rsid w:val="006471E5"/>
    <w:rsid w:val="00671D3B"/>
    <w:rsid w:val="00677EBD"/>
    <w:rsid w:val="00684A5B"/>
    <w:rsid w:val="006A1F71"/>
    <w:rsid w:val="006F328B"/>
    <w:rsid w:val="006F5886"/>
    <w:rsid w:val="00707734"/>
    <w:rsid w:val="00707E19"/>
    <w:rsid w:val="00712F7C"/>
    <w:rsid w:val="0072328A"/>
    <w:rsid w:val="007377B5"/>
    <w:rsid w:val="00746CC2"/>
    <w:rsid w:val="00760323"/>
    <w:rsid w:val="00765600"/>
    <w:rsid w:val="00791C9F"/>
    <w:rsid w:val="00792AAB"/>
    <w:rsid w:val="00793B47"/>
    <w:rsid w:val="007962AF"/>
    <w:rsid w:val="007A1D0C"/>
    <w:rsid w:val="007A2A7B"/>
    <w:rsid w:val="007D4925"/>
    <w:rsid w:val="007F0C8A"/>
    <w:rsid w:val="007F11AB"/>
    <w:rsid w:val="007F1DC0"/>
    <w:rsid w:val="008143CB"/>
    <w:rsid w:val="00823CA1"/>
    <w:rsid w:val="00847073"/>
    <w:rsid w:val="008513B9"/>
    <w:rsid w:val="008702D3"/>
    <w:rsid w:val="00876034"/>
    <w:rsid w:val="008827E7"/>
    <w:rsid w:val="008A1696"/>
    <w:rsid w:val="008C58FE"/>
    <w:rsid w:val="008E0165"/>
    <w:rsid w:val="008E456A"/>
    <w:rsid w:val="008E6C41"/>
    <w:rsid w:val="008F0816"/>
    <w:rsid w:val="008F6BB7"/>
    <w:rsid w:val="00900F42"/>
    <w:rsid w:val="00932E3C"/>
    <w:rsid w:val="009573D3"/>
    <w:rsid w:val="00987FFD"/>
    <w:rsid w:val="00997645"/>
    <w:rsid w:val="009977FF"/>
    <w:rsid w:val="009A0532"/>
    <w:rsid w:val="009A085B"/>
    <w:rsid w:val="009C1DE6"/>
    <w:rsid w:val="009C1F0E"/>
    <w:rsid w:val="009D3E8C"/>
    <w:rsid w:val="009E3A0E"/>
    <w:rsid w:val="00A1314B"/>
    <w:rsid w:val="00A13160"/>
    <w:rsid w:val="00A137D3"/>
    <w:rsid w:val="00A16FA3"/>
    <w:rsid w:val="00A44A8F"/>
    <w:rsid w:val="00A463D1"/>
    <w:rsid w:val="00A51D96"/>
    <w:rsid w:val="00A93FE0"/>
    <w:rsid w:val="00A96F84"/>
    <w:rsid w:val="00AC3953"/>
    <w:rsid w:val="00AC7150"/>
    <w:rsid w:val="00AE1DCA"/>
    <w:rsid w:val="00AF5F7C"/>
    <w:rsid w:val="00B02207"/>
    <w:rsid w:val="00B03403"/>
    <w:rsid w:val="00B10324"/>
    <w:rsid w:val="00B376B1"/>
    <w:rsid w:val="00B620D9"/>
    <w:rsid w:val="00B63247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D7BC5"/>
    <w:rsid w:val="00BE000B"/>
    <w:rsid w:val="00BF4F5F"/>
    <w:rsid w:val="00C04EEB"/>
    <w:rsid w:val="00C075A4"/>
    <w:rsid w:val="00C10F12"/>
    <w:rsid w:val="00C11826"/>
    <w:rsid w:val="00C46D42"/>
    <w:rsid w:val="00C50C32"/>
    <w:rsid w:val="00C60178"/>
    <w:rsid w:val="00C61760"/>
    <w:rsid w:val="00C63CD6"/>
    <w:rsid w:val="00C87D95"/>
    <w:rsid w:val="00C9077A"/>
    <w:rsid w:val="00C95CD2"/>
    <w:rsid w:val="00CA051B"/>
    <w:rsid w:val="00CB3CBE"/>
    <w:rsid w:val="00CE2961"/>
    <w:rsid w:val="00CF03D8"/>
    <w:rsid w:val="00D015D5"/>
    <w:rsid w:val="00D03D68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C16FB"/>
    <w:rsid w:val="00DC4A65"/>
    <w:rsid w:val="00DC4F66"/>
    <w:rsid w:val="00E10B44"/>
    <w:rsid w:val="00E11F02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736F3"/>
    <w:rsid w:val="00E87E25"/>
    <w:rsid w:val="00EA04F1"/>
    <w:rsid w:val="00EA2FD3"/>
    <w:rsid w:val="00EB7CE9"/>
    <w:rsid w:val="00EC433F"/>
    <w:rsid w:val="00ED1FDE"/>
    <w:rsid w:val="00F06EFB"/>
    <w:rsid w:val="00F1529E"/>
    <w:rsid w:val="00F16284"/>
    <w:rsid w:val="00F16F07"/>
    <w:rsid w:val="00F45B7C"/>
    <w:rsid w:val="00F45FCE"/>
    <w:rsid w:val="00F9334F"/>
    <w:rsid w:val="00F97D7F"/>
    <w:rsid w:val="00FA122C"/>
    <w:rsid w:val="00FA3B95"/>
    <w:rsid w:val="00FC1278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Лёксина М.А.</dc:creator>
  <cp:lastModifiedBy>Широков Артем Олегович</cp:lastModifiedBy>
  <cp:revision>2</cp:revision>
  <cp:lastPrinted>2008-04-23T08:17:00Z</cp:lastPrinted>
  <dcterms:created xsi:type="dcterms:W3CDTF">2025-02-26T07:54:00Z</dcterms:created>
  <dcterms:modified xsi:type="dcterms:W3CDTF">2025-02-26T07:54:00Z</dcterms:modified>
</cp:coreProperties>
</file>