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/>
    </w:p>
    <w:p>
      <w:pPr>
        <w:pStyle w:val="46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/>
    </w:p>
    <w:p>
      <w:pPr>
        <w:pStyle w:val="46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>
        <w:rPr>
          <w:rFonts w:ascii="Times New Roman" w:hAnsi="Times New Roman" w:cs="Times New Roman" w:eastAsia="Times New Roman"/>
          <w:sz w:val="26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14.02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.2025 № 66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«О проведении общественных обсуждений</w:t>
        <w:br/>
        <w:t xml:space="preserve">по проекту 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 муниципального образования — Криушинское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сельское поселение Клепиковского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области», проводятся общественные обсуждения</w:t>
        <w:br/>
        <w:t xml:space="preserve">по проекту внесения изменений в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муниципального образования — Криушинское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сельское поселение Клепиковского муниципального района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д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т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ц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ц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ь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г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б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з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–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е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в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к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м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у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ц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ь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ы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р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а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й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н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Рязанской области.</w:t>
      </w:r>
      <w:r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highlight w:val="white"/>
        </w:rPr>
      </w:r>
      <w:r/>
    </w:p>
    <w:p>
      <w:pPr>
        <w:pStyle w:val="46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обсуждений;</w:t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«14» февраля 2025 г. по «24» февраля 2025 г.</w:t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14.02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.202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  <w:szCs w:val="26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(ориентирам): в Клепиковском районе Рязанской области</w:t>
      </w:r>
      <w:r>
        <w:tab/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с. Криуша,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ул. 1 Мая, д. 2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 в </w:t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val="ru-RU" w:bidi="ar-SA" w:eastAsia="en-US"/>
        </w:rPr>
        <w:t xml:space="preserve">здании администрации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</w:t>
        <w:br/>
        <w:t xml:space="preserve">2025 г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:05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 в часы работы администрации)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sz w:val="27"/>
          <w:szCs w:val="27"/>
          <w:highlight w:val="none"/>
          <w:lang w:val="ru-RU" w:bidi="ar-SA" w:eastAsia="zh-CN"/>
        </w:rPr>
        <w:t xml:space="preserve">п. Малиновка (</w:t>
      </w:r>
      <w:r>
        <w:rPr>
          <w:sz w:val="27"/>
          <w:szCs w:val="27"/>
          <w:highlight w:val="none"/>
          <w:lang w:val="ru-RU" w:bidi="ar-SA" w:eastAsia="zh-CN"/>
        </w:rPr>
        <w:t xml:space="preserve">остановка общественного транспорта около д. 5</w:t>
      </w:r>
      <w:r>
        <w:rPr>
          <w:sz w:val="27"/>
          <w:szCs w:val="27"/>
          <w:highlight w:val="none"/>
          <w:lang w:val="ru-RU" w:bidi="ar-SA" w:eastAsia="zh-CN"/>
        </w:rPr>
        <w:t xml:space="preserve">)</w:t>
      </w:r>
      <w:r>
        <w:rPr>
          <w:sz w:val="27"/>
          <w:szCs w:val="27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  <w:br/>
        <w:t xml:space="preserve">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10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:25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sz w:val="27"/>
          <w:szCs w:val="27"/>
          <w:highlight w:val="none"/>
          <w:lang w:val="ru-RU" w:bidi="ar-SA" w:eastAsia="zh-CN"/>
        </w:rPr>
        <w:t xml:space="preserve">);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  <w:lang w:val="ru-RU" w:bidi="ar-SA" w:eastAsia="zh-CN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 </w:t>
      </w:r>
      <w:r>
        <w:rPr>
          <w:sz w:val="27"/>
          <w:szCs w:val="27"/>
          <w:highlight w:val="none"/>
          <w:lang w:val="ru-RU" w:bidi="ar-SA" w:eastAsia="zh-CN"/>
        </w:rPr>
        <w:t xml:space="preserve">д. Рябиновка (</w:t>
      </w:r>
      <w:r>
        <w:rPr>
          <w:sz w:val="27"/>
          <w:szCs w:val="27"/>
          <w:highlight w:val="none"/>
          <w:lang w:val="ru-RU" w:bidi="ar-SA" w:eastAsia="zh-CN"/>
        </w:rPr>
        <w:t xml:space="preserve">остановка общественного транспорта около д. 27</w:t>
      </w:r>
      <w:r>
        <w:rPr>
          <w:sz w:val="27"/>
          <w:szCs w:val="27"/>
          <w:highlight w:val="none"/>
          <w:lang w:val="ru-RU" w:bidi="ar-SA" w:eastAsia="zh-CN"/>
        </w:rPr>
        <w:t xml:space="preserve">)</w:t>
      </w:r>
      <w:r>
        <w:rPr>
          <w:sz w:val="27"/>
          <w:szCs w:val="27"/>
          <w:highlight w:val="none"/>
          <w:lang w:val="ru-RU" w:bidi="ar-SA" w:eastAsia="zh-CN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7"/>
          <w:highlight w:val="none"/>
          <w:lang w:eastAsia="en-US"/>
        </w:rPr>
        <w:t xml:space="preserve">посещение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«17» феврал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val="ru-RU" w:bidi="ar-SA" w:eastAsia="en-US"/>
        </w:rPr>
        <w:t xml:space="preserve">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10:40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«20» 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7"/>
          <w:highlight w:val="none"/>
          <w:lang w:eastAsia="en-US"/>
        </w:rPr>
        <w:t xml:space="preserve"> 2025 г.</w:t>
      </w:r>
      <w:r>
        <w:rPr>
          <w:sz w:val="27"/>
          <w:szCs w:val="27"/>
          <w:highlight w:val="none"/>
          <w:lang w:val="ru-RU" w:bidi="ar-SA" w:eastAsia="zh-CN"/>
        </w:rPr>
        <w:t xml:space="preserve">).</w:t>
      </w:r>
      <w:r>
        <w:rPr>
          <w:sz w:val="27"/>
          <w:szCs w:val="27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none"/>
          <w:lang w:val="ru-RU" w:bidi="ar-SA" w:eastAsia="zh-CN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sz w:val="27"/>
          <w:szCs w:val="26"/>
          <w:highlight w:val="none"/>
          <w:lang w:val="ru-RU" w:bidi="ar-SA" w:eastAsia="zh-CN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sz w:val="27"/>
          <w:szCs w:val="26"/>
          <w:highlight w:val="none"/>
          <w:lang w:val="ru-RU" w:bidi="ar-SA" w:eastAsia="zh-CN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20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.02.2025: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6"/>
          <w:szCs w:val="26"/>
          <w:highlight w:val="none"/>
        </w:rPr>
      </w:pPr>
      <w:r>
        <w:rPr>
          <w:sz w:val="27"/>
          <w:szCs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sz w:val="27"/>
          <w:szCs w:val="27"/>
          <w:highlight w:val="none"/>
          <w:lang w:val="ru-RU" w:bidi="ar-SA" w:eastAsia="zh-CN"/>
        </w:rPr>
        <w:t xml:space="preserve"> с 09:50 час по 10:05 час по адресу: Рязанская область, </w:t>
      </w:r>
      <w:r>
        <w:rPr>
          <w:sz w:val="27"/>
          <w:szCs w:val="27"/>
          <w:highlight w:val="none"/>
          <w:lang w:val="ru-RU" w:bidi="ar-SA" w:eastAsia="zh-CN"/>
        </w:rPr>
        <w:t xml:space="preserve">Клепиковский</w:t>
      </w:r>
      <w:r>
        <w:rPr>
          <w:sz w:val="27"/>
          <w:szCs w:val="27"/>
          <w:highlight w:val="none"/>
          <w:lang w:val="ru-RU" w:bidi="ar-SA" w:eastAsia="zh-CN"/>
        </w:rPr>
        <w:t xml:space="preserve"> район, </w:t>
        <w:br/>
        <w:t xml:space="preserve">с. Криуша, </w:t>
      </w:r>
      <w:r>
        <w:rPr>
          <w:sz w:val="27"/>
          <w:szCs w:val="27"/>
          <w:highlight w:val="none"/>
          <w:lang w:val="ru-RU" w:bidi="ar-SA" w:eastAsia="zh-CN"/>
        </w:rPr>
        <w:t xml:space="preserve">ул. 1 Мая, д. 2</w:t>
      </w:r>
      <w:r>
        <w:rPr>
          <w:sz w:val="27"/>
          <w:szCs w:val="27"/>
          <w:highlight w:val="none"/>
          <w:lang w:val="ru-RU" w:bidi="ar-SA" w:eastAsia="zh-CN"/>
        </w:rPr>
        <w:t xml:space="preserve"> в </w:t>
      </w:r>
      <w:r>
        <w:rPr>
          <w:sz w:val="27"/>
          <w:szCs w:val="27"/>
          <w:highlight w:val="none"/>
          <w:lang w:val="ru-RU" w:bidi="ar-SA" w:eastAsia="zh-CN"/>
        </w:rPr>
        <w:t xml:space="preserve">здании администрации</w:t>
      </w:r>
      <w:r>
        <w:rPr>
          <w:sz w:val="27"/>
          <w:szCs w:val="27"/>
          <w:highlight w:val="none"/>
          <w:lang w:val="ru-RU" w:bidi="ar-SA" w:eastAsia="zh-CN"/>
        </w:rPr>
        <w:t xml:space="preserve">;</w:t>
      </w:r>
      <w:r>
        <w:rPr>
          <w:sz w:val="26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sz w:val="27"/>
          <w:szCs w:val="27"/>
          <w:highlight w:val="none"/>
          <w:lang w:val="ru-RU" w:bidi="ar-SA" w:eastAsia="zh-CN"/>
        </w:rPr>
        <w:t xml:space="preserve">- 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1</w:t>
      </w:r>
      <w:r>
        <w:rPr>
          <w:sz w:val="27"/>
          <w:szCs w:val="27"/>
          <w:highlight w:val="none"/>
          <w:lang w:val="ru-RU" w:bidi="ar-SA" w:eastAsia="zh-CN"/>
        </w:rPr>
        <w:t xml:space="preserve">0</w:t>
      </w:r>
      <w:r>
        <w:rPr>
          <w:sz w:val="27"/>
          <w:szCs w:val="27"/>
          <w:highlight w:val="none"/>
          <w:lang w:val="ru-RU" w:bidi="ar-SA" w:eastAsia="zh-CN"/>
        </w:rPr>
        <w:t xml:space="preserve">:</w:t>
      </w:r>
      <w:r>
        <w:rPr>
          <w:sz w:val="27"/>
          <w:szCs w:val="27"/>
          <w:highlight w:val="none"/>
          <w:lang w:val="ru-RU" w:bidi="ar-SA" w:eastAsia="zh-CN"/>
        </w:rPr>
        <w:t xml:space="preserve">15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ч</w:t>
      </w:r>
      <w:r>
        <w:rPr>
          <w:sz w:val="27"/>
          <w:szCs w:val="27"/>
          <w:highlight w:val="none"/>
          <w:lang w:val="ru-RU" w:bidi="ar-SA" w:eastAsia="zh-CN"/>
        </w:rPr>
        <w:t xml:space="preserve">а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п</w:t>
      </w:r>
      <w:r>
        <w:rPr>
          <w:sz w:val="27"/>
          <w:szCs w:val="27"/>
          <w:highlight w:val="none"/>
          <w:lang w:val="ru-RU" w:bidi="ar-SA" w:eastAsia="zh-CN"/>
        </w:rPr>
        <w:t xml:space="preserve">о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1</w:t>
      </w:r>
      <w:r>
        <w:rPr>
          <w:sz w:val="27"/>
          <w:szCs w:val="27"/>
          <w:highlight w:val="none"/>
          <w:lang w:val="ru-RU" w:bidi="ar-SA" w:eastAsia="zh-CN"/>
        </w:rPr>
        <w:t xml:space="preserve">0</w:t>
      </w:r>
      <w:r>
        <w:rPr>
          <w:sz w:val="27"/>
          <w:szCs w:val="27"/>
          <w:highlight w:val="none"/>
          <w:lang w:val="ru-RU" w:bidi="ar-SA" w:eastAsia="zh-CN"/>
        </w:rPr>
        <w:t xml:space="preserve">:</w:t>
      </w:r>
      <w:r>
        <w:rPr>
          <w:sz w:val="27"/>
          <w:szCs w:val="27"/>
          <w:highlight w:val="none"/>
          <w:lang w:val="ru-RU" w:bidi="ar-SA" w:eastAsia="zh-CN"/>
        </w:rPr>
        <w:t xml:space="preserve">2</w:t>
      </w:r>
      <w:r>
        <w:rPr>
          <w:sz w:val="27"/>
          <w:szCs w:val="27"/>
          <w:highlight w:val="none"/>
          <w:lang w:val="ru-RU" w:bidi="ar-SA" w:eastAsia="zh-CN"/>
        </w:rPr>
        <w:t xml:space="preserve">5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ч</w:t>
      </w:r>
      <w:r>
        <w:rPr>
          <w:sz w:val="27"/>
          <w:szCs w:val="27"/>
          <w:highlight w:val="none"/>
          <w:lang w:val="ru-RU" w:bidi="ar-SA" w:eastAsia="zh-CN"/>
        </w:rPr>
        <w:t xml:space="preserve">а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п</w:t>
      </w:r>
      <w:r>
        <w:rPr>
          <w:sz w:val="27"/>
          <w:szCs w:val="27"/>
          <w:highlight w:val="none"/>
          <w:lang w:val="ru-RU" w:bidi="ar-SA" w:eastAsia="zh-CN"/>
        </w:rPr>
        <w:t xml:space="preserve">о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а</w:t>
      </w:r>
      <w:r>
        <w:rPr>
          <w:sz w:val="27"/>
          <w:szCs w:val="27"/>
          <w:highlight w:val="none"/>
          <w:lang w:val="ru-RU" w:bidi="ar-SA" w:eastAsia="zh-CN"/>
        </w:rPr>
        <w:t xml:space="preserve">д</w:t>
      </w:r>
      <w:r>
        <w:rPr>
          <w:sz w:val="27"/>
          <w:szCs w:val="27"/>
          <w:highlight w:val="none"/>
          <w:lang w:val="ru-RU" w:bidi="ar-SA" w:eastAsia="zh-CN"/>
        </w:rPr>
        <w:t xml:space="preserve">р</w:t>
      </w:r>
      <w:r>
        <w:rPr>
          <w:sz w:val="27"/>
          <w:szCs w:val="27"/>
          <w:highlight w:val="none"/>
          <w:lang w:val="ru-RU" w:bidi="ar-SA" w:eastAsia="zh-CN"/>
        </w:rPr>
        <w:t xml:space="preserve">е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у</w:t>
      </w:r>
      <w:r>
        <w:rPr>
          <w:sz w:val="27"/>
          <w:szCs w:val="27"/>
          <w:highlight w:val="none"/>
          <w:lang w:val="ru-RU" w:bidi="ar-SA" w:eastAsia="zh-CN"/>
        </w:rPr>
        <w:t xml:space="preserve">: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Рязанская область, </w:t>
      </w:r>
      <w:r>
        <w:rPr>
          <w:sz w:val="27"/>
          <w:szCs w:val="27"/>
          <w:highlight w:val="none"/>
          <w:lang w:val="ru-RU" w:bidi="ar-SA" w:eastAsia="zh-CN"/>
        </w:rPr>
        <w:t xml:space="preserve">Клепиковский</w:t>
      </w:r>
      <w:r>
        <w:rPr>
          <w:sz w:val="27"/>
          <w:szCs w:val="27"/>
          <w:highlight w:val="none"/>
          <w:lang w:val="ru-RU" w:bidi="ar-SA" w:eastAsia="zh-CN"/>
        </w:rPr>
        <w:t xml:space="preserve"> район, </w:t>
        <w:br/>
      </w:r>
      <w:r>
        <w:rPr>
          <w:sz w:val="27"/>
          <w:szCs w:val="27"/>
          <w:highlight w:val="none"/>
          <w:lang w:val="ru-RU" w:bidi="ar-SA" w:eastAsia="zh-CN"/>
        </w:rPr>
        <w:t xml:space="preserve">п. Малиновка (остановка общественного транспорта около д. 5)</w:t>
      </w:r>
      <w:r>
        <w:rPr>
          <w:sz w:val="27"/>
          <w:szCs w:val="27"/>
          <w:highlight w:val="none"/>
          <w:lang w:val="ru-RU" w:bidi="ar-SA" w:eastAsia="zh-CN"/>
        </w:rPr>
        <w:t xml:space="preserve">;</w:t>
      </w:r>
      <w:r>
        <w:rPr>
          <w:sz w:val="27"/>
          <w:szCs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b w:val="false"/>
          <w:u w:val="none"/>
        </w:rPr>
      </w:pPr>
      <w:r>
        <w:rPr>
          <w:sz w:val="27"/>
          <w:szCs w:val="27"/>
          <w:highlight w:val="none"/>
          <w:lang w:val="ru-RU" w:bidi="ar-SA" w:eastAsia="zh-CN"/>
        </w:rPr>
      </w:r>
      <w:r>
        <w:rPr>
          <w:sz w:val="27"/>
          <w:szCs w:val="27"/>
          <w:highlight w:val="none"/>
          <w:lang w:val="ru-RU" w:bidi="ar-SA" w:eastAsia="zh-CN"/>
        </w:rPr>
        <w:t xml:space="preserve">- 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1</w:t>
      </w:r>
      <w:r>
        <w:rPr>
          <w:sz w:val="27"/>
          <w:szCs w:val="27"/>
          <w:highlight w:val="none"/>
          <w:lang w:val="ru-RU" w:bidi="ar-SA" w:eastAsia="zh-CN"/>
        </w:rPr>
        <w:t xml:space="preserve">0</w:t>
      </w:r>
      <w:r>
        <w:rPr>
          <w:sz w:val="27"/>
          <w:szCs w:val="27"/>
          <w:highlight w:val="none"/>
          <w:lang w:val="ru-RU" w:bidi="ar-SA" w:eastAsia="zh-CN"/>
        </w:rPr>
        <w:t xml:space="preserve">:30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ч</w:t>
      </w:r>
      <w:r>
        <w:rPr>
          <w:sz w:val="27"/>
          <w:szCs w:val="27"/>
          <w:highlight w:val="none"/>
          <w:lang w:val="ru-RU" w:bidi="ar-SA" w:eastAsia="zh-CN"/>
        </w:rPr>
        <w:t xml:space="preserve">а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п</w:t>
      </w:r>
      <w:r>
        <w:rPr>
          <w:sz w:val="27"/>
          <w:szCs w:val="27"/>
          <w:highlight w:val="none"/>
          <w:lang w:val="ru-RU" w:bidi="ar-SA" w:eastAsia="zh-CN"/>
        </w:rPr>
        <w:t xml:space="preserve">о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1</w:t>
      </w:r>
      <w:r>
        <w:rPr>
          <w:sz w:val="27"/>
          <w:szCs w:val="27"/>
          <w:highlight w:val="none"/>
          <w:lang w:val="ru-RU" w:bidi="ar-SA" w:eastAsia="zh-CN"/>
        </w:rPr>
        <w:t xml:space="preserve">0</w:t>
      </w:r>
      <w:r>
        <w:rPr>
          <w:sz w:val="27"/>
          <w:szCs w:val="27"/>
          <w:highlight w:val="none"/>
          <w:lang w:val="ru-RU" w:bidi="ar-SA" w:eastAsia="zh-CN"/>
        </w:rPr>
        <w:t xml:space="preserve">:40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ч</w:t>
      </w:r>
      <w:r>
        <w:rPr>
          <w:sz w:val="27"/>
          <w:szCs w:val="27"/>
          <w:highlight w:val="none"/>
          <w:lang w:val="ru-RU" w:bidi="ar-SA" w:eastAsia="zh-CN"/>
        </w:rPr>
        <w:t xml:space="preserve">а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п</w:t>
      </w:r>
      <w:r>
        <w:rPr>
          <w:sz w:val="27"/>
          <w:szCs w:val="27"/>
          <w:highlight w:val="none"/>
          <w:lang w:val="ru-RU" w:bidi="ar-SA" w:eastAsia="zh-CN"/>
        </w:rPr>
        <w:t xml:space="preserve">о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а</w:t>
      </w:r>
      <w:r>
        <w:rPr>
          <w:sz w:val="27"/>
          <w:szCs w:val="27"/>
          <w:highlight w:val="none"/>
          <w:lang w:val="ru-RU" w:bidi="ar-SA" w:eastAsia="zh-CN"/>
        </w:rPr>
        <w:t xml:space="preserve">д</w:t>
      </w:r>
      <w:r>
        <w:rPr>
          <w:sz w:val="27"/>
          <w:szCs w:val="27"/>
          <w:highlight w:val="none"/>
          <w:lang w:val="ru-RU" w:bidi="ar-SA" w:eastAsia="zh-CN"/>
        </w:rPr>
        <w:t xml:space="preserve">р</w:t>
      </w:r>
      <w:r>
        <w:rPr>
          <w:sz w:val="27"/>
          <w:szCs w:val="27"/>
          <w:highlight w:val="none"/>
          <w:lang w:val="ru-RU" w:bidi="ar-SA" w:eastAsia="zh-CN"/>
        </w:rPr>
        <w:t xml:space="preserve">е</w:t>
      </w:r>
      <w:r>
        <w:rPr>
          <w:sz w:val="27"/>
          <w:szCs w:val="27"/>
          <w:highlight w:val="none"/>
          <w:lang w:val="ru-RU" w:bidi="ar-SA" w:eastAsia="zh-CN"/>
        </w:rPr>
        <w:t xml:space="preserve">с</w:t>
      </w:r>
      <w:r>
        <w:rPr>
          <w:sz w:val="27"/>
          <w:szCs w:val="27"/>
          <w:highlight w:val="none"/>
          <w:lang w:val="ru-RU" w:bidi="ar-SA" w:eastAsia="zh-CN"/>
        </w:rPr>
        <w:t xml:space="preserve">у</w:t>
      </w:r>
      <w:r>
        <w:rPr>
          <w:sz w:val="27"/>
          <w:szCs w:val="27"/>
          <w:highlight w:val="none"/>
          <w:lang w:val="ru-RU" w:bidi="ar-SA" w:eastAsia="zh-CN"/>
        </w:rPr>
        <w:t xml:space="preserve">:</w:t>
      </w:r>
      <w:r>
        <w:rPr>
          <w:sz w:val="27"/>
          <w:szCs w:val="27"/>
          <w:highlight w:val="none"/>
          <w:lang w:val="ru-RU" w:bidi="ar-SA" w:eastAsia="zh-CN"/>
        </w:rPr>
        <w:t xml:space="preserve"> </w:t>
      </w:r>
      <w:r>
        <w:rPr>
          <w:sz w:val="27"/>
          <w:szCs w:val="27"/>
          <w:highlight w:val="none"/>
          <w:lang w:val="ru-RU" w:bidi="ar-SA" w:eastAsia="zh-CN"/>
        </w:rPr>
        <w:t xml:space="preserve">Рязанская область, </w:t>
      </w:r>
      <w:r>
        <w:rPr>
          <w:sz w:val="27"/>
          <w:szCs w:val="27"/>
          <w:highlight w:val="none"/>
          <w:lang w:val="ru-RU" w:bidi="ar-SA" w:eastAsia="zh-CN"/>
        </w:rPr>
        <w:t xml:space="preserve">Клепиковский</w:t>
      </w:r>
      <w:r>
        <w:rPr>
          <w:sz w:val="27"/>
          <w:szCs w:val="27"/>
          <w:highlight w:val="none"/>
          <w:lang w:val="ru-RU" w:bidi="ar-SA" w:eastAsia="zh-CN"/>
        </w:rPr>
        <w:t xml:space="preserve"> район, </w:t>
        <w:br/>
      </w:r>
      <w:r>
        <w:rPr>
          <w:rFonts w:cs="Times New Roman" w:eastAsia="Times New Roman"/>
          <w:color w:val="000000"/>
          <w:sz w:val="27"/>
          <w:szCs w:val="27"/>
          <w:highlight w:val="none"/>
        </w:rPr>
        <w:t xml:space="preserve">д. Рябиновка (остановка общественного транспорта около д. 27)</w:t>
      </w:r>
      <w:r>
        <w:rPr>
          <w:rFonts w:cs="Times New Roman" w:eastAsia="Times New Roman"/>
          <w:b w:val="false"/>
          <w:color w:val="000000" w:themeColor="text1"/>
          <w:sz w:val="27"/>
          <w:szCs w:val="27"/>
          <w:highlight w:val="none"/>
          <w:u w:val="none"/>
          <w:lang w:eastAsia="en-US"/>
        </w:rPr>
        <w:t xml:space="preserve">.</w:t>
      </w:r>
      <w:r>
        <w:rPr>
          <w:b w:val="false"/>
          <w:u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</w:r>
      <w:r>
        <w:rPr>
          <w:rFonts w:cs="Times New Roman" w:eastAsia="Times New Roman"/>
          <w:b/>
          <w:color w:val="000000"/>
          <w:sz w:val="27"/>
          <w:szCs w:val="26"/>
          <w:highlight w:val="none"/>
          <w:u w:val="single"/>
          <w:lang w:eastAsia="en-US"/>
        </w:rPr>
      </w:r>
      <w:r/>
    </w:p>
    <w:p>
      <w:pPr>
        <w:pStyle w:val="467"/>
        <w:ind w:left="-567" w:right="-285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февраля 2025 г.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(посредством e-mail);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b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17»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«20»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pStyle w:val="46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cs="Times New Roman" w:eastAsia="Times New Roman"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</w:rPr>
      </w:r>
      <w:r/>
    </w:p>
    <w:p>
      <w:pPr>
        <w:pStyle w:val="46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7"/>
      <w:rPr>
        <w:vanish/>
        <w:sz w:val="0"/>
      </w:rPr>
    </w:pPr>
    <w:r>
      <w:rPr>
        <w:vanish/>
        <w:sz w:val="0"/>
      </w:rPr>
    </w: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63">
    <w:name w:val="table of figures"/>
    <w:basedOn w:val="467"/>
    <w:next w:val="467"/>
    <w:uiPriority w:val="99"/>
    <w:unhideWhenUsed/>
    <w:pPr>
      <w:spacing w:after="0" w:afterAutospacing="0"/>
    </w:pPr>
  </w:style>
  <w:style w:type="character" w:styleId="464">
    <w:name w:val="Hyperlink"/>
    <w:uiPriority w:val="99"/>
    <w:unhideWhenUsed/>
    <w:rPr>
      <w:color w:val="0000FF" w:themeColor="hyperlink"/>
      <w:u w:val="single"/>
    </w:rPr>
  </w:style>
  <w:style w:type="character" w:styleId="465">
    <w:name w:val="footnote reference"/>
    <w:basedOn w:val="482"/>
    <w:uiPriority w:val="99"/>
    <w:unhideWhenUsed/>
    <w:rPr>
      <w:vertAlign w:val="superscript"/>
    </w:rPr>
  </w:style>
  <w:style w:type="character" w:styleId="466">
    <w:name w:val="endnote reference"/>
    <w:basedOn w:val="482"/>
    <w:uiPriority w:val="99"/>
    <w:semiHidden/>
    <w:unhideWhenUsed/>
    <w:rPr>
      <w:vertAlign w:val="superscript"/>
    </w:rPr>
  </w:style>
  <w:style w:type="paragraph" w:styleId="46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8">
    <w:name w:val="Heading 1"/>
    <w:basedOn w:val="467"/>
    <w:next w:val="46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9">
    <w:name w:val="Heading 2"/>
    <w:basedOn w:val="467"/>
    <w:next w:val="4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0">
    <w:name w:val="Heading 3"/>
    <w:basedOn w:val="467"/>
    <w:next w:val="46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1">
    <w:name w:val="Heading 4"/>
    <w:basedOn w:val="467"/>
    <w:next w:val="4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2">
    <w:name w:val="Heading 5"/>
    <w:basedOn w:val="467"/>
    <w:next w:val="46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3">
    <w:name w:val="Heading 6"/>
    <w:basedOn w:val="467"/>
    <w:next w:val="46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4">
    <w:name w:val="Heading 7"/>
    <w:basedOn w:val="467"/>
    <w:next w:val="4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5">
    <w:name w:val="Heading 8"/>
    <w:basedOn w:val="467"/>
    <w:next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6">
    <w:name w:val="Heading 9"/>
    <w:basedOn w:val="467"/>
    <w:next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7">
    <w:name w:val="Интернет-ссылка"/>
    <w:basedOn w:val="482"/>
    <w:uiPriority w:val="99"/>
    <w:unhideWhenUsed/>
    <w:rPr>
      <w:color w:val="0000FF" w:themeColor="hyperlink"/>
      <w:u w:val="single"/>
    </w:rPr>
  </w:style>
  <w:style w:type="character" w:styleId="478">
    <w:name w:val="Привязка сноски"/>
    <w:rPr>
      <w:vertAlign w:val="superscript"/>
    </w:rPr>
  </w:style>
  <w:style w:type="character" w:styleId="479" w:customStyle="1">
    <w:name w:val="Footnote Characters"/>
    <w:basedOn w:val="482"/>
    <w:qFormat/>
    <w:rPr>
      <w:vertAlign w:val="superscript"/>
    </w:rPr>
  </w:style>
  <w:style w:type="character" w:styleId="480">
    <w:name w:val="Привязка концевой сноски"/>
    <w:rPr>
      <w:vertAlign w:val="superscript"/>
    </w:rPr>
  </w:style>
  <w:style w:type="character" w:styleId="481" w:customStyle="1">
    <w:name w:val="Endnote Characters"/>
    <w:basedOn w:val="482"/>
    <w:qFormat/>
    <w:rPr>
      <w:vertAlign w:val="superscript"/>
    </w:rPr>
  </w:style>
  <w:style w:type="character" w:styleId="482" w:default="1">
    <w:name w:val="Default Paragraph Font"/>
    <w:qFormat/>
    <w:uiPriority w:val="1"/>
    <w:semiHidden/>
    <w:unhideWhenUsed/>
  </w:style>
  <w:style w:type="character" w:styleId="483" w:customStyle="1">
    <w:name w:val="WW8Num1z0"/>
    <w:qFormat/>
  </w:style>
  <w:style w:type="character" w:styleId="484" w:customStyle="1">
    <w:name w:val="WW8Num1z1"/>
    <w:qFormat/>
  </w:style>
  <w:style w:type="character" w:styleId="485" w:customStyle="1">
    <w:name w:val="WW8Num1z2"/>
    <w:qFormat/>
  </w:style>
  <w:style w:type="character" w:styleId="486" w:customStyle="1">
    <w:name w:val="WW8Num1z3"/>
    <w:qFormat/>
  </w:style>
  <w:style w:type="character" w:styleId="487" w:customStyle="1">
    <w:name w:val="WW8Num1z4"/>
    <w:qFormat/>
  </w:style>
  <w:style w:type="character" w:styleId="488" w:customStyle="1">
    <w:name w:val="WW8Num1z5"/>
    <w:qFormat/>
  </w:style>
  <w:style w:type="character" w:styleId="489" w:customStyle="1">
    <w:name w:val="WW8Num1z6"/>
    <w:qFormat/>
  </w:style>
  <w:style w:type="character" w:styleId="490" w:customStyle="1">
    <w:name w:val="WW8Num1z7"/>
    <w:qFormat/>
  </w:style>
  <w:style w:type="character" w:styleId="491" w:customStyle="1">
    <w:name w:val="WW8Num1z8"/>
    <w:qFormat/>
  </w:style>
  <w:style w:type="character" w:styleId="492" w:customStyle="1">
    <w:name w:val="WW8Num2z0"/>
    <w:qFormat/>
  </w:style>
  <w:style w:type="character" w:styleId="493" w:customStyle="1">
    <w:name w:val="WW8Num2z1"/>
    <w:qFormat/>
  </w:style>
  <w:style w:type="character" w:styleId="494" w:customStyle="1">
    <w:name w:val="WW8Num3z0"/>
    <w:qFormat/>
    <w:rPr>
      <w:rFonts w:eastAsia="Courier New"/>
    </w:rPr>
  </w:style>
  <w:style w:type="character" w:styleId="495" w:customStyle="1">
    <w:name w:val="WW8Num3z1"/>
    <w:qFormat/>
  </w:style>
  <w:style w:type="character" w:styleId="496" w:customStyle="1">
    <w:name w:val="WW8Num3z2"/>
    <w:qFormat/>
  </w:style>
  <w:style w:type="character" w:styleId="497" w:customStyle="1">
    <w:name w:val="WW8Num3z3"/>
    <w:qFormat/>
  </w:style>
  <w:style w:type="character" w:styleId="498" w:customStyle="1">
    <w:name w:val="WW8Num3z4"/>
    <w:qFormat/>
  </w:style>
  <w:style w:type="character" w:styleId="499" w:customStyle="1">
    <w:name w:val="WW8Num3z5"/>
    <w:qFormat/>
  </w:style>
  <w:style w:type="character" w:styleId="500" w:customStyle="1">
    <w:name w:val="WW8Num3z6"/>
    <w:qFormat/>
  </w:style>
  <w:style w:type="character" w:styleId="501" w:customStyle="1">
    <w:name w:val="WW8Num3z7"/>
    <w:qFormat/>
  </w:style>
  <w:style w:type="character" w:styleId="502" w:customStyle="1">
    <w:name w:val="WW8Num3z8"/>
    <w:qFormat/>
  </w:style>
  <w:style w:type="character" w:styleId="503" w:customStyle="1">
    <w:name w:val="WW8Num4z0"/>
    <w:qFormat/>
  </w:style>
  <w:style w:type="character" w:styleId="504" w:customStyle="1">
    <w:name w:val="WW8Num4z1"/>
    <w:qFormat/>
  </w:style>
  <w:style w:type="character" w:styleId="505" w:customStyle="1">
    <w:name w:val="WW8Num4z2"/>
    <w:qFormat/>
  </w:style>
  <w:style w:type="character" w:styleId="506" w:customStyle="1">
    <w:name w:val="WW8Num4z3"/>
    <w:qFormat/>
  </w:style>
  <w:style w:type="character" w:styleId="507" w:customStyle="1">
    <w:name w:val="WW8Num4z4"/>
    <w:qFormat/>
  </w:style>
  <w:style w:type="character" w:styleId="508" w:customStyle="1">
    <w:name w:val="WW8Num4z5"/>
    <w:qFormat/>
  </w:style>
  <w:style w:type="character" w:styleId="509" w:customStyle="1">
    <w:name w:val="WW8Num4z6"/>
    <w:qFormat/>
  </w:style>
  <w:style w:type="character" w:styleId="510" w:customStyle="1">
    <w:name w:val="WW8Num4z7"/>
    <w:qFormat/>
  </w:style>
  <w:style w:type="character" w:styleId="511" w:customStyle="1">
    <w:name w:val="WW8Num4z8"/>
    <w:qFormat/>
  </w:style>
  <w:style w:type="character" w:styleId="512" w:customStyle="1">
    <w:name w:val="WW8Num5z0"/>
    <w:qFormat/>
  </w:style>
  <w:style w:type="character" w:styleId="513" w:customStyle="1">
    <w:name w:val="WW8Num5z1"/>
    <w:qFormat/>
  </w:style>
  <w:style w:type="character" w:styleId="514" w:customStyle="1">
    <w:name w:val="WW8Num5z2"/>
    <w:qFormat/>
  </w:style>
  <w:style w:type="character" w:styleId="515" w:customStyle="1">
    <w:name w:val="WW8Num5z3"/>
    <w:qFormat/>
  </w:style>
  <w:style w:type="character" w:styleId="516" w:customStyle="1">
    <w:name w:val="WW8Num5z4"/>
    <w:qFormat/>
  </w:style>
  <w:style w:type="character" w:styleId="517" w:customStyle="1">
    <w:name w:val="WW8Num5z5"/>
    <w:qFormat/>
  </w:style>
  <w:style w:type="character" w:styleId="518" w:customStyle="1">
    <w:name w:val="WW8Num5z6"/>
    <w:qFormat/>
  </w:style>
  <w:style w:type="character" w:styleId="519" w:customStyle="1">
    <w:name w:val="WW8Num5z7"/>
    <w:qFormat/>
  </w:style>
  <w:style w:type="character" w:styleId="520" w:customStyle="1">
    <w:name w:val="WW8Num5z8"/>
    <w:qFormat/>
  </w:style>
  <w:style w:type="character" w:styleId="521" w:customStyle="1">
    <w:name w:val="WW8Num6z0"/>
    <w:qFormat/>
  </w:style>
  <w:style w:type="character" w:styleId="522" w:customStyle="1">
    <w:name w:val="WW8Num6z1"/>
    <w:qFormat/>
  </w:style>
  <w:style w:type="character" w:styleId="523" w:customStyle="1">
    <w:name w:val="WW8Num6z2"/>
    <w:qFormat/>
  </w:style>
  <w:style w:type="character" w:styleId="524" w:customStyle="1">
    <w:name w:val="WW8Num6z3"/>
    <w:qFormat/>
  </w:style>
  <w:style w:type="character" w:styleId="525" w:customStyle="1">
    <w:name w:val="WW8Num6z4"/>
    <w:qFormat/>
  </w:style>
  <w:style w:type="character" w:styleId="526" w:customStyle="1">
    <w:name w:val="WW8Num6z5"/>
    <w:qFormat/>
  </w:style>
  <w:style w:type="character" w:styleId="527" w:customStyle="1">
    <w:name w:val="WW8Num6z6"/>
    <w:qFormat/>
  </w:style>
  <w:style w:type="character" w:styleId="528" w:customStyle="1">
    <w:name w:val="WW8Num6z7"/>
    <w:qFormat/>
  </w:style>
  <w:style w:type="character" w:styleId="529" w:customStyle="1">
    <w:name w:val="WW8Num6z8"/>
    <w:qFormat/>
  </w:style>
  <w:style w:type="character" w:styleId="530" w:customStyle="1">
    <w:name w:val="WW8Num7z0"/>
    <w:qFormat/>
  </w:style>
  <w:style w:type="character" w:styleId="531" w:customStyle="1">
    <w:name w:val="WW8Num7z1"/>
    <w:qFormat/>
  </w:style>
  <w:style w:type="character" w:styleId="532" w:customStyle="1">
    <w:name w:val="WW8Num7z2"/>
    <w:qFormat/>
  </w:style>
  <w:style w:type="character" w:styleId="533" w:customStyle="1">
    <w:name w:val="WW8Num7z3"/>
    <w:qFormat/>
  </w:style>
  <w:style w:type="character" w:styleId="534" w:customStyle="1">
    <w:name w:val="WW8Num7z4"/>
    <w:qFormat/>
  </w:style>
  <w:style w:type="character" w:styleId="535" w:customStyle="1">
    <w:name w:val="WW8Num7z5"/>
    <w:qFormat/>
  </w:style>
  <w:style w:type="character" w:styleId="536" w:customStyle="1">
    <w:name w:val="WW8Num7z6"/>
    <w:qFormat/>
  </w:style>
  <w:style w:type="character" w:styleId="537" w:customStyle="1">
    <w:name w:val="WW8Num7z7"/>
    <w:qFormat/>
  </w:style>
  <w:style w:type="character" w:styleId="538" w:customStyle="1">
    <w:name w:val="WW8Num7z8"/>
    <w:qFormat/>
  </w:style>
  <w:style w:type="character" w:styleId="539" w:customStyle="1">
    <w:name w:val="WW8Num8z0"/>
    <w:qFormat/>
  </w:style>
  <w:style w:type="character" w:styleId="540" w:customStyle="1">
    <w:name w:val="WW8Num8z1"/>
    <w:qFormat/>
  </w:style>
  <w:style w:type="character" w:styleId="541" w:customStyle="1">
    <w:name w:val="WW8Num8z2"/>
    <w:qFormat/>
  </w:style>
  <w:style w:type="character" w:styleId="542" w:customStyle="1">
    <w:name w:val="WW8Num8z3"/>
    <w:qFormat/>
  </w:style>
  <w:style w:type="character" w:styleId="543" w:customStyle="1">
    <w:name w:val="WW8Num8z4"/>
    <w:qFormat/>
  </w:style>
  <w:style w:type="character" w:styleId="544" w:customStyle="1">
    <w:name w:val="WW8Num8z5"/>
    <w:qFormat/>
  </w:style>
  <w:style w:type="character" w:styleId="545" w:customStyle="1">
    <w:name w:val="WW8Num8z6"/>
    <w:qFormat/>
  </w:style>
  <w:style w:type="character" w:styleId="546" w:customStyle="1">
    <w:name w:val="WW8Num8z7"/>
    <w:qFormat/>
  </w:style>
  <w:style w:type="character" w:styleId="547" w:customStyle="1">
    <w:name w:val="WW8Num8z8"/>
    <w:qFormat/>
  </w:style>
  <w:style w:type="character" w:styleId="548" w:customStyle="1">
    <w:name w:val="WW8Num9z0"/>
    <w:qFormat/>
  </w:style>
  <w:style w:type="character" w:styleId="549" w:customStyle="1">
    <w:name w:val="WW8Num9z1"/>
    <w:qFormat/>
  </w:style>
  <w:style w:type="character" w:styleId="550" w:customStyle="1">
    <w:name w:val="WW8Num9z2"/>
    <w:qFormat/>
  </w:style>
  <w:style w:type="character" w:styleId="551" w:customStyle="1">
    <w:name w:val="WW8Num9z3"/>
    <w:qFormat/>
  </w:style>
  <w:style w:type="character" w:styleId="552" w:customStyle="1">
    <w:name w:val="WW8Num9z4"/>
    <w:qFormat/>
  </w:style>
  <w:style w:type="character" w:styleId="553" w:customStyle="1">
    <w:name w:val="WW8Num9z5"/>
    <w:qFormat/>
  </w:style>
  <w:style w:type="character" w:styleId="554" w:customStyle="1">
    <w:name w:val="WW8Num9z6"/>
    <w:qFormat/>
  </w:style>
  <w:style w:type="character" w:styleId="555" w:customStyle="1">
    <w:name w:val="WW8Num9z7"/>
    <w:qFormat/>
  </w:style>
  <w:style w:type="character" w:styleId="556" w:customStyle="1">
    <w:name w:val="WW8Num9z8"/>
    <w:qFormat/>
  </w:style>
  <w:style w:type="character" w:styleId="557" w:customStyle="1">
    <w:name w:val="WW8Num10z0"/>
    <w:qFormat/>
  </w:style>
  <w:style w:type="character" w:styleId="558" w:customStyle="1">
    <w:name w:val="WW8Num10z1"/>
    <w:qFormat/>
  </w:style>
  <w:style w:type="character" w:styleId="559" w:customStyle="1">
    <w:name w:val="WW8Num10z2"/>
    <w:qFormat/>
  </w:style>
  <w:style w:type="character" w:styleId="560" w:customStyle="1">
    <w:name w:val="WW8Num10z3"/>
    <w:qFormat/>
  </w:style>
  <w:style w:type="character" w:styleId="561" w:customStyle="1">
    <w:name w:val="WW8Num10z4"/>
    <w:qFormat/>
  </w:style>
  <w:style w:type="character" w:styleId="562" w:customStyle="1">
    <w:name w:val="WW8Num10z5"/>
    <w:qFormat/>
  </w:style>
  <w:style w:type="character" w:styleId="563" w:customStyle="1">
    <w:name w:val="WW8Num10z6"/>
    <w:qFormat/>
  </w:style>
  <w:style w:type="character" w:styleId="564" w:customStyle="1">
    <w:name w:val="WW8Num10z7"/>
    <w:qFormat/>
  </w:style>
  <w:style w:type="character" w:styleId="565" w:customStyle="1">
    <w:name w:val="WW8Num10z8"/>
    <w:qFormat/>
  </w:style>
  <w:style w:type="character" w:styleId="566" w:customStyle="1">
    <w:name w:val="WW8Num11z0"/>
    <w:qFormat/>
  </w:style>
  <w:style w:type="character" w:styleId="567" w:customStyle="1">
    <w:name w:val="WW8Num11z1"/>
    <w:qFormat/>
  </w:style>
  <w:style w:type="character" w:styleId="568" w:customStyle="1">
    <w:name w:val="WW8Num11z2"/>
    <w:qFormat/>
  </w:style>
  <w:style w:type="character" w:styleId="569" w:customStyle="1">
    <w:name w:val="WW8Num11z3"/>
    <w:qFormat/>
  </w:style>
  <w:style w:type="character" w:styleId="570" w:customStyle="1">
    <w:name w:val="WW8Num11z4"/>
    <w:qFormat/>
  </w:style>
  <w:style w:type="character" w:styleId="571" w:customStyle="1">
    <w:name w:val="WW8Num11z5"/>
    <w:qFormat/>
  </w:style>
  <w:style w:type="character" w:styleId="572" w:customStyle="1">
    <w:name w:val="WW8Num11z6"/>
    <w:qFormat/>
  </w:style>
  <w:style w:type="character" w:styleId="573" w:customStyle="1">
    <w:name w:val="WW8Num11z7"/>
    <w:qFormat/>
  </w:style>
  <w:style w:type="character" w:styleId="574" w:customStyle="1">
    <w:name w:val="WW8Num11z8"/>
    <w:qFormat/>
  </w:style>
  <w:style w:type="character" w:styleId="575" w:customStyle="1">
    <w:name w:val="WW8Num12z0"/>
    <w:qFormat/>
  </w:style>
  <w:style w:type="character" w:styleId="576" w:customStyle="1">
    <w:name w:val="WW8Num12z1"/>
    <w:qFormat/>
  </w:style>
  <w:style w:type="character" w:styleId="577" w:customStyle="1">
    <w:name w:val="WW8Num12z2"/>
    <w:qFormat/>
  </w:style>
  <w:style w:type="character" w:styleId="578" w:customStyle="1">
    <w:name w:val="WW8Num12z3"/>
    <w:qFormat/>
  </w:style>
  <w:style w:type="character" w:styleId="579" w:customStyle="1">
    <w:name w:val="WW8Num12z4"/>
    <w:qFormat/>
  </w:style>
  <w:style w:type="character" w:styleId="580" w:customStyle="1">
    <w:name w:val="WW8Num12z5"/>
    <w:qFormat/>
  </w:style>
  <w:style w:type="character" w:styleId="581" w:customStyle="1">
    <w:name w:val="WW8Num12z6"/>
    <w:qFormat/>
  </w:style>
  <w:style w:type="character" w:styleId="582" w:customStyle="1">
    <w:name w:val="WW8Num12z7"/>
    <w:qFormat/>
  </w:style>
  <w:style w:type="character" w:styleId="583" w:customStyle="1">
    <w:name w:val="WW8Num12z8"/>
    <w:qFormat/>
  </w:style>
  <w:style w:type="character" w:styleId="584" w:customStyle="1">
    <w:name w:val="WW8Num13z0"/>
    <w:qFormat/>
  </w:style>
  <w:style w:type="character" w:styleId="585" w:customStyle="1">
    <w:name w:val="WW8Num13z1"/>
    <w:qFormat/>
  </w:style>
  <w:style w:type="character" w:styleId="586" w:customStyle="1">
    <w:name w:val="WW8Num13z2"/>
    <w:qFormat/>
  </w:style>
  <w:style w:type="character" w:styleId="587" w:customStyle="1">
    <w:name w:val="WW8Num13z3"/>
    <w:qFormat/>
  </w:style>
  <w:style w:type="character" w:styleId="588" w:customStyle="1">
    <w:name w:val="WW8Num13z4"/>
    <w:qFormat/>
  </w:style>
  <w:style w:type="character" w:styleId="589" w:customStyle="1">
    <w:name w:val="WW8Num13z5"/>
    <w:qFormat/>
  </w:style>
  <w:style w:type="character" w:styleId="590" w:customStyle="1">
    <w:name w:val="WW8Num13z6"/>
    <w:qFormat/>
  </w:style>
  <w:style w:type="character" w:styleId="591" w:customStyle="1">
    <w:name w:val="WW8Num13z7"/>
    <w:qFormat/>
  </w:style>
  <w:style w:type="character" w:styleId="592" w:customStyle="1">
    <w:name w:val="WW8Num13z8"/>
    <w:qFormat/>
  </w:style>
  <w:style w:type="character" w:styleId="593" w:customStyle="1">
    <w:name w:val="WW8Num14z0"/>
    <w:qFormat/>
  </w:style>
  <w:style w:type="character" w:styleId="594" w:customStyle="1">
    <w:name w:val="WW8Num14z1"/>
    <w:qFormat/>
  </w:style>
  <w:style w:type="character" w:styleId="595" w:customStyle="1">
    <w:name w:val="WW8Num14z2"/>
    <w:qFormat/>
  </w:style>
  <w:style w:type="character" w:styleId="596" w:customStyle="1">
    <w:name w:val="WW8Num14z3"/>
    <w:qFormat/>
  </w:style>
  <w:style w:type="character" w:styleId="597" w:customStyle="1">
    <w:name w:val="WW8Num14z4"/>
    <w:qFormat/>
  </w:style>
  <w:style w:type="character" w:styleId="598" w:customStyle="1">
    <w:name w:val="WW8Num14z5"/>
    <w:qFormat/>
  </w:style>
  <w:style w:type="character" w:styleId="599" w:customStyle="1">
    <w:name w:val="WW8Num14z6"/>
    <w:qFormat/>
  </w:style>
  <w:style w:type="character" w:styleId="600" w:customStyle="1">
    <w:name w:val="WW8Num14z7"/>
    <w:qFormat/>
  </w:style>
  <w:style w:type="character" w:styleId="601" w:customStyle="1">
    <w:name w:val="WW8Num14z8"/>
    <w:qFormat/>
  </w:style>
  <w:style w:type="character" w:styleId="602" w:customStyle="1">
    <w:name w:val="WW8Num15z0"/>
    <w:qFormat/>
  </w:style>
  <w:style w:type="character" w:styleId="603" w:customStyle="1">
    <w:name w:val="WW8Num15z1"/>
    <w:qFormat/>
  </w:style>
  <w:style w:type="character" w:styleId="604" w:customStyle="1">
    <w:name w:val="WW8Num15z2"/>
    <w:qFormat/>
  </w:style>
  <w:style w:type="character" w:styleId="605" w:customStyle="1">
    <w:name w:val="WW8Num15z3"/>
    <w:qFormat/>
  </w:style>
  <w:style w:type="character" w:styleId="606" w:customStyle="1">
    <w:name w:val="WW8Num15z4"/>
    <w:qFormat/>
  </w:style>
  <w:style w:type="character" w:styleId="607" w:customStyle="1">
    <w:name w:val="WW8Num15z5"/>
    <w:qFormat/>
  </w:style>
  <w:style w:type="character" w:styleId="608" w:customStyle="1">
    <w:name w:val="WW8Num15z6"/>
    <w:qFormat/>
  </w:style>
  <w:style w:type="character" w:styleId="609" w:customStyle="1">
    <w:name w:val="WW8Num15z7"/>
    <w:qFormat/>
  </w:style>
  <w:style w:type="character" w:styleId="610" w:customStyle="1">
    <w:name w:val="WW8Num15z8"/>
    <w:qFormat/>
  </w:style>
  <w:style w:type="character" w:styleId="611" w:customStyle="1">
    <w:name w:val="WW8Num16z0"/>
    <w:qFormat/>
  </w:style>
  <w:style w:type="character" w:styleId="612" w:customStyle="1">
    <w:name w:val="WW8Num16z1"/>
    <w:qFormat/>
    <w:rPr>
      <w:rFonts w:ascii="Times New Roman" w:hAnsi="Times New Roman" w:eastAsia="Times New Roman"/>
    </w:rPr>
  </w:style>
  <w:style w:type="character" w:styleId="613" w:customStyle="1">
    <w:name w:val="WW8Num16z2"/>
    <w:qFormat/>
  </w:style>
  <w:style w:type="character" w:styleId="614" w:customStyle="1">
    <w:name w:val="WW8Num16z3"/>
    <w:qFormat/>
  </w:style>
  <w:style w:type="character" w:styleId="615" w:customStyle="1">
    <w:name w:val="WW8Num16z4"/>
    <w:qFormat/>
  </w:style>
  <w:style w:type="character" w:styleId="616" w:customStyle="1">
    <w:name w:val="WW8Num16z5"/>
    <w:qFormat/>
  </w:style>
  <w:style w:type="character" w:styleId="617" w:customStyle="1">
    <w:name w:val="WW8Num16z6"/>
    <w:qFormat/>
  </w:style>
  <w:style w:type="character" w:styleId="618" w:customStyle="1">
    <w:name w:val="WW8Num16z7"/>
    <w:qFormat/>
  </w:style>
  <w:style w:type="character" w:styleId="619" w:customStyle="1">
    <w:name w:val="WW8Num16z8"/>
    <w:qFormat/>
  </w:style>
  <w:style w:type="character" w:styleId="620" w:customStyle="1">
    <w:name w:val="WW8NumSt12z0"/>
    <w:qFormat/>
    <w:rPr>
      <w:rFonts w:ascii="Courier New" w:hAnsi="Courier New"/>
    </w:rPr>
  </w:style>
  <w:style w:type="character" w:styleId="621" w:customStyle="1">
    <w:name w:val="Основной шрифт абзаца1"/>
    <w:qFormat/>
  </w:style>
  <w:style w:type="character" w:styleId="622">
    <w:name w:val="page number"/>
    <w:basedOn w:val="621"/>
    <w:qFormat/>
  </w:style>
  <w:style w:type="character" w:styleId="623" w:customStyle="1">
    <w:name w:val="Посещённая гиперссылка"/>
    <w:rPr>
      <w:color w:val="800080"/>
      <w:u w:val="single"/>
    </w:rPr>
  </w:style>
  <w:style w:type="character" w:styleId="624" w:customStyle="1">
    <w:name w:val="Основной текст Знак"/>
    <w:qFormat/>
    <w:rPr>
      <w:sz w:val="28"/>
      <w:lang w:val="en-US"/>
    </w:rPr>
  </w:style>
  <w:style w:type="character" w:styleId="625" w:customStyle="1">
    <w:name w:val="Font Style23"/>
    <w:qFormat/>
    <w:rPr>
      <w:rFonts w:ascii="Courier New" w:hAnsi="Courier New"/>
      <w:sz w:val="18"/>
      <w:szCs w:val="18"/>
    </w:rPr>
  </w:style>
  <w:style w:type="character" w:styleId="62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8" w:customStyle="1">
    <w:name w:val="Верхний колонтитул Знак"/>
    <w:qFormat/>
    <w:uiPriority w:val="99"/>
    <w:rPr>
      <w:sz w:val="26"/>
    </w:rPr>
  </w:style>
  <w:style w:type="character" w:styleId="629" w:customStyle="1">
    <w:name w:val="Заголовок 1 Знак"/>
    <w:qFormat/>
    <w:rPr>
      <w:b/>
      <w:bCs/>
      <w:spacing w:val="-20"/>
      <w:sz w:val="32"/>
    </w:rPr>
  </w:style>
  <w:style w:type="character" w:styleId="630" w:customStyle="1">
    <w:name w:val="WW8Num17z0"/>
    <w:qFormat/>
    <w:rPr>
      <w:rFonts w:eastAsia="Times New Roman"/>
    </w:rPr>
  </w:style>
  <w:style w:type="character" w:styleId="631" w:customStyle="1">
    <w:name w:val="WW8Num17z1"/>
    <w:qFormat/>
    <w:rPr>
      <w:rFonts w:eastAsia="Times New Roman"/>
    </w:rPr>
  </w:style>
  <w:style w:type="character" w:styleId="632" w:customStyle="1">
    <w:name w:val="WW8Num18z0"/>
    <w:qFormat/>
    <w:rPr>
      <w:rFonts w:eastAsia="Times New Roman"/>
    </w:rPr>
  </w:style>
  <w:style w:type="character" w:styleId="633" w:customStyle="1">
    <w:name w:val="WW8Num18z1"/>
    <w:qFormat/>
    <w:rPr>
      <w:rFonts w:eastAsia="Times New Roman"/>
    </w:rPr>
  </w:style>
  <w:style w:type="character" w:styleId="63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5" w:customStyle="1">
    <w:name w:val="WW8Num19z1"/>
    <w:qFormat/>
    <w:rPr>
      <w:rFonts w:eastAsia="Times New Roman"/>
    </w:rPr>
  </w:style>
  <w:style w:type="character" w:styleId="636" w:customStyle="1">
    <w:name w:val="WW8Num20z0"/>
    <w:qFormat/>
    <w:rPr>
      <w:rFonts w:eastAsia="Times New Roman"/>
    </w:rPr>
  </w:style>
  <w:style w:type="character" w:styleId="637" w:customStyle="1">
    <w:name w:val="WW8Num20z1"/>
    <w:qFormat/>
    <w:rPr>
      <w:rFonts w:eastAsia="Times New Roman"/>
    </w:rPr>
  </w:style>
  <w:style w:type="character" w:styleId="638" w:customStyle="1">
    <w:name w:val="WW8Num21z0"/>
    <w:qFormat/>
    <w:rPr>
      <w:rFonts w:eastAsia="Times New Roman"/>
    </w:rPr>
  </w:style>
  <w:style w:type="character" w:styleId="639" w:customStyle="1">
    <w:name w:val="WW8Num21z1"/>
    <w:qFormat/>
    <w:rPr>
      <w:rFonts w:ascii="Times New Roman" w:hAnsi="Times New Roman" w:eastAsia="Times New Roman"/>
    </w:rPr>
  </w:style>
  <w:style w:type="character" w:styleId="640" w:customStyle="1">
    <w:name w:val="WW8Num21z2"/>
    <w:qFormat/>
    <w:rPr>
      <w:rFonts w:eastAsia="Times New Roman"/>
    </w:rPr>
  </w:style>
  <w:style w:type="character" w:styleId="64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3" w:customStyle="1">
    <w:name w:val="Основной текст 2 Знак1"/>
    <w:qFormat/>
    <w:rPr>
      <w:rFonts w:eastAsia="Times New Roman"/>
      <w:lang w:eastAsia="ru-RU"/>
    </w:rPr>
  </w:style>
  <w:style w:type="character" w:styleId="64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5" w:customStyle="1">
    <w:name w:val="WW8Num2z3"/>
    <w:qFormat/>
    <w:rPr>
      <w:rFonts w:ascii="Symbol" w:hAnsi="Symbol" w:eastAsia="Symbol"/>
    </w:rPr>
  </w:style>
  <w:style w:type="character" w:styleId="64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9" w:customStyle="1">
    <w:name w:val="Основной шрифт абзаца3"/>
    <w:qFormat/>
  </w:style>
  <w:style w:type="character" w:styleId="650" w:customStyle="1">
    <w:name w:val="Основной шрифт абзаца2"/>
    <w:qFormat/>
  </w:style>
  <w:style w:type="character" w:styleId="651" w:customStyle="1">
    <w:name w:val="WW8Num2z2"/>
    <w:qFormat/>
  </w:style>
  <w:style w:type="character" w:styleId="652" w:customStyle="1">
    <w:name w:val="WW8Num2z4"/>
    <w:qFormat/>
  </w:style>
  <w:style w:type="character" w:styleId="653" w:customStyle="1">
    <w:name w:val="WW8Num2z5"/>
    <w:qFormat/>
  </w:style>
  <w:style w:type="character" w:styleId="654" w:customStyle="1">
    <w:name w:val="WW8Num2z6"/>
    <w:qFormat/>
  </w:style>
  <w:style w:type="character" w:styleId="655" w:customStyle="1">
    <w:name w:val="WW8Num2z7"/>
    <w:qFormat/>
  </w:style>
  <w:style w:type="character" w:styleId="656" w:customStyle="1">
    <w:name w:val="WW8Num2z8"/>
    <w:qFormat/>
  </w:style>
  <w:style w:type="character" w:styleId="657" w:customStyle="1">
    <w:name w:val="Endnote Text Char"/>
    <w:qFormat/>
    <w:rPr>
      <w:sz w:val="20"/>
    </w:rPr>
  </w:style>
  <w:style w:type="character" w:styleId="658" w:customStyle="1">
    <w:name w:val="Footnote Text Char"/>
    <w:qFormat/>
    <w:rPr>
      <w:sz w:val="18"/>
    </w:rPr>
  </w:style>
  <w:style w:type="character" w:styleId="659" w:customStyle="1">
    <w:name w:val="Caption Char"/>
    <w:qFormat/>
  </w:style>
  <w:style w:type="character" w:styleId="660" w:customStyle="1">
    <w:name w:val="Footer Char"/>
    <w:qFormat/>
  </w:style>
  <w:style w:type="character" w:styleId="661" w:customStyle="1">
    <w:name w:val="Header Char"/>
    <w:qFormat/>
  </w:style>
  <w:style w:type="character" w:styleId="662" w:customStyle="1">
    <w:name w:val="Intense Quote Char"/>
    <w:qFormat/>
    <w:rPr>
      <w:i/>
    </w:rPr>
  </w:style>
  <w:style w:type="character" w:styleId="663" w:customStyle="1">
    <w:name w:val="Quote Char"/>
    <w:qFormat/>
    <w:rPr>
      <w:i/>
    </w:rPr>
  </w:style>
  <w:style w:type="character" w:styleId="664" w:customStyle="1">
    <w:name w:val="Subtitle Char"/>
    <w:qFormat/>
  </w:style>
  <w:style w:type="character" w:styleId="665" w:customStyle="1">
    <w:name w:val="Title Char"/>
    <w:qFormat/>
    <w:rPr>
      <w:sz w:val="48"/>
    </w:rPr>
  </w:style>
  <w:style w:type="character" w:styleId="66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0" w:customStyle="1">
    <w:name w:val="Heading 5 Char"/>
    <w:qFormat/>
    <w:rPr>
      <w:rFonts w:ascii="Arial" w:hAnsi="Arial" w:eastAsia="Arial"/>
      <w:b/>
      <w:bCs/>
    </w:rPr>
  </w:style>
  <w:style w:type="character" w:styleId="67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2" w:customStyle="1">
    <w:name w:val="Heading 3 Char"/>
    <w:qFormat/>
    <w:rPr>
      <w:rFonts w:ascii="Arial" w:hAnsi="Arial" w:eastAsia="Arial"/>
      <w:sz w:val="30"/>
      <w:szCs w:val="30"/>
    </w:rPr>
  </w:style>
  <w:style w:type="character" w:styleId="673" w:customStyle="1">
    <w:name w:val="Heading 2 Char"/>
    <w:qFormat/>
    <w:rPr>
      <w:rFonts w:ascii="Arial" w:hAnsi="Arial" w:eastAsia="Arial"/>
      <w:sz w:val="34"/>
    </w:rPr>
  </w:style>
  <w:style w:type="character" w:styleId="674" w:customStyle="1">
    <w:name w:val="Heading 1 Char"/>
    <w:qFormat/>
    <w:rPr>
      <w:rFonts w:ascii="Arial" w:hAnsi="Arial" w:eastAsia="Arial"/>
      <w:sz w:val="40"/>
      <w:szCs w:val="40"/>
    </w:rPr>
  </w:style>
  <w:style w:type="character" w:styleId="67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6">
    <w:name w:val="Символ нумерации"/>
    <w:qFormat/>
  </w:style>
  <w:style w:type="paragraph" w:styleId="677">
    <w:name w:val="Заголовок"/>
    <w:basedOn w:val="467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7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7"/>
    <w:link w:val="659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7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7"/>
    <w:next w:val="467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7"/>
    <w:next w:val="467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7"/>
    <w:next w:val="467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7"/>
    <w:next w:val="467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7"/>
    <w:next w:val="467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7"/>
    <w:next w:val="467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7"/>
    <w:next w:val="467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7"/>
    <w:next w:val="467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7"/>
    <w:next w:val="467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7"/>
    <w:next w:val="467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7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7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7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7"/>
    <w:next w:val="467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7"/>
    <w:qFormat/>
    <w:rPr>
      <w:sz w:val="28"/>
      <w:szCs w:val="24"/>
    </w:rPr>
    <w:pPr>
      <w:jc w:val="both"/>
    </w:pPr>
  </w:style>
  <w:style w:type="paragraph" w:styleId="701">
    <w:name w:val="Body Text Indent"/>
    <w:basedOn w:val="467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7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7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7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7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7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7"/>
    <w:rPr>
      <w:sz w:val="20"/>
    </w:rPr>
  </w:style>
  <w:style w:type="paragraph" w:styleId="726">
    <w:name w:val="Normal (Web)"/>
    <w:basedOn w:val="467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7"/>
    <w:qFormat/>
  </w:style>
  <w:style w:type="paragraph" w:styleId="728" w:customStyle="1">
    <w:name w:val="Гриф_Экземпляр"/>
    <w:basedOn w:val="467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7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7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7"/>
    <w:qFormat/>
    <w:rPr>
      <w:lang w:eastAsia="ar-SA"/>
    </w:rPr>
  </w:style>
  <w:style w:type="paragraph" w:styleId="738" w:customStyle="1">
    <w:name w:val="Название объекта3"/>
    <w:basedOn w:val="467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7"/>
    <w:qFormat/>
    <w:rPr>
      <w:lang w:eastAsia="ar-SA"/>
    </w:rPr>
  </w:style>
  <w:style w:type="paragraph" w:styleId="740" w:customStyle="1">
    <w:name w:val="Название объекта2"/>
    <w:basedOn w:val="467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7"/>
    <w:qFormat/>
    <w:rPr>
      <w:lang w:eastAsia="ar-SA"/>
    </w:rPr>
  </w:style>
  <w:style w:type="paragraph" w:styleId="742" w:customStyle="1">
    <w:name w:val="Основной текст 23"/>
    <w:basedOn w:val="467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7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75</cp:revision>
  <dcterms:created xsi:type="dcterms:W3CDTF">2024-05-31T06:53:00Z</dcterms:created>
  <dcterms:modified xsi:type="dcterms:W3CDTF">2025-02-14T09:49:17Z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