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4E73" w:rsidRDefault="007674C7">
      <w:pPr>
        <w:keepNext/>
        <w:spacing w:before="0" w:after="0"/>
        <w:ind w:left="5670"/>
        <w:jc w:val="left"/>
      </w:pPr>
      <w:r>
        <w:t xml:space="preserve">Утвержден </w:t>
      </w:r>
    </w:p>
    <w:p w:rsidR="00174E73" w:rsidRDefault="007674C7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174E73" w:rsidRDefault="007674C7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174E73" w:rsidRDefault="007674C7">
      <w:pPr>
        <w:keepNext/>
        <w:spacing w:before="0" w:after="0"/>
        <w:ind w:left="5670"/>
        <w:jc w:val="left"/>
      </w:pPr>
      <w:r>
        <w:t>Рязанской области</w:t>
      </w:r>
    </w:p>
    <w:p w:rsidR="00174E73" w:rsidRDefault="009F6399">
      <w:pPr>
        <w:keepNext/>
        <w:tabs>
          <w:tab w:val="left" w:pos="5100"/>
        </w:tabs>
        <w:spacing w:before="0" w:after="0"/>
        <w:ind w:left="5670"/>
        <w:jc w:val="left"/>
      </w:pPr>
      <w:r>
        <w:t>от</w:t>
      </w:r>
      <w:r w:rsidR="007674C7">
        <w:t xml:space="preserve"> </w:t>
      </w:r>
      <w:r w:rsidR="000E0A9A">
        <w:t>24</w:t>
      </w:r>
      <w:r>
        <w:t xml:space="preserve"> февраля 2025 г.</w:t>
      </w:r>
      <w:r w:rsidR="007674C7">
        <w:t xml:space="preserve"> №</w:t>
      </w:r>
      <w:r w:rsidR="0001265B">
        <w:t xml:space="preserve"> </w:t>
      </w:r>
      <w:r w:rsidR="000E0A9A">
        <w:t>131-п</w:t>
      </w:r>
      <w:bookmarkStart w:id="0" w:name="_GoBack"/>
      <w:bookmarkEnd w:id="0"/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7674C7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174E73" w:rsidRDefault="007674C7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Кутуковское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174E73" w:rsidRDefault="007674C7">
      <w:pPr>
        <w:pStyle w:val="a8"/>
        <w:spacing w:after="6"/>
        <w:ind w:firstLine="0"/>
        <w:jc w:val="center"/>
      </w:pPr>
      <w:r>
        <w:rPr>
          <w:sz w:val="32"/>
          <w:szCs w:val="32"/>
        </w:rPr>
        <w:t>Спасского муниципального района Рязанской области</w:t>
      </w:r>
    </w:p>
    <w:p w:rsidR="00174E73" w:rsidRDefault="007674C7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7674C7">
      <w:pPr>
        <w:pStyle w:val="a8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174E7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74E73" w:rsidRDefault="007674C7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174E73" w:rsidRDefault="00174E73">
      <w:pPr>
        <w:pStyle w:val="a8"/>
        <w:rPr>
          <w:color w:val="auto"/>
          <w:sz w:val="20"/>
          <w:szCs w:val="20"/>
        </w:rPr>
      </w:pPr>
    </w:p>
    <w:p w:rsidR="00174E73" w:rsidRDefault="007674C7">
      <w:pPr>
        <w:pStyle w:val="a8"/>
      </w:pP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Кутуковское</w:t>
      </w:r>
      <w:proofErr w:type="spellEnd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Спасского муниципального района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10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174E73" w:rsidRDefault="00174E73">
      <w:pPr>
        <w:pStyle w:val="a8"/>
        <w:suppressLineNumbers/>
        <w:contextualSpacing/>
        <w:rPr>
          <w:szCs w:val="28"/>
        </w:rPr>
      </w:pPr>
    </w:p>
    <w:p w:rsidR="00174E73" w:rsidRDefault="007674C7">
      <w:pPr>
        <w:pStyle w:val="1"/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174E73" w:rsidRDefault="00174E73">
      <w:pPr>
        <w:pStyle w:val="a8"/>
        <w:rPr>
          <w:color w:val="auto"/>
          <w:sz w:val="20"/>
          <w:szCs w:val="20"/>
        </w:rPr>
      </w:pPr>
    </w:p>
    <w:p w:rsidR="00174E73" w:rsidRDefault="007674C7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Кутуковское</w:t>
      </w:r>
      <w:proofErr w:type="spellEnd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Спасского муниципального района</w:t>
      </w:r>
      <w:r>
        <w:rPr>
          <w:szCs w:val="28"/>
        </w:rPr>
        <w:t xml:space="preserve"> Рязанской области учитывалось:</w:t>
      </w:r>
    </w:p>
    <w:p w:rsidR="00174E73" w:rsidRDefault="007674C7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174E73" w:rsidRDefault="007674C7">
      <w:pPr>
        <w:pStyle w:val="a8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174E73" w:rsidRDefault="007674C7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174E73" w:rsidRDefault="007674C7">
      <w:pPr>
        <w:pStyle w:val="a8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174E73" w:rsidRDefault="007674C7">
      <w:pPr>
        <w:pStyle w:val="a8"/>
        <w:numPr>
          <w:ilvl w:val="0"/>
          <w:numId w:val="1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174E73" w:rsidRDefault="007674C7">
      <w:pPr>
        <w:pStyle w:val="a8"/>
        <w:numPr>
          <w:ilvl w:val="0"/>
          <w:numId w:val="1"/>
        </w:numPr>
        <w:ind w:firstLine="709"/>
        <w:contextualSpacing/>
        <w:rPr>
          <w:szCs w:val="28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10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Кутуковское</w:t>
      </w:r>
      <w:proofErr w:type="spellEnd"/>
      <w:r>
        <w:rPr>
          <w:rStyle w:val="10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Спасского муниципального района</w:t>
      </w:r>
      <w:r>
        <w:rPr>
          <w:rStyle w:val="20"/>
          <w:iCs/>
          <w:spacing w:val="5"/>
          <w:szCs w:val="28"/>
        </w:rPr>
        <w:t xml:space="preserve"> Рязанской области установлены функциональные зоны, представленные в таблице 2.1.</w:t>
      </w:r>
    </w:p>
    <w:p w:rsidR="00174E73" w:rsidRDefault="007674C7">
      <w:pPr>
        <w:pStyle w:val="a8"/>
        <w:jc w:val="right"/>
        <w:rPr>
          <w:szCs w:val="28"/>
        </w:rPr>
      </w:pPr>
      <w:r>
        <w:rPr>
          <w:color w:val="auto"/>
          <w:szCs w:val="28"/>
        </w:rP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3"/>
        <w:gridCol w:w="2838"/>
        <w:gridCol w:w="4547"/>
      </w:tblGrid>
      <w:tr w:rsidR="00174E73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Обозначение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Наименование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174E73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174E73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174E73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174E73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174E73">
            <w:pPr>
              <w:widowControl w:val="0"/>
              <w:snapToGrid w:val="0"/>
            </w:pPr>
          </w:p>
        </w:tc>
      </w:tr>
      <w:tr w:rsidR="00174E73" w:rsidTr="00604354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604354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0" allowOverlap="1" wp14:anchorId="04070228" wp14:editId="1BEA5F1F">
                      <wp:simplePos x="0" y="0"/>
                      <wp:positionH relativeFrom="column">
                        <wp:posOffset>628751</wp:posOffset>
                      </wp:positionH>
                      <wp:positionV relativeFrom="paragraph">
                        <wp:posOffset>173990</wp:posOffset>
                      </wp:positionV>
                      <wp:extent cx="774700" cy="378460"/>
                      <wp:effectExtent l="0" t="0" r="6350" b="2540"/>
                      <wp:wrapNone/>
                      <wp:docPr id="1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6" style="position:absolute;margin-left:49.5pt;margin-top:13.7pt;width:61pt;height:29.8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" o:allowincell="f" fillcolor="#ff6450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коммунального, общественного назначения, обеспечивающих потребности жителей.</w:t>
            </w:r>
          </w:p>
        </w:tc>
      </w:tr>
      <w:tr w:rsidR="00174E73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604354">
            <w:pPr>
              <w:pStyle w:val="af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715" distR="4445" simplePos="0" relativeHeight="14" behindDoc="0" locked="0" layoutInCell="0" allowOverlap="1" wp14:anchorId="2574B68D" wp14:editId="098C0775">
                      <wp:simplePos x="0" y="0"/>
                      <wp:positionH relativeFrom="column">
                        <wp:posOffset>629082</wp:posOffset>
                      </wp:positionH>
                      <wp:positionV relativeFrom="paragraph">
                        <wp:posOffset>130175</wp:posOffset>
                      </wp:positionV>
                      <wp:extent cx="777875" cy="381635"/>
                      <wp:effectExtent l="0" t="0" r="3175" b="0"/>
                      <wp:wrapNone/>
                      <wp:docPr id="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26" style="position:absolute;margin-left:49.55pt;margin-top:10.25pt;width:61.25pt;height:30.05pt;z-index:1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" o:allowincell="f" fillcolor="#a427a8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</w:pPr>
            <w:r>
              <w:t>Многофункциональная общественно-деловая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 w:righ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Многофункциональная общественно-деловая зона предназначена для размещения объектов делового, общественного и коммерческого назначения.</w:t>
            </w:r>
          </w:p>
        </w:tc>
      </w:tr>
      <w:tr w:rsidR="00174E73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604354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3" behindDoc="0" locked="0" layoutInCell="0" allowOverlap="1" wp14:anchorId="08987505" wp14:editId="5BCDFE42">
                      <wp:simplePos x="0" y="0"/>
                      <wp:positionH relativeFrom="column">
                        <wp:posOffset>631622</wp:posOffset>
                      </wp:positionH>
                      <wp:positionV relativeFrom="paragraph">
                        <wp:posOffset>122555</wp:posOffset>
                      </wp:positionV>
                      <wp:extent cx="774700" cy="378460"/>
                      <wp:effectExtent l="0" t="0" r="6350" b="2540"/>
                      <wp:wrapNone/>
                      <wp:docPr id="3" name="Врезка13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 2" o:spid="_x0000_s1026" style="position:absolute;margin-left:49.75pt;margin-top:9.65pt;width:61pt;height:29.8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" o:allowincell="f" fillcolor="#ca7af5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ind w:left="57"/>
            </w:pPr>
            <w:r>
              <w:rPr>
                <w:rFonts w:eastAsia="Calibri" w:cs="Calibri"/>
                <w:kern w:val="0"/>
                <w:szCs w:val="22"/>
              </w:rPr>
              <w:t>Зона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ind w:left="57"/>
            </w:pPr>
            <w:r>
              <w:rPr>
                <w:rFonts w:eastAsia="Calibri" w:cs="Calibri"/>
                <w:kern w:val="0"/>
                <w:szCs w:val="22"/>
              </w:rPr>
              <w:t>специализированной общественной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ind w:left="57"/>
            </w:pPr>
            <w:r>
              <w:rPr>
                <w:rFonts w:eastAsia="Calibri" w:cs="Calibri"/>
                <w:kern w:val="0"/>
                <w:szCs w:val="22"/>
              </w:rPr>
              <w:t>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Style w:val="20"/>
                <w:iCs/>
                <w:w w:val="101"/>
                <w:kern w:val="0"/>
                <w:sz w:val="24"/>
                <w:lang w:eastAsia="ar-SA"/>
              </w:rPr>
              <w:t xml:space="preserve">Зона специализированной общественной застройки предназначена для размещения объектов </w:t>
            </w:r>
            <w:r>
              <w:rPr>
                <w:rStyle w:val="20"/>
                <w:iCs/>
                <w:w w:val="101"/>
                <w:sz w:val="24"/>
                <w:lang w:eastAsia="ar-SA"/>
              </w:rPr>
              <w:t>религиозного использования</w:t>
            </w:r>
            <w:r>
              <w:rPr>
                <w:rStyle w:val="20"/>
                <w:iCs/>
                <w:w w:val="101"/>
                <w:kern w:val="0"/>
                <w:sz w:val="24"/>
                <w:lang w:eastAsia="ar-SA"/>
              </w:rPr>
              <w:t>.</w:t>
            </w:r>
          </w:p>
        </w:tc>
      </w:tr>
      <w:tr w:rsidR="00174E73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604354">
            <w:pPr>
              <w:pStyle w:val="af"/>
              <w:widowControl w:val="0"/>
              <w:numPr>
                <w:ilvl w:val="0"/>
                <w:numId w:val="2"/>
              </w:numPr>
              <w:ind w:left="28"/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10" behindDoc="0" locked="0" layoutInCell="0" allowOverlap="1" wp14:anchorId="7C19D478" wp14:editId="05F8F9A8">
                      <wp:simplePos x="0" y="0"/>
                      <wp:positionH relativeFrom="column">
                        <wp:posOffset>582447</wp:posOffset>
                      </wp:positionH>
                      <wp:positionV relativeFrom="paragraph">
                        <wp:posOffset>148590</wp:posOffset>
                      </wp:positionV>
                      <wp:extent cx="758825" cy="375920"/>
                      <wp:effectExtent l="0" t="0" r="3175" b="5080"/>
                      <wp:wrapNone/>
                      <wp:docPr id="4" name="Врезка4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2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_ 1" o:spid="_x0000_s1026" style="position:absolute;margin-left:45.85pt;margin-top:11.7pt;width:59.75pt;height:29.6pt;z-index:10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" o:allowincell="f" fillcolor="#780000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snapToGrid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46760" cy="339725"/>
                      <wp:effectExtent l="0" t="0" r="0" b="0"/>
                      <wp:wrapNone/>
                      <wp:docPr id="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640" cy="339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" path="m0,0l-2147483645,0l-2147483645,-2147483646l0,-2147483646xe" stroked="f" o:allowincell="f" style="position:absolute;margin-left:36.65pt;margin-top:3.1pt;width:58.75pt;height:26.7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</w:pPr>
            <w:r>
              <w:t>Зона исторической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 xml:space="preserve">Зона исторической застройки предназначена  </w:t>
            </w:r>
            <w:r>
              <w:rPr>
                <w:rStyle w:val="20"/>
                <w:bCs/>
                <w:sz w:val="24"/>
                <w:lang w:eastAsia="ar-SA"/>
              </w:rPr>
              <w:t>для сохранения или восстановления характера исторической планировки, пространственной структуры, своеобразия архитектурного облика, для закрепления значения памятника в застройке или ландшафте, для обеспечения архитектурного единства новых построек с исторически сложившейся средой</w:t>
            </w:r>
            <w:r>
              <w:rPr>
                <w:rStyle w:val="20"/>
                <w:sz w:val="24"/>
                <w:lang w:eastAsia="ar-SA"/>
              </w:rPr>
              <w:t>.</w:t>
            </w:r>
          </w:p>
        </w:tc>
      </w:tr>
      <w:tr w:rsidR="00174E73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604354">
            <w:pPr>
              <w:pStyle w:val="af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5" behindDoc="0" locked="0" layoutInCell="0" allowOverlap="1" wp14:anchorId="6FB50E14" wp14:editId="0FEA16E5">
                      <wp:simplePos x="0" y="0"/>
                      <wp:positionH relativeFrom="column">
                        <wp:posOffset>622097</wp:posOffset>
                      </wp:positionH>
                      <wp:positionV relativeFrom="paragraph">
                        <wp:posOffset>149225</wp:posOffset>
                      </wp:positionV>
                      <wp:extent cx="777875" cy="371475"/>
                      <wp:effectExtent l="0" t="0" r="3175" b="9525"/>
                      <wp:wrapNone/>
                      <wp:docPr id="6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7" o:spid="_x0000_s1026" style="position:absolute;margin-left:49pt;margin-top:11.75pt;width:61.25pt;height:29.25pt;z-index:15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" o:allowincell="f" fillcolor="#895a44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Производственная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 w:righ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174E73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C8346B">
            <w:pPr>
              <w:pStyle w:val="af"/>
              <w:widowControl w:val="0"/>
              <w:numPr>
                <w:ilvl w:val="0"/>
                <w:numId w:val="2"/>
              </w:numPr>
              <w:ind w:left="28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0" allowOverlap="1" wp14:anchorId="168AFB41" wp14:editId="6CD59E10">
                      <wp:simplePos x="0" y="0"/>
                      <wp:positionH relativeFrom="column">
                        <wp:posOffset>621767</wp:posOffset>
                      </wp:positionH>
                      <wp:positionV relativeFrom="paragraph">
                        <wp:posOffset>225222</wp:posOffset>
                      </wp:positionV>
                      <wp:extent cx="772795" cy="376555"/>
                      <wp:effectExtent l="0" t="0" r="8255" b="4445"/>
                      <wp:wrapNone/>
                      <wp:docPr id="7" name="Врезка13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79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2" o:spid="_x0000_s1026" style="position:absolute;margin-left:48.95pt;margin-top:17.75pt;width:60.85pt;height:29.6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" o:allowincell="f" fillcolor="#bd9684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0A6EF63D" wp14:editId="5DE9303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8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920" cy="376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" path="m0,0l-2147483645,0l-2147483645,-2147483646l0,-2147483646xe" stroked="f" o:allowincell="f" style="position:absolute;margin-left:18.45pt;margin-top:3.95pt;width:60.8pt;height:29.6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22320F68" wp14:editId="7585C6AB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9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795" cy="3765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5" o:spid="_x0000_s1026" style="position:absolute;margin-left:18.45pt;margin-top:3.95pt;width:60.85pt;height:29.6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" o:allowincell="f" filled="f" stroked="f" strokeweight="0"/>
                  </w:pict>
                </mc:Fallback>
              </mc:AlternateConten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ind w:left="57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Коммунально-складская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</w:pPr>
            <w:r>
              <w:rPr>
                <w:bCs/>
              </w:rPr>
              <w:t>Коммунально-складская зона предназначена для размещения коммунальн</w:t>
            </w:r>
            <w:r>
              <w:rPr>
                <w:rFonts w:eastAsia="Calibri"/>
                <w:bCs/>
                <w:kern w:val="0"/>
              </w:rPr>
              <w:t>ых и склад</w:t>
            </w:r>
            <w:r>
              <w:rPr>
                <w:bCs/>
              </w:rPr>
              <w:t>ских объектов, объектов жилищно-коммунального хозяйства, гаражей, а также для установления санитарно-защитных зон таких объектов в соответствии с требованиями технических регламентов</w:t>
            </w:r>
          </w:p>
        </w:tc>
      </w:tr>
      <w:tr w:rsidR="00174E73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C8346B">
            <w:pPr>
              <w:pStyle w:val="af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6" behindDoc="0" locked="0" layoutInCell="0" allowOverlap="1" wp14:anchorId="0DB6B496" wp14:editId="353AA5E6">
                      <wp:simplePos x="0" y="0"/>
                      <wp:positionH relativeFrom="column">
                        <wp:posOffset>585293</wp:posOffset>
                      </wp:positionH>
                      <wp:positionV relativeFrom="paragraph">
                        <wp:posOffset>222377</wp:posOffset>
                      </wp:positionV>
                      <wp:extent cx="777875" cy="371475"/>
                      <wp:effectExtent l="0" t="0" r="3175" b="9525"/>
                      <wp:wrapNone/>
                      <wp:docPr id="10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0" o:spid="_x0000_s1026" style="position:absolute;margin-left:46.1pt;margin-top:17.5pt;width:61.25pt;height:29.25pt;z-index:16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" o:allowincell="f" fillcolor="#636382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bCs/>
                <w:kern w:val="0"/>
                <w:sz w:val="24"/>
                <w:shd w:val="clear" w:color="auto" w:fill="FFFFFF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энергоснабжения, теплоснабжения, газоснабжения, водоснабжения, водоотведения и очисткой стоков, связи.</w:t>
            </w:r>
          </w:p>
        </w:tc>
      </w:tr>
      <w:tr w:rsidR="00174E73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C8346B">
            <w:pPr>
              <w:pStyle w:val="af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color w:val="auto"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080" distR="5080" simplePos="0" relativeHeight="17" behindDoc="0" locked="0" layoutInCell="0" allowOverlap="1" wp14:anchorId="4A01C794" wp14:editId="41524ABD">
                      <wp:simplePos x="0" y="0"/>
                      <wp:positionH relativeFrom="column">
                        <wp:posOffset>560578</wp:posOffset>
                      </wp:positionH>
                      <wp:positionV relativeFrom="paragraph">
                        <wp:posOffset>193091</wp:posOffset>
                      </wp:positionV>
                      <wp:extent cx="777875" cy="371475"/>
                      <wp:effectExtent l="0" t="0" r="3175" b="9525"/>
                      <wp:wrapNone/>
                      <wp:docPr id="11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1" o:spid="_x0000_s1026" style="position:absolute;margin-left:44.15pt;margin-top:15.2pt;width:61.25pt;height:29.25pt;z-index:17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" o:allowincell="f" fillcolor="#006a91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rPr>
                <w:rFonts w:eastAsia="Calibri" w:cs="Calibri"/>
                <w:szCs w:val="22"/>
              </w:rPr>
              <w:t>Зона транспортной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bCs/>
                <w:kern w:val="0"/>
                <w:sz w:val="24"/>
                <w:shd w:val="clear" w:color="auto" w:fill="FFFFFF"/>
                <w:lang w:eastAsia="ar-SA"/>
              </w:rPr>
              <w:t>Зона транспортной инфраструктуры предназначена для размещения объектов дорожного сервиса, железнодорожного, автомобильного и трубопроводного транспорта, улично-дорожной сети населенных пунктов.</w:t>
            </w:r>
          </w:p>
        </w:tc>
      </w:tr>
      <w:tr w:rsidR="00174E73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C8346B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4" behindDoc="0" locked="0" layoutInCell="0" allowOverlap="1" wp14:anchorId="0D03F56C" wp14:editId="6BEAF937">
                      <wp:simplePos x="0" y="0"/>
                      <wp:positionH relativeFrom="column">
                        <wp:posOffset>566217</wp:posOffset>
                      </wp:positionH>
                      <wp:positionV relativeFrom="paragraph">
                        <wp:posOffset>173990</wp:posOffset>
                      </wp:positionV>
                      <wp:extent cx="774700" cy="378460"/>
                      <wp:effectExtent l="0" t="0" r="6350" b="2540"/>
                      <wp:wrapNone/>
                      <wp:docPr id="12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5" o:spid="_x0000_s1026" style="position:absolute;margin-left:44.6pt;margin-top:13.7pt;width:61pt;height:29.8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" o:allowincell="f" fillcolor="#ffffb6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174E73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C8346B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2" behindDoc="0" locked="0" layoutInCell="0" allowOverlap="1" wp14:anchorId="62291D3C" wp14:editId="5E53747E">
                      <wp:simplePos x="0" y="0"/>
                      <wp:positionH relativeFrom="column">
                        <wp:posOffset>563016</wp:posOffset>
                      </wp:positionH>
                      <wp:positionV relativeFrom="paragraph">
                        <wp:posOffset>86360</wp:posOffset>
                      </wp:positionV>
                      <wp:extent cx="774700" cy="378460"/>
                      <wp:effectExtent l="0" t="0" r="6350" b="2540"/>
                      <wp:wrapNone/>
                      <wp:docPr id="1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26" style="position:absolute;margin-left:44.35pt;margin-top:6.8pt;width:61pt;height:29.8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" o:allowincell="f" fillcolor="#cdaa66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ind w:left="57"/>
            </w:pPr>
            <w:r>
              <w:t>Иные зоны сельскохозяйственного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t>Иные зоны сельскохозяйственного 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  <w:kern w:val="0"/>
              </w:rPr>
              <w:t>.</w:t>
            </w:r>
          </w:p>
        </w:tc>
      </w:tr>
      <w:tr w:rsidR="00174E73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C8346B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0" allowOverlap="1" wp14:anchorId="230D475A" wp14:editId="4F771F70">
                      <wp:simplePos x="0" y="0"/>
                      <wp:positionH relativeFrom="column">
                        <wp:posOffset>566496</wp:posOffset>
                      </wp:positionH>
                      <wp:positionV relativeFrom="paragraph">
                        <wp:posOffset>123190</wp:posOffset>
                      </wp:positionV>
                      <wp:extent cx="774700" cy="378460"/>
                      <wp:effectExtent l="0" t="0" r="6350" b="2540"/>
                      <wp:wrapNone/>
                      <wp:docPr id="1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6" style="position:absolute;margin-left:44.6pt;margin-top:9.7pt;width:61pt;height:29.8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" o:allowincell="f" fillcolor="#1c8f69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174E73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C8346B">
            <w:pPr>
              <w:pStyle w:val="af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8" behindDoc="0" locked="0" layoutInCell="0" allowOverlap="1" wp14:anchorId="74F1F798" wp14:editId="01B48246">
                      <wp:simplePos x="0" y="0"/>
                      <wp:positionH relativeFrom="column">
                        <wp:posOffset>570001</wp:posOffset>
                      </wp:positionH>
                      <wp:positionV relativeFrom="paragraph">
                        <wp:posOffset>175260</wp:posOffset>
                      </wp:positionV>
                      <wp:extent cx="777875" cy="381635"/>
                      <wp:effectExtent l="0" t="0" r="3175" b="0"/>
                      <wp:wrapNone/>
                      <wp:docPr id="15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5" o:spid="_x0000_s1026" style="position:absolute;margin-left:44.9pt;margin-top:13.8pt;width:61.25pt;height:30.05pt;z-index:1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" o:allowincell="f" fillcolor="#00ffc5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12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Зона озелененных территорий общего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rStyle w:val="20"/>
              </w:rPr>
              <w:t>пользования (лесопарки, парки, сады, скверы, бульвары, городские леса)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proofErr w:type="gramStart"/>
            <w:r>
              <w:rPr>
                <w:rStyle w:val="20"/>
                <w:sz w:val="24"/>
              </w:rPr>
              <w:t>Зона озелененных территорий общего пользования (лесопарки, парки, сады, скверы, бульвары, городские леса) предназначена для сохранения зеленых насажд</w:t>
            </w:r>
            <w:r>
              <w:rPr>
                <w:rStyle w:val="20"/>
                <w:kern w:val="0"/>
                <w:sz w:val="24"/>
              </w:rPr>
              <w:t>ений</w:t>
            </w:r>
            <w:r>
              <w:rPr>
                <w:rStyle w:val="20"/>
                <w:sz w:val="24"/>
              </w:rPr>
              <w:t>, размещения парков, скверов, бульваров, спортивных площадок.</w:t>
            </w:r>
            <w:proofErr w:type="gramEnd"/>
          </w:p>
        </w:tc>
      </w:tr>
      <w:tr w:rsidR="00174E73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C8346B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0" allowOverlap="1" wp14:anchorId="0620AC01" wp14:editId="2E7362BA">
                      <wp:simplePos x="0" y="0"/>
                      <wp:positionH relativeFrom="column">
                        <wp:posOffset>566496</wp:posOffset>
                      </wp:positionH>
                      <wp:positionV relativeFrom="paragraph">
                        <wp:posOffset>145110</wp:posOffset>
                      </wp:positionV>
                      <wp:extent cx="774700" cy="378460"/>
                      <wp:effectExtent l="0" t="0" r="6350" b="2540"/>
                      <wp:wrapNone/>
                      <wp:docPr id="16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8" o:spid="_x0000_s1026" style="position:absolute;margin-left:44.6pt;margin-top:11.45pt;width:61pt;height:29.8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" o:allowincell="f" fillcolor="#69b366" strokeweight=".26mm">
                      <v:stroke joinstyle="round"/>
                    </v:rect>
                  </w:pict>
                </mc:Fallback>
              </mc:AlternateContent>
            </w:r>
            <w:r w:rsidR="007674C7">
              <w:rPr>
                <w:szCs w:val="28"/>
              </w:rPr>
              <w:t>13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174E73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1276" cy="436023"/>
                  <wp:effectExtent l="0" t="0" r="0" b="0"/>
                  <wp:docPr id="1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89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174E73" w:rsidRDefault="00174E73">
      <w:pPr>
        <w:pStyle w:val="a8"/>
        <w:rPr>
          <w:sz w:val="20"/>
          <w:szCs w:val="20"/>
        </w:rPr>
      </w:pPr>
    </w:p>
    <w:p w:rsidR="00174E73" w:rsidRDefault="007674C7">
      <w:pPr>
        <w:pStyle w:val="a8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10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10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10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10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10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Кутуковское</w:t>
      </w:r>
      <w:proofErr w:type="spellEnd"/>
      <w:r>
        <w:rPr>
          <w:rStyle w:val="10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Спасского муниципального района</w:t>
      </w:r>
      <w:r>
        <w:rPr>
          <w:rStyle w:val="10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10"/>
          <w:bCs/>
          <w:iCs/>
          <w:color w:val="000000"/>
          <w:spacing w:val="5"/>
          <w:szCs w:val="28"/>
          <w:u w:val="none"/>
        </w:rPr>
        <w:t>Р</w:t>
      </w:r>
      <w:r>
        <w:rPr>
          <w:rStyle w:val="10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язанской области </w:t>
      </w:r>
      <w:r>
        <w:rPr>
          <w:rStyle w:val="10"/>
          <w:bCs/>
          <w:iCs/>
          <w:color w:val="000000"/>
          <w:u w:val="none"/>
        </w:rPr>
        <w:t>отображено на карте функциональных зон.</w:t>
      </w:r>
    </w:p>
    <w:p w:rsidR="00174E73" w:rsidRDefault="007674C7">
      <w:pPr>
        <w:pStyle w:val="a8"/>
        <w:numPr>
          <w:ilvl w:val="0"/>
          <w:numId w:val="2"/>
        </w:numPr>
        <w:ind w:firstLine="709"/>
        <w:rPr>
          <w:color w:val="auto"/>
        </w:rPr>
      </w:pPr>
      <w:r>
        <w:rPr>
          <w:rStyle w:val="10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10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10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Кутуковское</w:t>
      </w:r>
      <w:proofErr w:type="spellEnd"/>
      <w:r>
        <w:rPr>
          <w:rStyle w:val="10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Спасского муниципального района</w:t>
      </w:r>
      <w:r>
        <w:rPr>
          <w:rStyle w:val="10"/>
          <w:bCs/>
          <w:iCs/>
          <w:color w:val="000000"/>
          <w:spacing w:val="5"/>
          <w:szCs w:val="28"/>
          <w:u w:val="none"/>
          <w:lang w:eastAsia="ar-SA"/>
        </w:rPr>
        <w:t xml:space="preserve"> </w:t>
      </w:r>
      <w:r>
        <w:rPr>
          <w:rStyle w:val="10"/>
          <w:bCs/>
          <w:iCs/>
          <w:color w:val="000000"/>
          <w:spacing w:val="5"/>
          <w:szCs w:val="28"/>
          <w:u w:val="none"/>
        </w:rPr>
        <w:t>Р</w:t>
      </w:r>
      <w:r>
        <w:rPr>
          <w:rStyle w:val="10"/>
          <w:bCs/>
          <w:iCs/>
          <w:color w:val="000000"/>
          <w:spacing w:val="5"/>
          <w:szCs w:val="28"/>
          <w:u w:val="none"/>
          <w:lang w:eastAsia="ar-SA"/>
        </w:rPr>
        <w:t xml:space="preserve">язанской области 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10"/>
          <w:bCs/>
          <w:iCs/>
          <w:color w:val="000000"/>
          <w:szCs w:val="28"/>
          <w:u w:val="none"/>
        </w:rPr>
        <w:t xml:space="preserve"> в таблице 2.2.</w:t>
      </w:r>
    </w:p>
    <w:p w:rsidR="00174E73" w:rsidRDefault="00174E73">
      <w:pPr>
        <w:pStyle w:val="a8"/>
        <w:rPr>
          <w:rStyle w:val="10"/>
          <w:color w:val="auto"/>
        </w:rPr>
      </w:pPr>
    </w:p>
    <w:p w:rsidR="00174E73" w:rsidRDefault="007674C7">
      <w:pPr>
        <w:pStyle w:val="a8"/>
        <w:jc w:val="right"/>
      </w:pPr>
      <w:r>
        <w:lastRenderedPageBreak/>
        <w:t>Таблица 2.2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174E73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lang w:val="en-US"/>
              </w:rPr>
            </w:pPr>
            <w:r>
              <w:t>№</w:t>
            </w:r>
          </w:p>
          <w:p w:rsidR="00174E73" w:rsidRDefault="007674C7">
            <w:pPr>
              <w:pStyle w:val="af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ind w:left="113"/>
            </w:pPr>
            <w:r>
              <w:t>Наименование</w:t>
            </w:r>
          </w:p>
          <w:p w:rsidR="00174E73" w:rsidRDefault="007674C7">
            <w:pPr>
              <w:pStyle w:val="af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174E73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403,27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174E7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widowControl w:val="0"/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widowControl w:val="0"/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174E7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174E7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174E7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174E7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174E73">
            <w:pPr>
              <w:pStyle w:val="af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174E7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widowControl w:val="0"/>
              <w:spacing w:before="0" w:after="0"/>
              <w:ind w:left="57"/>
              <w:jc w:val="left"/>
            </w:pPr>
            <w:r>
              <w:rPr>
                <w:color w:val="auto"/>
                <w:lang w:eastAsia="ar-SA"/>
              </w:rPr>
              <w:t>Многофункциональная общественно-деловая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snapToGrid w:val="0"/>
            </w:pPr>
            <w:r>
              <w:t>7,64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kern w:val="0"/>
              </w:rPr>
            </w:pPr>
            <w:r>
              <w:rPr>
                <w:kern w:val="0"/>
              </w:rPr>
              <w:t>1,0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3,0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</w:tr>
      <w:tr w:rsidR="00174E7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snapToGrid w:val="0"/>
              <w:rPr>
                <w:kern w:val="0"/>
              </w:rPr>
            </w:pPr>
            <w:r>
              <w:rPr>
                <w:kern w:val="0"/>
              </w:rPr>
              <w:t>5,62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</w:tr>
      <w:tr w:rsidR="00174E7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</w:pPr>
            <w:r>
              <w:t>Зона исторической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snapToGrid w:val="0"/>
            </w:pPr>
            <w:r>
              <w:rPr>
                <w:lang w:val="en-US"/>
              </w:rPr>
              <w:t>84,18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</w:tr>
      <w:tr w:rsidR="00174E7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snapToGrid w:val="0"/>
              <w:rPr>
                <w:kern w:val="0"/>
              </w:rPr>
            </w:pPr>
            <w:r>
              <w:rPr>
                <w:kern w:val="0"/>
              </w:rPr>
              <w:t>7,63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74E7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snapToGrid w:val="0"/>
              <w:rPr>
                <w:kern w:val="0"/>
              </w:rPr>
            </w:pPr>
            <w:r>
              <w:rPr>
                <w:kern w:val="0"/>
              </w:rPr>
              <w:t>1,97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</w:tr>
      <w:tr w:rsidR="00174E7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rFonts w:eastAsia="Calibri" w:cs="Calibri"/>
                <w:szCs w:val="22"/>
              </w:rPr>
              <w:t>Зона транспортной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snapToGrid w:val="0"/>
              <w:rPr>
                <w:kern w:val="0"/>
              </w:rPr>
            </w:pPr>
            <w:r>
              <w:rPr>
                <w:kern w:val="0"/>
              </w:rPr>
              <w:t>22,02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</w:tr>
      <w:tr w:rsidR="00174E7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ind w:left="28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</w:pPr>
            <w:r>
              <w:t>2,01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ind w:left="28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ind w:left="28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ind w:left="28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74E7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3728,39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74E73">
        <w:trPr>
          <w:trHeight w:hRule="exact" w:val="87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10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snapToGrid w:val="0"/>
            </w:pPr>
            <w:r>
              <w:t>7,71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</w:tr>
      <w:tr w:rsidR="00174E73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>7,90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74E73">
        <w:trPr>
          <w:trHeight w:hRule="exact" w:val="1426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</w:pPr>
            <w:r>
              <w:t>12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озелененных территорий общего</w:t>
            </w:r>
          </w:p>
          <w:p w:rsidR="00174E73" w:rsidRDefault="007674C7">
            <w:pPr>
              <w:pStyle w:val="af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пользования (лесопарки, парки, сады, скверы, бульвары, городские леса)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snapToGrid w:val="0"/>
            </w:pPr>
            <w:r>
              <w:t>0,52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>-</w:t>
            </w:r>
          </w:p>
        </w:tc>
      </w:tr>
      <w:tr w:rsidR="00174E73">
        <w:trPr>
          <w:trHeight w:hRule="exact" w:val="847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>23,93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74E73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</w:pPr>
            <w:r>
              <w:t>2,77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74E73" w:rsidRDefault="007674C7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174E73">
        <w:trPr>
          <w:trHeight w:hRule="exact" w:val="6206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lastRenderedPageBreak/>
              <w:t>Примечания:</w:t>
            </w:r>
          </w:p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174E73" w:rsidRDefault="007674C7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174E73" w:rsidRDefault="00174E73">
      <w:pPr>
        <w:pStyle w:val="a8"/>
        <w:rPr>
          <w:color w:val="auto"/>
          <w:sz w:val="20"/>
          <w:szCs w:val="20"/>
        </w:rPr>
      </w:pPr>
    </w:p>
    <w:p w:rsidR="00174E73" w:rsidRDefault="007674C7">
      <w:pPr>
        <w:pStyle w:val="a8"/>
        <w:suppressLineNumbers/>
        <w:contextualSpacing/>
        <w:rPr>
          <w:szCs w:val="28"/>
        </w:rPr>
      </w:pPr>
      <w:r>
        <w:rPr>
          <w:rStyle w:val="10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10"/>
          <w:color w:val="000000"/>
          <w:szCs w:val="28"/>
          <w:u w:val="none"/>
          <w:lang w:eastAsia="ar-SA"/>
        </w:rPr>
        <w:t>–</w:t>
      </w:r>
      <w:r>
        <w:rPr>
          <w:rStyle w:val="10"/>
          <w:color w:val="000000"/>
          <w:szCs w:val="28"/>
          <w:u w:val="none"/>
        </w:rPr>
        <w:t xml:space="preserve">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Кутуковское</w:t>
      </w:r>
      <w:proofErr w:type="spellEnd"/>
      <w:r>
        <w:rPr>
          <w:rStyle w:val="10"/>
          <w:color w:val="000000"/>
          <w:szCs w:val="28"/>
          <w:u w:val="none"/>
        </w:rPr>
        <w:t xml:space="preserve"> сельское поселение 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Спасского</w:t>
      </w:r>
      <w:r>
        <w:rPr>
          <w:rStyle w:val="10"/>
          <w:color w:val="000000"/>
          <w:szCs w:val="28"/>
          <w:u w:val="none"/>
        </w:rPr>
        <w:t xml:space="preserve"> муниципального района Рязанской области утвержденными документами территориального планирования не планируется размещение объектов 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местного значения муниципального района, объектов</w:t>
      </w:r>
      <w:r>
        <w:rPr>
          <w:rStyle w:val="10"/>
          <w:color w:val="000000"/>
          <w:szCs w:val="28"/>
          <w:u w:val="none"/>
        </w:rPr>
        <w:t xml:space="preserve"> федерального значения, объектов регионального значения.</w:t>
      </w:r>
    </w:p>
    <w:sectPr w:rsidR="00174E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00" w:rsidRDefault="004D6A00">
      <w:pPr>
        <w:spacing w:before="0" w:after="0"/>
      </w:pPr>
      <w:r>
        <w:separator/>
      </w:r>
    </w:p>
  </w:endnote>
  <w:endnote w:type="continuationSeparator" w:id="0">
    <w:p w:rsidR="004D6A00" w:rsidRDefault="004D6A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73" w:rsidRDefault="00174E7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73" w:rsidRDefault="00174E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00" w:rsidRDefault="004D6A00">
      <w:pPr>
        <w:spacing w:before="0" w:after="0"/>
      </w:pPr>
      <w:r>
        <w:separator/>
      </w:r>
    </w:p>
  </w:footnote>
  <w:footnote w:type="continuationSeparator" w:id="0">
    <w:p w:rsidR="004D6A00" w:rsidRDefault="004D6A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73" w:rsidRDefault="007674C7">
    <w:pPr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0E0A9A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73" w:rsidRDefault="00174E7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20C"/>
    <w:multiLevelType w:val="multilevel"/>
    <w:tmpl w:val="05B2DB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0B08A0"/>
    <w:multiLevelType w:val="multilevel"/>
    <w:tmpl w:val="1A98BA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272B48"/>
    <w:multiLevelType w:val="multilevel"/>
    <w:tmpl w:val="3C0C1D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DCD6814"/>
    <w:multiLevelType w:val="multilevel"/>
    <w:tmpl w:val="483EE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4E73"/>
    <w:rsid w:val="0001265B"/>
    <w:rsid w:val="000E0A9A"/>
    <w:rsid w:val="00174E73"/>
    <w:rsid w:val="004D6A00"/>
    <w:rsid w:val="005966A7"/>
    <w:rsid w:val="00604354"/>
    <w:rsid w:val="007674C7"/>
    <w:rsid w:val="008E3E45"/>
    <w:rsid w:val="009F6399"/>
    <w:rsid w:val="00A314DC"/>
    <w:rsid w:val="00C8346B"/>
    <w:rsid w:val="00D0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10">
    <w:name w:val="Гиперссылка1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4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426</cp:revision>
  <cp:lastPrinted>2025-02-25T09:14:00Z</cp:lastPrinted>
  <dcterms:created xsi:type="dcterms:W3CDTF">2024-01-19T12:41:00Z</dcterms:created>
  <dcterms:modified xsi:type="dcterms:W3CDTF">2025-02-25T09:15:00Z</dcterms:modified>
  <dc:language>ru-RU</dc:language>
</cp:coreProperties>
</file>