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99A" w:rsidRDefault="00991507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99A" w:rsidRDefault="00991507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05399A" w:rsidRDefault="0099150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5399A" w:rsidRDefault="0005399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5399A" w:rsidRDefault="0005399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5399A" w:rsidRDefault="0099150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5399A" w:rsidRDefault="0005399A">
      <w:pPr>
        <w:tabs>
          <w:tab w:val="left" w:pos="709"/>
        </w:tabs>
        <w:jc w:val="center"/>
        <w:rPr>
          <w:sz w:val="28"/>
        </w:rPr>
      </w:pPr>
    </w:p>
    <w:p w:rsidR="0005399A" w:rsidRDefault="0005399A">
      <w:pPr>
        <w:tabs>
          <w:tab w:val="left" w:pos="709"/>
        </w:tabs>
        <w:jc w:val="center"/>
        <w:rPr>
          <w:sz w:val="28"/>
        </w:rPr>
      </w:pPr>
    </w:p>
    <w:p w:rsidR="0005399A" w:rsidRDefault="00991507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880BAF">
        <w:rPr>
          <w:sz w:val="28"/>
        </w:rPr>
        <w:t>13</w:t>
      </w:r>
      <w:r>
        <w:rPr>
          <w:sz w:val="28"/>
        </w:rPr>
        <w:t>»</w:t>
      </w:r>
      <w:r w:rsidR="00880BAF">
        <w:rPr>
          <w:sz w:val="28"/>
        </w:rPr>
        <w:t xml:space="preserve"> февраля </w:t>
      </w:r>
      <w:r>
        <w:rPr>
          <w:sz w:val="28"/>
        </w:rPr>
        <w:t xml:space="preserve">2025 г.                                                                   </w:t>
      </w:r>
      <w:r w:rsidR="00880BAF">
        <w:rPr>
          <w:sz w:val="28"/>
        </w:rPr>
        <w:tab/>
      </w:r>
      <w:r w:rsidR="00880BAF">
        <w:rPr>
          <w:sz w:val="28"/>
        </w:rPr>
        <w:tab/>
      </w:r>
      <w:r>
        <w:rPr>
          <w:sz w:val="28"/>
        </w:rPr>
        <w:t xml:space="preserve">     № </w:t>
      </w:r>
      <w:r w:rsidR="00880BAF">
        <w:rPr>
          <w:sz w:val="28"/>
        </w:rPr>
        <w:t>113-п</w:t>
      </w:r>
    </w:p>
    <w:p w:rsidR="0005399A" w:rsidRDefault="0005399A">
      <w:pPr>
        <w:tabs>
          <w:tab w:val="left" w:pos="709"/>
        </w:tabs>
        <w:jc w:val="both"/>
        <w:rPr>
          <w:sz w:val="28"/>
        </w:rPr>
      </w:pPr>
    </w:p>
    <w:p w:rsidR="0005399A" w:rsidRDefault="0005399A">
      <w:pPr>
        <w:tabs>
          <w:tab w:val="left" w:pos="709"/>
        </w:tabs>
        <w:jc w:val="both"/>
        <w:rPr>
          <w:sz w:val="28"/>
        </w:rPr>
      </w:pPr>
    </w:p>
    <w:p w:rsidR="0005399A" w:rsidRDefault="00991507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Борецкое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сельское поселение</w:t>
      </w:r>
      <w:r>
        <w:rPr>
          <w:rFonts w:ascii="Times New Roman" w:hAnsi="Times New Roman"/>
          <w:sz w:val="28"/>
        </w:rPr>
        <w:br/>
      </w:r>
      <w:proofErr w:type="spellStart"/>
      <w:r>
        <w:rPr>
          <w:rFonts w:ascii="Times New Roman" w:hAnsi="Times New Roman"/>
          <w:sz w:val="28"/>
        </w:rPr>
        <w:t>Сараевского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p w:rsidR="0005399A" w:rsidRDefault="0005399A">
      <w:pPr>
        <w:tabs>
          <w:tab w:val="left" w:pos="709"/>
        </w:tabs>
        <w:jc w:val="both"/>
        <w:rPr>
          <w:color w:val="auto"/>
          <w:sz w:val="28"/>
        </w:rPr>
      </w:pPr>
    </w:p>
    <w:p w:rsidR="0005399A" w:rsidRDefault="00991507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Рязанс</w:t>
      </w:r>
      <w:r>
        <w:rPr>
          <w:sz w:val="28"/>
        </w:rPr>
        <w:t>кой области от 27.01.2025 № 01-14/285/25, ча</w:t>
      </w:r>
      <w:r>
        <w:rPr>
          <w:color w:val="auto"/>
          <w:sz w:val="28"/>
        </w:rPr>
        <w:t>сти 11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br/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</w:t>
      </w:r>
      <w:bookmarkStart w:id="0" w:name="_GoBack"/>
      <w:bookmarkEnd w:id="0"/>
      <w:r>
        <w:rPr>
          <w:color w:val="auto"/>
          <w:sz w:val="28"/>
          <w:szCs w:val="28"/>
        </w:rPr>
        <w:t xml:space="preserve"> № 106-ОЗ «О перераспределении отдельных полномочий в области градостроительной деятельности между</w:t>
      </w:r>
      <w:r>
        <w:rPr>
          <w:color w:val="auto"/>
          <w:sz w:val="28"/>
          <w:szCs w:val="28"/>
        </w:rPr>
        <w:t xml:space="preserve">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</w:t>
      </w:r>
      <w:r>
        <w:rPr>
          <w:color w:val="auto"/>
          <w:sz w:val="28"/>
          <w:szCs w:val="28"/>
        </w:rPr>
        <w:t>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05399A" w:rsidRDefault="00991507" w:rsidP="0099150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Борецкое</w:t>
      </w:r>
      <w:proofErr w:type="spellEnd"/>
      <w:r>
        <w:rPr>
          <w:sz w:val="28"/>
        </w:rPr>
        <w:t xml:space="preserve"> </w:t>
      </w:r>
      <w:r>
        <w:rPr>
          <w:sz w:val="28"/>
          <w:highlight w:val="white"/>
        </w:rPr>
        <w:t>сельское поселени</w:t>
      </w:r>
      <w:r>
        <w:rPr>
          <w:sz w:val="28"/>
          <w:highlight w:val="white"/>
        </w:rPr>
        <w:t>е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Сараевского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>утвержденные постановлением 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</w:rPr>
        <w:br/>
      </w:r>
      <w:r>
        <w:rPr>
          <w:sz w:val="28"/>
          <w:szCs w:val="27"/>
        </w:rPr>
        <w:t>от</w:t>
      </w:r>
      <w:r>
        <w:rPr>
          <w:sz w:val="28"/>
          <w:highlight w:val="white"/>
        </w:rPr>
        <w:t xml:space="preserve"> 09.12.2021 № 581-п </w:t>
      </w:r>
      <w:r>
        <w:rPr>
          <w:sz w:val="28"/>
          <w:szCs w:val="27"/>
        </w:rPr>
        <w:t xml:space="preserve">«О внесении изменений в правила землепользования </w:t>
      </w:r>
      <w:r>
        <w:rPr>
          <w:sz w:val="28"/>
          <w:szCs w:val="27"/>
        </w:rPr>
        <w:br/>
      </w:r>
      <w:r>
        <w:rPr>
          <w:sz w:val="28"/>
          <w:szCs w:val="27"/>
        </w:rPr>
        <w:t xml:space="preserve">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Борецкое</w:t>
      </w:r>
      <w:proofErr w:type="spellEnd"/>
      <w:r>
        <w:rPr>
          <w:sz w:val="28"/>
          <w:szCs w:val="27"/>
        </w:rPr>
        <w:t xml:space="preserve"> сельское поселение </w:t>
      </w:r>
      <w:proofErr w:type="spellStart"/>
      <w:r>
        <w:rPr>
          <w:sz w:val="28"/>
          <w:szCs w:val="27"/>
        </w:rPr>
        <w:t>Сараевского</w:t>
      </w:r>
      <w:proofErr w:type="spellEnd"/>
      <w:r>
        <w:rPr>
          <w:sz w:val="28"/>
          <w:szCs w:val="27"/>
        </w:rPr>
        <w:t xml:space="preserve"> муниципального района Рязанской области»</w:t>
      </w:r>
      <w:r>
        <w:rPr>
          <w:color w:val="auto"/>
          <w:sz w:val="28"/>
        </w:rPr>
        <w:t xml:space="preserve"> (в редакции постановлений </w:t>
      </w:r>
      <w:proofErr w:type="spellStart"/>
      <w:r>
        <w:rPr>
          <w:color w:val="auto"/>
          <w:sz w:val="28"/>
        </w:rPr>
        <w:t>Главархитектуры</w:t>
      </w:r>
      <w:proofErr w:type="spellEnd"/>
      <w:r>
        <w:rPr>
          <w:color w:val="auto"/>
          <w:sz w:val="28"/>
        </w:rPr>
        <w:t xml:space="preserve"> Рязанской области от 06.02.2024 </w:t>
      </w:r>
      <w:r>
        <w:rPr>
          <w:sz w:val="28"/>
          <w:highlight w:val="white"/>
        </w:rPr>
        <w:t>№</w:t>
      </w:r>
      <w:r>
        <w:rPr>
          <w:color w:val="auto"/>
          <w:sz w:val="28"/>
        </w:rPr>
        <w:t xml:space="preserve"> 41-п, </w:t>
      </w:r>
      <w:r>
        <w:rPr>
          <w:color w:val="auto"/>
          <w:sz w:val="28"/>
        </w:rPr>
        <w:br/>
        <w:t>от 14.11.2024 № 660-п):</w:t>
      </w:r>
    </w:p>
    <w:p w:rsidR="0005399A" w:rsidRDefault="00991507" w:rsidP="00991507">
      <w:pPr>
        <w:numPr>
          <w:ilvl w:val="0"/>
          <w:numId w:val="2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rFonts w:eastAsia="Times New Roman" w:cs="Times New Roman"/>
          <w:sz w:val="28"/>
          <w:szCs w:val="27"/>
        </w:rPr>
      </w:pPr>
      <w:r>
        <w:rPr>
          <w:rFonts w:eastAsia="Times New Roman" w:cs="Times New Roman"/>
          <w:color w:val="000000" w:themeColor="text1"/>
          <w:sz w:val="28"/>
          <w:szCs w:val="27"/>
        </w:rPr>
        <w:t>г</w:t>
      </w:r>
      <w:r>
        <w:rPr>
          <w:color w:val="auto"/>
          <w:sz w:val="28"/>
          <w:szCs w:val="27"/>
        </w:rPr>
        <w:t>рафическое описание местоп</w:t>
      </w:r>
      <w:r>
        <w:rPr>
          <w:color w:val="auto"/>
          <w:sz w:val="28"/>
          <w:szCs w:val="27"/>
        </w:rPr>
        <w:t>оложения границ территориальной зоны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«4.4 </w:t>
      </w:r>
      <w:r>
        <w:rPr>
          <w:color w:val="000000" w:themeColor="text1"/>
          <w:sz w:val="28"/>
        </w:rPr>
        <w:t>Производственная зона сельскохозяйственных предприятий</w:t>
      </w:r>
      <w:r>
        <w:rPr>
          <w:rFonts w:eastAsia="Times New Roman" w:cs="Times New Roman"/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 xml:space="preserve"> изложить согласно приложению </w:t>
      </w:r>
      <w:r>
        <w:rPr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05399A" w:rsidRDefault="00991507" w:rsidP="0099150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05399A" w:rsidRDefault="00991507" w:rsidP="0099150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</w:t>
      </w:r>
      <w:r>
        <w:rPr>
          <w:color w:val="auto"/>
          <w:sz w:val="28"/>
          <w:szCs w:val="28"/>
        </w:rPr>
        <w:lastRenderedPageBreak/>
        <w:t xml:space="preserve">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</w:t>
      </w:r>
      <w:r>
        <w:rPr>
          <w:color w:val="auto"/>
          <w:sz w:val="28"/>
          <w:szCs w:val="28"/>
        </w:rPr>
        <w:t xml:space="preserve">правила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Борецкое</w:t>
      </w:r>
      <w:proofErr w:type="spellEnd"/>
      <w:r>
        <w:rPr>
          <w:sz w:val="28"/>
        </w:rPr>
        <w:t xml:space="preserve">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Сараевского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</w:t>
      </w:r>
      <w:r>
        <w:rPr>
          <w:color w:val="auto"/>
          <w:sz w:val="28"/>
          <w:szCs w:val="28"/>
        </w:rPr>
        <w:t xml:space="preserve">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05399A" w:rsidRDefault="00991507" w:rsidP="0099150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05399A" w:rsidRDefault="0099150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</w:t>
      </w:r>
      <w:r>
        <w:rPr>
          <w:rFonts w:ascii="Times New Roman" w:hAnsi="Times New Roman"/>
          <w:color w:val="auto"/>
          <w:sz w:val="28"/>
          <w:szCs w:val="28"/>
        </w:rPr>
        <w:t>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05399A" w:rsidRDefault="0099150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</w:t>
      </w:r>
      <w:r>
        <w:rPr>
          <w:rFonts w:ascii="Times New Roman" w:hAnsi="Times New Roman"/>
          <w:color w:val="auto"/>
          <w:sz w:val="28"/>
          <w:szCs w:val="28"/>
        </w:rPr>
        <w:t>v.ru).</w:t>
      </w:r>
    </w:p>
    <w:p w:rsidR="0005399A" w:rsidRDefault="00991507" w:rsidP="0099150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05399A" w:rsidRDefault="00991507" w:rsidP="0099150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</w:t>
      </w:r>
      <w:r>
        <w:rPr>
          <w:color w:val="auto"/>
          <w:sz w:val="28"/>
          <w:szCs w:val="28"/>
        </w:rPr>
        <w:t xml:space="preserve">ципального образования – </w:t>
      </w:r>
      <w:proofErr w:type="spellStart"/>
      <w:r>
        <w:rPr>
          <w:color w:val="auto"/>
          <w:sz w:val="28"/>
          <w:szCs w:val="28"/>
        </w:rPr>
        <w:t>Сараевский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Борецкое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Сараевского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</w:t>
      </w:r>
      <w:r>
        <w:rPr>
          <w:color w:val="auto"/>
          <w:sz w:val="28"/>
          <w:szCs w:val="28"/>
        </w:rPr>
        <w:t>е муниципального образования в сети «Интернет», публикацию в средствах массовой информации.</w:t>
      </w:r>
    </w:p>
    <w:p w:rsidR="0005399A" w:rsidRDefault="00991507" w:rsidP="0099150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</w:t>
      </w:r>
      <w:r>
        <w:rPr>
          <w:color w:val="auto"/>
          <w:sz w:val="28"/>
          <w:szCs w:val="28"/>
        </w:rPr>
        <w:t>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05399A" w:rsidRDefault="0005399A">
      <w:pPr>
        <w:widowControl w:val="0"/>
        <w:ind w:firstLine="850"/>
        <w:jc w:val="both"/>
        <w:rPr>
          <w:color w:val="auto"/>
          <w:sz w:val="28"/>
        </w:rPr>
      </w:pPr>
    </w:p>
    <w:p w:rsidR="0005399A" w:rsidRDefault="0005399A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05399A" w:rsidRDefault="00991507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05399A" w:rsidRDefault="0005399A">
      <w:pPr>
        <w:tabs>
          <w:tab w:val="left" w:pos="709"/>
        </w:tabs>
        <w:jc w:val="both"/>
        <w:rPr>
          <w:color w:val="auto"/>
          <w:sz w:val="28"/>
        </w:rPr>
      </w:pPr>
    </w:p>
    <w:sectPr w:rsidR="0005399A">
      <w:headerReference w:type="default" r:id="rId9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507" w:rsidRDefault="00991507">
      <w:r>
        <w:separator/>
      </w:r>
    </w:p>
  </w:endnote>
  <w:endnote w:type="continuationSeparator" w:id="0">
    <w:p w:rsidR="00991507" w:rsidRDefault="0099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507" w:rsidRDefault="00991507">
      <w:r>
        <w:separator/>
      </w:r>
    </w:p>
  </w:footnote>
  <w:footnote w:type="continuationSeparator" w:id="0">
    <w:p w:rsidR="00991507" w:rsidRDefault="00991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99A" w:rsidRDefault="00991507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05399A" w:rsidRDefault="0005399A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D1A5E"/>
    <w:multiLevelType w:val="hybridMultilevel"/>
    <w:tmpl w:val="5A8C409C"/>
    <w:lvl w:ilvl="0" w:tplc="09BCADF6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3CD8A1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FB0E5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3666B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C4273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A3899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CB4A9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3AC0E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9A655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081D33"/>
    <w:multiLevelType w:val="multilevel"/>
    <w:tmpl w:val="F192325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9A"/>
    <w:rsid w:val="0005399A"/>
    <w:rsid w:val="00880BAF"/>
    <w:rsid w:val="0099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6328"/>
  <w15:docId w15:val="{FA69E83F-870D-4CD3-815A-58E914B8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203</cp:revision>
  <dcterms:created xsi:type="dcterms:W3CDTF">2025-02-12T13:15:00Z</dcterms:created>
  <dcterms:modified xsi:type="dcterms:W3CDTF">2025-02-12T13:18:00Z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