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E2" w:rsidRDefault="008306D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E2" w:rsidRDefault="008306D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837E2" w:rsidRDefault="008306D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837E2" w:rsidRDefault="009837E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837E2" w:rsidRDefault="009837E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837E2" w:rsidRDefault="008306D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837E2" w:rsidRDefault="009837E2">
      <w:pPr>
        <w:tabs>
          <w:tab w:val="left" w:pos="709"/>
        </w:tabs>
        <w:jc w:val="center"/>
        <w:rPr>
          <w:sz w:val="28"/>
        </w:rPr>
      </w:pPr>
    </w:p>
    <w:p w:rsidR="009837E2" w:rsidRDefault="009837E2">
      <w:pPr>
        <w:tabs>
          <w:tab w:val="left" w:pos="709"/>
        </w:tabs>
        <w:jc w:val="center"/>
        <w:rPr>
          <w:sz w:val="28"/>
        </w:rPr>
      </w:pPr>
    </w:p>
    <w:p w:rsidR="009837E2" w:rsidRDefault="008306D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D69EC">
        <w:rPr>
          <w:sz w:val="28"/>
        </w:rPr>
        <w:t>19</w:t>
      </w:r>
      <w:r>
        <w:rPr>
          <w:sz w:val="28"/>
        </w:rPr>
        <w:t>»</w:t>
      </w:r>
      <w:r w:rsidR="002D69EC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</w:t>
      </w:r>
      <w:r w:rsidR="002D69EC">
        <w:rPr>
          <w:sz w:val="28"/>
        </w:rPr>
        <w:tab/>
      </w:r>
      <w:r w:rsidR="002D69EC">
        <w:rPr>
          <w:sz w:val="28"/>
        </w:rPr>
        <w:tab/>
        <w:t xml:space="preserve">     </w:t>
      </w:r>
      <w:r>
        <w:rPr>
          <w:sz w:val="28"/>
        </w:rPr>
        <w:t xml:space="preserve">        № </w:t>
      </w:r>
      <w:r w:rsidR="002D69EC">
        <w:rPr>
          <w:sz w:val="28"/>
        </w:rPr>
        <w:t>126-п</w:t>
      </w:r>
    </w:p>
    <w:p w:rsidR="009837E2" w:rsidRDefault="009837E2">
      <w:pPr>
        <w:tabs>
          <w:tab w:val="left" w:pos="709"/>
        </w:tabs>
        <w:jc w:val="both"/>
        <w:rPr>
          <w:sz w:val="28"/>
        </w:rPr>
      </w:pPr>
    </w:p>
    <w:p w:rsidR="009837E2" w:rsidRDefault="009837E2">
      <w:pPr>
        <w:tabs>
          <w:tab w:val="left" w:pos="709"/>
        </w:tabs>
        <w:jc w:val="both"/>
        <w:rPr>
          <w:sz w:val="28"/>
        </w:rPr>
      </w:pPr>
    </w:p>
    <w:p w:rsidR="009837E2" w:rsidRDefault="008306D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</w:t>
      </w:r>
      <w:r>
        <w:rPr>
          <w:rFonts w:ascii="Times New Roman" w:hAnsi="Times New Roman"/>
          <w:color w:val="auto"/>
          <w:sz w:val="28"/>
          <w:szCs w:val="28"/>
        </w:rPr>
        <w:t xml:space="preserve">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Гусевское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9837E2" w:rsidRDefault="009837E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837E2" w:rsidRDefault="008306D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000000" w:themeColor="text1"/>
          <w:sz w:val="28"/>
        </w:rPr>
        <w:t>Роскадастр</w:t>
      </w:r>
      <w:proofErr w:type="spellEnd"/>
      <w:r>
        <w:rPr>
          <w:color w:val="000000" w:themeColor="text1"/>
          <w:sz w:val="28"/>
        </w:rPr>
        <w:t xml:space="preserve">» по Рязанской области </w:t>
      </w:r>
      <w:r>
        <w:rPr>
          <w:color w:val="000000" w:themeColor="text1"/>
          <w:sz w:val="28"/>
        </w:rPr>
        <w:t>от 24.01</w:t>
      </w:r>
      <w:r>
        <w:rPr>
          <w:color w:val="000000" w:themeColor="text1"/>
          <w:sz w:val="28"/>
        </w:rPr>
        <w:t>.2025 № 01-14/273/25</w:t>
      </w:r>
      <w:r>
        <w:rPr>
          <w:color w:val="000000" w:themeColor="text1"/>
          <w:sz w:val="28"/>
        </w:rPr>
        <w:t>, части 11</w:t>
      </w:r>
      <w:r>
        <w:rPr>
          <w:color w:val="000000" w:themeColor="text1"/>
          <w:sz w:val="28"/>
          <w:highlight w:val="white"/>
        </w:rPr>
        <w:t xml:space="preserve"> статьи 33</w:t>
      </w:r>
      <w:r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</w:t>
      </w:r>
      <w:r>
        <w:rPr>
          <w:color w:val="000000" w:themeColor="text1"/>
          <w:sz w:val="28"/>
          <w:szCs w:val="28"/>
        </w:rPr>
        <w:t>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837E2" w:rsidRDefault="008306D8" w:rsidP="008306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Гусевское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муни</w:t>
      </w:r>
      <w:r>
        <w:rPr>
          <w:color w:val="000000" w:themeColor="text1"/>
          <w:sz w:val="28"/>
          <w:highlight w:val="white"/>
        </w:rPr>
        <w:t>ципального района Рязанской области, утвержденные поста</w:t>
      </w:r>
      <w:r>
        <w:rPr>
          <w:color w:val="000000" w:themeColor="text1"/>
          <w:sz w:val="28"/>
          <w:szCs w:val="28"/>
          <w:highlight w:val="white"/>
        </w:rPr>
        <w:t>новление</w:t>
      </w:r>
      <w:r>
        <w:rPr>
          <w:color w:val="000000" w:themeColor="text1"/>
          <w:sz w:val="28"/>
          <w:szCs w:val="28"/>
          <w:highlight w:val="white"/>
        </w:rPr>
        <w:t>м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  <w:highlight w:val="white"/>
        </w:rPr>
        <w:br/>
        <w:t>от 25.11.2022 № 723-п «Об утверждении правил землепользования и застройки муниципального образования –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Гусевское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color w:val="000000" w:themeColor="text1"/>
          <w:sz w:val="28"/>
          <w:szCs w:val="28"/>
          <w:highlight w:val="white"/>
        </w:rPr>
        <w:t>Главархитектуры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Рязанской области от 25.07.2024 № 357-п, от 20.12.2024</w:t>
      </w:r>
      <w:r>
        <w:rPr>
          <w:color w:val="000000" w:themeColor="text1"/>
          <w:sz w:val="28"/>
          <w:szCs w:val="28"/>
          <w:highlight w:val="white"/>
        </w:rPr>
        <w:br/>
        <w:t>№ 795-п)</w:t>
      </w:r>
      <w:r>
        <w:rPr>
          <w:color w:val="000000" w:themeColor="text1"/>
          <w:sz w:val="28"/>
        </w:rPr>
        <w:t>:</w:t>
      </w:r>
    </w:p>
    <w:p w:rsidR="009837E2" w:rsidRDefault="008306D8">
      <w:pPr>
        <w:tabs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8"/>
        </w:rPr>
        <w:t>графическое</w:t>
      </w: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</w:t>
        </w:r>
        <w:r>
          <w:rPr>
            <w:color w:val="000000" w:themeColor="text1"/>
            <w:sz w:val="28"/>
            <w:szCs w:val="28"/>
          </w:rPr>
          <w:t xml:space="preserve">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</w:hyperlink>
      <w:r>
        <w:rPr>
          <w:color w:val="000000" w:themeColor="text1"/>
          <w:sz w:val="28"/>
          <w:szCs w:val="28"/>
        </w:rPr>
        <w:t>1.1 Единая зона регулирования застройки и хозяйственной деятельности</w:t>
      </w: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» изложить согласно приложению № 1 к настоящему постановлению</w:t>
        </w:r>
      </w:hyperlink>
      <w:r>
        <w:rPr>
          <w:color w:val="000000" w:themeColor="text1"/>
          <w:sz w:val="28"/>
          <w:szCs w:val="28"/>
        </w:rPr>
        <w:t>;</w:t>
      </w:r>
    </w:p>
    <w:p w:rsidR="009837E2" w:rsidRDefault="008306D8" w:rsidP="008306D8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2) </w:t>
      </w:r>
      <w:r>
        <w:rPr>
          <w:color w:val="000000" w:themeColor="text1"/>
          <w:sz w:val="28"/>
          <w:szCs w:val="28"/>
        </w:rPr>
        <w:t>графическое</w:t>
      </w:r>
      <w:hyperlink r:id="rId10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«5.0 Единая зона охраняемого природного ландшафта» изложить согласно приложению № 2 к настоящему постановлению</w:t>
        </w:r>
      </w:hyperlink>
      <w:r>
        <w:rPr>
          <w:color w:val="000000" w:themeColor="text1"/>
          <w:sz w:val="28"/>
          <w:szCs w:val="28"/>
        </w:rPr>
        <w:t>.</w:t>
      </w:r>
    </w:p>
    <w:p w:rsidR="009837E2" w:rsidRDefault="008306D8" w:rsidP="008306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</w:t>
      </w:r>
      <w:r>
        <w:rPr>
          <w:color w:val="000000" w:themeColor="text1"/>
          <w:sz w:val="28"/>
          <w:szCs w:val="28"/>
        </w:rPr>
        <w:t>го опубликования.</w:t>
      </w:r>
    </w:p>
    <w:p w:rsidR="009837E2" w:rsidRDefault="008306D8" w:rsidP="008306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Гусевское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</w:t>
      </w:r>
      <w:r>
        <w:rPr>
          <w:color w:val="000000" w:themeColor="text1"/>
          <w:sz w:val="28"/>
          <w:szCs w:val="28"/>
        </w:rPr>
        <w:t xml:space="preserve">е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</w:t>
      </w:r>
      <w:r>
        <w:rPr>
          <w:color w:val="000000" w:themeColor="text1"/>
          <w:sz w:val="28"/>
          <w:szCs w:val="28"/>
        </w:rPr>
        <w:t>бованиями Градостроительного кодекса Российской Федерации.</w:t>
      </w:r>
    </w:p>
    <w:p w:rsidR="009837E2" w:rsidRDefault="008306D8" w:rsidP="008306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837E2" w:rsidRDefault="008306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837E2" w:rsidRDefault="008306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837E2" w:rsidRDefault="008306D8" w:rsidP="008306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000000" w:themeColor="text1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837E2" w:rsidRDefault="008306D8" w:rsidP="008306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</w:t>
      </w:r>
      <w:r>
        <w:rPr>
          <w:color w:val="000000" w:themeColor="text1"/>
          <w:sz w:val="28"/>
          <w:szCs w:val="28"/>
        </w:rPr>
        <w:t>овления на официальном сайте муниципального образования в сети «Интернет», публикацию в средствах массовой информации.</w:t>
      </w:r>
    </w:p>
    <w:p w:rsidR="009837E2" w:rsidRDefault="008306D8" w:rsidP="008306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</w:t>
      </w:r>
      <w:r>
        <w:rPr>
          <w:color w:val="000000" w:themeColor="text1"/>
          <w:sz w:val="28"/>
          <w:szCs w:val="28"/>
        </w:rPr>
        <w:t xml:space="preserve">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9837E2" w:rsidRDefault="009837E2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9837E2" w:rsidRDefault="009837E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000000" w:themeColor="text1"/>
          <w:sz w:val="28"/>
        </w:rPr>
      </w:pPr>
    </w:p>
    <w:p w:rsidR="009837E2" w:rsidRDefault="008306D8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9837E2" w:rsidRDefault="009837E2"/>
    <w:sectPr w:rsidR="009837E2">
      <w:headerReference w:type="default" r:id="rId11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D8" w:rsidRDefault="008306D8">
      <w:r>
        <w:separator/>
      </w:r>
    </w:p>
  </w:endnote>
  <w:endnote w:type="continuationSeparator" w:id="0">
    <w:p w:rsidR="008306D8" w:rsidRDefault="0083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D8" w:rsidRDefault="008306D8">
      <w:r>
        <w:separator/>
      </w:r>
    </w:p>
  </w:footnote>
  <w:footnote w:type="continuationSeparator" w:id="0">
    <w:p w:rsidR="008306D8" w:rsidRDefault="0083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E2" w:rsidRDefault="008306D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837E2" w:rsidRDefault="009837E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2FB"/>
    <w:multiLevelType w:val="hybridMultilevel"/>
    <w:tmpl w:val="2DD6C28A"/>
    <w:lvl w:ilvl="0" w:tplc="A97C9F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5FCD8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5C6E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B88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AC33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B68A4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A81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C2EA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37CFC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F4C12"/>
    <w:multiLevelType w:val="multilevel"/>
    <w:tmpl w:val="6DE45B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4DE4869"/>
    <w:multiLevelType w:val="hybridMultilevel"/>
    <w:tmpl w:val="3428708C"/>
    <w:lvl w:ilvl="0" w:tplc="210C32E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69818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A8A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065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58E9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3A8D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E602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54A4D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AE90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E2"/>
    <w:rsid w:val="002D69EC"/>
    <w:rsid w:val="008306D8"/>
    <w:rsid w:val="009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B102"/>
  <w15:docId w15:val="{85839D25-BC3F-4848-A424-0D85CE7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2025-02-19T12:55:00Z</dcterms:created>
  <dcterms:modified xsi:type="dcterms:W3CDTF">2025-02-19T12:56:00Z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