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520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6pt;height:538.15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452" w:rsidRDefault="00DC7452">
      <w:pPr>
        <w:spacing w:after="0" w:line="240" w:lineRule="auto"/>
      </w:pPr>
      <w:r>
        <w:separator/>
      </w:r>
    </w:p>
  </w:endnote>
  <w:endnote w:type="continuationSeparator" w:id="0">
    <w:p w:rsidR="00DC7452" w:rsidRDefault="00DC7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452" w:rsidRDefault="00DC7452">
      <w:pPr>
        <w:spacing w:after="0" w:line="240" w:lineRule="auto"/>
      </w:pPr>
      <w:r>
        <w:separator/>
      </w:r>
    </w:p>
  </w:footnote>
  <w:footnote w:type="continuationSeparator" w:id="0">
    <w:p w:rsidR="00DC7452" w:rsidRDefault="00DC74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5200C"/>
    <w:rsid w:val="002A4093"/>
    <w:rsid w:val="002A563F"/>
    <w:rsid w:val="002C7236"/>
    <w:rsid w:val="002F1358"/>
    <w:rsid w:val="00332343"/>
    <w:rsid w:val="00340294"/>
    <w:rsid w:val="0035114A"/>
    <w:rsid w:val="003879DE"/>
    <w:rsid w:val="00400848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053FB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C7452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2025-02-17T07:54:00Z</dcterms:modified>
</cp:coreProperties>
</file>