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5C63DF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550B2" w:rsidRPr="007550B2" w:rsidRDefault="007550B2" w:rsidP="007550B2">
            <w:pPr>
              <w:rPr>
                <w:rFonts w:ascii="Times New Roman" w:hAnsi="Times New Roman"/>
                <w:sz w:val="28"/>
                <w:szCs w:val="28"/>
              </w:rPr>
            </w:pPr>
            <w:r w:rsidRPr="007550B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550B2" w:rsidRPr="007550B2" w:rsidRDefault="007550B2" w:rsidP="007550B2">
            <w:pPr>
              <w:rPr>
                <w:rFonts w:ascii="Times New Roman" w:hAnsi="Times New Roman"/>
                <w:sz w:val="28"/>
                <w:szCs w:val="28"/>
              </w:rPr>
            </w:pPr>
            <w:r w:rsidRPr="007550B2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F16284" w:rsidRDefault="007550B2" w:rsidP="007550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0B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94733" w:rsidRPr="00F16284">
        <w:tc>
          <w:tcPr>
            <w:tcW w:w="5428" w:type="dxa"/>
          </w:tcPr>
          <w:p w:rsidR="00B94733" w:rsidRPr="005C63DF" w:rsidRDefault="00B9473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4733" w:rsidRPr="007550B2" w:rsidRDefault="00D42493" w:rsidP="007550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21.03.2025 № 100</w:t>
            </w:r>
            <w:bookmarkStart w:id="0" w:name="_GoBack"/>
            <w:bookmarkEnd w:id="0"/>
          </w:p>
        </w:tc>
      </w:tr>
      <w:tr w:rsidR="00B94733" w:rsidRPr="00F16284">
        <w:tc>
          <w:tcPr>
            <w:tcW w:w="5428" w:type="dxa"/>
          </w:tcPr>
          <w:p w:rsidR="00B94733" w:rsidRPr="005C63DF" w:rsidRDefault="00B9473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4733" w:rsidRPr="007550B2" w:rsidRDefault="00B94733" w:rsidP="007550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550B2" w:rsidRDefault="007550B2" w:rsidP="00B9473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F0D53" w:rsidRDefault="003F0D53" w:rsidP="00CB358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CB358D" w:rsidRDefault="003F0D53" w:rsidP="00CB358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 w:hint="eastAsia"/>
          <w:sz w:val="28"/>
          <w:szCs w:val="28"/>
        </w:rPr>
        <w:t>формирования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механизма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обратной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связи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субъектами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</w:p>
    <w:p w:rsidR="00CB358D" w:rsidRDefault="003F0D53" w:rsidP="00CB358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 w:hint="eastAsia"/>
          <w:sz w:val="28"/>
          <w:szCs w:val="28"/>
        </w:rPr>
        <w:t>инвестиционной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предпринимательской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</w:p>
    <w:p w:rsidR="007550B2" w:rsidRDefault="003F0D53" w:rsidP="00CB358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 w:hint="eastAsia"/>
          <w:sz w:val="28"/>
          <w:szCs w:val="28"/>
        </w:rPr>
        <w:t>деятельности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Рязанской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области</w:t>
      </w:r>
    </w:p>
    <w:p w:rsidR="003F0D53" w:rsidRPr="007550B2" w:rsidRDefault="003F0D53" w:rsidP="00CB358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3F0D53" w:rsidRPr="003F0D53" w:rsidRDefault="003F0D53" w:rsidP="00CB358D">
      <w:pPr>
        <w:tabs>
          <w:tab w:val="left" w:pos="-6521"/>
          <w:tab w:val="left" w:pos="-6379"/>
          <w:tab w:val="left" w:pos="1276"/>
        </w:tabs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/>
          <w:sz w:val="28"/>
          <w:szCs w:val="28"/>
        </w:rPr>
        <w:t xml:space="preserve">1. </w:t>
      </w:r>
      <w:r w:rsidRPr="003F0D53">
        <w:rPr>
          <w:rFonts w:ascii="Times New Roman" w:hAnsi="Times New Roman" w:hint="eastAsia"/>
          <w:sz w:val="28"/>
          <w:szCs w:val="28"/>
        </w:rPr>
        <w:t>Общие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положения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0219" w:rsidRPr="00BE402D" w:rsidRDefault="00B00219" w:rsidP="00B00219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02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BE402D">
        <w:rPr>
          <w:rFonts w:ascii="Times New Roman" w:hAnsi="Times New Roman" w:hint="eastAsia"/>
          <w:sz w:val="28"/>
          <w:szCs w:val="28"/>
        </w:rPr>
        <w:t>Настоящий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Порядок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разработан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в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соответствии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Методическими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рекомендациями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по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формированию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развитию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механизма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обратной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связи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субъектами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инвестиционной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предпринимательской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деятельности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в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субъектах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Российской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Федерации</w:t>
      </w:r>
      <w:r w:rsidRPr="00BE402D">
        <w:rPr>
          <w:rFonts w:ascii="Times New Roman" w:hAnsi="Times New Roman"/>
          <w:sz w:val="28"/>
          <w:szCs w:val="28"/>
        </w:rPr>
        <w:t xml:space="preserve">, </w:t>
      </w:r>
      <w:r w:rsidRPr="00BE402D">
        <w:rPr>
          <w:rFonts w:ascii="Times New Roman" w:hAnsi="Times New Roman" w:hint="eastAsia"/>
          <w:sz w:val="28"/>
          <w:szCs w:val="28"/>
        </w:rPr>
        <w:t>утвержденными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приказом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Министерства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экономического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развития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Российской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Федерации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от</w:t>
      </w:r>
      <w:r w:rsidRPr="00BE402D">
        <w:rPr>
          <w:rFonts w:ascii="Times New Roman" w:hAnsi="Times New Roman"/>
          <w:sz w:val="28"/>
          <w:szCs w:val="28"/>
        </w:rPr>
        <w:t xml:space="preserve"> 30 </w:t>
      </w:r>
      <w:r w:rsidRPr="00BE402D">
        <w:rPr>
          <w:rFonts w:ascii="Times New Roman" w:hAnsi="Times New Roman" w:hint="eastAsia"/>
          <w:sz w:val="28"/>
          <w:szCs w:val="28"/>
        </w:rPr>
        <w:t>сентября</w:t>
      </w:r>
      <w:r w:rsidRPr="00BE402D">
        <w:rPr>
          <w:rFonts w:ascii="Times New Roman" w:hAnsi="Times New Roman"/>
          <w:sz w:val="28"/>
          <w:szCs w:val="28"/>
        </w:rPr>
        <w:t xml:space="preserve"> 2021 </w:t>
      </w:r>
      <w:r w:rsidRPr="00BE402D">
        <w:rPr>
          <w:rFonts w:ascii="Times New Roman" w:hAnsi="Times New Roman" w:hint="eastAsia"/>
          <w:sz w:val="28"/>
          <w:szCs w:val="28"/>
        </w:rPr>
        <w:t>г</w:t>
      </w:r>
      <w:r w:rsidRPr="00BE402D">
        <w:rPr>
          <w:rFonts w:ascii="Times New Roman" w:hAnsi="Times New Roman"/>
          <w:sz w:val="28"/>
          <w:szCs w:val="28"/>
        </w:rPr>
        <w:t xml:space="preserve">. </w:t>
      </w:r>
      <w:r w:rsidR="00CB358D">
        <w:rPr>
          <w:rFonts w:ascii="Times New Roman" w:hAnsi="Times New Roman"/>
          <w:sz w:val="28"/>
          <w:szCs w:val="28"/>
        </w:rPr>
        <w:br/>
      </w:r>
      <w:r w:rsidRPr="00BE402D">
        <w:rPr>
          <w:rFonts w:ascii="Times New Roman" w:hAnsi="Times New Roman"/>
          <w:sz w:val="28"/>
          <w:szCs w:val="28"/>
        </w:rPr>
        <w:t>№ 591 «</w:t>
      </w:r>
      <w:r w:rsidRPr="00BE402D">
        <w:rPr>
          <w:rFonts w:ascii="Times New Roman" w:hAnsi="Times New Roman" w:hint="eastAsia"/>
          <w:sz w:val="28"/>
          <w:szCs w:val="28"/>
        </w:rPr>
        <w:t>О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системе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поддержки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новых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инвестиционных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проектов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в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субъектах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Российской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Федерации</w:t>
      </w:r>
      <w:r w:rsidRPr="00BE402D">
        <w:rPr>
          <w:rFonts w:ascii="Times New Roman" w:hAnsi="Times New Roman"/>
          <w:sz w:val="28"/>
          <w:szCs w:val="28"/>
        </w:rPr>
        <w:t xml:space="preserve"> («</w:t>
      </w:r>
      <w:r w:rsidRPr="00BE402D">
        <w:rPr>
          <w:rFonts w:ascii="Times New Roman" w:hAnsi="Times New Roman" w:hint="eastAsia"/>
          <w:sz w:val="28"/>
          <w:szCs w:val="28"/>
        </w:rPr>
        <w:t>Региональный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инвестиционный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стандарт</w:t>
      </w:r>
      <w:r w:rsidRPr="00BE402D">
        <w:rPr>
          <w:rFonts w:ascii="Times New Roman" w:hAnsi="Times New Roman"/>
          <w:sz w:val="28"/>
          <w:szCs w:val="28"/>
        </w:rPr>
        <w:t xml:space="preserve">»)», </w:t>
      </w:r>
      <w:r w:rsidRPr="00BE402D">
        <w:rPr>
          <w:rFonts w:ascii="Times New Roman" w:hAnsi="Times New Roman" w:hint="eastAsia"/>
          <w:sz w:val="28"/>
          <w:szCs w:val="28"/>
        </w:rPr>
        <w:t>определяет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правила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организационного</w:t>
      </w:r>
      <w:r w:rsidRPr="00BE402D">
        <w:rPr>
          <w:rFonts w:ascii="Times New Roman" w:hAnsi="Times New Roman"/>
          <w:sz w:val="28"/>
          <w:szCs w:val="28"/>
        </w:rPr>
        <w:t xml:space="preserve">, </w:t>
      </w:r>
      <w:r w:rsidRPr="00BE402D">
        <w:rPr>
          <w:rFonts w:ascii="Times New Roman" w:hAnsi="Times New Roman" w:hint="eastAsia"/>
          <w:sz w:val="28"/>
          <w:szCs w:val="28"/>
        </w:rPr>
        <w:t>правового</w:t>
      </w:r>
      <w:r w:rsidRPr="00BE402D">
        <w:rPr>
          <w:rFonts w:ascii="Times New Roman" w:hAnsi="Times New Roman"/>
          <w:sz w:val="28"/>
          <w:szCs w:val="28"/>
        </w:rPr>
        <w:t xml:space="preserve">, </w:t>
      </w:r>
      <w:r w:rsidRPr="00BE402D">
        <w:rPr>
          <w:rFonts w:ascii="Times New Roman" w:hAnsi="Times New Roman" w:hint="eastAsia"/>
          <w:sz w:val="28"/>
          <w:szCs w:val="28"/>
        </w:rPr>
        <w:t>информационного</w:t>
      </w:r>
      <w:r w:rsidRPr="00BE402D">
        <w:rPr>
          <w:rFonts w:ascii="Times New Roman" w:hAnsi="Times New Roman"/>
          <w:sz w:val="28"/>
          <w:szCs w:val="28"/>
        </w:rPr>
        <w:t xml:space="preserve">, </w:t>
      </w:r>
      <w:r w:rsidRPr="00BE402D">
        <w:rPr>
          <w:rFonts w:ascii="Times New Roman" w:hAnsi="Times New Roman" w:hint="eastAsia"/>
          <w:sz w:val="28"/>
          <w:szCs w:val="28"/>
        </w:rPr>
        <w:t>коммуникационного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технического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обеспечения</w:t>
      </w:r>
      <w:proofErr w:type="gramEnd"/>
      <w:r w:rsidRPr="00BE402D">
        <w:rPr>
          <w:rFonts w:ascii="Times New Roman" w:hAnsi="Times New Roman"/>
          <w:sz w:val="28"/>
          <w:szCs w:val="28"/>
        </w:rPr>
        <w:t xml:space="preserve"> </w:t>
      </w:r>
      <w:r w:rsidR="00D044C4">
        <w:rPr>
          <w:rFonts w:ascii="Times New Roman" w:hAnsi="Times New Roman"/>
          <w:sz w:val="28"/>
          <w:szCs w:val="28"/>
        </w:rPr>
        <w:t xml:space="preserve">и регулирует отношения, связанные с рассмотрением обращений субъектов инвестиционной и предпринимательской деятельности в Рязанской области посредством </w:t>
      </w:r>
      <w:r w:rsidRPr="00BE402D">
        <w:rPr>
          <w:rFonts w:ascii="Times New Roman" w:hAnsi="Times New Roman" w:hint="eastAsia"/>
          <w:sz w:val="28"/>
          <w:szCs w:val="28"/>
        </w:rPr>
        <w:t>механизма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обратной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связи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субъектами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инвестиционной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предпринимательской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деятельности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в</w:t>
      </w:r>
      <w:r w:rsidRPr="00BE402D">
        <w:rPr>
          <w:rFonts w:ascii="Times New Roman" w:hAnsi="Times New Roman"/>
          <w:sz w:val="28"/>
          <w:szCs w:val="28"/>
        </w:rPr>
        <w:t xml:space="preserve"> Рязанской </w:t>
      </w:r>
      <w:r w:rsidRPr="00BE402D">
        <w:rPr>
          <w:rFonts w:ascii="Times New Roman" w:hAnsi="Times New Roman" w:hint="eastAsia"/>
          <w:sz w:val="28"/>
          <w:szCs w:val="28"/>
        </w:rPr>
        <w:t>области</w:t>
      </w:r>
      <w:r w:rsidRPr="00BE402D">
        <w:rPr>
          <w:rFonts w:ascii="Times New Roman" w:hAnsi="Times New Roman"/>
          <w:sz w:val="28"/>
          <w:szCs w:val="28"/>
        </w:rPr>
        <w:t xml:space="preserve"> (</w:t>
      </w:r>
      <w:r w:rsidRPr="00BE402D">
        <w:rPr>
          <w:rFonts w:ascii="Times New Roman" w:hAnsi="Times New Roman" w:hint="eastAsia"/>
          <w:sz w:val="28"/>
          <w:szCs w:val="28"/>
        </w:rPr>
        <w:t>далее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именуется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="00ED44EF">
        <w:rPr>
          <w:rFonts w:ascii="Times New Roman" w:hAnsi="Times New Roman"/>
          <w:sz w:val="28"/>
          <w:szCs w:val="28"/>
        </w:rPr>
        <w:t>–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механизм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обратной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связи</w:t>
      </w:r>
      <w:r w:rsidRPr="00BE402D">
        <w:rPr>
          <w:rFonts w:ascii="Times New Roman" w:hAnsi="Times New Roman"/>
          <w:sz w:val="28"/>
          <w:szCs w:val="28"/>
        </w:rPr>
        <w:t>).</w:t>
      </w:r>
    </w:p>
    <w:p w:rsidR="00B00219" w:rsidRPr="00BE402D" w:rsidRDefault="00B00219" w:rsidP="00B00219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02D">
        <w:rPr>
          <w:rFonts w:ascii="Times New Roman" w:hAnsi="Times New Roman"/>
          <w:sz w:val="28"/>
          <w:szCs w:val="28"/>
        </w:rPr>
        <w:t xml:space="preserve">2. </w:t>
      </w:r>
      <w:r w:rsidRPr="00BE402D">
        <w:rPr>
          <w:rFonts w:ascii="Times New Roman" w:hAnsi="Times New Roman" w:hint="eastAsia"/>
          <w:sz w:val="28"/>
          <w:szCs w:val="28"/>
        </w:rPr>
        <w:t>Основными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целями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формирования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развития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механизма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обратной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связи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являются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повышение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скорости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рассмотрения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обращений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в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сфере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инвестиционной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(</w:t>
      </w:r>
      <w:r w:rsidRPr="00BE402D">
        <w:rPr>
          <w:rFonts w:ascii="Times New Roman" w:hAnsi="Times New Roman" w:hint="eastAsia"/>
          <w:sz w:val="28"/>
          <w:szCs w:val="28"/>
        </w:rPr>
        <w:t>или</w:t>
      </w:r>
      <w:r w:rsidRPr="00BE402D">
        <w:rPr>
          <w:rFonts w:ascii="Times New Roman" w:hAnsi="Times New Roman"/>
          <w:sz w:val="28"/>
          <w:szCs w:val="28"/>
        </w:rPr>
        <w:t xml:space="preserve">) </w:t>
      </w:r>
      <w:r w:rsidRPr="00BE402D">
        <w:rPr>
          <w:rFonts w:ascii="Times New Roman" w:hAnsi="Times New Roman" w:hint="eastAsia"/>
          <w:sz w:val="28"/>
          <w:szCs w:val="28"/>
        </w:rPr>
        <w:t>предпринимательской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деятельности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контроль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за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качеством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подготовки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ответов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на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обращения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субъектов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инвестиционной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предпринимательской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деятельности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на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территории</w:t>
      </w:r>
      <w:r w:rsidRPr="00BE402D">
        <w:rPr>
          <w:rFonts w:ascii="Times New Roman" w:hAnsi="Times New Roman"/>
          <w:sz w:val="28"/>
          <w:szCs w:val="28"/>
        </w:rPr>
        <w:t xml:space="preserve"> Рязанской </w:t>
      </w:r>
      <w:r w:rsidRPr="00BE402D">
        <w:rPr>
          <w:rFonts w:ascii="Times New Roman" w:hAnsi="Times New Roman" w:hint="eastAsia"/>
          <w:sz w:val="28"/>
          <w:szCs w:val="28"/>
        </w:rPr>
        <w:t>области</w:t>
      </w:r>
      <w:r w:rsidRPr="00BE402D">
        <w:rPr>
          <w:rFonts w:ascii="Times New Roman" w:hAnsi="Times New Roman"/>
          <w:sz w:val="28"/>
          <w:szCs w:val="28"/>
        </w:rPr>
        <w:t>.</w:t>
      </w:r>
    </w:p>
    <w:p w:rsidR="00B00219" w:rsidRPr="00BE402D" w:rsidRDefault="00B00219" w:rsidP="00B00219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02D">
        <w:rPr>
          <w:rFonts w:ascii="Times New Roman" w:hAnsi="Times New Roman"/>
          <w:sz w:val="28"/>
          <w:szCs w:val="28"/>
        </w:rPr>
        <w:t xml:space="preserve">3. </w:t>
      </w:r>
      <w:r w:rsidRPr="00BE402D">
        <w:rPr>
          <w:rFonts w:ascii="Times New Roman" w:hAnsi="Times New Roman" w:hint="eastAsia"/>
          <w:sz w:val="28"/>
          <w:szCs w:val="28"/>
        </w:rPr>
        <w:t>Основными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задачами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формирования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развития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механизма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обратной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связи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являются</w:t>
      </w:r>
      <w:r w:rsidRPr="00BE402D">
        <w:rPr>
          <w:rFonts w:ascii="Times New Roman" w:hAnsi="Times New Roman"/>
          <w:sz w:val="28"/>
          <w:szCs w:val="28"/>
        </w:rPr>
        <w:t>:</w:t>
      </w:r>
    </w:p>
    <w:p w:rsidR="00B00219" w:rsidRPr="00BE402D" w:rsidRDefault="00B00219" w:rsidP="00B00219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02D">
        <w:rPr>
          <w:rFonts w:ascii="Times New Roman" w:hAnsi="Times New Roman"/>
          <w:sz w:val="28"/>
          <w:szCs w:val="28"/>
        </w:rPr>
        <w:t>с</w:t>
      </w:r>
      <w:r w:rsidRPr="00BE402D">
        <w:rPr>
          <w:rFonts w:ascii="Times New Roman" w:hAnsi="Times New Roman" w:hint="eastAsia"/>
          <w:sz w:val="28"/>
          <w:szCs w:val="28"/>
        </w:rPr>
        <w:t>оздание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в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Рязанской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области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институциональной</w:t>
      </w:r>
      <w:r w:rsidRPr="00BE402D">
        <w:rPr>
          <w:rFonts w:ascii="Times New Roman" w:hAnsi="Times New Roman"/>
          <w:sz w:val="28"/>
          <w:szCs w:val="28"/>
        </w:rPr>
        <w:t xml:space="preserve">, </w:t>
      </w:r>
      <w:r w:rsidRPr="00BE402D">
        <w:rPr>
          <w:rFonts w:ascii="Times New Roman" w:hAnsi="Times New Roman" w:hint="eastAsia"/>
          <w:sz w:val="28"/>
          <w:szCs w:val="28"/>
        </w:rPr>
        <w:t>организационной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технической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базы</w:t>
      </w:r>
      <w:r w:rsidRPr="00BE402D">
        <w:rPr>
          <w:rFonts w:ascii="Times New Roman" w:hAnsi="Times New Roman"/>
          <w:sz w:val="28"/>
          <w:szCs w:val="28"/>
        </w:rPr>
        <w:t xml:space="preserve">, </w:t>
      </w:r>
      <w:r w:rsidRPr="00BE402D">
        <w:rPr>
          <w:rFonts w:ascii="Times New Roman" w:hAnsi="Times New Roman" w:hint="eastAsia"/>
          <w:sz w:val="28"/>
          <w:szCs w:val="28"/>
        </w:rPr>
        <w:t>обеспечивающей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системный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подход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к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взаимодействию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территориальны</w:t>
      </w:r>
      <w:r w:rsidR="00D044C4">
        <w:rPr>
          <w:rFonts w:ascii="Times New Roman" w:hAnsi="Times New Roman"/>
          <w:sz w:val="28"/>
          <w:szCs w:val="28"/>
        </w:rPr>
        <w:t>х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орган</w:t>
      </w:r>
      <w:r w:rsidR="00D044C4">
        <w:rPr>
          <w:rFonts w:ascii="Times New Roman" w:hAnsi="Times New Roman"/>
          <w:sz w:val="28"/>
          <w:szCs w:val="28"/>
        </w:rPr>
        <w:t>ов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федеральных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органов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исполнительной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власти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в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>
        <w:rPr>
          <w:rFonts w:ascii="Times New Roman" w:hAnsi="Times New Roman"/>
          <w:sz w:val="28"/>
          <w:szCs w:val="28"/>
        </w:rPr>
        <w:t>Рязанской области</w:t>
      </w:r>
      <w:r w:rsidR="00D044C4" w:rsidRPr="003F0D53">
        <w:rPr>
          <w:rFonts w:ascii="Times New Roman" w:hAnsi="Times New Roman"/>
          <w:sz w:val="28"/>
          <w:szCs w:val="28"/>
        </w:rPr>
        <w:t xml:space="preserve">, </w:t>
      </w:r>
      <w:r w:rsidR="00D044C4" w:rsidRPr="003F0D53">
        <w:rPr>
          <w:rFonts w:ascii="Times New Roman" w:hAnsi="Times New Roman" w:hint="eastAsia"/>
          <w:sz w:val="28"/>
          <w:szCs w:val="28"/>
        </w:rPr>
        <w:t>исполнительны</w:t>
      </w:r>
      <w:r w:rsidR="00D044C4">
        <w:rPr>
          <w:rFonts w:ascii="Times New Roman" w:hAnsi="Times New Roman"/>
          <w:sz w:val="28"/>
          <w:szCs w:val="28"/>
        </w:rPr>
        <w:t>х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орган</w:t>
      </w:r>
      <w:r w:rsidR="00D044C4">
        <w:rPr>
          <w:rFonts w:ascii="Times New Roman" w:hAnsi="Times New Roman"/>
          <w:sz w:val="28"/>
          <w:szCs w:val="28"/>
        </w:rPr>
        <w:t>ов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>
        <w:rPr>
          <w:rFonts w:ascii="Times New Roman" w:hAnsi="Times New Roman"/>
          <w:sz w:val="28"/>
          <w:szCs w:val="28"/>
        </w:rPr>
        <w:t>Рязанской области</w:t>
      </w:r>
      <w:r w:rsidR="00D044C4" w:rsidRPr="003F0D53">
        <w:rPr>
          <w:rFonts w:ascii="Times New Roman" w:hAnsi="Times New Roman"/>
          <w:sz w:val="28"/>
          <w:szCs w:val="28"/>
        </w:rPr>
        <w:t xml:space="preserve">, </w:t>
      </w:r>
      <w:r w:rsidR="00D044C4" w:rsidRPr="003F0D53">
        <w:rPr>
          <w:rFonts w:ascii="Times New Roman" w:hAnsi="Times New Roman" w:hint="eastAsia"/>
          <w:sz w:val="28"/>
          <w:szCs w:val="28"/>
        </w:rPr>
        <w:t>орган</w:t>
      </w:r>
      <w:r w:rsidR="00D044C4">
        <w:rPr>
          <w:rFonts w:ascii="Times New Roman" w:hAnsi="Times New Roman"/>
          <w:sz w:val="28"/>
          <w:szCs w:val="28"/>
        </w:rPr>
        <w:t>ов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местного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самоуправления</w:t>
      </w:r>
      <w:r w:rsidR="001D4252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субъект</w:t>
      </w:r>
      <w:r w:rsidR="00D044C4">
        <w:rPr>
          <w:rFonts w:ascii="Times New Roman" w:hAnsi="Times New Roman"/>
          <w:sz w:val="28"/>
          <w:szCs w:val="28"/>
        </w:rPr>
        <w:t>ов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инвестиционной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и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предпринимательской</w:t>
      </w:r>
      <w:r w:rsidR="00D044C4" w:rsidRPr="003F0D53">
        <w:rPr>
          <w:rFonts w:ascii="Times New Roman" w:hAnsi="Times New Roman"/>
          <w:sz w:val="28"/>
          <w:szCs w:val="28"/>
        </w:rPr>
        <w:t xml:space="preserve"> </w:t>
      </w:r>
      <w:r w:rsidR="00D044C4" w:rsidRPr="003F0D53">
        <w:rPr>
          <w:rFonts w:ascii="Times New Roman" w:hAnsi="Times New Roman" w:hint="eastAsia"/>
          <w:sz w:val="28"/>
          <w:szCs w:val="28"/>
        </w:rPr>
        <w:t>деятельности</w:t>
      </w:r>
      <w:r w:rsidRPr="00BE402D">
        <w:rPr>
          <w:rFonts w:ascii="Times New Roman" w:hAnsi="Times New Roman"/>
          <w:sz w:val="28"/>
          <w:szCs w:val="28"/>
        </w:rPr>
        <w:t>;</w:t>
      </w:r>
    </w:p>
    <w:p w:rsidR="00B00219" w:rsidRPr="00B00219" w:rsidRDefault="00B00219" w:rsidP="00B00219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02D">
        <w:rPr>
          <w:rFonts w:ascii="Times New Roman" w:hAnsi="Times New Roman"/>
          <w:sz w:val="28"/>
          <w:szCs w:val="28"/>
        </w:rPr>
        <w:t>у</w:t>
      </w:r>
      <w:r w:rsidRPr="00BE402D">
        <w:rPr>
          <w:rFonts w:ascii="Times New Roman" w:hAnsi="Times New Roman" w:hint="eastAsia"/>
          <w:sz w:val="28"/>
          <w:szCs w:val="28"/>
        </w:rPr>
        <w:t>становление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анализ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причин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существующих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потенциальных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проблем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заявителей</w:t>
      </w:r>
      <w:r w:rsidRPr="00BE402D">
        <w:rPr>
          <w:rFonts w:ascii="Times New Roman" w:hAnsi="Times New Roman"/>
          <w:sz w:val="28"/>
          <w:szCs w:val="28"/>
        </w:rPr>
        <w:t xml:space="preserve">, </w:t>
      </w:r>
      <w:r w:rsidRPr="00BE402D">
        <w:rPr>
          <w:rFonts w:ascii="Times New Roman" w:hAnsi="Times New Roman" w:hint="eastAsia"/>
          <w:sz w:val="28"/>
          <w:szCs w:val="28"/>
        </w:rPr>
        <w:t>возникающих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при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ведении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инвестиционной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(</w:t>
      </w:r>
      <w:r w:rsidRPr="00BE402D">
        <w:rPr>
          <w:rFonts w:ascii="Times New Roman" w:hAnsi="Times New Roman" w:hint="eastAsia"/>
          <w:sz w:val="28"/>
          <w:szCs w:val="28"/>
        </w:rPr>
        <w:t>или</w:t>
      </w:r>
      <w:r w:rsidRPr="00BE402D">
        <w:rPr>
          <w:rFonts w:ascii="Times New Roman" w:hAnsi="Times New Roman"/>
          <w:sz w:val="28"/>
          <w:szCs w:val="28"/>
        </w:rPr>
        <w:t xml:space="preserve">) </w:t>
      </w:r>
      <w:r w:rsidRPr="00BE402D">
        <w:rPr>
          <w:rFonts w:ascii="Times New Roman" w:hAnsi="Times New Roman" w:hint="eastAsia"/>
          <w:sz w:val="28"/>
          <w:szCs w:val="28"/>
        </w:rPr>
        <w:t>предпринимательской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деятельности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в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Рязанской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области</w:t>
      </w:r>
      <w:r w:rsidRPr="00BE402D">
        <w:rPr>
          <w:rFonts w:ascii="Times New Roman" w:hAnsi="Times New Roman"/>
          <w:sz w:val="28"/>
          <w:szCs w:val="28"/>
        </w:rPr>
        <w:t xml:space="preserve">, </w:t>
      </w:r>
      <w:r w:rsidRPr="00BE402D">
        <w:rPr>
          <w:rFonts w:ascii="Times New Roman" w:hAnsi="Times New Roman" w:hint="eastAsia"/>
          <w:sz w:val="28"/>
          <w:szCs w:val="28"/>
        </w:rPr>
        <w:t>для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их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решения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предупреждения</w:t>
      </w:r>
      <w:r w:rsidRPr="00BE402D">
        <w:rPr>
          <w:rFonts w:ascii="Times New Roman" w:hAnsi="Times New Roman"/>
          <w:sz w:val="28"/>
          <w:szCs w:val="28"/>
        </w:rPr>
        <w:t>.</w:t>
      </w:r>
    </w:p>
    <w:p w:rsidR="003F0D53" w:rsidRPr="003F0D53" w:rsidRDefault="00B00219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F0D53" w:rsidRPr="003F0D53">
        <w:rPr>
          <w:rFonts w:ascii="Times New Roman" w:hAnsi="Times New Roman"/>
          <w:sz w:val="28"/>
          <w:szCs w:val="28"/>
        </w:rPr>
        <w:t>.</w:t>
      </w:r>
      <w:r w:rsidR="00CB358D">
        <w:rPr>
          <w:rFonts w:ascii="Times New Roman" w:hAnsi="Times New Roman"/>
          <w:sz w:val="28"/>
          <w:szCs w:val="28"/>
        </w:rPr>
        <w:t> </w:t>
      </w:r>
      <w:r w:rsidR="003F0D53" w:rsidRPr="003F0D53">
        <w:rPr>
          <w:rFonts w:ascii="Times New Roman" w:hAnsi="Times New Roman" w:hint="eastAsia"/>
          <w:sz w:val="28"/>
          <w:szCs w:val="28"/>
        </w:rPr>
        <w:t>Реализация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механизма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обратной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связи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осуществляется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с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использованием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Платформы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обратной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связи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федеральной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государственной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lastRenderedPageBreak/>
        <w:t>информационной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системы</w:t>
      </w:r>
      <w:r w:rsidR="003F0D53" w:rsidRPr="003F0D53">
        <w:rPr>
          <w:rFonts w:ascii="Times New Roman" w:hAnsi="Times New Roman"/>
          <w:sz w:val="28"/>
          <w:szCs w:val="28"/>
        </w:rPr>
        <w:t xml:space="preserve"> «</w:t>
      </w:r>
      <w:r w:rsidR="003F0D53" w:rsidRPr="003F0D53">
        <w:rPr>
          <w:rFonts w:ascii="Times New Roman" w:hAnsi="Times New Roman" w:hint="eastAsia"/>
          <w:sz w:val="28"/>
          <w:szCs w:val="28"/>
        </w:rPr>
        <w:t>Единый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портал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государственных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и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муниципальных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услуг</w:t>
      </w:r>
      <w:r w:rsidR="003F0D53" w:rsidRPr="003F0D53">
        <w:rPr>
          <w:rFonts w:ascii="Times New Roman" w:hAnsi="Times New Roman"/>
          <w:sz w:val="28"/>
          <w:szCs w:val="28"/>
        </w:rPr>
        <w:t xml:space="preserve"> (</w:t>
      </w:r>
      <w:r w:rsidR="003F0D53" w:rsidRPr="003F0D53">
        <w:rPr>
          <w:rFonts w:ascii="Times New Roman" w:hAnsi="Times New Roman" w:hint="eastAsia"/>
          <w:sz w:val="28"/>
          <w:szCs w:val="28"/>
        </w:rPr>
        <w:t>функций</w:t>
      </w:r>
      <w:r w:rsidR="003F0D53" w:rsidRPr="003F0D53">
        <w:rPr>
          <w:rFonts w:ascii="Times New Roman" w:hAnsi="Times New Roman"/>
          <w:sz w:val="28"/>
          <w:szCs w:val="28"/>
        </w:rPr>
        <w:t>)</w:t>
      </w:r>
      <w:r w:rsidR="00D044C4">
        <w:rPr>
          <w:rFonts w:ascii="Times New Roman" w:hAnsi="Times New Roman"/>
          <w:sz w:val="28"/>
          <w:szCs w:val="28"/>
        </w:rPr>
        <w:t>»</w:t>
      </w:r>
      <w:r w:rsidR="003F0D53" w:rsidRPr="003F0D53">
        <w:rPr>
          <w:rFonts w:ascii="Times New Roman" w:hAnsi="Times New Roman"/>
          <w:sz w:val="28"/>
          <w:szCs w:val="28"/>
        </w:rPr>
        <w:t xml:space="preserve"> (</w:t>
      </w:r>
      <w:r w:rsidR="003F0D53" w:rsidRPr="00BE402D">
        <w:rPr>
          <w:rFonts w:ascii="Times New Roman" w:hAnsi="Times New Roman" w:hint="eastAsia"/>
          <w:sz w:val="28"/>
          <w:szCs w:val="28"/>
        </w:rPr>
        <w:t>далее</w:t>
      </w:r>
      <w:r w:rsidR="00BE402D" w:rsidRPr="00BE402D">
        <w:rPr>
          <w:rFonts w:ascii="Times New Roman" w:hAnsi="Times New Roman"/>
          <w:sz w:val="28"/>
          <w:szCs w:val="28"/>
        </w:rPr>
        <w:t xml:space="preserve"> </w:t>
      </w:r>
      <w:r w:rsidR="003F0D53" w:rsidRPr="00BE402D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3F0D53" w:rsidRPr="00BE402D">
        <w:rPr>
          <w:rFonts w:ascii="Times New Roman" w:hAnsi="Times New Roman" w:hint="eastAsia"/>
          <w:sz w:val="28"/>
          <w:szCs w:val="28"/>
        </w:rPr>
        <w:t>ПОС</w:t>
      </w:r>
      <w:proofErr w:type="gramEnd"/>
      <w:r w:rsidR="003F0D53" w:rsidRPr="00BE402D">
        <w:rPr>
          <w:rFonts w:ascii="Times New Roman" w:hAnsi="Times New Roman"/>
          <w:sz w:val="28"/>
          <w:szCs w:val="28"/>
        </w:rPr>
        <w:t>)</w:t>
      </w:r>
      <w:r w:rsidR="003F0D53" w:rsidRPr="003F0D53">
        <w:rPr>
          <w:rFonts w:ascii="Times New Roman" w:hAnsi="Times New Roman"/>
          <w:sz w:val="28"/>
          <w:szCs w:val="28"/>
        </w:rPr>
        <w:t>.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 w:hint="eastAsia"/>
          <w:sz w:val="28"/>
          <w:szCs w:val="28"/>
        </w:rPr>
        <w:t>Обращения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использованием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0D53">
        <w:rPr>
          <w:rFonts w:ascii="Times New Roman" w:hAnsi="Times New Roman" w:hint="eastAsia"/>
          <w:sz w:val="28"/>
          <w:szCs w:val="28"/>
        </w:rPr>
        <w:t>ПОС</w:t>
      </w:r>
      <w:proofErr w:type="gramEnd"/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не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являются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обращениями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граждан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значении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понятия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предусмотренного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Федеральным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законом</w:t>
      </w:r>
      <w:r w:rsidR="005C3185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от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="005C3185">
        <w:rPr>
          <w:rFonts w:ascii="Times New Roman" w:hAnsi="Times New Roman"/>
          <w:sz w:val="28"/>
          <w:szCs w:val="28"/>
        </w:rPr>
        <w:t xml:space="preserve">2 мая </w:t>
      </w:r>
      <w:r w:rsidR="00CB358D">
        <w:rPr>
          <w:rFonts w:ascii="Times New Roman" w:hAnsi="Times New Roman"/>
          <w:sz w:val="28"/>
          <w:szCs w:val="28"/>
        </w:rPr>
        <w:br/>
      </w:r>
      <w:r w:rsidRPr="003F0D53">
        <w:rPr>
          <w:rFonts w:ascii="Times New Roman" w:hAnsi="Times New Roman"/>
          <w:sz w:val="28"/>
          <w:szCs w:val="28"/>
        </w:rPr>
        <w:t>2006</w:t>
      </w:r>
      <w:r w:rsidR="005C3185">
        <w:rPr>
          <w:rFonts w:ascii="Times New Roman" w:hAnsi="Times New Roman"/>
          <w:sz w:val="28"/>
          <w:szCs w:val="28"/>
        </w:rPr>
        <w:t xml:space="preserve"> года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№</w:t>
      </w:r>
      <w:r w:rsidRPr="003F0D53">
        <w:rPr>
          <w:rFonts w:ascii="Times New Roman" w:hAnsi="Times New Roman"/>
          <w:sz w:val="28"/>
          <w:szCs w:val="28"/>
        </w:rPr>
        <w:t xml:space="preserve"> 59-</w:t>
      </w:r>
      <w:r w:rsidRPr="003F0D53">
        <w:rPr>
          <w:rFonts w:ascii="Times New Roman" w:hAnsi="Times New Roman" w:hint="eastAsia"/>
          <w:sz w:val="28"/>
          <w:szCs w:val="28"/>
        </w:rPr>
        <w:t>ФЗ</w:t>
      </w:r>
      <w:r w:rsidRPr="003F0D53">
        <w:rPr>
          <w:rFonts w:ascii="Times New Roman" w:hAnsi="Times New Roman"/>
          <w:sz w:val="28"/>
          <w:szCs w:val="28"/>
        </w:rPr>
        <w:t xml:space="preserve"> «</w:t>
      </w:r>
      <w:r w:rsidRPr="003F0D53">
        <w:rPr>
          <w:rFonts w:ascii="Times New Roman" w:hAnsi="Times New Roman" w:hint="eastAsia"/>
          <w:sz w:val="28"/>
          <w:szCs w:val="28"/>
        </w:rPr>
        <w:t>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порядке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рассмотрения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обращений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граждан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Российской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Федерации»</w:t>
      </w:r>
      <w:r w:rsidRPr="003F0D53">
        <w:rPr>
          <w:rFonts w:ascii="Times New Roman" w:hAnsi="Times New Roman"/>
          <w:sz w:val="28"/>
          <w:szCs w:val="28"/>
        </w:rPr>
        <w:t>.</w:t>
      </w:r>
    </w:p>
    <w:p w:rsidR="003F0D53" w:rsidRPr="003F0D53" w:rsidRDefault="00B00219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F0D53" w:rsidRPr="003F0D53">
        <w:rPr>
          <w:rFonts w:ascii="Times New Roman" w:hAnsi="Times New Roman"/>
          <w:sz w:val="28"/>
          <w:szCs w:val="28"/>
        </w:rPr>
        <w:t xml:space="preserve">. </w:t>
      </w:r>
      <w:r w:rsidR="003F0D53" w:rsidRPr="003F0D53">
        <w:rPr>
          <w:rFonts w:ascii="Times New Roman" w:hAnsi="Times New Roman" w:hint="eastAsia"/>
          <w:sz w:val="28"/>
          <w:szCs w:val="28"/>
        </w:rPr>
        <w:t>В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целях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настоящего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Порядка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используются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следующие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понятия</w:t>
      </w:r>
      <w:r w:rsidR="003F0D53" w:rsidRPr="003F0D53">
        <w:rPr>
          <w:rFonts w:ascii="Times New Roman" w:hAnsi="Times New Roman"/>
          <w:sz w:val="28"/>
          <w:szCs w:val="28"/>
        </w:rPr>
        <w:t>: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58D">
        <w:rPr>
          <w:rFonts w:ascii="Times New Roman" w:hAnsi="Times New Roman" w:hint="eastAsia"/>
          <w:spacing w:val="-4"/>
          <w:sz w:val="28"/>
          <w:szCs w:val="28"/>
        </w:rPr>
        <w:t>единый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центр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обработки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обращений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субъектов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инвестиционной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и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предпринимательской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деятельности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–</w:t>
      </w:r>
      <w:r w:rsidR="00882315" w:rsidRPr="00CB358D">
        <w:rPr>
          <w:rFonts w:ascii="Times New Roman" w:hAnsi="Times New Roman"/>
          <w:spacing w:val="-4"/>
          <w:sz w:val="28"/>
          <w:szCs w:val="28"/>
        </w:rPr>
        <w:t xml:space="preserve"> организационная структура, формируемая на базе</w:t>
      </w:r>
      <w:r w:rsidRPr="00CB358D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r w:rsidRPr="00CB358D">
        <w:rPr>
          <w:rFonts w:ascii="Times New Roman" w:hAnsi="Times New Roman"/>
          <w:spacing w:val="-4"/>
          <w:sz w:val="28"/>
          <w:szCs w:val="28"/>
        </w:rPr>
        <w:t>Центр</w:t>
      </w:r>
      <w:r w:rsidR="00882315" w:rsidRPr="00CB358D">
        <w:rPr>
          <w:rFonts w:ascii="Times New Roman" w:hAnsi="Times New Roman"/>
          <w:spacing w:val="-4"/>
          <w:sz w:val="28"/>
          <w:szCs w:val="28"/>
        </w:rPr>
        <w:t>а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управления региона в Рязанской области (далее –</w:t>
      </w:r>
      <w:r>
        <w:rPr>
          <w:rFonts w:ascii="Times New Roman" w:hAnsi="Times New Roman"/>
          <w:sz w:val="28"/>
          <w:szCs w:val="28"/>
        </w:rPr>
        <w:t xml:space="preserve"> ЦУР</w:t>
      </w:r>
      <w:r w:rsidR="00BE402D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единый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центр</w:t>
      </w:r>
      <w:r w:rsidRPr="003F0D53">
        <w:rPr>
          <w:rFonts w:ascii="Times New Roman" w:hAnsi="Times New Roman"/>
          <w:sz w:val="28"/>
          <w:szCs w:val="28"/>
        </w:rPr>
        <w:t>);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 w:hint="eastAsia"/>
          <w:sz w:val="28"/>
          <w:szCs w:val="28"/>
        </w:rPr>
        <w:t>субъекты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инвестиционной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предпринимательской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деятельности</w:t>
      </w:r>
      <w:r w:rsidRPr="003F0D53">
        <w:rPr>
          <w:rFonts w:ascii="Times New Roman" w:hAnsi="Times New Roman"/>
          <w:sz w:val="28"/>
          <w:szCs w:val="28"/>
        </w:rPr>
        <w:t xml:space="preserve"> – </w:t>
      </w:r>
      <w:r w:rsidRPr="003F0D53">
        <w:rPr>
          <w:rFonts w:ascii="Times New Roman" w:hAnsi="Times New Roman" w:hint="eastAsia"/>
          <w:sz w:val="28"/>
          <w:szCs w:val="28"/>
        </w:rPr>
        <w:t>физические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лица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юридические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лица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любых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организационно</w:t>
      </w:r>
      <w:r w:rsidRPr="003F0D53">
        <w:rPr>
          <w:rFonts w:ascii="Times New Roman" w:hAnsi="Times New Roman"/>
          <w:sz w:val="28"/>
          <w:szCs w:val="28"/>
        </w:rPr>
        <w:t>-</w:t>
      </w:r>
      <w:r w:rsidRPr="003F0D53">
        <w:rPr>
          <w:rFonts w:ascii="Times New Roman" w:hAnsi="Times New Roman" w:hint="eastAsia"/>
          <w:sz w:val="28"/>
          <w:szCs w:val="28"/>
        </w:rPr>
        <w:t>правовых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форм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вне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зависимости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от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места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государственной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регистрации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занимающиеся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инвестиционной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(</w:t>
      </w:r>
      <w:r w:rsidRPr="003F0D53">
        <w:rPr>
          <w:rFonts w:ascii="Times New Roman" w:hAnsi="Times New Roman" w:hint="eastAsia"/>
          <w:sz w:val="28"/>
          <w:szCs w:val="28"/>
        </w:rPr>
        <w:t>или</w:t>
      </w:r>
      <w:r w:rsidRPr="003F0D53">
        <w:rPr>
          <w:rFonts w:ascii="Times New Roman" w:hAnsi="Times New Roman"/>
          <w:sz w:val="28"/>
          <w:szCs w:val="28"/>
        </w:rPr>
        <w:t xml:space="preserve">) </w:t>
      </w:r>
      <w:r w:rsidRPr="003F0D53">
        <w:rPr>
          <w:rFonts w:ascii="Times New Roman" w:hAnsi="Times New Roman" w:hint="eastAsia"/>
          <w:sz w:val="28"/>
          <w:szCs w:val="28"/>
        </w:rPr>
        <w:t>предпринимательской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деятельностью</w:t>
      </w:r>
      <w:r w:rsidR="00D044C4">
        <w:rPr>
          <w:rFonts w:ascii="Times New Roman" w:hAnsi="Times New Roman"/>
          <w:sz w:val="28"/>
          <w:szCs w:val="28"/>
        </w:rPr>
        <w:t xml:space="preserve"> на территории Рязанской области</w:t>
      </w:r>
      <w:r w:rsidRPr="003F0D53">
        <w:rPr>
          <w:rFonts w:ascii="Times New Roman" w:hAnsi="Times New Roman"/>
          <w:sz w:val="28"/>
          <w:szCs w:val="28"/>
        </w:rPr>
        <w:t xml:space="preserve"> (</w:t>
      </w:r>
      <w:r w:rsidRPr="003F0D53">
        <w:rPr>
          <w:rFonts w:ascii="Times New Roman" w:hAnsi="Times New Roman" w:hint="eastAsia"/>
          <w:sz w:val="28"/>
          <w:szCs w:val="28"/>
        </w:rPr>
        <w:t>далее</w:t>
      </w:r>
      <w:r w:rsidRPr="003F0D53">
        <w:rPr>
          <w:rFonts w:ascii="Times New Roman" w:hAnsi="Times New Roman"/>
          <w:sz w:val="28"/>
          <w:szCs w:val="28"/>
        </w:rPr>
        <w:t xml:space="preserve"> – </w:t>
      </w:r>
      <w:r w:rsidRPr="003F0D53">
        <w:rPr>
          <w:rFonts w:ascii="Times New Roman" w:hAnsi="Times New Roman" w:hint="eastAsia"/>
          <w:sz w:val="28"/>
          <w:szCs w:val="28"/>
        </w:rPr>
        <w:t>заявители</w:t>
      </w:r>
      <w:r w:rsidRPr="003F0D53">
        <w:rPr>
          <w:rFonts w:ascii="Times New Roman" w:hAnsi="Times New Roman"/>
          <w:sz w:val="28"/>
          <w:szCs w:val="28"/>
        </w:rPr>
        <w:t>);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 w:hint="eastAsia"/>
          <w:sz w:val="28"/>
          <w:szCs w:val="28"/>
        </w:rPr>
        <w:t>каналы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обратной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связи</w:t>
      </w:r>
      <w:r w:rsidRPr="003F0D53">
        <w:rPr>
          <w:rFonts w:ascii="Times New Roman" w:hAnsi="Times New Roman"/>
          <w:sz w:val="28"/>
          <w:szCs w:val="28"/>
        </w:rPr>
        <w:t xml:space="preserve"> – </w:t>
      </w:r>
      <w:r w:rsidRPr="003F0D53">
        <w:rPr>
          <w:rFonts w:ascii="Times New Roman" w:hAnsi="Times New Roman" w:hint="eastAsia"/>
          <w:sz w:val="28"/>
          <w:szCs w:val="28"/>
        </w:rPr>
        <w:t>источники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с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помощью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которых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заявители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могут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сообщить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актуальных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проблемах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вопросах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предложениях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возникших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ходе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ведения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инвестиционной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(</w:t>
      </w:r>
      <w:r w:rsidRPr="003F0D53">
        <w:rPr>
          <w:rFonts w:ascii="Times New Roman" w:hAnsi="Times New Roman" w:hint="eastAsia"/>
          <w:sz w:val="28"/>
          <w:szCs w:val="28"/>
        </w:rPr>
        <w:t>или</w:t>
      </w:r>
      <w:r w:rsidRPr="003F0D53">
        <w:rPr>
          <w:rFonts w:ascii="Times New Roman" w:hAnsi="Times New Roman"/>
          <w:sz w:val="28"/>
          <w:szCs w:val="28"/>
        </w:rPr>
        <w:t xml:space="preserve">) </w:t>
      </w:r>
      <w:r w:rsidRPr="003F0D53">
        <w:rPr>
          <w:rFonts w:ascii="Times New Roman" w:hAnsi="Times New Roman" w:hint="eastAsia"/>
          <w:sz w:val="28"/>
          <w:szCs w:val="28"/>
        </w:rPr>
        <w:t>предпринимательской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деятельности</w:t>
      </w:r>
      <w:r w:rsidRPr="003F0D53">
        <w:rPr>
          <w:rFonts w:ascii="Times New Roman" w:hAnsi="Times New Roman"/>
          <w:sz w:val="28"/>
          <w:szCs w:val="28"/>
        </w:rPr>
        <w:t>;</w:t>
      </w:r>
    </w:p>
    <w:p w:rsidR="003F0D53" w:rsidRPr="003F0D53" w:rsidRDefault="003F0D53" w:rsidP="00CB358D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1EE">
        <w:rPr>
          <w:rFonts w:ascii="Times New Roman" w:hAnsi="Times New Roman" w:hint="eastAsia"/>
          <w:sz w:val="28"/>
          <w:szCs w:val="28"/>
        </w:rPr>
        <w:t>классификатор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обращений</w:t>
      </w:r>
      <w:r w:rsidR="001D4252" w:rsidRPr="008051EE">
        <w:rPr>
          <w:rFonts w:ascii="Times New Roman" w:hAnsi="Times New Roman"/>
          <w:sz w:val="28"/>
          <w:szCs w:val="28"/>
        </w:rPr>
        <w:t>,</w:t>
      </w:r>
      <w:r w:rsidR="001D4252" w:rsidRPr="008051EE">
        <w:rPr>
          <w:rFonts w:ascii="Times New Roman" w:hAnsi="Times New Roman" w:hint="eastAsia"/>
          <w:sz w:val="28"/>
          <w:szCs w:val="28"/>
        </w:rPr>
        <w:t xml:space="preserve"> определенны</w:t>
      </w:r>
      <w:r w:rsidR="001D4252" w:rsidRPr="008051EE">
        <w:rPr>
          <w:rFonts w:ascii="Times New Roman" w:hAnsi="Times New Roman"/>
          <w:sz w:val="28"/>
          <w:szCs w:val="28"/>
        </w:rPr>
        <w:t xml:space="preserve">й </w:t>
      </w:r>
      <w:r w:rsidR="00DD779E" w:rsidRPr="008051EE">
        <w:rPr>
          <w:rFonts w:ascii="Times New Roman" w:hAnsi="Times New Roman"/>
          <w:sz w:val="28"/>
          <w:szCs w:val="28"/>
        </w:rPr>
        <w:t xml:space="preserve">в соответствии с </w:t>
      </w:r>
      <w:r w:rsidR="00DD779E" w:rsidRPr="008051EE">
        <w:rPr>
          <w:rFonts w:ascii="Times New Roman" w:hAnsi="Times New Roman" w:hint="eastAsia"/>
          <w:sz w:val="28"/>
          <w:szCs w:val="28"/>
        </w:rPr>
        <w:t>Приказ</w:t>
      </w:r>
      <w:r w:rsidR="00DD779E" w:rsidRPr="008051EE">
        <w:rPr>
          <w:rFonts w:ascii="Times New Roman" w:hAnsi="Times New Roman"/>
          <w:sz w:val="28"/>
          <w:szCs w:val="28"/>
        </w:rPr>
        <w:t xml:space="preserve">ом </w:t>
      </w:r>
      <w:r w:rsidR="00DD779E" w:rsidRPr="00CB358D">
        <w:rPr>
          <w:rFonts w:ascii="Times New Roman" w:hAnsi="Times New Roman" w:hint="eastAsia"/>
          <w:spacing w:val="-4"/>
          <w:sz w:val="28"/>
          <w:szCs w:val="28"/>
        </w:rPr>
        <w:t>Мин</w:t>
      </w:r>
      <w:r w:rsidR="00DD779E" w:rsidRPr="00CB358D">
        <w:rPr>
          <w:rFonts w:ascii="Times New Roman" w:hAnsi="Times New Roman"/>
          <w:spacing w:val="-4"/>
          <w:sz w:val="28"/>
          <w:szCs w:val="28"/>
        </w:rPr>
        <w:t xml:space="preserve">истерства экономического развития Российской </w:t>
      </w:r>
      <w:proofErr w:type="spellStart"/>
      <w:r w:rsidR="00DD779E" w:rsidRPr="00CB358D">
        <w:rPr>
          <w:rFonts w:ascii="Times New Roman" w:hAnsi="Times New Roman"/>
          <w:spacing w:val="-4"/>
          <w:sz w:val="28"/>
          <w:szCs w:val="28"/>
        </w:rPr>
        <w:t>Федерации</w:t>
      </w:r>
      <w:r w:rsidR="00DD779E" w:rsidRPr="00CB358D">
        <w:rPr>
          <w:rFonts w:ascii="Times New Roman" w:hAnsi="Times New Roman" w:hint="eastAsia"/>
          <w:spacing w:val="-4"/>
          <w:sz w:val="28"/>
          <w:szCs w:val="28"/>
        </w:rPr>
        <w:t>от</w:t>
      </w:r>
      <w:proofErr w:type="spellEnd"/>
      <w:r w:rsidR="00DD779E" w:rsidRPr="00CB358D">
        <w:rPr>
          <w:rFonts w:ascii="Times New Roman" w:hAnsi="Times New Roman"/>
          <w:spacing w:val="-4"/>
          <w:sz w:val="28"/>
          <w:szCs w:val="28"/>
        </w:rPr>
        <w:t xml:space="preserve"> 30</w:t>
      </w:r>
      <w:r w:rsidR="005C3185" w:rsidRPr="00CB358D">
        <w:rPr>
          <w:rFonts w:ascii="Times New Roman" w:hAnsi="Times New Roman"/>
          <w:spacing w:val="-4"/>
          <w:sz w:val="28"/>
          <w:szCs w:val="28"/>
        </w:rPr>
        <w:t xml:space="preserve"> сентября</w:t>
      </w:r>
      <w:r w:rsidR="005C3185">
        <w:rPr>
          <w:rFonts w:ascii="Times New Roman" w:hAnsi="Times New Roman"/>
          <w:sz w:val="28"/>
          <w:szCs w:val="28"/>
        </w:rPr>
        <w:t xml:space="preserve"> </w:t>
      </w:r>
      <w:r w:rsidR="00DD779E" w:rsidRPr="008051EE">
        <w:rPr>
          <w:rFonts w:ascii="Times New Roman" w:hAnsi="Times New Roman"/>
          <w:sz w:val="28"/>
          <w:szCs w:val="28"/>
        </w:rPr>
        <w:t>2021</w:t>
      </w:r>
      <w:r w:rsidR="005C3185">
        <w:rPr>
          <w:rFonts w:ascii="Times New Roman" w:hAnsi="Times New Roman"/>
          <w:sz w:val="28"/>
          <w:szCs w:val="28"/>
        </w:rPr>
        <w:t xml:space="preserve"> г.</w:t>
      </w:r>
      <w:r w:rsidR="00DD779E" w:rsidRPr="008051EE">
        <w:rPr>
          <w:rFonts w:ascii="Times New Roman" w:hAnsi="Times New Roman"/>
          <w:sz w:val="28"/>
          <w:szCs w:val="28"/>
        </w:rPr>
        <w:t xml:space="preserve"> № 591</w:t>
      </w:r>
      <w:r w:rsidR="00ED44EF">
        <w:rPr>
          <w:rFonts w:ascii="Times New Roman" w:hAnsi="Times New Roman"/>
          <w:sz w:val="28"/>
          <w:szCs w:val="28"/>
        </w:rPr>
        <w:t>,</w:t>
      </w:r>
      <w:r w:rsidR="00DD779E"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/>
          <w:sz w:val="28"/>
          <w:szCs w:val="28"/>
        </w:rPr>
        <w:t xml:space="preserve">– </w:t>
      </w:r>
      <w:r w:rsidRPr="008051EE">
        <w:rPr>
          <w:rFonts w:ascii="Times New Roman" w:hAnsi="Times New Roman" w:hint="eastAsia"/>
          <w:sz w:val="28"/>
          <w:szCs w:val="28"/>
        </w:rPr>
        <w:t>система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тематических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категорий</w:t>
      </w:r>
      <w:r w:rsidRPr="008051EE">
        <w:rPr>
          <w:rFonts w:ascii="Times New Roman" w:hAnsi="Times New Roman"/>
          <w:sz w:val="28"/>
          <w:szCs w:val="28"/>
        </w:rPr>
        <w:t xml:space="preserve">, </w:t>
      </w:r>
      <w:r w:rsidRPr="008051EE">
        <w:rPr>
          <w:rFonts w:ascii="Times New Roman" w:hAnsi="Times New Roman" w:hint="eastAsia"/>
          <w:sz w:val="28"/>
          <w:szCs w:val="28"/>
        </w:rPr>
        <w:t>подкатегорий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и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фактов</w:t>
      </w:r>
      <w:r w:rsidRPr="008051EE">
        <w:rPr>
          <w:rFonts w:ascii="Times New Roman" w:hAnsi="Times New Roman"/>
          <w:sz w:val="28"/>
          <w:szCs w:val="28"/>
        </w:rPr>
        <w:t xml:space="preserve">, </w:t>
      </w:r>
      <w:r w:rsidRPr="008051EE">
        <w:rPr>
          <w:rFonts w:ascii="Times New Roman" w:hAnsi="Times New Roman" w:hint="eastAsia"/>
          <w:sz w:val="28"/>
          <w:szCs w:val="28"/>
        </w:rPr>
        <w:t>используемая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для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маршрутизации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обращений</w:t>
      </w:r>
      <w:r w:rsidR="00D044C4" w:rsidRPr="008051EE">
        <w:rPr>
          <w:rFonts w:hint="eastAsia"/>
        </w:rPr>
        <w:t xml:space="preserve"> </w:t>
      </w:r>
      <w:r w:rsidRPr="008051EE">
        <w:rPr>
          <w:rFonts w:ascii="Times New Roman" w:hAnsi="Times New Roman"/>
          <w:sz w:val="28"/>
          <w:szCs w:val="28"/>
        </w:rPr>
        <w:t>(</w:t>
      </w:r>
      <w:r w:rsidRPr="008051EE">
        <w:rPr>
          <w:rFonts w:ascii="Times New Roman" w:hAnsi="Times New Roman" w:hint="eastAsia"/>
          <w:sz w:val="28"/>
          <w:szCs w:val="28"/>
        </w:rPr>
        <w:t>далее</w:t>
      </w:r>
      <w:r w:rsidRPr="008051EE">
        <w:rPr>
          <w:rFonts w:ascii="Times New Roman" w:hAnsi="Times New Roman"/>
          <w:sz w:val="28"/>
          <w:szCs w:val="28"/>
        </w:rPr>
        <w:t xml:space="preserve"> – </w:t>
      </w:r>
      <w:r w:rsidRPr="008051EE">
        <w:rPr>
          <w:rFonts w:ascii="Times New Roman" w:hAnsi="Times New Roman" w:hint="eastAsia"/>
          <w:sz w:val="28"/>
          <w:szCs w:val="28"/>
        </w:rPr>
        <w:t>классификатор</w:t>
      </w:r>
      <w:r w:rsidRPr="008051EE">
        <w:rPr>
          <w:rFonts w:ascii="Times New Roman" w:hAnsi="Times New Roman"/>
          <w:sz w:val="28"/>
          <w:szCs w:val="28"/>
        </w:rPr>
        <w:t>);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0D53">
        <w:rPr>
          <w:rFonts w:ascii="Times New Roman" w:hAnsi="Times New Roman" w:hint="eastAsia"/>
          <w:sz w:val="28"/>
          <w:szCs w:val="28"/>
        </w:rPr>
        <w:t>механизм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обратной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связи</w:t>
      </w:r>
      <w:r w:rsidRPr="003F0D53">
        <w:rPr>
          <w:rFonts w:ascii="Times New Roman" w:hAnsi="Times New Roman"/>
          <w:sz w:val="28"/>
          <w:szCs w:val="28"/>
        </w:rPr>
        <w:t xml:space="preserve"> – </w:t>
      </w:r>
      <w:r w:rsidRPr="003F0D53">
        <w:rPr>
          <w:rFonts w:ascii="Times New Roman" w:hAnsi="Times New Roman" w:hint="eastAsia"/>
          <w:sz w:val="28"/>
          <w:szCs w:val="28"/>
        </w:rPr>
        <w:t>организационное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правовое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информационное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коммуникационное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техническое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обеспечение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взаимодействия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участников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деятельности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приему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обработке</w:t>
      </w:r>
      <w:r w:rsidRPr="003F0D53">
        <w:rPr>
          <w:rFonts w:ascii="Times New Roman" w:hAnsi="Times New Roman"/>
          <w:sz w:val="28"/>
          <w:szCs w:val="28"/>
        </w:rPr>
        <w:t xml:space="preserve"> (</w:t>
      </w:r>
      <w:r w:rsidRPr="003F0D53">
        <w:rPr>
          <w:rFonts w:ascii="Times New Roman" w:hAnsi="Times New Roman" w:hint="eastAsia"/>
          <w:sz w:val="28"/>
          <w:szCs w:val="28"/>
        </w:rPr>
        <w:t>регистрация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обращения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маршрутизация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обращения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соответствии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классификатором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рассмотрение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обращения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существу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контроль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сроков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качества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подготовки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ответа</w:t>
      </w:r>
      <w:r w:rsidRPr="003F0D53">
        <w:rPr>
          <w:rFonts w:ascii="Times New Roman" w:hAnsi="Times New Roman"/>
          <w:sz w:val="28"/>
          <w:szCs w:val="28"/>
        </w:rPr>
        <w:t>)</w:t>
      </w:r>
      <w:r w:rsidR="00ED44EF">
        <w:rPr>
          <w:rFonts w:ascii="Times New Roman" w:hAnsi="Times New Roman"/>
          <w:sz w:val="28"/>
          <w:szCs w:val="28"/>
        </w:rPr>
        <w:t>,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закрытию</w:t>
      </w:r>
      <w:r w:rsidRPr="003F0D53">
        <w:rPr>
          <w:rFonts w:ascii="Times New Roman" w:hAnsi="Times New Roman"/>
          <w:sz w:val="28"/>
          <w:szCs w:val="28"/>
        </w:rPr>
        <w:t xml:space="preserve"> (</w:t>
      </w:r>
      <w:r w:rsidRPr="003F0D53">
        <w:rPr>
          <w:rFonts w:ascii="Times New Roman" w:hAnsi="Times New Roman" w:hint="eastAsia"/>
          <w:sz w:val="28"/>
          <w:szCs w:val="28"/>
        </w:rPr>
        <w:t>предоставление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устного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(</w:t>
      </w:r>
      <w:r w:rsidRPr="003F0D53">
        <w:rPr>
          <w:rFonts w:ascii="Times New Roman" w:hAnsi="Times New Roman" w:hint="eastAsia"/>
          <w:sz w:val="28"/>
          <w:szCs w:val="28"/>
        </w:rPr>
        <w:t>или</w:t>
      </w:r>
      <w:r w:rsidRPr="003F0D53">
        <w:rPr>
          <w:rFonts w:ascii="Times New Roman" w:hAnsi="Times New Roman"/>
          <w:sz w:val="28"/>
          <w:szCs w:val="28"/>
        </w:rPr>
        <w:t xml:space="preserve">) </w:t>
      </w:r>
      <w:r w:rsidRPr="003F0D53">
        <w:rPr>
          <w:rFonts w:ascii="Times New Roman" w:hAnsi="Times New Roman" w:hint="eastAsia"/>
          <w:sz w:val="28"/>
          <w:szCs w:val="28"/>
        </w:rPr>
        <w:t>письменного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ответа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заявителю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выявление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удовлетворенности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заявителя</w:t>
      </w:r>
      <w:r w:rsidRPr="003F0D53">
        <w:rPr>
          <w:rFonts w:ascii="Times New Roman" w:hAnsi="Times New Roman"/>
          <w:sz w:val="28"/>
          <w:szCs w:val="28"/>
        </w:rPr>
        <w:t xml:space="preserve">) </w:t>
      </w:r>
      <w:r w:rsidRPr="003F0D53">
        <w:rPr>
          <w:rFonts w:ascii="Times New Roman" w:hAnsi="Times New Roman" w:hint="eastAsia"/>
          <w:sz w:val="28"/>
          <w:szCs w:val="28"/>
        </w:rPr>
        <w:t>обращений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вопросам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сфере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инвестиционной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(</w:t>
      </w:r>
      <w:r w:rsidRPr="003F0D53">
        <w:rPr>
          <w:rFonts w:ascii="Times New Roman" w:hAnsi="Times New Roman" w:hint="eastAsia"/>
          <w:sz w:val="28"/>
          <w:szCs w:val="28"/>
        </w:rPr>
        <w:t>или</w:t>
      </w:r>
      <w:r w:rsidRPr="003F0D53">
        <w:rPr>
          <w:rFonts w:ascii="Times New Roman" w:hAnsi="Times New Roman"/>
          <w:sz w:val="28"/>
          <w:szCs w:val="28"/>
        </w:rPr>
        <w:t xml:space="preserve">) </w:t>
      </w:r>
      <w:r w:rsidRPr="003F0D53">
        <w:rPr>
          <w:rFonts w:ascii="Times New Roman" w:hAnsi="Times New Roman" w:hint="eastAsia"/>
          <w:sz w:val="28"/>
          <w:szCs w:val="28"/>
        </w:rPr>
        <w:t>предпринимательской</w:t>
      </w:r>
      <w:proofErr w:type="gramEnd"/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деятельности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полученных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="001D4252">
        <w:rPr>
          <w:rFonts w:ascii="Times New Roman" w:hAnsi="Times New Roman"/>
          <w:sz w:val="28"/>
          <w:szCs w:val="28"/>
        </w:rPr>
        <w:t>по всем видам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канал</w:t>
      </w:r>
      <w:r w:rsidR="001D4252">
        <w:rPr>
          <w:rFonts w:ascii="Times New Roman" w:hAnsi="Times New Roman"/>
          <w:sz w:val="28"/>
          <w:szCs w:val="28"/>
        </w:rPr>
        <w:t>ов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обратной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связи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также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анализу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данных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обращениях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определенный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период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времени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порядке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предусмотренном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настоящим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Порядком</w:t>
      </w:r>
      <w:r w:rsidRPr="003F0D53">
        <w:rPr>
          <w:rFonts w:ascii="Times New Roman" w:hAnsi="Times New Roman"/>
          <w:sz w:val="28"/>
          <w:szCs w:val="28"/>
        </w:rPr>
        <w:t>;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0D53">
        <w:rPr>
          <w:rFonts w:ascii="Times New Roman" w:hAnsi="Times New Roman" w:hint="eastAsia"/>
          <w:sz w:val="28"/>
          <w:szCs w:val="28"/>
        </w:rPr>
        <w:t>исполнитель</w:t>
      </w:r>
      <w:r w:rsidRPr="003F0D53">
        <w:rPr>
          <w:rFonts w:ascii="Times New Roman" w:hAnsi="Times New Roman"/>
          <w:sz w:val="28"/>
          <w:szCs w:val="28"/>
        </w:rPr>
        <w:t xml:space="preserve"> – </w:t>
      </w:r>
      <w:r w:rsidRPr="003F0D53">
        <w:rPr>
          <w:rFonts w:ascii="Times New Roman" w:hAnsi="Times New Roman" w:hint="eastAsia"/>
          <w:sz w:val="28"/>
          <w:szCs w:val="28"/>
        </w:rPr>
        <w:t>территориальные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органы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федеральных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органов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исполнительной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власти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исполнительные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органы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органы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местного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самоуправления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="001D4252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3F0D53">
        <w:rPr>
          <w:rFonts w:ascii="Times New Roman" w:hAnsi="Times New Roman"/>
          <w:sz w:val="28"/>
          <w:szCs w:val="28"/>
        </w:rPr>
        <w:t>(</w:t>
      </w:r>
      <w:r w:rsidRPr="003F0D53">
        <w:rPr>
          <w:rFonts w:ascii="Times New Roman" w:hAnsi="Times New Roman" w:hint="eastAsia"/>
          <w:sz w:val="28"/>
          <w:szCs w:val="28"/>
        </w:rPr>
        <w:t>далее</w:t>
      </w:r>
      <w:r w:rsidRPr="003F0D53">
        <w:rPr>
          <w:rFonts w:ascii="Times New Roman" w:hAnsi="Times New Roman"/>
          <w:sz w:val="28"/>
          <w:szCs w:val="28"/>
        </w:rPr>
        <w:t xml:space="preserve"> – </w:t>
      </w:r>
      <w:r w:rsidRPr="003F0D53">
        <w:rPr>
          <w:rFonts w:ascii="Times New Roman" w:hAnsi="Times New Roman" w:hint="eastAsia"/>
          <w:sz w:val="28"/>
          <w:szCs w:val="28"/>
        </w:rPr>
        <w:t>органы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власти</w:t>
      </w:r>
      <w:r w:rsidRPr="003F0D53">
        <w:rPr>
          <w:rFonts w:ascii="Times New Roman" w:hAnsi="Times New Roman"/>
          <w:sz w:val="28"/>
          <w:szCs w:val="28"/>
        </w:rPr>
        <w:t xml:space="preserve">), </w:t>
      </w:r>
      <w:r w:rsidR="00EB4D9D">
        <w:rPr>
          <w:rFonts w:ascii="Times New Roman" w:hAnsi="Times New Roman"/>
          <w:sz w:val="28"/>
          <w:szCs w:val="28"/>
        </w:rPr>
        <w:t xml:space="preserve">Акционерное общество «Корпорация развития Рязанской области», автономная некоммерческая организация «Агентство развития бизнеса Рязанской области», </w:t>
      </w:r>
      <w:r w:rsidRPr="003F0D53">
        <w:rPr>
          <w:rFonts w:ascii="Times New Roman" w:hAnsi="Times New Roman" w:hint="eastAsia"/>
          <w:sz w:val="28"/>
          <w:szCs w:val="28"/>
        </w:rPr>
        <w:t>ресурсоснабжающие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организации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иные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организации</w:t>
      </w:r>
      <w:r w:rsidRPr="003F0D53">
        <w:rPr>
          <w:rFonts w:ascii="Times New Roman" w:hAnsi="Times New Roman"/>
          <w:sz w:val="28"/>
          <w:szCs w:val="28"/>
        </w:rPr>
        <w:t xml:space="preserve"> (</w:t>
      </w:r>
      <w:r w:rsidRPr="003F0D53">
        <w:rPr>
          <w:rFonts w:ascii="Times New Roman" w:hAnsi="Times New Roman" w:hint="eastAsia"/>
          <w:sz w:val="28"/>
          <w:szCs w:val="28"/>
        </w:rPr>
        <w:t>далее</w:t>
      </w:r>
      <w:r w:rsidRPr="003F0D53">
        <w:rPr>
          <w:rFonts w:ascii="Times New Roman" w:hAnsi="Times New Roman"/>
          <w:sz w:val="28"/>
          <w:szCs w:val="28"/>
        </w:rPr>
        <w:t xml:space="preserve"> – </w:t>
      </w:r>
      <w:r w:rsidRPr="003F0D53">
        <w:rPr>
          <w:rFonts w:ascii="Times New Roman" w:hAnsi="Times New Roman" w:hint="eastAsia"/>
          <w:sz w:val="28"/>
          <w:szCs w:val="28"/>
        </w:rPr>
        <w:t>организации</w:t>
      </w:r>
      <w:r w:rsidRPr="003F0D53">
        <w:rPr>
          <w:rFonts w:ascii="Times New Roman" w:hAnsi="Times New Roman"/>
          <w:sz w:val="28"/>
          <w:szCs w:val="28"/>
        </w:rPr>
        <w:t xml:space="preserve">), </w:t>
      </w:r>
      <w:r w:rsidRPr="003F0D53">
        <w:rPr>
          <w:rFonts w:ascii="Times New Roman" w:hAnsi="Times New Roman" w:hint="eastAsia"/>
          <w:sz w:val="28"/>
          <w:szCs w:val="28"/>
        </w:rPr>
        <w:t>ответственные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рамках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своей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компетенции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рассмотрение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существу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обращени</w:t>
      </w:r>
      <w:r w:rsidR="00ED44EF">
        <w:rPr>
          <w:rFonts w:ascii="Times New Roman" w:hAnsi="Times New Roman"/>
          <w:sz w:val="28"/>
          <w:szCs w:val="28"/>
        </w:rPr>
        <w:t>й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подготовку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направление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на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="00ED44EF">
        <w:rPr>
          <w:rFonts w:ascii="Times New Roman" w:hAnsi="Times New Roman"/>
          <w:sz w:val="28"/>
          <w:szCs w:val="28"/>
        </w:rPr>
        <w:t>них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ответ</w:t>
      </w:r>
      <w:r w:rsidR="00ED44EF">
        <w:rPr>
          <w:rFonts w:ascii="Times New Roman" w:hAnsi="Times New Roman"/>
          <w:sz w:val="28"/>
          <w:szCs w:val="28"/>
        </w:rPr>
        <w:t>ов</w:t>
      </w:r>
      <w:r w:rsidRPr="003F0D53">
        <w:rPr>
          <w:rFonts w:ascii="Times New Roman" w:hAnsi="Times New Roman"/>
          <w:sz w:val="28"/>
          <w:szCs w:val="28"/>
        </w:rPr>
        <w:t>;</w:t>
      </w:r>
      <w:proofErr w:type="gramEnd"/>
    </w:p>
    <w:p w:rsid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 w:hint="eastAsia"/>
          <w:sz w:val="28"/>
          <w:szCs w:val="28"/>
        </w:rPr>
        <w:t>специализированное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программное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обеспечение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механизма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обратной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связи</w:t>
      </w:r>
      <w:r w:rsidRPr="003F0D53">
        <w:rPr>
          <w:rFonts w:ascii="Times New Roman" w:hAnsi="Times New Roman"/>
          <w:sz w:val="28"/>
          <w:szCs w:val="28"/>
        </w:rPr>
        <w:t xml:space="preserve"> – </w:t>
      </w:r>
      <w:r w:rsidRPr="003F0D53">
        <w:rPr>
          <w:rFonts w:ascii="Times New Roman" w:hAnsi="Times New Roman" w:hint="eastAsia"/>
          <w:sz w:val="28"/>
          <w:szCs w:val="28"/>
        </w:rPr>
        <w:t>программное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обеспечение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используемое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единым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центром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предназначенное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для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приема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обращений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их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регистрации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маршрутизации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подготовки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направления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ответов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контроля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сроков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качества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ответов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также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позволяющее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осуществлять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хранение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анализ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данных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обращениях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определенный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период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времени</w:t>
      </w:r>
      <w:r w:rsidRPr="003F0D53">
        <w:rPr>
          <w:rFonts w:ascii="Times New Roman" w:hAnsi="Times New Roman"/>
          <w:sz w:val="28"/>
          <w:szCs w:val="28"/>
        </w:rPr>
        <w:t>;</w:t>
      </w:r>
    </w:p>
    <w:p w:rsidR="00ED44EF" w:rsidRPr="003F0D53" w:rsidRDefault="00ED44EF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обращения с использованием </w:t>
      </w:r>
      <w:proofErr w:type="gramStart"/>
      <w:r>
        <w:rPr>
          <w:rFonts w:ascii="Times New Roman" w:hAnsi="Times New Roman"/>
          <w:sz w:val="28"/>
          <w:szCs w:val="28"/>
        </w:rPr>
        <w:t>ПОС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 w:hint="eastAsia"/>
          <w:sz w:val="28"/>
          <w:szCs w:val="28"/>
        </w:rPr>
        <w:t>обращение</w:t>
      </w:r>
      <w:r w:rsidRPr="003F0D53">
        <w:rPr>
          <w:rFonts w:ascii="Times New Roman" w:hAnsi="Times New Roman"/>
          <w:sz w:val="28"/>
          <w:szCs w:val="28"/>
        </w:rPr>
        <w:t xml:space="preserve"> «</w:t>
      </w:r>
      <w:r w:rsidRPr="003F0D53">
        <w:rPr>
          <w:rFonts w:ascii="Times New Roman" w:hAnsi="Times New Roman" w:hint="eastAsia"/>
          <w:sz w:val="28"/>
          <w:szCs w:val="28"/>
        </w:rPr>
        <w:t>консультация»</w:t>
      </w:r>
      <w:r w:rsidRPr="003F0D53">
        <w:rPr>
          <w:rFonts w:ascii="Times New Roman" w:hAnsi="Times New Roman"/>
          <w:sz w:val="28"/>
          <w:szCs w:val="28"/>
        </w:rPr>
        <w:t xml:space="preserve"> – </w:t>
      </w:r>
      <w:r w:rsidRPr="003F0D53">
        <w:rPr>
          <w:rFonts w:ascii="Times New Roman" w:hAnsi="Times New Roman" w:hint="eastAsia"/>
          <w:sz w:val="28"/>
          <w:szCs w:val="28"/>
        </w:rPr>
        <w:t>обращение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вопросам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сфере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инвестиционной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(</w:t>
      </w:r>
      <w:r w:rsidRPr="003F0D53">
        <w:rPr>
          <w:rFonts w:ascii="Times New Roman" w:hAnsi="Times New Roman" w:hint="eastAsia"/>
          <w:sz w:val="28"/>
          <w:szCs w:val="28"/>
        </w:rPr>
        <w:t>или</w:t>
      </w:r>
      <w:r w:rsidRPr="003F0D53">
        <w:rPr>
          <w:rFonts w:ascii="Times New Roman" w:hAnsi="Times New Roman"/>
          <w:sz w:val="28"/>
          <w:szCs w:val="28"/>
        </w:rPr>
        <w:t xml:space="preserve">) </w:t>
      </w:r>
      <w:r w:rsidRPr="003F0D53">
        <w:rPr>
          <w:rFonts w:ascii="Times New Roman" w:hAnsi="Times New Roman" w:hint="eastAsia"/>
          <w:sz w:val="28"/>
          <w:szCs w:val="28"/>
        </w:rPr>
        <w:t>предпринимательской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деятельности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не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требующее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изучения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документов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от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заявителя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или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дополнительной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информации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результатом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рассмотрения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которого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является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предоставление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заявителю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разъяснений</w:t>
      </w:r>
      <w:r w:rsidRPr="003F0D53">
        <w:rPr>
          <w:rFonts w:ascii="Times New Roman" w:hAnsi="Times New Roman"/>
          <w:sz w:val="28"/>
          <w:szCs w:val="28"/>
        </w:rPr>
        <w:t xml:space="preserve"> (</w:t>
      </w:r>
      <w:r w:rsidRPr="003F0D53">
        <w:rPr>
          <w:rFonts w:ascii="Times New Roman" w:hAnsi="Times New Roman" w:hint="eastAsia"/>
          <w:sz w:val="28"/>
          <w:szCs w:val="28"/>
        </w:rPr>
        <w:t>далее</w:t>
      </w:r>
      <w:r w:rsidRPr="003F0D53">
        <w:rPr>
          <w:rFonts w:ascii="Times New Roman" w:hAnsi="Times New Roman"/>
          <w:sz w:val="28"/>
          <w:szCs w:val="28"/>
        </w:rPr>
        <w:t xml:space="preserve"> – «</w:t>
      </w:r>
      <w:r w:rsidRPr="003F0D53">
        <w:rPr>
          <w:rFonts w:ascii="Times New Roman" w:hAnsi="Times New Roman" w:hint="eastAsia"/>
          <w:sz w:val="28"/>
          <w:szCs w:val="28"/>
        </w:rPr>
        <w:t>консультация»</w:t>
      </w:r>
      <w:r w:rsidRPr="003F0D53">
        <w:rPr>
          <w:rFonts w:ascii="Times New Roman" w:hAnsi="Times New Roman"/>
          <w:sz w:val="28"/>
          <w:szCs w:val="28"/>
        </w:rPr>
        <w:t>);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 w:hint="eastAsia"/>
          <w:sz w:val="28"/>
          <w:szCs w:val="28"/>
        </w:rPr>
        <w:t>обращение</w:t>
      </w:r>
      <w:r w:rsidRPr="003F0D53">
        <w:rPr>
          <w:rFonts w:ascii="Times New Roman" w:hAnsi="Times New Roman"/>
          <w:sz w:val="28"/>
          <w:szCs w:val="28"/>
        </w:rPr>
        <w:t xml:space="preserve"> «</w:t>
      </w:r>
      <w:r w:rsidRPr="003F0D53">
        <w:rPr>
          <w:rFonts w:ascii="Times New Roman" w:hAnsi="Times New Roman" w:hint="eastAsia"/>
          <w:sz w:val="28"/>
          <w:szCs w:val="28"/>
        </w:rPr>
        <w:t>проблема»</w:t>
      </w:r>
      <w:r w:rsidRPr="003F0D53">
        <w:rPr>
          <w:rFonts w:ascii="Times New Roman" w:hAnsi="Times New Roman"/>
          <w:sz w:val="28"/>
          <w:szCs w:val="28"/>
        </w:rPr>
        <w:t xml:space="preserve"> – </w:t>
      </w:r>
      <w:r w:rsidRPr="003F0D53">
        <w:rPr>
          <w:rFonts w:ascii="Times New Roman" w:hAnsi="Times New Roman" w:hint="eastAsia"/>
          <w:sz w:val="28"/>
          <w:szCs w:val="28"/>
        </w:rPr>
        <w:t>обращение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из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содержания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которого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следует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что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права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и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законные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интересы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заявителя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в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сфере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инвестиционной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и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(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или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)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предпринимательской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деятельности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нарушаются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или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будут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нарушены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(</w:t>
      </w:r>
      <w:r w:rsidRPr="00ED44EF">
        <w:rPr>
          <w:rFonts w:ascii="Times New Roman" w:hAnsi="Times New Roman" w:hint="eastAsia"/>
          <w:spacing w:val="-4"/>
          <w:sz w:val="28"/>
          <w:szCs w:val="28"/>
        </w:rPr>
        <w:t>далее</w:t>
      </w:r>
      <w:r w:rsidRPr="00ED44EF">
        <w:rPr>
          <w:rFonts w:ascii="Times New Roman" w:hAnsi="Times New Roman"/>
          <w:spacing w:val="-4"/>
          <w:sz w:val="28"/>
          <w:szCs w:val="28"/>
        </w:rPr>
        <w:t xml:space="preserve"> – «</w:t>
      </w:r>
      <w:r w:rsidRPr="003F0D53">
        <w:rPr>
          <w:rFonts w:ascii="Times New Roman" w:hAnsi="Times New Roman" w:hint="eastAsia"/>
          <w:sz w:val="28"/>
          <w:szCs w:val="28"/>
        </w:rPr>
        <w:t>проблема»</w:t>
      </w:r>
      <w:r w:rsidRPr="003F0D53">
        <w:rPr>
          <w:rFonts w:ascii="Times New Roman" w:hAnsi="Times New Roman"/>
          <w:sz w:val="28"/>
          <w:szCs w:val="28"/>
        </w:rPr>
        <w:t>);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 w:hint="eastAsia"/>
          <w:sz w:val="28"/>
          <w:szCs w:val="28"/>
        </w:rPr>
        <w:t>обращение</w:t>
      </w:r>
      <w:r w:rsidRPr="003F0D53">
        <w:rPr>
          <w:rFonts w:ascii="Times New Roman" w:hAnsi="Times New Roman"/>
          <w:sz w:val="28"/>
          <w:szCs w:val="28"/>
        </w:rPr>
        <w:t xml:space="preserve"> «</w:t>
      </w:r>
      <w:r w:rsidRPr="003F0D53">
        <w:rPr>
          <w:rFonts w:ascii="Times New Roman" w:hAnsi="Times New Roman" w:hint="eastAsia"/>
          <w:sz w:val="28"/>
          <w:szCs w:val="28"/>
        </w:rPr>
        <w:t>помощь»</w:t>
      </w:r>
      <w:r w:rsidRPr="003F0D53">
        <w:rPr>
          <w:rFonts w:ascii="Times New Roman" w:hAnsi="Times New Roman"/>
          <w:sz w:val="28"/>
          <w:szCs w:val="28"/>
        </w:rPr>
        <w:t xml:space="preserve"> – </w:t>
      </w:r>
      <w:r w:rsidRPr="003F0D53">
        <w:rPr>
          <w:rFonts w:ascii="Times New Roman" w:hAnsi="Times New Roman" w:hint="eastAsia"/>
          <w:sz w:val="28"/>
          <w:szCs w:val="28"/>
        </w:rPr>
        <w:t>обращение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вопросам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сфере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инвестиционной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(</w:t>
      </w:r>
      <w:r w:rsidRPr="003F0D53">
        <w:rPr>
          <w:rFonts w:ascii="Times New Roman" w:hAnsi="Times New Roman" w:hint="eastAsia"/>
          <w:sz w:val="28"/>
          <w:szCs w:val="28"/>
        </w:rPr>
        <w:t>или</w:t>
      </w:r>
      <w:r w:rsidRPr="003F0D53">
        <w:rPr>
          <w:rFonts w:ascii="Times New Roman" w:hAnsi="Times New Roman"/>
          <w:sz w:val="28"/>
          <w:szCs w:val="28"/>
        </w:rPr>
        <w:t xml:space="preserve">) </w:t>
      </w:r>
      <w:r w:rsidRPr="003F0D53">
        <w:rPr>
          <w:rFonts w:ascii="Times New Roman" w:hAnsi="Times New Roman" w:hint="eastAsia"/>
          <w:sz w:val="28"/>
          <w:szCs w:val="28"/>
        </w:rPr>
        <w:t>предпринимательской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деятельности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требующее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совершения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для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его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разрешения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необходимых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действий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исполнителем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том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числе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изучению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представленных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заявителем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документов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(</w:t>
      </w:r>
      <w:r w:rsidRPr="003F0D53">
        <w:rPr>
          <w:rFonts w:ascii="Times New Roman" w:hAnsi="Times New Roman" w:hint="eastAsia"/>
          <w:sz w:val="28"/>
          <w:szCs w:val="28"/>
        </w:rPr>
        <w:t>или</w:t>
      </w:r>
      <w:r w:rsidRPr="003F0D53">
        <w:rPr>
          <w:rFonts w:ascii="Times New Roman" w:hAnsi="Times New Roman"/>
          <w:sz w:val="28"/>
          <w:szCs w:val="28"/>
        </w:rPr>
        <w:t xml:space="preserve">) </w:t>
      </w:r>
      <w:r w:rsidRPr="003F0D53">
        <w:rPr>
          <w:rFonts w:ascii="Times New Roman" w:hAnsi="Times New Roman" w:hint="eastAsia"/>
          <w:sz w:val="28"/>
          <w:szCs w:val="28"/>
        </w:rPr>
        <w:t>направлению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запросов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органы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власти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организации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целях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решения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вопроса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заявителя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за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исключением</w:t>
      </w:r>
      <w:r w:rsidRPr="003F0D53">
        <w:rPr>
          <w:rFonts w:ascii="Times New Roman" w:hAnsi="Times New Roman"/>
          <w:sz w:val="28"/>
          <w:szCs w:val="28"/>
        </w:rPr>
        <w:t xml:space="preserve"> «</w:t>
      </w:r>
      <w:r w:rsidRPr="003F0D53">
        <w:rPr>
          <w:rFonts w:ascii="Times New Roman" w:hAnsi="Times New Roman" w:hint="eastAsia"/>
          <w:sz w:val="28"/>
          <w:szCs w:val="28"/>
        </w:rPr>
        <w:t>проблем»</w:t>
      </w:r>
      <w:r w:rsidRPr="003F0D53">
        <w:rPr>
          <w:rFonts w:ascii="Times New Roman" w:hAnsi="Times New Roman"/>
          <w:sz w:val="28"/>
          <w:szCs w:val="28"/>
        </w:rPr>
        <w:t xml:space="preserve"> (</w:t>
      </w:r>
      <w:r w:rsidRPr="003F0D53">
        <w:rPr>
          <w:rFonts w:ascii="Times New Roman" w:hAnsi="Times New Roman" w:hint="eastAsia"/>
          <w:sz w:val="28"/>
          <w:szCs w:val="28"/>
        </w:rPr>
        <w:t>далее</w:t>
      </w:r>
      <w:r w:rsidRPr="003F0D53">
        <w:rPr>
          <w:rFonts w:ascii="Times New Roman" w:hAnsi="Times New Roman"/>
          <w:sz w:val="28"/>
          <w:szCs w:val="28"/>
        </w:rPr>
        <w:t xml:space="preserve"> – «</w:t>
      </w:r>
      <w:r w:rsidRPr="003F0D53">
        <w:rPr>
          <w:rFonts w:ascii="Times New Roman" w:hAnsi="Times New Roman" w:hint="eastAsia"/>
          <w:sz w:val="28"/>
          <w:szCs w:val="28"/>
        </w:rPr>
        <w:t>помощь»</w:t>
      </w:r>
      <w:r w:rsidRPr="003F0D53">
        <w:rPr>
          <w:rFonts w:ascii="Times New Roman" w:hAnsi="Times New Roman"/>
          <w:sz w:val="28"/>
          <w:szCs w:val="28"/>
        </w:rPr>
        <w:t>);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 w:hint="eastAsia"/>
          <w:sz w:val="28"/>
          <w:szCs w:val="28"/>
        </w:rPr>
        <w:t>системный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вопрос</w:t>
      </w:r>
      <w:r w:rsidRPr="003F0D53">
        <w:rPr>
          <w:rFonts w:ascii="Times New Roman" w:hAnsi="Times New Roman"/>
          <w:sz w:val="28"/>
          <w:szCs w:val="28"/>
        </w:rPr>
        <w:t xml:space="preserve"> – </w:t>
      </w:r>
      <w:r w:rsidRPr="003F0D53">
        <w:rPr>
          <w:rFonts w:ascii="Times New Roman" w:hAnsi="Times New Roman" w:hint="eastAsia"/>
          <w:sz w:val="28"/>
          <w:szCs w:val="28"/>
        </w:rPr>
        <w:t>совокупность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схожих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существу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тематике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обращений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решением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которых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может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быть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принятие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или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изменение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нормативного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правового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акта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области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изменение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правоприменительной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практики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исполнительных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органов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области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распространение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информации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способах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их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решения</w:t>
      </w:r>
      <w:r w:rsidRPr="003F0D53">
        <w:rPr>
          <w:rFonts w:ascii="Times New Roman" w:hAnsi="Times New Roman"/>
          <w:sz w:val="28"/>
          <w:szCs w:val="28"/>
        </w:rPr>
        <w:t xml:space="preserve">.  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D53" w:rsidRPr="003F0D53" w:rsidRDefault="003F0D53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/>
          <w:sz w:val="28"/>
          <w:szCs w:val="28"/>
        </w:rPr>
        <w:t xml:space="preserve">2. </w:t>
      </w:r>
      <w:r w:rsidRPr="003F0D53">
        <w:rPr>
          <w:rFonts w:ascii="Times New Roman" w:hAnsi="Times New Roman" w:hint="eastAsia"/>
          <w:sz w:val="28"/>
          <w:szCs w:val="28"/>
        </w:rPr>
        <w:t>Регламент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функционирования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единого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центра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/>
          <w:sz w:val="28"/>
          <w:szCs w:val="28"/>
        </w:rPr>
        <w:t xml:space="preserve"> 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/>
          <w:sz w:val="28"/>
          <w:szCs w:val="28"/>
        </w:rPr>
        <w:t xml:space="preserve">1. </w:t>
      </w:r>
      <w:r w:rsidRPr="003F0D53">
        <w:rPr>
          <w:rFonts w:ascii="Times New Roman" w:hAnsi="Times New Roman" w:hint="eastAsia"/>
          <w:sz w:val="28"/>
          <w:szCs w:val="28"/>
        </w:rPr>
        <w:t>Функции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единого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центра</w:t>
      </w:r>
      <w:r w:rsidRPr="003F0D53">
        <w:rPr>
          <w:rFonts w:ascii="Times New Roman" w:hAnsi="Times New Roman"/>
          <w:sz w:val="28"/>
          <w:szCs w:val="28"/>
        </w:rPr>
        <w:t>:</w:t>
      </w:r>
    </w:p>
    <w:p w:rsidR="003F0D53" w:rsidRPr="003F0D53" w:rsidRDefault="00D52AC2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3F0D53" w:rsidRPr="003F0D53">
        <w:rPr>
          <w:rFonts w:ascii="Times New Roman" w:hAnsi="Times New Roman" w:hint="eastAsia"/>
          <w:sz w:val="28"/>
          <w:szCs w:val="28"/>
        </w:rPr>
        <w:t>рием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обращений</w:t>
      </w:r>
      <w:r w:rsidR="003F0D53" w:rsidRPr="003F0D53">
        <w:rPr>
          <w:rFonts w:ascii="Times New Roman" w:hAnsi="Times New Roman"/>
          <w:sz w:val="28"/>
          <w:szCs w:val="28"/>
        </w:rPr>
        <w:t xml:space="preserve">, </w:t>
      </w:r>
      <w:r w:rsidR="003F0D53" w:rsidRPr="003F0D53">
        <w:rPr>
          <w:rFonts w:ascii="Times New Roman" w:hAnsi="Times New Roman" w:hint="eastAsia"/>
          <w:sz w:val="28"/>
          <w:szCs w:val="28"/>
        </w:rPr>
        <w:t>а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также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при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необходимости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их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маршрутизация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исполнителям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и</w:t>
      </w:r>
      <w:r w:rsidR="003F0D53" w:rsidRPr="003F0D53">
        <w:rPr>
          <w:rFonts w:ascii="Times New Roman" w:hAnsi="Times New Roman"/>
          <w:sz w:val="28"/>
          <w:szCs w:val="28"/>
        </w:rPr>
        <w:t xml:space="preserve"> (</w:t>
      </w:r>
      <w:r w:rsidR="003F0D53" w:rsidRPr="003F0D53">
        <w:rPr>
          <w:rFonts w:ascii="Times New Roman" w:hAnsi="Times New Roman" w:hint="eastAsia"/>
          <w:sz w:val="28"/>
          <w:szCs w:val="28"/>
        </w:rPr>
        <w:t>или</w:t>
      </w:r>
      <w:r w:rsidR="003F0D53" w:rsidRPr="003F0D53">
        <w:rPr>
          <w:rFonts w:ascii="Times New Roman" w:hAnsi="Times New Roman"/>
          <w:sz w:val="28"/>
          <w:szCs w:val="28"/>
        </w:rPr>
        <w:t xml:space="preserve">) </w:t>
      </w:r>
      <w:r w:rsidR="003F0D53" w:rsidRPr="003F0D53">
        <w:rPr>
          <w:rFonts w:ascii="Times New Roman" w:hAnsi="Times New Roman" w:hint="eastAsia"/>
          <w:sz w:val="28"/>
          <w:szCs w:val="28"/>
        </w:rPr>
        <w:t>рассмотрение</w:t>
      </w:r>
      <w:r w:rsidR="001D4252">
        <w:rPr>
          <w:rFonts w:ascii="Times New Roman" w:hAnsi="Times New Roman"/>
          <w:sz w:val="28"/>
          <w:szCs w:val="28"/>
        </w:rPr>
        <w:t>;</w:t>
      </w:r>
    </w:p>
    <w:p w:rsidR="003F0D53" w:rsidRPr="003F0D53" w:rsidRDefault="00D52AC2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E402D">
        <w:rPr>
          <w:rFonts w:ascii="Times New Roman" w:hAnsi="Times New Roman"/>
          <w:sz w:val="28"/>
          <w:szCs w:val="28"/>
        </w:rPr>
        <w:t>к</w:t>
      </w:r>
      <w:r w:rsidR="003F0D53" w:rsidRPr="00BE402D">
        <w:rPr>
          <w:rFonts w:ascii="Times New Roman" w:hAnsi="Times New Roman" w:hint="eastAsia"/>
          <w:sz w:val="28"/>
          <w:szCs w:val="28"/>
        </w:rPr>
        <w:t>онтроль</w:t>
      </w:r>
      <w:r w:rsidR="003F0D53" w:rsidRPr="00BE402D">
        <w:rPr>
          <w:rFonts w:ascii="Times New Roman" w:hAnsi="Times New Roman"/>
          <w:sz w:val="28"/>
          <w:szCs w:val="28"/>
        </w:rPr>
        <w:t xml:space="preserve"> </w:t>
      </w:r>
      <w:r w:rsidR="003F0D53" w:rsidRPr="00BE402D">
        <w:rPr>
          <w:rFonts w:ascii="Times New Roman" w:hAnsi="Times New Roman" w:hint="eastAsia"/>
          <w:sz w:val="28"/>
          <w:szCs w:val="28"/>
        </w:rPr>
        <w:t>за</w:t>
      </w:r>
      <w:proofErr w:type="gramEnd"/>
      <w:r w:rsidR="003F0D53" w:rsidRPr="00BE402D">
        <w:rPr>
          <w:rFonts w:ascii="Times New Roman" w:hAnsi="Times New Roman"/>
          <w:sz w:val="28"/>
          <w:szCs w:val="28"/>
        </w:rPr>
        <w:t xml:space="preserve"> </w:t>
      </w:r>
      <w:r w:rsidR="001A58B4" w:rsidRPr="00BE402D">
        <w:rPr>
          <w:rFonts w:ascii="Times New Roman" w:hAnsi="Times New Roman"/>
          <w:sz w:val="28"/>
          <w:szCs w:val="28"/>
        </w:rPr>
        <w:t xml:space="preserve">нарушением </w:t>
      </w:r>
      <w:r w:rsidR="003F0D53" w:rsidRPr="00BE402D">
        <w:rPr>
          <w:rFonts w:ascii="Times New Roman" w:hAnsi="Times New Roman" w:hint="eastAsia"/>
          <w:sz w:val="28"/>
          <w:szCs w:val="28"/>
        </w:rPr>
        <w:t>установленных</w:t>
      </w:r>
      <w:r w:rsidR="003F0D53" w:rsidRPr="00BE402D">
        <w:rPr>
          <w:rFonts w:ascii="Times New Roman" w:hAnsi="Times New Roman"/>
          <w:sz w:val="28"/>
          <w:szCs w:val="28"/>
        </w:rPr>
        <w:t xml:space="preserve"> </w:t>
      </w:r>
      <w:r w:rsidR="003F0D53" w:rsidRPr="00BE402D">
        <w:rPr>
          <w:rFonts w:ascii="Times New Roman" w:hAnsi="Times New Roman" w:hint="eastAsia"/>
          <w:sz w:val="28"/>
          <w:szCs w:val="28"/>
        </w:rPr>
        <w:t>сроков</w:t>
      </w:r>
      <w:r w:rsidR="003F0D53" w:rsidRPr="00BE402D">
        <w:rPr>
          <w:rFonts w:ascii="Times New Roman" w:hAnsi="Times New Roman"/>
          <w:sz w:val="28"/>
          <w:szCs w:val="28"/>
        </w:rPr>
        <w:t xml:space="preserve"> </w:t>
      </w:r>
      <w:r w:rsidR="003F0D53" w:rsidRPr="00BE402D">
        <w:rPr>
          <w:rFonts w:ascii="Times New Roman" w:hAnsi="Times New Roman" w:hint="eastAsia"/>
          <w:sz w:val="28"/>
          <w:szCs w:val="28"/>
        </w:rPr>
        <w:t>подготовки</w:t>
      </w:r>
      <w:r w:rsidR="003F0D53" w:rsidRPr="00BE402D">
        <w:rPr>
          <w:rFonts w:ascii="Times New Roman" w:hAnsi="Times New Roman"/>
          <w:sz w:val="28"/>
          <w:szCs w:val="28"/>
        </w:rPr>
        <w:t xml:space="preserve"> </w:t>
      </w:r>
      <w:r w:rsidR="003F0D53" w:rsidRPr="00BE402D">
        <w:rPr>
          <w:rFonts w:ascii="Times New Roman" w:hAnsi="Times New Roman" w:hint="eastAsia"/>
          <w:sz w:val="28"/>
          <w:szCs w:val="28"/>
        </w:rPr>
        <w:t>ответов</w:t>
      </w:r>
      <w:r w:rsidR="003F0D53" w:rsidRPr="00BE402D">
        <w:rPr>
          <w:rFonts w:ascii="Times New Roman" w:hAnsi="Times New Roman"/>
          <w:sz w:val="28"/>
          <w:szCs w:val="28"/>
        </w:rPr>
        <w:t xml:space="preserve"> </w:t>
      </w:r>
      <w:r w:rsidR="003F0D53" w:rsidRPr="00BE402D">
        <w:rPr>
          <w:rFonts w:ascii="Times New Roman" w:hAnsi="Times New Roman" w:hint="eastAsia"/>
          <w:sz w:val="28"/>
          <w:szCs w:val="28"/>
        </w:rPr>
        <w:t>на</w:t>
      </w:r>
      <w:r w:rsidR="003F0D53" w:rsidRPr="00BE402D">
        <w:rPr>
          <w:rFonts w:ascii="Times New Roman" w:hAnsi="Times New Roman"/>
          <w:sz w:val="28"/>
          <w:szCs w:val="28"/>
        </w:rPr>
        <w:t xml:space="preserve"> </w:t>
      </w:r>
      <w:r w:rsidR="003F0D53" w:rsidRPr="00BE402D">
        <w:rPr>
          <w:rFonts w:ascii="Times New Roman" w:hAnsi="Times New Roman" w:hint="eastAsia"/>
          <w:sz w:val="28"/>
          <w:szCs w:val="28"/>
        </w:rPr>
        <w:t>обращения</w:t>
      </w:r>
      <w:r w:rsidR="003F0D53" w:rsidRPr="00BE402D">
        <w:rPr>
          <w:rFonts w:ascii="Times New Roman" w:hAnsi="Times New Roman"/>
          <w:sz w:val="28"/>
          <w:szCs w:val="28"/>
        </w:rPr>
        <w:t xml:space="preserve"> </w:t>
      </w:r>
      <w:r w:rsidR="003F0D53" w:rsidRPr="00BE402D">
        <w:rPr>
          <w:rFonts w:ascii="Times New Roman" w:hAnsi="Times New Roman" w:hint="eastAsia"/>
          <w:sz w:val="28"/>
          <w:szCs w:val="28"/>
        </w:rPr>
        <w:t>исполнителями</w:t>
      </w:r>
      <w:r w:rsidR="001D4252">
        <w:rPr>
          <w:rFonts w:ascii="Times New Roman" w:hAnsi="Times New Roman"/>
          <w:sz w:val="28"/>
          <w:szCs w:val="28"/>
        </w:rPr>
        <w:t>;</w:t>
      </w:r>
    </w:p>
    <w:p w:rsidR="003F0D53" w:rsidRPr="003F0D53" w:rsidRDefault="00D52AC2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3F0D53" w:rsidRPr="003F0D53">
        <w:rPr>
          <w:rFonts w:ascii="Times New Roman" w:hAnsi="Times New Roman" w:hint="eastAsia"/>
          <w:sz w:val="28"/>
          <w:szCs w:val="28"/>
        </w:rPr>
        <w:t>ыявление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системных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вопросов</w:t>
      </w:r>
      <w:r w:rsidR="001D4252">
        <w:rPr>
          <w:rFonts w:ascii="Times New Roman" w:hAnsi="Times New Roman"/>
          <w:sz w:val="28"/>
          <w:szCs w:val="28"/>
        </w:rPr>
        <w:t>;</w:t>
      </w:r>
    </w:p>
    <w:p w:rsidR="003F0D53" w:rsidRPr="003F0D53" w:rsidRDefault="00D52AC2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в</w:t>
      </w:r>
      <w:r w:rsidR="003F0D53" w:rsidRPr="003F0D53">
        <w:rPr>
          <w:rFonts w:ascii="Times New Roman" w:hAnsi="Times New Roman" w:hint="eastAsia"/>
          <w:sz w:val="28"/>
          <w:szCs w:val="28"/>
        </w:rPr>
        <w:t>ыявление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удовлетворенности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заявителей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полученным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ответом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на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обращение</w:t>
      </w:r>
      <w:r w:rsidR="003F0D53" w:rsidRPr="003F0D53">
        <w:rPr>
          <w:rFonts w:ascii="Times New Roman" w:hAnsi="Times New Roman"/>
          <w:sz w:val="28"/>
          <w:szCs w:val="28"/>
        </w:rPr>
        <w:t xml:space="preserve">, </w:t>
      </w:r>
      <w:r w:rsidR="003F0D53" w:rsidRPr="003F0D53">
        <w:rPr>
          <w:rFonts w:ascii="Times New Roman" w:hAnsi="Times New Roman" w:hint="eastAsia"/>
          <w:sz w:val="28"/>
          <w:szCs w:val="28"/>
        </w:rPr>
        <w:t>анализ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обращений</w:t>
      </w:r>
      <w:r w:rsidR="003F0D53" w:rsidRPr="003F0D53">
        <w:rPr>
          <w:rFonts w:ascii="Times New Roman" w:hAnsi="Times New Roman"/>
          <w:sz w:val="28"/>
          <w:szCs w:val="28"/>
        </w:rPr>
        <w:t xml:space="preserve">, </w:t>
      </w:r>
      <w:r w:rsidR="003F0D53" w:rsidRPr="003F0D53">
        <w:rPr>
          <w:rFonts w:ascii="Times New Roman" w:hAnsi="Times New Roman" w:hint="eastAsia"/>
          <w:sz w:val="28"/>
          <w:szCs w:val="28"/>
        </w:rPr>
        <w:t>получивших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низкую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оценку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удовлетворенности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и</w:t>
      </w:r>
      <w:r w:rsidR="003F0D53" w:rsidRPr="003F0D53">
        <w:rPr>
          <w:rFonts w:ascii="Times New Roman" w:hAnsi="Times New Roman"/>
          <w:sz w:val="28"/>
          <w:szCs w:val="28"/>
        </w:rPr>
        <w:t xml:space="preserve"> (</w:t>
      </w:r>
      <w:r w:rsidR="003F0D53" w:rsidRPr="003F0D53">
        <w:rPr>
          <w:rFonts w:ascii="Times New Roman" w:hAnsi="Times New Roman" w:hint="eastAsia"/>
          <w:sz w:val="28"/>
          <w:szCs w:val="28"/>
        </w:rPr>
        <w:t>или</w:t>
      </w:r>
      <w:r w:rsidR="003F0D53" w:rsidRPr="003F0D53">
        <w:rPr>
          <w:rFonts w:ascii="Times New Roman" w:hAnsi="Times New Roman"/>
          <w:sz w:val="28"/>
          <w:szCs w:val="28"/>
        </w:rPr>
        <w:t xml:space="preserve">) </w:t>
      </w:r>
      <w:r w:rsidR="003F0D53" w:rsidRPr="003F0D53">
        <w:rPr>
          <w:rFonts w:ascii="Times New Roman" w:hAnsi="Times New Roman" w:hint="eastAsia"/>
          <w:sz w:val="28"/>
          <w:szCs w:val="28"/>
        </w:rPr>
        <w:t>поступивших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от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заявителей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на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повторное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рассмотрение</w:t>
      </w:r>
      <w:r w:rsidR="003F0D53" w:rsidRPr="003F0D53">
        <w:rPr>
          <w:rFonts w:ascii="Times New Roman" w:hAnsi="Times New Roman"/>
          <w:sz w:val="28"/>
          <w:szCs w:val="28"/>
        </w:rPr>
        <w:t xml:space="preserve">, </w:t>
      </w:r>
      <w:r w:rsidR="003F0D53" w:rsidRPr="003F0D53">
        <w:rPr>
          <w:rFonts w:ascii="Times New Roman" w:hAnsi="Times New Roman" w:hint="eastAsia"/>
          <w:sz w:val="28"/>
          <w:szCs w:val="28"/>
        </w:rPr>
        <w:t>в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том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числе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в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целях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выявления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системных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проблем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EB4D9D">
        <w:rPr>
          <w:rFonts w:ascii="Times New Roman" w:hAnsi="Times New Roman"/>
          <w:sz w:val="28"/>
          <w:szCs w:val="28"/>
        </w:rPr>
        <w:t xml:space="preserve">и </w:t>
      </w:r>
      <w:r w:rsidR="00EB4D9D">
        <w:rPr>
          <w:rFonts w:ascii="Times New Roman" w:hAnsi="Times New Roman" w:hint="eastAsia"/>
          <w:sz w:val="28"/>
          <w:szCs w:val="28"/>
        </w:rPr>
        <w:t>причин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низкой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удовлетворенности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ответов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на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обращения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>
        <w:rPr>
          <w:rFonts w:ascii="Times New Roman" w:hAnsi="Times New Roman"/>
          <w:sz w:val="28"/>
          <w:szCs w:val="28"/>
        </w:rPr>
        <w:t>для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рассмотрени</w:t>
      </w:r>
      <w:r w:rsidR="00EB4D9D">
        <w:rPr>
          <w:rFonts w:ascii="Times New Roman" w:hAnsi="Times New Roman"/>
          <w:sz w:val="28"/>
          <w:szCs w:val="28"/>
        </w:rPr>
        <w:t>я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на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заседаниях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EB4D9D">
        <w:rPr>
          <w:rFonts w:ascii="Times New Roman" w:hAnsi="Times New Roman" w:hint="eastAsia"/>
          <w:sz w:val="28"/>
          <w:szCs w:val="28"/>
        </w:rPr>
        <w:t>рабочей</w:t>
      </w:r>
      <w:r w:rsidR="003F0D53" w:rsidRPr="00EB4D9D">
        <w:rPr>
          <w:rFonts w:ascii="Times New Roman" w:hAnsi="Times New Roman"/>
          <w:sz w:val="28"/>
          <w:szCs w:val="28"/>
        </w:rPr>
        <w:t xml:space="preserve"> </w:t>
      </w:r>
      <w:r w:rsidR="003F0D53" w:rsidRPr="00EB4D9D">
        <w:rPr>
          <w:rFonts w:ascii="Times New Roman" w:hAnsi="Times New Roman" w:hint="eastAsia"/>
          <w:sz w:val="28"/>
          <w:szCs w:val="28"/>
        </w:rPr>
        <w:t>группы</w:t>
      </w:r>
      <w:r w:rsidR="003F0D53" w:rsidRPr="00EB4D9D">
        <w:rPr>
          <w:rFonts w:ascii="Times New Roman" w:hAnsi="Times New Roman"/>
          <w:sz w:val="28"/>
          <w:szCs w:val="28"/>
        </w:rPr>
        <w:t xml:space="preserve"> </w:t>
      </w:r>
      <w:r w:rsidR="003F0D53" w:rsidRPr="00EB4D9D">
        <w:rPr>
          <w:rFonts w:ascii="Times New Roman" w:hAnsi="Times New Roman" w:hint="eastAsia"/>
          <w:sz w:val="28"/>
          <w:szCs w:val="28"/>
        </w:rPr>
        <w:t>при</w:t>
      </w:r>
      <w:r w:rsidR="003F0D53" w:rsidRPr="00EB4D9D">
        <w:rPr>
          <w:rFonts w:ascii="Times New Roman" w:hAnsi="Times New Roman"/>
          <w:sz w:val="28"/>
          <w:szCs w:val="28"/>
        </w:rPr>
        <w:t xml:space="preserve"> </w:t>
      </w:r>
      <w:r w:rsidR="00C71D1D" w:rsidRPr="00EB4D9D">
        <w:rPr>
          <w:rFonts w:ascii="Times New Roman" w:hAnsi="Times New Roman" w:hint="eastAsia"/>
          <w:sz w:val="28"/>
          <w:szCs w:val="28"/>
        </w:rPr>
        <w:t>Инвестиционн</w:t>
      </w:r>
      <w:r w:rsidR="00C71D1D" w:rsidRPr="00EB4D9D">
        <w:rPr>
          <w:rFonts w:ascii="Times New Roman" w:hAnsi="Times New Roman"/>
          <w:sz w:val="28"/>
          <w:szCs w:val="28"/>
        </w:rPr>
        <w:t xml:space="preserve">ом </w:t>
      </w:r>
      <w:r w:rsidR="00C71D1D" w:rsidRPr="00EB4D9D">
        <w:rPr>
          <w:rFonts w:ascii="Times New Roman" w:hAnsi="Times New Roman" w:hint="eastAsia"/>
          <w:sz w:val="28"/>
          <w:szCs w:val="28"/>
        </w:rPr>
        <w:t>комитет</w:t>
      </w:r>
      <w:r w:rsidR="00C71D1D" w:rsidRPr="00EB4D9D">
        <w:rPr>
          <w:rFonts w:ascii="Times New Roman" w:hAnsi="Times New Roman"/>
          <w:sz w:val="28"/>
          <w:szCs w:val="28"/>
        </w:rPr>
        <w:t xml:space="preserve">е </w:t>
      </w:r>
      <w:r w:rsidR="00C71D1D" w:rsidRPr="00EB4D9D">
        <w:rPr>
          <w:rFonts w:ascii="Times New Roman" w:hAnsi="Times New Roman" w:hint="eastAsia"/>
          <w:sz w:val="28"/>
          <w:szCs w:val="28"/>
        </w:rPr>
        <w:t>Рязанской</w:t>
      </w:r>
      <w:r w:rsidR="00C71D1D" w:rsidRPr="00EB4D9D">
        <w:rPr>
          <w:rFonts w:ascii="Times New Roman" w:hAnsi="Times New Roman"/>
          <w:sz w:val="28"/>
          <w:szCs w:val="28"/>
        </w:rPr>
        <w:t xml:space="preserve"> </w:t>
      </w:r>
      <w:r w:rsidR="00C71D1D" w:rsidRPr="00EB4D9D">
        <w:rPr>
          <w:rFonts w:ascii="Times New Roman" w:hAnsi="Times New Roman" w:hint="eastAsia"/>
          <w:sz w:val="28"/>
          <w:szCs w:val="28"/>
        </w:rPr>
        <w:t>области</w:t>
      </w:r>
      <w:r w:rsidR="00C71D1D" w:rsidRPr="00EB4D9D">
        <w:rPr>
          <w:rFonts w:ascii="Times New Roman" w:hAnsi="Times New Roman"/>
          <w:sz w:val="28"/>
          <w:szCs w:val="28"/>
        </w:rPr>
        <w:t xml:space="preserve"> </w:t>
      </w:r>
      <w:r w:rsidR="003F0D53" w:rsidRPr="00EB4D9D">
        <w:rPr>
          <w:rFonts w:ascii="Times New Roman" w:hAnsi="Times New Roman"/>
          <w:sz w:val="28"/>
          <w:szCs w:val="28"/>
        </w:rPr>
        <w:t>(</w:t>
      </w:r>
      <w:r w:rsidR="003F0D53" w:rsidRPr="00EB4D9D">
        <w:rPr>
          <w:rFonts w:ascii="Times New Roman" w:hAnsi="Times New Roman" w:hint="eastAsia"/>
          <w:sz w:val="28"/>
          <w:szCs w:val="28"/>
        </w:rPr>
        <w:t>далее</w:t>
      </w:r>
      <w:r w:rsidR="00F96161">
        <w:rPr>
          <w:rFonts w:ascii="Times New Roman" w:hAnsi="Times New Roman"/>
          <w:sz w:val="28"/>
          <w:szCs w:val="28"/>
        </w:rPr>
        <w:t xml:space="preserve"> соответственно</w:t>
      </w:r>
      <w:r w:rsidR="003F0D53" w:rsidRPr="00EB4D9D">
        <w:rPr>
          <w:rFonts w:ascii="Times New Roman" w:hAnsi="Times New Roman"/>
          <w:sz w:val="28"/>
          <w:szCs w:val="28"/>
        </w:rPr>
        <w:t xml:space="preserve"> – </w:t>
      </w:r>
      <w:r w:rsidR="003F0D53" w:rsidRPr="00EB4D9D">
        <w:rPr>
          <w:rFonts w:ascii="Times New Roman" w:hAnsi="Times New Roman" w:hint="eastAsia"/>
          <w:sz w:val="28"/>
          <w:szCs w:val="28"/>
        </w:rPr>
        <w:t>рабочая</w:t>
      </w:r>
      <w:r w:rsidR="003F0D53" w:rsidRPr="00EB4D9D">
        <w:rPr>
          <w:rFonts w:ascii="Times New Roman" w:hAnsi="Times New Roman"/>
          <w:sz w:val="28"/>
          <w:szCs w:val="28"/>
        </w:rPr>
        <w:t xml:space="preserve"> </w:t>
      </w:r>
      <w:r w:rsidR="003F0D53" w:rsidRPr="00EB4D9D">
        <w:rPr>
          <w:rFonts w:ascii="Times New Roman" w:hAnsi="Times New Roman" w:hint="eastAsia"/>
          <w:sz w:val="28"/>
          <w:szCs w:val="28"/>
        </w:rPr>
        <w:t>группа</w:t>
      </w:r>
      <w:r w:rsidR="00F96161">
        <w:rPr>
          <w:rFonts w:ascii="Times New Roman" w:hAnsi="Times New Roman"/>
          <w:sz w:val="28"/>
          <w:szCs w:val="28"/>
        </w:rPr>
        <w:t>, Комитет</w:t>
      </w:r>
      <w:r w:rsidR="001D4252">
        <w:rPr>
          <w:rFonts w:ascii="Times New Roman" w:hAnsi="Times New Roman"/>
          <w:sz w:val="28"/>
          <w:szCs w:val="28"/>
        </w:rPr>
        <w:t>);</w:t>
      </w:r>
      <w:proofErr w:type="gramEnd"/>
    </w:p>
    <w:p w:rsidR="003F0D53" w:rsidRPr="003F0D53" w:rsidRDefault="00CB358D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2AC2">
        <w:rPr>
          <w:rFonts w:ascii="Times New Roman" w:hAnsi="Times New Roman"/>
          <w:sz w:val="28"/>
          <w:szCs w:val="28"/>
        </w:rPr>
        <w:t>ф</w:t>
      </w:r>
      <w:r w:rsidR="003F0D53" w:rsidRPr="003F0D53">
        <w:rPr>
          <w:rFonts w:ascii="Times New Roman" w:hAnsi="Times New Roman" w:hint="eastAsia"/>
          <w:sz w:val="28"/>
          <w:szCs w:val="28"/>
        </w:rPr>
        <w:t>ормирование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мотивированных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предложений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по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актуализации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классификатора</w:t>
      </w:r>
      <w:r w:rsidR="001D4252">
        <w:rPr>
          <w:rFonts w:ascii="Times New Roman" w:hAnsi="Times New Roman"/>
          <w:sz w:val="28"/>
          <w:szCs w:val="28"/>
        </w:rPr>
        <w:t>;</w:t>
      </w:r>
    </w:p>
    <w:p w:rsidR="003F0D53" w:rsidRPr="003F0D53" w:rsidRDefault="00D52AC2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="003F0D53" w:rsidRPr="003F0D53">
        <w:rPr>
          <w:rFonts w:ascii="Times New Roman" w:hAnsi="Times New Roman" w:hint="eastAsia"/>
          <w:sz w:val="28"/>
          <w:szCs w:val="28"/>
        </w:rPr>
        <w:t>нализ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информации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рассмотренных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обращениях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и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подготовка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отчетов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путем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выгрузки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информации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об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обращениях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из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BE402D">
        <w:rPr>
          <w:rFonts w:ascii="Times New Roman" w:hAnsi="Times New Roman"/>
          <w:sz w:val="28"/>
          <w:szCs w:val="28"/>
        </w:rPr>
        <w:t>ПОС</w:t>
      </w:r>
      <w:r w:rsidR="003F0D53" w:rsidRPr="003F0D53">
        <w:rPr>
          <w:rFonts w:ascii="Times New Roman" w:hAnsi="Times New Roman"/>
          <w:sz w:val="28"/>
          <w:szCs w:val="28"/>
        </w:rPr>
        <w:t>.</w:t>
      </w:r>
    </w:p>
    <w:p w:rsidR="003F0D53" w:rsidRPr="003F0D53" w:rsidRDefault="00CB358D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3F0D53" w:rsidRPr="003F0D53">
        <w:rPr>
          <w:rFonts w:ascii="Times New Roman" w:hAnsi="Times New Roman" w:hint="eastAsia"/>
          <w:sz w:val="28"/>
          <w:szCs w:val="28"/>
        </w:rPr>
        <w:t>Куратором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единого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центра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является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EB4D9D">
        <w:rPr>
          <w:rFonts w:ascii="Times New Roman" w:hAnsi="Times New Roman" w:hint="eastAsia"/>
          <w:sz w:val="28"/>
          <w:szCs w:val="28"/>
        </w:rPr>
        <w:t>первый</w:t>
      </w:r>
      <w:r w:rsidR="003F0D53" w:rsidRPr="00EB4D9D">
        <w:rPr>
          <w:rFonts w:ascii="Times New Roman" w:hAnsi="Times New Roman"/>
          <w:sz w:val="28"/>
          <w:szCs w:val="28"/>
        </w:rPr>
        <w:t xml:space="preserve"> </w:t>
      </w:r>
      <w:r w:rsidR="003F0D53" w:rsidRPr="00EB4D9D">
        <w:rPr>
          <w:rFonts w:ascii="Times New Roman" w:hAnsi="Times New Roman" w:hint="eastAsia"/>
          <w:sz w:val="28"/>
          <w:szCs w:val="28"/>
        </w:rPr>
        <w:t>заместитель</w:t>
      </w:r>
      <w:r w:rsidR="003F0D53" w:rsidRPr="00EB4D9D">
        <w:rPr>
          <w:rFonts w:ascii="Times New Roman" w:hAnsi="Times New Roman"/>
          <w:sz w:val="28"/>
          <w:szCs w:val="28"/>
        </w:rPr>
        <w:t xml:space="preserve"> </w:t>
      </w:r>
      <w:r w:rsidR="00C71D1D" w:rsidRPr="00EB4D9D">
        <w:rPr>
          <w:rFonts w:ascii="Times New Roman" w:hAnsi="Times New Roman"/>
          <w:sz w:val="28"/>
          <w:szCs w:val="28"/>
        </w:rPr>
        <w:t>Председателя Правительства</w:t>
      </w:r>
      <w:r w:rsidR="003F0D53" w:rsidRPr="00EB4D9D">
        <w:rPr>
          <w:rFonts w:ascii="Times New Roman" w:hAnsi="Times New Roman"/>
          <w:sz w:val="28"/>
          <w:szCs w:val="28"/>
        </w:rPr>
        <w:t xml:space="preserve"> </w:t>
      </w:r>
      <w:r w:rsidR="00C71D1D" w:rsidRPr="00EB4D9D">
        <w:rPr>
          <w:rFonts w:ascii="Times New Roman" w:hAnsi="Times New Roman"/>
          <w:sz w:val="28"/>
          <w:szCs w:val="28"/>
        </w:rPr>
        <w:t>Рязанской</w:t>
      </w:r>
      <w:r w:rsidR="003F0D53" w:rsidRPr="00EB4D9D">
        <w:rPr>
          <w:rFonts w:ascii="Times New Roman" w:hAnsi="Times New Roman"/>
          <w:sz w:val="28"/>
          <w:szCs w:val="28"/>
        </w:rPr>
        <w:t xml:space="preserve"> </w:t>
      </w:r>
      <w:r w:rsidR="003F0D53" w:rsidRPr="00EB4D9D">
        <w:rPr>
          <w:rFonts w:ascii="Times New Roman" w:hAnsi="Times New Roman" w:hint="eastAsia"/>
          <w:sz w:val="28"/>
          <w:szCs w:val="28"/>
        </w:rPr>
        <w:t>области</w:t>
      </w:r>
      <w:r w:rsidR="00EB4D9D" w:rsidRPr="00EB4D9D">
        <w:rPr>
          <w:rFonts w:ascii="Times New Roman" w:hAnsi="Times New Roman"/>
          <w:sz w:val="28"/>
          <w:szCs w:val="28"/>
        </w:rPr>
        <w:t>.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/>
          <w:sz w:val="28"/>
          <w:szCs w:val="28"/>
        </w:rPr>
        <w:t xml:space="preserve">3. </w:t>
      </w:r>
      <w:r w:rsidRPr="003F0D53">
        <w:rPr>
          <w:rFonts w:ascii="Times New Roman" w:hAnsi="Times New Roman" w:hint="eastAsia"/>
          <w:sz w:val="28"/>
          <w:szCs w:val="28"/>
        </w:rPr>
        <w:t>Куратор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единого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центра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обеспечивает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контроль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реализацией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механизма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обратной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связи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</w:t>
      </w:r>
      <w:r w:rsidR="00C71D1D">
        <w:rPr>
          <w:rFonts w:ascii="Times New Roman" w:hAnsi="Times New Roman"/>
          <w:sz w:val="28"/>
          <w:szCs w:val="28"/>
        </w:rPr>
        <w:t>язанской области</w:t>
      </w:r>
      <w:r w:rsidRPr="003F0D53">
        <w:rPr>
          <w:rFonts w:ascii="Times New Roman" w:hAnsi="Times New Roman"/>
          <w:sz w:val="28"/>
          <w:szCs w:val="28"/>
        </w:rPr>
        <w:t>.</w:t>
      </w:r>
    </w:p>
    <w:p w:rsidR="00D52AC2" w:rsidRDefault="003F0D53" w:rsidP="00EB4D9D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/>
          <w:sz w:val="28"/>
          <w:szCs w:val="28"/>
        </w:rPr>
        <w:t xml:space="preserve">4. </w:t>
      </w:r>
      <w:r w:rsidR="00D52AC2" w:rsidRPr="00D52AC2">
        <w:rPr>
          <w:rFonts w:ascii="Times New Roman" w:hAnsi="Times New Roman" w:hint="eastAsia"/>
          <w:sz w:val="28"/>
          <w:szCs w:val="28"/>
        </w:rPr>
        <w:t>Руководство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единым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центром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осуществляется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EB4D9D">
        <w:rPr>
          <w:rFonts w:ascii="Times New Roman" w:hAnsi="Times New Roman" w:hint="eastAsia"/>
          <w:sz w:val="28"/>
          <w:szCs w:val="28"/>
        </w:rPr>
        <w:t>руководител</w:t>
      </w:r>
      <w:r w:rsidR="00EB4D9D" w:rsidRPr="00EB4D9D">
        <w:rPr>
          <w:rFonts w:ascii="Times New Roman" w:hAnsi="Times New Roman"/>
          <w:sz w:val="28"/>
          <w:szCs w:val="28"/>
        </w:rPr>
        <w:t>ем</w:t>
      </w:r>
      <w:r w:rsidR="00D52AC2" w:rsidRPr="00EB4D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0219">
        <w:rPr>
          <w:rFonts w:ascii="Times New Roman" w:hAnsi="Times New Roman"/>
          <w:sz w:val="28"/>
          <w:szCs w:val="28"/>
        </w:rPr>
        <w:t>ЦУРа</w:t>
      </w:r>
      <w:proofErr w:type="spellEnd"/>
      <w:r w:rsidR="00EB4D9D">
        <w:rPr>
          <w:rFonts w:ascii="Times New Roman" w:hAnsi="Times New Roman"/>
          <w:sz w:val="28"/>
          <w:szCs w:val="28"/>
        </w:rPr>
        <w:t>.</w:t>
      </w:r>
    </w:p>
    <w:p w:rsidR="00EB4D9D" w:rsidRPr="00D52AC2" w:rsidRDefault="00EB4D9D" w:rsidP="00EB4D9D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Руководитель единого центра:</w:t>
      </w:r>
    </w:p>
    <w:p w:rsidR="00EB4D9D" w:rsidRPr="00D52AC2" w:rsidRDefault="00ED44EF" w:rsidP="00EB4D9D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2AC2" w:rsidRPr="00D52AC2">
        <w:rPr>
          <w:rFonts w:ascii="Times New Roman" w:hAnsi="Times New Roman" w:hint="eastAsia"/>
          <w:sz w:val="28"/>
          <w:szCs w:val="28"/>
        </w:rPr>
        <w:t>обеспечивает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общую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координацию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деятельности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единого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центра</w:t>
      </w:r>
      <w:r w:rsidR="00D52AC2" w:rsidRPr="00D52AC2">
        <w:rPr>
          <w:rFonts w:ascii="Times New Roman" w:hAnsi="Times New Roman"/>
          <w:sz w:val="28"/>
          <w:szCs w:val="28"/>
        </w:rPr>
        <w:t>;</w:t>
      </w:r>
    </w:p>
    <w:p w:rsidR="00D52AC2" w:rsidRPr="00D52AC2" w:rsidRDefault="00ED44EF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2AC2" w:rsidRPr="00D52AC2">
        <w:rPr>
          <w:rFonts w:ascii="Times New Roman" w:hAnsi="Times New Roman" w:hint="eastAsia"/>
          <w:sz w:val="28"/>
          <w:szCs w:val="28"/>
        </w:rPr>
        <w:t>обеспечивает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ежедневную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операционную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деятельность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единого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центра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выполнению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функций</w:t>
      </w:r>
      <w:r w:rsidR="00D52AC2" w:rsidRPr="00D52AC2">
        <w:rPr>
          <w:rFonts w:ascii="Times New Roman" w:hAnsi="Times New Roman"/>
          <w:sz w:val="28"/>
          <w:szCs w:val="28"/>
        </w:rPr>
        <w:t xml:space="preserve">, </w:t>
      </w:r>
      <w:r w:rsidR="00D52AC2" w:rsidRPr="00D52AC2">
        <w:rPr>
          <w:rFonts w:ascii="Times New Roman" w:hAnsi="Times New Roman" w:hint="eastAsia"/>
          <w:sz w:val="28"/>
          <w:szCs w:val="28"/>
        </w:rPr>
        <w:t>предусмотренных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настоящим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Порядком</w:t>
      </w:r>
      <w:r w:rsidR="00D52AC2" w:rsidRPr="00D52AC2">
        <w:rPr>
          <w:rFonts w:ascii="Times New Roman" w:hAnsi="Times New Roman"/>
          <w:sz w:val="28"/>
          <w:szCs w:val="28"/>
        </w:rPr>
        <w:t>;</w:t>
      </w:r>
    </w:p>
    <w:p w:rsidR="00EB4D9D" w:rsidRPr="001A58B4" w:rsidRDefault="00ED44EF" w:rsidP="001A58B4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B4D9D" w:rsidRPr="00EB4D9D">
        <w:rPr>
          <w:rFonts w:ascii="Times New Roman" w:hAnsi="Times New Roman" w:hint="eastAsia"/>
          <w:sz w:val="28"/>
          <w:szCs w:val="28"/>
        </w:rPr>
        <w:t>представляет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куратору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единого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центра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и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иным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лицам</w:t>
      </w:r>
      <w:r w:rsidR="00EB4D9D" w:rsidRPr="00EB4D9D">
        <w:rPr>
          <w:rFonts w:ascii="Times New Roman" w:hAnsi="Times New Roman"/>
          <w:sz w:val="28"/>
          <w:szCs w:val="28"/>
        </w:rPr>
        <w:t xml:space="preserve">, </w:t>
      </w:r>
      <w:r w:rsidR="00EB4D9D" w:rsidRPr="00EB4D9D">
        <w:rPr>
          <w:rFonts w:ascii="Times New Roman" w:hAnsi="Times New Roman" w:hint="eastAsia"/>
          <w:sz w:val="28"/>
          <w:szCs w:val="28"/>
        </w:rPr>
        <w:t>предусмотренным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настоящим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Порядком</w:t>
      </w:r>
      <w:r w:rsidR="00EB4D9D" w:rsidRPr="00EB4D9D">
        <w:rPr>
          <w:rFonts w:ascii="Times New Roman" w:hAnsi="Times New Roman"/>
          <w:sz w:val="28"/>
          <w:szCs w:val="28"/>
        </w:rPr>
        <w:t>,</w:t>
      </w:r>
      <w:r w:rsid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аналитические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и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информационные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материалы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по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направлениям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деятельности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единого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центра</w:t>
      </w:r>
      <w:r w:rsidR="00EB4D9D" w:rsidRPr="00EB4D9D">
        <w:rPr>
          <w:rFonts w:ascii="Times New Roman" w:hAnsi="Times New Roman"/>
          <w:sz w:val="28"/>
          <w:szCs w:val="28"/>
        </w:rPr>
        <w:t xml:space="preserve">, </w:t>
      </w:r>
      <w:r w:rsidR="00EB4D9D" w:rsidRPr="00EB4D9D">
        <w:rPr>
          <w:rFonts w:ascii="Times New Roman" w:hAnsi="Times New Roman" w:hint="eastAsia"/>
          <w:sz w:val="28"/>
          <w:szCs w:val="28"/>
        </w:rPr>
        <w:t>в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том</w:t>
      </w:r>
      <w:r w:rsid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числе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о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выявленных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системных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вопросах</w:t>
      </w:r>
      <w:r w:rsidR="00EB4D9D" w:rsidRPr="00EB4D9D">
        <w:rPr>
          <w:rFonts w:ascii="Times New Roman" w:hAnsi="Times New Roman"/>
          <w:sz w:val="28"/>
          <w:szCs w:val="28"/>
        </w:rPr>
        <w:t>.</w:t>
      </w:r>
    </w:p>
    <w:p w:rsidR="00EB4D9D" w:rsidRDefault="00EB4D9D" w:rsidP="00ED44EF">
      <w:pPr>
        <w:tabs>
          <w:tab w:val="left" w:pos="-6521"/>
          <w:tab w:val="left" w:pos="-6379"/>
          <w:tab w:val="left" w:pos="1276"/>
        </w:tabs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BE402D" w:rsidRPr="00BE402D" w:rsidRDefault="00BE402D" w:rsidP="00ED44EF">
      <w:pPr>
        <w:tabs>
          <w:tab w:val="left" w:pos="-6521"/>
          <w:tab w:val="left" w:pos="-6379"/>
          <w:tab w:val="left" w:pos="1276"/>
        </w:tabs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E402D">
        <w:rPr>
          <w:rFonts w:ascii="Times New Roman" w:hAnsi="Times New Roman"/>
          <w:sz w:val="28"/>
          <w:szCs w:val="28"/>
        </w:rPr>
        <w:t xml:space="preserve">. </w:t>
      </w:r>
      <w:r w:rsidRPr="00BE402D">
        <w:rPr>
          <w:rFonts w:ascii="Times New Roman" w:hAnsi="Times New Roman" w:hint="eastAsia"/>
          <w:sz w:val="28"/>
          <w:szCs w:val="28"/>
        </w:rPr>
        <w:t>Специализированное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программное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обеспечение</w:t>
      </w:r>
      <w:r w:rsidRPr="00BE402D">
        <w:rPr>
          <w:rFonts w:ascii="Times New Roman" w:hAnsi="Times New Roman"/>
          <w:sz w:val="28"/>
          <w:szCs w:val="28"/>
        </w:rPr>
        <w:t xml:space="preserve"> </w:t>
      </w:r>
    </w:p>
    <w:p w:rsidR="00BE402D" w:rsidRPr="00BE402D" w:rsidRDefault="00BE402D" w:rsidP="00ED44EF">
      <w:pPr>
        <w:tabs>
          <w:tab w:val="left" w:pos="-6521"/>
          <w:tab w:val="left" w:pos="-6379"/>
          <w:tab w:val="left" w:pos="1276"/>
        </w:tabs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BE402D">
        <w:rPr>
          <w:rFonts w:ascii="Times New Roman" w:hAnsi="Times New Roman" w:hint="eastAsia"/>
          <w:sz w:val="28"/>
          <w:szCs w:val="28"/>
        </w:rPr>
        <w:t>механизма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обратной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связи</w:t>
      </w:r>
    </w:p>
    <w:p w:rsidR="00BE402D" w:rsidRPr="00BE402D" w:rsidRDefault="00BE402D" w:rsidP="00ED44EF">
      <w:pPr>
        <w:tabs>
          <w:tab w:val="left" w:pos="-6521"/>
          <w:tab w:val="left" w:pos="-6379"/>
          <w:tab w:val="left" w:pos="1276"/>
        </w:tabs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BE402D">
        <w:rPr>
          <w:rFonts w:ascii="Times New Roman" w:hAnsi="Times New Roman"/>
          <w:sz w:val="28"/>
          <w:szCs w:val="28"/>
        </w:rPr>
        <w:t xml:space="preserve"> </w:t>
      </w:r>
    </w:p>
    <w:p w:rsidR="00BE402D" w:rsidRDefault="00BE402D" w:rsidP="00BE402D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02D">
        <w:rPr>
          <w:rFonts w:ascii="Times New Roman" w:hAnsi="Times New Roman" w:hint="eastAsia"/>
          <w:sz w:val="28"/>
          <w:szCs w:val="28"/>
        </w:rPr>
        <w:t>В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качестве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специализированного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программного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обеспечения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механизма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обратной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связи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используется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</w:t>
      </w:r>
      <w:r w:rsidRPr="00BE402D">
        <w:rPr>
          <w:rFonts w:ascii="Times New Roman" w:hAnsi="Times New Roman"/>
          <w:sz w:val="28"/>
          <w:szCs w:val="28"/>
        </w:rPr>
        <w:t>.</w:t>
      </w:r>
    </w:p>
    <w:p w:rsidR="00BE402D" w:rsidRDefault="00BE402D" w:rsidP="002805C8">
      <w:pPr>
        <w:tabs>
          <w:tab w:val="left" w:pos="-6521"/>
          <w:tab w:val="left" w:pos="-6379"/>
          <w:tab w:val="left" w:pos="1276"/>
        </w:tabs>
        <w:spacing w:line="233" w:lineRule="auto"/>
        <w:rPr>
          <w:rFonts w:ascii="Times New Roman" w:hAnsi="Times New Roman"/>
          <w:sz w:val="28"/>
          <w:szCs w:val="28"/>
        </w:rPr>
      </w:pPr>
    </w:p>
    <w:p w:rsidR="00D52AC2" w:rsidRPr="00D52AC2" w:rsidRDefault="00BE402D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F0D53" w:rsidRPr="003F0D53">
        <w:rPr>
          <w:rFonts w:ascii="Times New Roman" w:hAnsi="Times New Roman"/>
          <w:sz w:val="28"/>
          <w:szCs w:val="28"/>
        </w:rPr>
        <w:t xml:space="preserve">. </w:t>
      </w:r>
      <w:r w:rsidR="00D52AC2" w:rsidRPr="00D52AC2">
        <w:rPr>
          <w:rFonts w:ascii="Times New Roman" w:hAnsi="Times New Roman"/>
          <w:sz w:val="28"/>
          <w:szCs w:val="28"/>
          <w:lang w:eastAsia="en-US"/>
        </w:rPr>
        <w:t>Порядок и сроки рассмотрения обращений</w:t>
      </w:r>
    </w:p>
    <w:p w:rsidR="003F0D53" w:rsidRPr="003F0D53" w:rsidRDefault="003F0D53" w:rsidP="00D52AC2">
      <w:pPr>
        <w:tabs>
          <w:tab w:val="left" w:pos="-6521"/>
          <w:tab w:val="left" w:pos="-6379"/>
          <w:tab w:val="left" w:pos="1276"/>
        </w:tabs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D52AC2" w:rsidRPr="00D52AC2" w:rsidRDefault="00CB358D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52AC2" w:rsidRPr="00D52AC2">
        <w:rPr>
          <w:rFonts w:ascii="Times New Roman" w:hAnsi="Times New Roman" w:hint="eastAsia"/>
          <w:sz w:val="28"/>
          <w:szCs w:val="28"/>
        </w:rPr>
        <w:t>Обращение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формируется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заявителем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посредством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2AC2" w:rsidRPr="00D52AC2">
        <w:rPr>
          <w:rFonts w:ascii="Times New Roman" w:hAnsi="Times New Roman" w:hint="eastAsia"/>
          <w:sz w:val="28"/>
          <w:szCs w:val="28"/>
        </w:rPr>
        <w:t>ПОС</w:t>
      </w:r>
      <w:proofErr w:type="gramEnd"/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соответствии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с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классификатором</w:t>
      </w:r>
      <w:r w:rsidR="00D52AC2"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C2">
        <w:rPr>
          <w:rFonts w:ascii="Times New Roman" w:hAnsi="Times New Roman"/>
          <w:sz w:val="28"/>
          <w:szCs w:val="28"/>
        </w:rPr>
        <w:t xml:space="preserve">2. </w:t>
      </w:r>
      <w:r w:rsidRPr="00D52AC2">
        <w:rPr>
          <w:rFonts w:ascii="Times New Roman" w:hAnsi="Times New Roman" w:hint="eastAsia"/>
          <w:sz w:val="28"/>
          <w:szCs w:val="28"/>
        </w:rPr>
        <w:t>Обращения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автоматически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регистрируются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на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2AC2">
        <w:rPr>
          <w:rFonts w:ascii="Times New Roman" w:hAnsi="Times New Roman" w:hint="eastAsia"/>
          <w:sz w:val="28"/>
          <w:szCs w:val="28"/>
        </w:rPr>
        <w:t>ПОС</w:t>
      </w:r>
      <w:proofErr w:type="gramEnd"/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с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присвоением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одного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из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следующих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типов</w:t>
      </w:r>
      <w:r w:rsidRPr="00D52AC2">
        <w:rPr>
          <w:rFonts w:ascii="Times New Roman" w:hAnsi="Times New Roman"/>
          <w:sz w:val="28"/>
          <w:szCs w:val="28"/>
        </w:rPr>
        <w:t xml:space="preserve">: </w:t>
      </w:r>
    </w:p>
    <w:p w:rsidR="00D52AC2" w:rsidRP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C2">
        <w:rPr>
          <w:rFonts w:ascii="Times New Roman" w:hAnsi="Times New Roman"/>
          <w:sz w:val="28"/>
          <w:szCs w:val="28"/>
        </w:rPr>
        <w:t>- «</w:t>
      </w:r>
      <w:r w:rsidRPr="00D52AC2">
        <w:rPr>
          <w:rFonts w:ascii="Times New Roman" w:hAnsi="Times New Roman" w:hint="eastAsia"/>
          <w:sz w:val="28"/>
          <w:szCs w:val="28"/>
        </w:rPr>
        <w:t>консультация»</w:t>
      </w:r>
      <w:r w:rsidRPr="00D52AC2">
        <w:rPr>
          <w:rFonts w:ascii="Times New Roman" w:hAnsi="Times New Roman"/>
          <w:sz w:val="28"/>
          <w:szCs w:val="28"/>
        </w:rPr>
        <w:t>;</w:t>
      </w:r>
    </w:p>
    <w:p w:rsid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52AC2">
        <w:rPr>
          <w:rFonts w:ascii="Times New Roman" w:hAnsi="Times New Roman"/>
          <w:sz w:val="28"/>
          <w:szCs w:val="28"/>
        </w:rPr>
        <w:t xml:space="preserve"> «</w:t>
      </w:r>
      <w:r w:rsidRPr="00D52AC2">
        <w:rPr>
          <w:rFonts w:ascii="Times New Roman" w:hAnsi="Times New Roman" w:hint="eastAsia"/>
          <w:sz w:val="28"/>
          <w:szCs w:val="28"/>
        </w:rPr>
        <w:t>помощь»</w:t>
      </w:r>
      <w:r>
        <w:rPr>
          <w:rFonts w:ascii="Times New Roman" w:hAnsi="Times New Roman"/>
          <w:sz w:val="28"/>
          <w:szCs w:val="28"/>
        </w:rPr>
        <w:t>;</w:t>
      </w:r>
    </w:p>
    <w:p w:rsid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519C">
        <w:rPr>
          <w:rFonts w:ascii="Times New Roman" w:hAnsi="Times New Roman"/>
          <w:sz w:val="28"/>
          <w:szCs w:val="28"/>
        </w:rPr>
        <w:t>- «</w:t>
      </w:r>
      <w:r w:rsidRPr="00B1519C">
        <w:rPr>
          <w:rFonts w:ascii="Times New Roman" w:hAnsi="Times New Roman" w:hint="eastAsia"/>
          <w:sz w:val="28"/>
          <w:szCs w:val="28"/>
        </w:rPr>
        <w:t>проблема»</w:t>
      </w:r>
      <w:r w:rsidRPr="00B1519C">
        <w:rPr>
          <w:rFonts w:ascii="Times New Roman" w:hAnsi="Times New Roman"/>
          <w:sz w:val="28"/>
          <w:szCs w:val="28"/>
        </w:rPr>
        <w:t>.</w:t>
      </w:r>
    </w:p>
    <w:p w:rsid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C2">
        <w:rPr>
          <w:rFonts w:ascii="Times New Roman" w:hAnsi="Times New Roman"/>
          <w:sz w:val="28"/>
          <w:szCs w:val="28"/>
        </w:rPr>
        <w:t xml:space="preserve">3. </w:t>
      </w:r>
      <w:r w:rsidRPr="00D52AC2">
        <w:rPr>
          <w:rFonts w:ascii="Times New Roman" w:hAnsi="Times New Roman" w:hint="eastAsia"/>
          <w:sz w:val="28"/>
          <w:szCs w:val="28"/>
        </w:rPr>
        <w:t>Обращение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в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="00CC4BBD">
        <w:rPr>
          <w:rFonts w:ascii="Times New Roman" w:hAnsi="Times New Roman"/>
          <w:sz w:val="28"/>
          <w:szCs w:val="28"/>
        </w:rPr>
        <w:t>день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регистрации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на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402D">
        <w:rPr>
          <w:rFonts w:ascii="Times New Roman" w:hAnsi="Times New Roman" w:hint="eastAsia"/>
          <w:sz w:val="28"/>
          <w:szCs w:val="28"/>
        </w:rPr>
        <w:t>ПОС</w:t>
      </w:r>
      <w:proofErr w:type="gramEnd"/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автоматически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направляется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на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рассмотрение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исполнителю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в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рамках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установленной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компетенции</w:t>
      </w:r>
      <w:r w:rsidRPr="00D52AC2">
        <w:rPr>
          <w:rFonts w:ascii="Times New Roman" w:hAnsi="Times New Roman"/>
          <w:sz w:val="28"/>
          <w:szCs w:val="28"/>
        </w:rPr>
        <w:t>.</w:t>
      </w:r>
      <w:r w:rsidR="00DC3DCF">
        <w:rPr>
          <w:rFonts w:ascii="Times New Roman" w:hAnsi="Times New Roman"/>
          <w:sz w:val="28"/>
          <w:szCs w:val="28"/>
        </w:rPr>
        <w:t xml:space="preserve"> </w:t>
      </w:r>
      <w:r w:rsidR="00DC3DCF" w:rsidRPr="00064B8E">
        <w:rPr>
          <w:rFonts w:ascii="Times New Roman" w:hAnsi="Times New Roman"/>
          <w:sz w:val="28"/>
          <w:szCs w:val="28"/>
        </w:rPr>
        <w:t>Д</w:t>
      </w:r>
      <w:r w:rsidR="00064B8E" w:rsidRPr="00064B8E">
        <w:rPr>
          <w:rFonts w:ascii="Times New Roman" w:hAnsi="Times New Roman"/>
          <w:sz w:val="28"/>
          <w:szCs w:val="28"/>
        </w:rPr>
        <w:t>атой</w:t>
      </w:r>
      <w:r w:rsidR="00DC3DCF" w:rsidRPr="00064B8E">
        <w:rPr>
          <w:rFonts w:ascii="Times New Roman" w:hAnsi="Times New Roman"/>
          <w:sz w:val="28"/>
          <w:szCs w:val="28"/>
        </w:rPr>
        <w:t xml:space="preserve"> </w:t>
      </w:r>
      <w:r w:rsidR="00064B8E" w:rsidRPr="00064B8E">
        <w:rPr>
          <w:rFonts w:ascii="Times New Roman" w:hAnsi="Times New Roman"/>
          <w:sz w:val="28"/>
          <w:szCs w:val="28"/>
        </w:rPr>
        <w:t xml:space="preserve">регистрации </w:t>
      </w:r>
      <w:r w:rsidR="00DC3DCF" w:rsidRPr="00064B8E">
        <w:rPr>
          <w:rFonts w:ascii="Times New Roman" w:hAnsi="Times New Roman"/>
          <w:sz w:val="28"/>
          <w:szCs w:val="28"/>
        </w:rPr>
        <w:t xml:space="preserve">обращения является </w:t>
      </w:r>
      <w:r w:rsidR="00064B8E" w:rsidRPr="00064B8E">
        <w:rPr>
          <w:rFonts w:ascii="Times New Roman" w:hAnsi="Times New Roman"/>
          <w:sz w:val="28"/>
          <w:szCs w:val="28"/>
        </w:rPr>
        <w:t>дата</w:t>
      </w:r>
      <w:r w:rsidR="00DC3DCF" w:rsidRPr="00064B8E">
        <w:rPr>
          <w:rFonts w:ascii="Times New Roman" w:hAnsi="Times New Roman"/>
          <w:sz w:val="28"/>
          <w:szCs w:val="28"/>
        </w:rPr>
        <w:t xml:space="preserve"> формирования обращения посредством ПОС.</w:t>
      </w:r>
    </w:p>
    <w:p w:rsidR="00D52AC2" w:rsidRP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C2">
        <w:rPr>
          <w:rFonts w:ascii="Times New Roman" w:hAnsi="Times New Roman" w:hint="eastAsia"/>
          <w:sz w:val="28"/>
          <w:szCs w:val="28"/>
        </w:rPr>
        <w:t>Срок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рассмотрения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="001D4252">
        <w:rPr>
          <w:rFonts w:ascii="Times New Roman" w:hAnsi="Times New Roman"/>
          <w:sz w:val="28"/>
          <w:szCs w:val="28"/>
        </w:rPr>
        <w:t xml:space="preserve">обращения </w:t>
      </w:r>
      <w:r w:rsidRPr="00D52AC2">
        <w:rPr>
          <w:rFonts w:ascii="Times New Roman" w:hAnsi="Times New Roman"/>
          <w:sz w:val="28"/>
          <w:szCs w:val="28"/>
        </w:rPr>
        <w:t>«</w:t>
      </w:r>
      <w:r w:rsidRPr="00D52AC2">
        <w:rPr>
          <w:rFonts w:ascii="Times New Roman" w:hAnsi="Times New Roman" w:hint="eastAsia"/>
          <w:sz w:val="28"/>
          <w:szCs w:val="28"/>
        </w:rPr>
        <w:t>консультаци</w:t>
      </w:r>
      <w:r w:rsidR="001D4252">
        <w:rPr>
          <w:rFonts w:ascii="Times New Roman" w:hAnsi="Times New Roman"/>
          <w:sz w:val="28"/>
          <w:szCs w:val="28"/>
        </w:rPr>
        <w:t>я</w:t>
      </w:r>
      <w:r w:rsidRPr="00D52AC2">
        <w:rPr>
          <w:rFonts w:ascii="Times New Roman" w:hAnsi="Times New Roman" w:hint="eastAsia"/>
          <w:sz w:val="28"/>
          <w:szCs w:val="28"/>
        </w:rPr>
        <w:t>»</w:t>
      </w:r>
      <w:r w:rsidRPr="00D52AC2">
        <w:rPr>
          <w:rFonts w:ascii="Times New Roman" w:hAnsi="Times New Roman"/>
          <w:sz w:val="28"/>
          <w:szCs w:val="28"/>
        </w:rPr>
        <w:t xml:space="preserve"> – </w:t>
      </w:r>
      <w:r w:rsidRPr="00D52AC2">
        <w:rPr>
          <w:rFonts w:ascii="Times New Roman" w:hAnsi="Times New Roman" w:hint="eastAsia"/>
          <w:sz w:val="28"/>
          <w:szCs w:val="28"/>
        </w:rPr>
        <w:t>до</w:t>
      </w:r>
      <w:r w:rsidRPr="00D52AC2">
        <w:rPr>
          <w:rFonts w:ascii="Times New Roman" w:hAnsi="Times New Roman"/>
          <w:sz w:val="28"/>
          <w:szCs w:val="28"/>
        </w:rPr>
        <w:t xml:space="preserve"> 5 </w:t>
      </w:r>
      <w:r w:rsidRPr="00D52AC2">
        <w:rPr>
          <w:rFonts w:ascii="Times New Roman" w:hAnsi="Times New Roman" w:hint="eastAsia"/>
          <w:sz w:val="28"/>
          <w:szCs w:val="28"/>
        </w:rPr>
        <w:t>календарных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дней</w:t>
      </w:r>
      <w:r w:rsidR="00102E7D">
        <w:rPr>
          <w:rFonts w:ascii="Times New Roman" w:hAnsi="Times New Roman"/>
          <w:sz w:val="28"/>
          <w:szCs w:val="28"/>
        </w:rPr>
        <w:t xml:space="preserve"> с даты автоматической регистрации на </w:t>
      </w:r>
      <w:proofErr w:type="gramStart"/>
      <w:r w:rsidR="00102E7D">
        <w:rPr>
          <w:rFonts w:ascii="Times New Roman" w:hAnsi="Times New Roman"/>
          <w:sz w:val="28"/>
          <w:szCs w:val="28"/>
        </w:rPr>
        <w:t>ПОС</w:t>
      </w:r>
      <w:proofErr w:type="gramEnd"/>
      <w:r w:rsidRPr="00D52AC2">
        <w:rPr>
          <w:rFonts w:ascii="Times New Roman" w:hAnsi="Times New Roman"/>
          <w:sz w:val="28"/>
          <w:szCs w:val="28"/>
        </w:rPr>
        <w:t xml:space="preserve">, </w:t>
      </w:r>
      <w:r w:rsidR="00102E7D">
        <w:rPr>
          <w:rFonts w:ascii="Times New Roman" w:hAnsi="Times New Roman"/>
          <w:sz w:val="28"/>
          <w:szCs w:val="28"/>
        </w:rPr>
        <w:t xml:space="preserve">обращения </w:t>
      </w:r>
      <w:r w:rsidRPr="00D52AC2">
        <w:rPr>
          <w:rFonts w:ascii="Times New Roman" w:hAnsi="Times New Roman"/>
          <w:sz w:val="28"/>
          <w:szCs w:val="28"/>
        </w:rPr>
        <w:t>«</w:t>
      </w:r>
      <w:r w:rsidRPr="00D52AC2">
        <w:rPr>
          <w:rFonts w:ascii="Times New Roman" w:hAnsi="Times New Roman" w:hint="eastAsia"/>
          <w:sz w:val="28"/>
          <w:szCs w:val="28"/>
        </w:rPr>
        <w:t>помощ</w:t>
      </w:r>
      <w:r w:rsidR="001D4252">
        <w:rPr>
          <w:rFonts w:ascii="Times New Roman" w:hAnsi="Times New Roman"/>
          <w:sz w:val="28"/>
          <w:szCs w:val="28"/>
        </w:rPr>
        <w:t>ь</w:t>
      </w:r>
      <w:r w:rsidRPr="00D52AC2">
        <w:rPr>
          <w:rFonts w:ascii="Times New Roman" w:hAnsi="Times New Roman" w:hint="eastAsia"/>
          <w:sz w:val="28"/>
          <w:szCs w:val="28"/>
        </w:rPr>
        <w:t>»</w:t>
      </w:r>
      <w:r w:rsidRPr="00D52AC2">
        <w:rPr>
          <w:rFonts w:ascii="Times New Roman" w:hAnsi="Times New Roman"/>
          <w:sz w:val="28"/>
          <w:szCs w:val="28"/>
        </w:rPr>
        <w:t xml:space="preserve"> – </w:t>
      </w:r>
      <w:r w:rsidRPr="00D52AC2">
        <w:rPr>
          <w:rFonts w:ascii="Times New Roman" w:hAnsi="Times New Roman" w:hint="eastAsia"/>
          <w:sz w:val="28"/>
          <w:szCs w:val="28"/>
        </w:rPr>
        <w:t>до</w:t>
      </w:r>
      <w:r w:rsidRPr="00D52AC2">
        <w:rPr>
          <w:rFonts w:ascii="Times New Roman" w:hAnsi="Times New Roman"/>
          <w:sz w:val="28"/>
          <w:szCs w:val="28"/>
        </w:rPr>
        <w:t xml:space="preserve"> 10 </w:t>
      </w:r>
      <w:r w:rsidRPr="00D52AC2">
        <w:rPr>
          <w:rFonts w:ascii="Times New Roman" w:hAnsi="Times New Roman" w:hint="eastAsia"/>
          <w:sz w:val="28"/>
          <w:szCs w:val="28"/>
        </w:rPr>
        <w:t>календарных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дней</w:t>
      </w:r>
      <w:r w:rsidR="00102E7D" w:rsidRPr="00102E7D">
        <w:rPr>
          <w:rFonts w:ascii="Times New Roman" w:hAnsi="Times New Roman"/>
          <w:sz w:val="28"/>
          <w:szCs w:val="28"/>
        </w:rPr>
        <w:t xml:space="preserve"> </w:t>
      </w:r>
      <w:r w:rsidR="00102E7D">
        <w:rPr>
          <w:rFonts w:ascii="Times New Roman" w:hAnsi="Times New Roman"/>
          <w:sz w:val="28"/>
          <w:szCs w:val="28"/>
        </w:rPr>
        <w:t>с даты автоматической регистрации на ПОС</w:t>
      </w:r>
      <w:r w:rsidRPr="00D52AC2">
        <w:rPr>
          <w:rFonts w:ascii="Times New Roman" w:hAnsi="Times New Roman"/>
          <w:sz w:val="28"/>
          <w:szCs w:val="28"/>
        </w:rPr>
        <w:t xml:space="preserve">, </w:t>
      </w:r>
      <w:r w:rsidRPr="00D52AC2">
        <w:rPr>
          <w:rFonts w:ascii="Times New Roman" w:hAnsi="Times New Roman" w:hint="eastAsia"/>
          <w:sz w:val="28"/>
          <w:szCs w:val="28"/>
        </w:rPr>
        <w:t>за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исключением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случаев</w:t>
      </w:r>
      <w:r w:rsidRPr="00D52AC2">
        <w:rPr>
          <w:rFonts w:ascii="Times New Roman" w:hAnsi="Times New Roman"/>
          <w:sz w:val="28"/>
          <w:szCs w:val="28"/>
        </w:rPr>
        <w:t xml:space="preserve">, </w:t>
      </w:r>
      <w:r w:rsidRPr="00D52AC2">
        <w:rPr>
          <w:rFonts w:ascii="Times New Roman" w:hAnsi="Times New Roman" w:hint="eastAsia"/>
          <w:sz w:val="28"/>
          <w:szCs w:val="28"/>
        </w:rPr>
        <w:t>когда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иной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срок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предусмотрен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федеральным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законом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или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иными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нормативными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правовыми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актами</w:t>
      </w:r>
      <w:r w:rsidR="00102E7D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52AC2">
        <w:rPr>
          <w:rFonts w:ascii="Times New Roman" w:hAnsi="Times New Roman"/>
          <w:sz w:val="28"/>
          <w:szCs w:val="28"/>
        </w:rPr>
        <w:t xml:space="preserve">. </w:t>
      </w:r>
      <w:r w:rsidRPr="00D52AC2">
        <w:rPr>
          <w:rFonts w:ascii="Times New Roman" w:hAnsi="Times New Roman" w:hint="eastAsia"/>
          <w:sz w:val="28"/>
          <w:szCs w:val="28"/>
        </w:rPr>
        <w:t>Исполнителю</w:t>
      </w:r>
      <w:r w:rsidRPr="00D52AC2">
        <w:rPr>
          <w:rFonts w:ascii="Times New Roman" w:hAnsi="Times New Roman"/>
          <w:sz w:val="28"/>
          <w:szCs w:val="28"/>
        </w:rPr>
        <w:t>:</w:t>
      </w:r>
    </w:p>
    <w:p w:rsidR="008051EE" w:rsidRDefault="008051EE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1EE">
        <w:rPr>
          <w:rFonts w:ascii="Times New Roman" w:hAnsi="Times New Roman"/>
          <w:sz w:val="28"/>
          <w:szCs w:val="28"/>
        </w:rPr>
        <w:t xml:space="preserve">- </w:t>
      </w:r>
      <w:r w:rsidRPr="008051EE">
        <w:rPr>
          <w:rFonts w:ascii="Times New Roman" w:hAnsi="Times New Roman" w:hint="eastAsia"/>
          <w:sz w:val="28"/>
          <w:szCs w:val="28"/>
        </w:rPr>
        <w:t>при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поступлении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обращения</w:t>
      </w:r>
      <w:r w:rsidRPr="008051EE">
        <w:rPr>
          <w:rFonts w:ascii="Times New Roman" w:hAnsi="Times New Roman"/>
          <w:sz w:val="28"/>
          <w:szCs w:val="28"/>
        </w:rPr>
        <w:t xml:space="preserve"> «</w:t>
      </w:r>
      <w:r w:rsidRPr="008051EE">
        <w:rPr>
          <w:rFonts w:ascii="Times New Roman" w:hAnsi="Times New Roman" w:hint="eastAsia"/>
          <w:sz w:val="28"/>
          <w:szCs w:val="28"/>
        </w:rPr>
        <w:t>консультация»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в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день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поступления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обращения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связаться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с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заявителем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для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предоставления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устных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разъяснений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по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предмету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обращения</w:t>
      </w:r>
      <w:r w:rsidRPr="008051EE">
        <w:rPr>
          <w:rFonts w:ascii="Times New Roman" w:hAnsi="Times New Roman"/>
          <w:sz w:val="28"/>
          <w:szCs w:val="28"/>
        </w:rPr>
        <w:t xml:space="preserve">, </w:t>
      </w:r>
      <w:r w:rsidRPr="008051EE">
        <w:rPr>
          <w:rFonts w:ascii="Times New Roman" w:hAnsi="Times New Roman" w:hint="eastAsia"/>
          <w:sz w:val="28"/>
          <w:szCs w:val="28"/>
        </w:rPr>
        <w:t>а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при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невозможности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предоставления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устных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разъяснений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представить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ответ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в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письменной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8051EE">
        <w:rPr>
          <w:rFonts w:ascii="Times New Roman" w:hAnsi="Times New Roman" w:hint="eastAsia"/>
          <w:sz w:val="28"/>
          <w:szCs w:val="28"/>
        </w:rPr>
        <w:t>форме</w:t>
      </w:r>
      <w:r w:rsidRPr="008051EE">
        <w:rPr>
          <w:rFonts w:ascii="Times New Roman" w:hAnsi="Times New Roman"/>
          <w:sz w:val="28"/>
          <w:szCs w:val="28"/>
        </w:rPr>
        <w:t xml:space="preserve"> </w:t>
      </w:r>
      <w:r w:rsidRPr="002805C8">
        <w:rPr>
          <w:rFonts w:ascii="Times New Roman" w:hAnsi="Times New Roman"/>
          <w:sz w:val="28"/>
          <w:szCs w:val="28"/>
        </w:rPr>
        <w:t xml:space="preserve">посредством </w:t>
      </w:r>
      <w:proofErr w:type="gramStart"/>
      <w:r w:rsidRPr="002805C8">
        <w:rPr>
          <w:rFonts w:ascii="Times New Roman" w:hAnsi="Times New Roman"/>
          <w:sz w:val="28"/>
          <w:szCs w:val="28"/>
        </w:rPr>
        <w:t>ПОС</w:t>
      </w:r>
      <w:proofErr w:type="gramEnd"/>
      <w:r w:rsidR="00CC4BBD">
        <w:rPr>
          <w:rFonts w:ascii="Times New Roman" w:hAnsi="Times New Roman"/>
          <w:sz w:val="28"/>
          <w:szCs w:val="28"/>
        </w:rPr>
        <w:t xml:space="preserve"> в срок, предусмотренный абзацем вторым пункта 3 настоящего раздела</w:t>
      </w:r>
      <w:r w:rsidRPr="008051EE">
        <w:rPr>
          <w:rFonts w:ascii="Times New Roman" w:hAnsi="Times New Roman"/>
          <w:sz w:val="28"/>
          <w:szCs w:val="28"/>
        </w:rPr>
        <w:t xml:space="preserve">; </w:t>
      </w:r>
    </w:p>
    <w:p w:rsidR="00D52AC2" w:rsidRPr="00D52AC2" w:rsidRDefault="00102E7D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D52AC2" w:rsidRPr="00D52AC2">
        <w:rPr>
          <w:rFonts w:ascii="Times New Roman" w:hAnsi="Times New Roman" w:hint="eastAsia"/>
          <w:sz w:val="28"/>
          <w:szCs w:val="28"/>
        </w:rPr>
        <w:t>ри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поступлении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обращения </w:t>
      </w:r>
      <w:r w:rsidR="00D52AC2" w:rsidRPr="00D52AC2">
        <w:rPr>
          <w:rFonts w:ascii="Times New Roman" w:hAnsi="Times New Roman"/>
          <w:sz w:val="28"/>
          <w:szCs w:val="28"/>
        </w:rPr>
        <w:t>«</w:t>
      </w:r>
      <w:r w:rsidR="00D52AC2" w:rsidRPr="00D52AC2">
        <w:rPr>
          <w:rFonts w:ascii="Times New Roman" w:hAnsi="Times New Roman" w:hint="eastAsia"/>
          <w:sz w:val="28"/>
          <w:szCs w:val="28"/>
        </w:rPr>
        <w:t>помощ</w:t>
      </w:r>
      <w:r>
        <w:rPr>
          <w:rFonts w:ascii="Times New Roman" w:hAnsi="Times New Roman"/>
          <w:sz w:val="28"/>
          <w:szCs w:val="28"/>
        </w:rPr>
        <w:t>ь</w:t>
      </w:r>
      <w:r w:rsidR="00D52AC2" w:rsidRPr="00D52AC2">
        <w:rPr>
          <w:rFonts w:ascii="Times New Roman" w:hAnsi="Times New Roman" w:hint="eastAsia"/>
          <w:sz w:val="28"/>
          <w:szCs w:val="28"/>
        </w:rPr>
        <w:t>»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8051EE" w:rsidRPr="008051EE">
        <w:rPr>
          <w:rFonts w:ascii="Times New Roman" w:hAnsi="Times New Roman" w:hint="eastAsia"/>
          <w:sz w:val="28"/>
          <w:szCs w:val="28"/>
        </w:rPr>
        <w:t>в</w:t>
      </w:r>
      <w:r w:rsidR="008051EE" w:rsidRPr="008051EE">
        <w:rPr>
          <w:rFonts w:ascii="Times New Roman" w:hAnsi="Times New Roman"/>
          <w:sz w:val="28"/>
          <w:szCs w:val="28"/>
        </w:rPr>
        <w:t xml:space="preserve"> </w:t>
      </w:r>
      <w:r w:rsidR="008051EE" w:rsidRPr="008051EE">
        <w:rPr>
          <w:rFonts w:ascii="Times New Roman" w:hAnsi="Times New Roman" w:hint="eastAsia"/>
          <w:sz w:val="28"/>
          <w:szCs w:val="28"/>
        </w:rPr>
        <w:t>день</w:t>
      </w:r>
      <w:r w:rsidR="008051EE" w:rsidRPr="008051EE">
        <w:rPr>
          <w:rFonts w:ascii="Times New Roman" w:hAnsi="Times New Roman"/>
          <w:sz w:val="28"/>
          <w:szCs w:val="28"/>
        </w:rPr>
        <w:t xml:space="preserve"> </w:t>
      </w:r>
      <w:r w:rsidR="008051EE" w:rsidRPr="008051EE">
        <w:rPr>
          <w:rFonts w:ascii="Times New Roman" w:hAnsi="Times New Roman" w:hint="eastAsia"/>
          <w:sz w:val="28"/>
          <w:szCs w:val="28"/>
        </w:rPr>
        <w:t>поступления</w:t>
      </w:r>
      <w:r w:rsidR="008051EE" w:rsidRPr="008051EE">
        <w:rPr>
          <w:rFonts w:ascii="Times New Roman" w:hAnsi="Times New Roman"/>
          <w:sz w:val="28"/>
          <w:szCs w:val="28"/>
        </w:rPr>
        <w:t xml:space="preserve"> </w:t>
      </w:r>
      <w:r w:rsidR="008051EE" w:rsidRPr="008051EE">
        <w:rPr>
          <w:rFonts w:ascii="Times New Roman" w:hAnsi="Times New Roman" w:hint="eastAsia"/>
          <w:sz w:val="28"/>
          <w:szCs w:val="28"/>
        </w:rPr>
        <w:t>обращения</w:t>
      </w:r>
      <w:r w:rsidR="008051EE" w:rsidRPr="00D52AC2">
        <w:rPr>
          <w:rFonts w:ascii="Times New Roman" w:hAnsi="Times New Roman" w:hint="eastAsia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связаться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с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заявителем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для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получения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дополнительных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материалов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предмету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 w:rsidR="00D52AC2" w:rsidRPr="00D52AC2">
        <w:rPr>
          <w:rFonts w:ascii="Times New Roman" w:hAnsi="Times New Roman"/>
          <w:sz w:val="28"/>
          <w:szCs w:val="28"/>
        </w:rPr>
        <w:t xml:space="preserve">, </w:t>
      </w:r>
      <w:r w:rsidR="00D52AC2" w:rsidRPr="00D52AC2">
        <w:rPr>
          <w:rFonts w:ascii="Times New Roman" w:hAnsi="Times New Roman" w:hint="eastAsia"/>
          <w:sz w:val="28"/>
          <w:szCs w:val="28"/>
        </w:rPr>
        <w:t>получить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необходимые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сведения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органов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власти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организаций</w:t>
      </w:r>
      <w:r w:rsidR="00ED44EF">
        <w:rPr>
          <w:rFonts w:ascii="Times New Roman" w:hAnsi="Times New Roman"/>
          <w:sz w:val="28"/>
          <w:szCs w:val="28"/>
        </w:rPr>
        <w:t>,</w:t>
      </w:r>
      <w:r w:rsidR="008051EE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подготовить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ответ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письменном</w:t>
      </w:r>
      <w:r w:rsidR="00D52AC2" w:rsidRPr="00D52AC2">
        <w:rPr>
          <w:rFonts w:ascii="Times New Roman" w:hAnsi="Times New Roman"/>
          <w:sz w:val="28"/>
          <w:szCs w:val="28"/>
        </w:rPr>
        <w:t xml:space="preserve"> (</w:t>
      </w:r>
      <w:r w:rsidR="00D52AC2" w:rsidRPr="00D52AC2">
        <w:rPr>
          <w:rFonts w:ascii="Times New Roman" w:hAnsi="Times New Roman" w:hint="eastAsia"/>
          <w:sz w:val="28"/>
          <w:szCs w:val="28"/>
        </w:rPr>
        <w:t>электронном</w:t>
      </w:r>
      <w:r w:rsidR="00D52AC2" w:rsidRPr="00D52AC2">
        <w:rPr>
          <w:rFonts w:ascii="Times New Roman" w:hAnsi="Times New Roman"/>
          <w:sz w:val="28"/>
          <w:szCs w:val="28"/>
        </w:rPr>
        <w:t xml:space="preserve">) </w:t>
      </w:r>
      <w:r w:rsidR="00D52AC2" w:rsidRPr="00D52AC2">
        <w:rPr>
          <w:rFonts w:ascii="Times New Roman" w:hAnsi="Times New Roman" w:hint="eastAsia"/>
          <w:sz w:val="28"/>
          <w:szCs w:val="28"/>
        </w:rPr>
        <w:t>виде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8051EE" w:rsidRPr="008051EE">
        <w:rPr>
          <w:rFonts w:ascii="Times New Roman" w:hAnsi="Times New Roman" w:hint="eastAsia"/>
          <w:sz w:val="28"/>
          <w:szCs w:val="28"/>
        </w:rPr>
        <w:t>представить</w:t>
      </w:r>
      <w:r w:rsidR="008051EE" w:rsidRPr="008051EE">
        <w:rPr>
          <w:rFonts w:ascii="Times New Roman" w:hAnsi="Times New Roman"/>
          <w:sz w:val="28"/>
          <w:szCs w:val="28"/>
        </w:rPr>
        <w:t xml:space="preserve"> </w:t>
      </w:r>
      <w:r w:rsidR="008051EE" w:rsidRPr="008051EE">
        <w:rPr>
          <w:rFonts w:ascii="Times New Roman" w:hAnsi="Times New Roman" w:hint="eastAsia"/>
          <w:sz w:val="28"/>
          <w:szCs w:val="28"/>
        </w:rPr>
        <w:t>ответ</w:t>
      </w:r>
      <w:r w:rsidR="008051EE" w:rsidRPr="008051EE">
        <w:rPr>
          <w:rFonts w:ascii="Times New Roman" w:hAnsi="Times New Roman"/>
          <w:sz w:val="28"/>
          <w:szCs w:val="28"/>
        </w:rPr>
        <w:t xml:space="preserve"> </w:t>
      </w:r>
      <w:r w:rsidR="008051EE" w:rsidRPr="008051EE">
        <w:rPr>
          <w:rFonts w:ascii="Times New Roman" w:hAnsi="Times New Roman" w:hint="eastAsia"/>
          <w:sz w:val="28"/>
          <w:szCs w:val="28"/>
        </w:rPr>
        <w:t>в</w:t>
      </w:r>
      <w:r w:rsidR="008051EE" w:rsidRPr="008051EE">
        <w:rPr>
          <w:rFonts w:ascii="Times New Roman" w:hAnsi="Times New Roman"/>
          <w:sz w:val="28"/>
          <w:szCs w:val="28"/>
        </w:rPr>
        <w:t xml:space="preserve"> </w:t>
      </w:r>
      <w:r w:rsidR="008051EE" w:rsidRPr="008051EE">
        <w:rPr>
          <w:rFonts w:ascii="Times New Roman" w:hAnsi="Times New Roman" w:hint="eastAsia"/>
          <w:sz w:val="28"/>
          <w:szCs w:val="28"/>
        </w:rPr>
        <w:t>письменной</w:t>
      </w:r>
      <w:r w:rsidR="008051EE" w:rsidRPr="008051EE">
        <w:rPr>
          <w:rFonts w:ascii="Times New Roman" w:hAnsi="Times New Roman"/>
          <w:sz w:val="28"/>
          <w:szCs w:val="28"/>
        </w:rPr>
        <w:t xml:space="preserve"> </w:t>
      </w:r>
      <w:r w:rsidR="008051EE" w:rsidRPr="008051EE">
        <w:rPr>
          <w:rFonts w:ascii="Times New Roman" w:hAnsi="Times New Roman" w:hint="eastAsia"/>
          <w:sz w:val="28"/>
          <w:szCs w:val="28"/>
        </w:rPr>
        <w:t>форме</w:t>
      </w:r>
      <w:r w:rsidR="008051EE" w:rsidRPr="008051EE">
        <w:rPr>
          <w:rFonts w:ascii="Times New Roman" w:hAnsi="Times New Roman"/>
          <w:sz w:val="28"/>
          <w:szCs w:val="28"/>
        </w:rPr>
        <w:t xml:space="preserve"> </w:t>
      </w:r>
      <w:r w:rsidR="008051EE" w:rsidRPr="002805C8">
        <w:rPr>
          <w:rFonts w:ascii="Times New Roman" w:hAnsi="Times New Roman"/>
          <w:sz w:val="28"/>
          <w:szCs w:val="28"/>
        </w:rPr>
        <w:t xml:space="preserve">посредством </w:t>
      </w:r>
      <w:proofErr w:type="gramStart"/>
      <w:r w:rsidR="008051EE" w:rsidRPr="002805C8">
        <w:rPr>
          <w:rFonts w:ascii="Times New Roman" w:hAnsi="Times New Roman"/>
          <w:sz w:val="28"/>
          <w:szCs w:val="28"/>
        </w:rPr>
        <w:t>ПОС</w:t>
      </w:r>
      <w:proofErr w:type="gramEnd"/>
      <w:r w:rsidR="00CC4BBD" w:rsidRPr="00CC4BBD">
        <w:rPr>
          <w:rFonts w:ascii="Times New Roman" w:hAnsi="Times New Roman"/>
          <w:sz w:val="28"/>
          <w:szCs w:val="28"/>
        </w:rPr>
        <w:t xml:space="preserve"> </w:t>
      </w:r>
      <w:r w:rsidR="00CC4BBD">
        <w:rPr>
          <w:rFonts w:ascii="Times New Roman" w:hAnsi="Times New Roman"/>
          <w:sz w:val="28"/>
          <w:szCs w:val="28"/>
        </w:rPr>
        <w:t>в срок, предусмотренный абзацем вторым пункта 3 настоящего раздела</w:t>
      </w:r>
      <w:r w:rsidR="00D52AC2"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52AC2">
        <w:rPr>
          <w:rFonts w:ascii="Times New Roman" w:hAnsi="Times New Roman"/>
          <w:sz w:val="28"/>
          <w:szCs w:val="28"/>
        </w:rPr>
        <w:t xml:space="preserve">. </w:t>
      </w:r>
      <w:r w:rsidR="00102E7D">
        <w:rPr>
          <w:rFonts w:ascii="Times New Roman" w:hAnsi="Times New Roman"/>
          <w:sz w:val="28"/>
          <w:szCs w:val="28"/>
        </w:rPr>
        <w:t>И</w:t>
      </w:r>
      <w:r w:rsidR="00102E7D" w:rsidRPr="00D52AC2">
        <w:rPr>
          <w:rFonts w:ascii="Times New Roman" w:hAnsi="Times New Roman" w:hint="eastAsia"/>
          <w:sz w:val="28"/>
          <w:szCs w:val="28"/>
        </w:rPr>
        <w:t>сполнител</w:t>
      </w:r>
      <w:r w:rsidR="00102E7D">
        <w:rPr>
          <w:rFonts w:ascii="Times New Roman" w:hAnsi="Times New Roman"/>
          <w:sz w:val="28"/>
          <w:szCs w:val="28"/>
        </w:rPr>
        <w:t>ь</w:t>
      </w:r>
      <w:r w:rsidR="00102E7D" w:rsidRPr="00D52AC2">
        <w:rPr>
          <w:rFonts w:ascii="Times New Roman" w:hAnsi="Times New Roman"/>
          <w:sz w:val="28"/>
          <w:szCs w:val="28"/>
        </w:rPr>
        <w:t xml:space="preserve"> </w:t>
      </w:r>
      <w:r w:rsidR="00102E7D" w:rsidRPr="00D52AC2">
        <w:rPr>
          <w:rFonts w:ascii="Times New Roman" w:hAnsi="Times New Roman" w:hint="eastAsia"/>
          <w:sz w:val="28"/>
          <w:szCs w:val="28"/>
        </w:rPr>
        <w:t>вносит</w:t>
      </w:r>
      <w:r w:rsidR="00102E7D" w:rsidRPr="00D52AC2">
        <w:rPr>
          <w:rFonts w:ascii="Times New Roman" w:hAnsi="Times New Roman"/>
          <w:sz w:val="28"/>
          <w:szCs w:val="28"/>
        </w:rPr>
        <w:t xml:space="preserve"> </w:t>
      </w:r>
      <w:r w:rsidR="00102E7D" w:rsidRPr="00D52AC2">
        <w:rPr>
          <w:rFonts w:ascii="Times New Roman" w:hAnsi="Times New Roman" w:hint="eastAsia"/>
          <w:sz w:val="28"/>
          <w:szCs w:val="28"/>
        </w:rPr>
        <w:t>данные</w:t>
      </w:r>
      <w:r w:rsidR="00102E7D" w:rsidRPr="00D52AC2">
        <w:rPr>
          <w:rFonts w:ascii="Times New Roman" w:hAnsi="Times New Roman"/>
          <w:sz w:val="28"/>
          <w:szCs w:val="28"/>
        </w:rPr>
        <w:t xml:space="preserve"> </w:t>
      </w:r>
      <w:r w:rsidR="00102E7D">
        <w:rPr>
          <w:rFonts w:ascii="Times New Roman" w:hAnsi="Times New Roman"/>
          <w:sz w:val="28"/>
          <w:szCs w:val="28"/>
        </w:rPr>
        <w:t>п</w:t>
      </w:r>
      <w:r w:rsidR="00102E7D" w:rsidRPr="00102E7D">
        <w:rPr>
          <w:rFonts w:ascii="Times New Roman" w:hAnsi="Times New Roman" w:hint="eastAsia"/>
          <w:sz w:val="28"/>
          <w:szCs w:val="28"/>
        </w:rPr>
        <w:t>о</w:t>
      </w:r>
      <w:r w:rsidR="00102E7D" w:rsidRPr="00102E7D">
        <w:rPr>
          <w:rFonts w:ascii="Times New Roman" w:hAnsi="Times New Roman"/>
          <w:sz w:val="28"/>
          <w:szCs w:val="28"/>
        </w:rPr>
        <w:t xml:space="preserve"> </w:t>
      </w:r>
      <w:r w:rsidR="00102E7D" w:rsidRPr="00102E7D">
        <w:rPr>
          <w:rFonts w:ascii="Times New Roman" w:hAnsi="Times New Roman" w:hint="eastAsia"/>
          <w:sz w:val="28"/>
          <w:szCs w:val="28"/>
        </w:rPr>
        <w:t>итогам</w:t>
      </w:r>
      <w:r w:rsidR="00102E7D" w:rsidRPr="00102E7D">
        <w:rPr>
          <w:rFonts w:ascii="Times New Roman" w:hAnsi="Times New Roman"/>
          <w:sz w:val="28"/>
          <w:szCs w:val="28"/>
        </w:rPr>
        <w:t xml:space="preserve"> </w:t>
      </w:r>
      <w:r w:rsidR="00102E7D" w:rsidRPr="00102E7D">
        <w:rPr>
          <w:rFonts w:ascii="Times New Roman" w:hAnsi="Times New Roman" w:hint="eastAsia"/>
          <w:sz w:val="28"/>
          <w:szCs w:val="28"/>
        </w:rPr>
        <w:t>рассмотренных</w:t>
      </w:r>
      <w:r w:rsidR="00102E7D" w:rsidRPr="00102E7D">
        <w:rPr>
          <w:rFonts w:ascii="Times New Roman" w:hAnsi="Times New Roman"/>
          <w:sz w:val="28"/>
          <w:szCs w:val="28"/>
        </w:rPr>
        <w:t xml:space="preserve"> </w:t>
      </w:r>
      <w:r w:rsidR="00102E7D" w:rsidRPr="00102E7D">
        <w:rPr>
          <w:rFonts w:ascii="Times New Roman" w:hAnsi="Times New Roman" w:hint="eastAsia"/>
          <w:sz w:val="28"/>
          <w:szCs w:val="28"/>
        </w:rPr>
        <w:t>обращений</w:t>
      </w:r>
      <w:r w:rsidR="00102E7D" w:rsidRPr="00102E7D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в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402D">
        <w:rPr>
          <w:rFonts w:ascii="Times New Roman" w:hAnsi="Times New Roman"/>
          <w:sz w:val="28"/>
          <w:szCs w:val="28"/>
        </w:rPr>
        <w:t>ПОС</w:t>
      </w:r>
      <w:proofErr w:type="gramEnd"/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в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сроки</w:t>
      </w:r>
      <w:r w:rsidRPr="00D52AC2">
        <w:rPr>
          <w:rFonts w:ascii="Times New Roman" w:hAnsi="Times New Roman"/>
          <w:sz w:val="28"/>
          <w:szCs w:val="28"/>
        </w:rPr>
        <w:t xml:space="preserve">, </w:t>
      </w:r>
      <w:r w:rsidRPr="00D52AC2">
        <w:rPr>
          <w:rFonts w:ascii="Times New Roman" w:hAnsi="Times New Roman" w:hint="eastAsia"/>
          <w:sz w:val="28"/>
          <w:szCs w:val="28"/>
        </w:rPr>
        <w:t>не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превышающие</w:t>
      </w:r>
      <w:r w:rsidR="00ED44EF">
        <w:rPr>
          <w:rFonts w:ascii="Times New Roman" w:hAnsi="Times New Roman"/>
          <w:sz w:val="28"/>
          <w:szCs w:val="28"/>
        </w:rPr>
        <w:t xml:space="preserve"> сроки, </w:t>
      </w:r>
      <w:r w:rsidRPr="00D52AC2">
        <w:rPr>
          <w:rFonts w:ascii="Times New Roman" w:hAnsi="Times New Roman" w:hint="eastAsia"/>
          <w:sz w:val="28"/>
          <w:szCs w:val="28"/>
        </w:rPr>
        <w:t>установленные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пунктом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настоящего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раздела</w:t>
      </w:r>
      <w:r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BE402D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02E7D">
        <w:rPr>
          <w:rFonts w:ascii="Times New Roman" w:hAnsi="Times New Roman"/>
          <w:sz w:val="28"/>
          <w:szCs w:val="28"/>
        </w:rPr>
        <w:t>. П</w:t>
      </w:r>
      <w:r w:rsidR="00D52AC2" w:rsidRPr="00D52AC2">
        <w:rPr>
          <w:rFonts w:ascii="Times New Roman" w:hAnsi="Times New Roman" w:hint="eastAsia"/>
          <w:sz w:val="28"/>
          <w:szCs w:val="28"/>
        </w:rPr>
        <w:t>ри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предоставлении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устных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разъяснений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102E7D">
        <w:rPr>
          <w:rFonts w:ascii="Times New Roman" w:hAnsi="Times New Roman"/>
          <w:sz w:val="28"/>
          <w:szCs w:val="28"/>
        </w:rPr>
        <w:t xml:space="preserve">исполнитель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течение</w:t>
      </w:r>
      <w:r w:rsidR="00ED44EF">
        <w:rPr>
          <w:rFonts w:ascii="Times New Roman" w:hAnsi="Times New Roman"/>
          <w:sz w:val="28"/>
          <w:szCs w:val="28"/>
        </w:rPr>
        <w:t xml:space="preserve"> 5 </w:t>
      </w:r>
      <w:r w:rsidR="00D52AC2" w:rsidRPr="00D52AC2">
        <w:rPr>
          <w:rFonts w:ascii="Times New Roman" w:hAnsi="Times New Roman" w:hint="eastAsia"/>
          <w:sz w:val="28"/>
          <w:szCs w:val="28"/>
        </w:rPr>
        <w:t>календарных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дней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102E7D">
        <w:rPr>
          <w:rFonts w:ascii="Times New Roman" w:hAnsi="Times New Roman"/>
          <w:sz w:val="28"/>
          <w:szCs w:val="28"/>
        </w:rPr>
        <w:t xml:space="preserve">с даты автоматической регистрации обращения «консультация» в </w:t>
      </w:r>
      <w:proofErr w:type="gramStart"/>
      <w:r w:rsidR="00102E7D">
        <w:rPr>
          <w:rFonts w:ascii="Times New Roman" w:hAnsi="Times New Roman"/>
          <w:sz w:val="28"/>
          <w:szCs w:val="28"/>
        </w:rPr>
        <w:t>ПОС</w:t>
      </w:r>
      <w:proofErr w:type="gramEnd"/>
      <w:r w:rsidR="00102E7D">
        <w:rPr>
          <w:rFonts w:ascii="Times New Roman" w:hAnsi="Times New Roman"/>
          <w:sz w:val="28"/>
          <w:szCs w:val="28"/>
        </w:rPr>
        <w:t xml:space="preserve"> делает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соответствующую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отметку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</w:t>
      </w:r>
      <w:r w:rsidR="00D52AC2" w:rsidRPr="00D52AC2">
        <w:rPr>
          <w:rFonts w:ascii="Times New Roman" w:hAnsi="Times New Roman"/>
          <w:sz w:val="28"/>
          <w:szCs w:val="28"/>
        </w:rPr>
        <w:t xml:space="preserve">, </w:t>
      </w:r>
      <w:r w:rsidR="00D52AC2" w:rsidRPr="00D52AC2">
        <w:rPr>
          <w:rFonts w:ascii="Times New Roman" w:hAnsi="Times New Roman" w:hint="eastAsia"/>
          <w:sz w:val="28"/>
          <w:szCs w:val="28"/>
        </w:rPr>
        <w:t>указав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комментарии</w:t>
      </w:r>
      <w:r w:rsidR="00102E7D">
        <w:rPr>
          <w:rFonts w:ascii="Times New Roman" w:hAnsi="Times New Roman"/>
          <w:sz w:val="28"/>
          <w:szCs w:val="28"/>
        </w:rPr>
        <w:t xml:space="preserve"> (</w:t>
      </w:r>
      <w:r w:rsidR="00D52AC2" w:rsidRPr="00D52AC2">
        <w:rPr>
          <w:rFonts w:ascii="Times New Roman" w:hAnsi="Times New Roman" w:hint="eastAsia"/>
          <w:sz w:val="28"/>
          <w:szCs w:val="28"/>
        </w:rPr>
        <w:t>тексте</w:t>
      </w:r>
      <w:r w:rsidR="00102E7D">
        <w:rPr>
          <w:rFonts w:ascii="Times New Roman" w:hAnsi="Times New Roman"/>
          <w:sz w:val="28"/>
          <w:szCs w:val="28"/>
        </w:rPr>
        <w:t>)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ответа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заявителю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результаты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проведенной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консультации</w:t>
      </w:r>
      <w:r w:rsidR="00D52AC2"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BE402D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52AC2" w:rsidRPr="00D52AC2">
        <w:rPr>
          <w:rFonts w:ascii="Times New Roman" w:hAnsi="Times New Roman"/>
          <w:sz w:val="28"/>
          <w:szCs w:val="28"/>
        </w:rPr>
        <w:t xml:space="preserve">. </w:t>
      </w:r>
      <w:r w:rsidR="00D52AC2" w:rsidRPr="00D52AC2">
        <w:rPr>
          <w:rFonts w:ascii="Times New Roman" w:hAnsi="Times New Roman" w:hint="eastAsia"/>
          <w:sz w:val="28"/>
          <w:szCs w:val="28"/>
        </w:rPr>
        <w:t>При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подготовке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ответа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на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обращение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2AC2" w:rsidRPr="00BE402D">
        <w:rPr>
          <w:rFonts w:ascii="Times New Roman" w:hAnsi="Times New Roman" w:hint="eastAsia"/>
          <w:sz w:val="28"/>
          <w:szCs w:val="28"/>
        </w:rPr>
        <w:t>ПОС</w:t>
      </w:r>
      <w:proofErr w:type="gramEnd"/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исполнитель</w:t>
      </w:r>
      <w:r w:rsidR="00D52AC2" w:rsidRPr="00D52AC2">
        <w:rPr>
          <w:rFonts w:ascii="Times New Roman" w:hAnsi="Times New Roman"/>
          <w:sz w:val="28"/>
          <w:szCs w:val="28"/>
        </w:rPr>
        <w:t>:</w:t>
      </w:r>
    </w:p>
    <w:p w:rsidR="00D52AC2" w:rsidRPr="00D52AC2" w:rsidRDefault="00102E7D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52AC2" w:rsidRPr="00D52AC2">
        <w:rPr>
          <w:rFonts w:ascii="Times New Roman" w:hAnsi="Times New Roman" w:hint="eastAsia"/>
          <w:sz w:val="28"/>
          <w:szCs w:val="28"/>
        </w:rPr>
        <w:t>выб</w:t>
      </w:r>
      <w:r>
        <w:rPr>
          <w:rFonts w:ascii="Times New Roman" w:hAnsi="Times New Roman"/>
          <w:sz w:val="28"/>
          <w:szCs w:val="28"/>
        </w:rPr>
        <w:t>ирает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один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из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типов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ответа</w:t>
      </w:r>
      <w:r w:rsidR="00D52AC2" w:rsidRPr="00D52AC2">
        <w:rPr>
          <w:rFonts w:ascii="Times New Roman" w:hAnsi="Times New Roman"/>
          <w:sz w:val="28"/>
          <w:szCs w:val="28"/>
        </w:rPr>
        <w:t xml:space="preserve"> («</w:t>
      </w:r>
      <w:r w:rsidR="00D52AC2" w:rsidRPr="00D52AC2">
        <w:rPr>
          <w:rFonts w:ascii="Times New Roman" w:hAnsi="Times New Roman" w:hint="eastAsia"/>
          <w:sz w:val="28"/>
          <w:szCs w:val="28"/>
        </w:rPr>
        <w:t>Решено»</w:t>
      </w:r>
      <w:r w:rsidR="00D52AC2" w:rsidRPr="00D52AC2">
        <w:rPr>
          <w:rFonts w:ascii="Times New Roman" w:hAnsi="Times New Roman"/>
          <w:sz w:val="28"/>
          <w:szCs w:val="28"/>
        </w:rPr>
        <w:t>, «</w:t>
      </w:r>
      <w:r w:rsidR="00D52AC2" w:rsidRPr="00D52AC2">
        <w:rPr>
          <w:rFonts w:ascii="Times New Roman" w:hAnsi="Times New Roman" w:hint="eastAsia"/>
          <w:sz w:val="28"/>
          <w:szCs w:val="28"/>
        </w:rPr>
        <w:t>Не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решено»</w:t>
      </w:r>
      <w:r w:rsidR="00D52AC2" w:rsidRPr="00D52AC2">
        <w:rPr>
          <w:rFonts w:ascii="Times New Roman" w:hAnsi="Times New Roman"/>
          <w:sz w:val="28"/>
          <w:szCs w:val="28"/>
        </w:rPr>
        <w:t>, «</w:t>
      </w:r>
      <w:r w:rsidR="00D52AC2" w:rsidRPr="00D52AC2">
        <w:rPr>
          <w:rFonts w:ascii="Times New Roman" w:hAnsi="Times New Roman" w:hint="eastAsia"/>
          <w:sz w:val="28"/>
          <w:szCs w:val="28"/>
        </w:rPr>
        <w:t>Отложено»</w:t>
      </w:r>
      <w:r w:rsidR="00D52AC2" w:rsidRPr="00D52AC2">
        <w:rPr>
          <w:rFonts w:ascii="Times New Roman" w:hAnsi="Times New Roman"/>
          <w:sz w:val="28"/>
          <w:szCs w:val="28"/>
        </w:rPr>
        <w:t>, «</w:t>
      </w:r>
      <w:r w:rsidR="00D52AC2" w:rsidRPr="00D52AC2">
        <w:rPr>
          <w:rFonts w:ascii="Times New Roman" w:hAnsi="Times New Roman" w:hint="eastAsia"/>
          <w:sz w:val="28"/>
          <w:szCs w:val="28"/>
        </w:rPr>
        <w:t>Отклонено»</w:t>
      </w:r>
      <w:r w:rsidR="00D52AC2" w:rsidRPr="00D52AC2">
        <w:rPr>
          <w:rFonts w:ascii="Times New Roman" w:hAnsi="Times New Roman"/>
          <w:sz w:val="28"/>
          <w:szCs w:val="28"/>
        </w:rPr>
        <w:t>);</w:t>
      </w:r>
    </w:p>
    <w:p w:rsidR="00D52AC2" w:rsidRPr="00D52AC2" w:rsidRDefault="00102E7D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текст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ответа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заявителю</w:t>
      </w:r>
      <w:r w:rsidR="00D52AC2" w:rsidRPr="00D52AC2">
        <w:rPr>
          <w:rFonts w:ascii="Times New Roman" w:hAnsi="Times New Roman"/>
          <w:sz w:val="28"/>
          <w:szCs w:val="28"/>
        </w:rPr>
        <w:t>;</w:t>
      </w:r>
    </w:p>
    <w:p w:rsidR="00D52AC2" w:rsidRPr="00D52AC2" w:rsidRDefault="00102E7D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прикрепляет </w:t>
      </w:r>
      <w:r w:rsidR="00D52AC2" w:rsidRPr="00D52AC2">
        <w:rPr>
          <w:rFonts w:ascii="Times New Roman" w:hAnsi="Times New Roman" w:hint="eastAsia"/>
          <w:sz w:val="28"/>
          <w:szCs w:val="28"/>
        </w:rPr>
        <w:t>файлы</w:t>
      </w:r>
      <w:r w:rsidR="00D52AC2" w:rsidRPr="00D52AC2">
        <w:rPr>
          <w:rFonts w:ascii="Times New Roman" w:hAnsi="Times New Roman"/>
          <w:sz w:val="28"/>
          <w:szCs w:val="28"/>
        </w:rPr>
        <w:t xml:space="preserve">, </w:t>
      </w:r>
      <w:r w:rsidR="00D52AC2" w:rsidRPr="00D52AC2">
        <w:rPr>
          <w:rFonts w:ascii="Times New Roman" w:hAnsi="Times New Roman" w:hint="eastAsia"/>
          <w:sz w:val="28"/>
          <w:szCs w:val="28"/>
        </w:rPr>
        <w:t>прилагаемые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к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ответу</w:t>
      </w:r>
      <w:r w:rsidR="00D52AC2" w:rsidRPr="00D52AC2">
        <w:rPr>
          <w:rFonts w:ascii="Times New Roman" w:hAnsi="Times New Roman"/>
          <w:sz w:val="28"/>
          <w:szCs w:val="28"/>
        </w:rPr>
        <w:t xml:space="preserve"> (</w:t>
      </w:r>
      <w:r w:rsidR="00D52AC2" w:rsidRPr="00D52AC2">
        <w:rPr>
          <w:rFonts w:ascii="Times New Roman" w:hAnsi="Times New Roman" w:hint="eastAsia"/>
          <w:sz w:val="28"/>
          <w:szCs w:val="28"/>
        </w:rPr>
        <w:t>при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наличии</w:t>
      </w:r>
      <w:r w:rsidR="00D52AC2" w:rsidRPr="00D52AC2">
        <w:rPr>
          <w:rFonts w:ascii="Times New Roman" w:hAnsi="Times New Roman"/>
          <w:sz w:val="28"/>
          <w:szCs w:val="28"/>
        </w:rPr>
        <w:t>);</w:t>
      </w:r>
    </w:p>
    <w:p w:rsidR="00D52AC2" w:rsidRPr="00D52AC2" w:rsidRDefault="00102E7D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добавляет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комментарий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к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ответу</w:t>
      </w:r>
      <w:r w:rsidR="00D52AC2" w:rsidRPr="00D52AC2">
        <w:rPr>
          <w:rFonts w:ascii="Times New Roman" w:hAnsi="Times New Roman"/>
          <w:sz w:val="28"/>
          <w:szCs w:val="28"/>
        </w:rPr>
        <w:t xml:space="preserve"> (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случае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необходимости</w:t>
      </w:r>
      <w:r w:rsidR="00D52AC2">
        <w:rPr>
          <w:rFonts w:ascii="Times New Roman" w:hAnsi="Times New Roman"/>
          <w:sz w:val="28"/>
          <w:szCs w:val="28"/>
        </w:rPr>
        <w:t>)</w:t>
      </w:r>
      <w:r w:rsidR="00D52AC2"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BE402D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B358D">
        <w:rPr>
          <w:rFonts w:ascii="Times New Roman" w:hAnsi="Times New Roman"/>
          <w:sz w:val="28"/>
          <w:szCs w:val="28"/>
        </w:rPr>
        <w:t>. </w:t>
      </w:r>
      <w:r w:rsidR="00D52AC2" w:rsidRPr="00D52AC2">
        <w:rPr>
          <w:rFonts w:ascii="Times New Roman" w:hAnsi="Times New Roman" w:hint="eastAsia"/>
          <w:sz w:val="28"/>
          <w:szCs w:val="28"/>
        </w:rPr>
        <w:t>По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итогам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предоставления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разъяснений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102E7D">
        <w:rPr>
          <w:rFonts w:ascii="Times New Roman" w:hAnsi="Times New Roman"/>
          <w:sz w:val="28"/>
          <w:szCs w:val="28"/>
        </w:rPr>
        <w:t>обращению</w:t>
      </w:r>
      <w:r w:rsidR="00D52AC2" w:rsidRPr="00D52AC2">
        <w:rPr>
          <w:rFonts w:ascii="Times New Roman" w:hAnsi="Times New Roman"/>
          <w:sz w:val="28"/>
          <w:szCs w:val="28"/>
        </w:rPr>
        <w:t xml:space="preserve"> «</w:t>
      </w:r>
      <w:r w:rsidR="00D52AC2" w:rsidRPr="00D52AC2">
        <w:rPr>
          <w:rFonts w:ascii="Times New Roman" w:hAnsi="Times New Roman" w:hint="eastAsia"/>
          <w:sz w:val="28"/>
          <w:szCs w:val="28"/>
        </w:rPr>
        <w:t>консультаци</w:t>
      </w:r>
      <w:r w:rsidR="00102E7D">
        <w:rPr>
          <w:rFonts w:ascii="Times New Roman" w:hAnsi="Times New Roman"/>
          <w:sz w:val="28"/>
          <w:szCs w:val="28"/>
        </w:rPr>
        <w:t>я</w:t>
      </w:r>
      <w:r w:rsidR="00D52AC2" w:rsidRPr="00D52AC2">
        <w:rPr>
          <w:rFonts w:ascii="Times New Roman" w:hAnsi="Times New Roman" w:hint="eastAsia"/>
          <w:sz w:val="28"/>
          <w:szCs w:val="28"/>
        </w:rPr>
        <w:t>»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или</w:t>
      </w:r>
      <w:r w:rsidR="00D52AC2" w:rsidRPr="00D52AC2">
        <w:rPr>
          <w:rFonts w:ascii="Times New Roman" w:hAnsi="Times New Roman"/>
          <w:sz w:val="28"/>
          <w:szCs w:val="28"/>
        </w:rPr>
        <w:t xml:space="preserve"> «</w:t>
      </w:r>
      <w:r w:rsidR="00D52AC2" w:rsidRPr="00D52AC2">
        <w:rPr>
          <w:rFonts w:ascii="Times New Roman" w:hAnsi="Times New Roman" w:hint="eastAsia"/>
          <w:sz w:val="28"/>
          <w:szCs w:val="28"/>
        </w:rPr>
        <w:t>помощ</w:t>
      </w:r>
      <w:r w:rsidR="00102E7D">
        <w:rPr>
          <w:rFonts w:ascii="Times New Roman" w:hAnsi="Times New Roman"/>
          <w:sz w:val="28"/>
          <w:szCs w:val="28"/>
        </w:rPr>
        <w:t>ь</w:t>
      </w:r>
      <w:r w:rsidR="00D52AC2" w:rsidRPr="00D52AC2">
        <w:rPr>
          <w:rFonts w:ascii="Times New Roman" w:hAnsi="Times New Roman" w:hint="eastAsia"/>
          <w:sz w:val="28"/>
          <w:szCs w:val="28"/>
        </w:rPr>
        <w:t>»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исполнитель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направляет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запрос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заявителю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целях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получения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него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позиции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об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удовлетворенности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предоставленными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разъяснениями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CE70C5">
        <w:rPr>
          <w:rFonts w:ascii="Times New Roman" w:hAnsi="Times New Roman"/>
          <w:sz w:val="28"/>
          <w:szCs w:val="28"/>
        </w:rPr>
        <w:t>обращению</w:t>
      </w:r>
      <w:r w:rsidR="00D52AC2" w:rsidRPr="00D52AC2">
        <w:rPr>
          <w:rFonts w:ascii="Times New Roman" w:hAnsi="Times New Roman"/>
          <w:sz w:val="28"/>
          <w:szCs w:val="28"/>
        </w:rPr>
        <w:t xml:space="preserve"> «</w:t>
      </w:r>
      <w:r w:rsidR="00D52AC2" w:rsidRPr="00D52AC2">
        <w:rPr>
          <w:rFonts w:ascii="Times New Roman" w:hAnsi="Times New Roman" w:hint="eastAsia"/>
          <w:sz w:val="28"/>
          <w:szCs w:val="28"/>
        </w:rPr>
        <w:t>консультаци</w:t>
      </w:r>
      <w:r w:rsidR="00CE70C5">
        <w:rPr>
          <w:rFonts w:ascii="Times New Roman" w:hAnsi="Times New Roman"/>
          <w:sz w:val="28"/>
          <w:szCs w:val="28"/>
        </w:rPr>
        <w:t>я</w:t>
      </w:r>
      <w:r w:rsidR="00D52AC2" w:rsidRPr="00D52AC2">
        <w:rPr>
          <w:rFonts w:ascii="Times New Roman" w:hAnsi="Times New Roman" w:hint="eastAsia"/>
          <w:sz w:val="28"/>
          <w:szCs w:val="28"/>
        </w:rPr>
        <w:t>»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или</w:t>
      </w:r>
      <w:r w:rsidR="00D52AC2" w:rsidRPr="00D52AC2">
        <w:rPr>
          <w:rFonts w:ascii="Times New Roman" w:hAnsi="Times New Roman"/>
          <w:sz w:val="28"/>
          <w:szCs w:val="28"/>
        </w:rPr>
        <w:t xml:space="preserve"> «</w:t>
      </w:r>
      <w:r w:rsidR="00D52AC2" w:rsidRPr="00D52AC2">
        <w:rPr>
          <w:rFonts w:ascii="Times New Roman" w:hAnsi="Times New Roman" w:hint="eastAsia"/>
          <w:sz w:val="28"/>
          <w:szCs w:val="28"/>
        </w:rPr>
        <w:t>помощ</w:t>
      </w:r>
      <w:r w:rsidR="00CE70C5">
        <w:rPr>
          <w:rFonts w:ascii="Times New Roman" w:hAnsi="Times New Roman"/>
          <w:sz w:val="28"/>
          <w:szCs w:val="28"/>
        </w:rPr>
        <w:t>ь</w:t>
      </w:r>
      <w:r w:rsidR="00D52AC2" w:rsidRPr="00D52AC2">
        <w:rPr>
          <w:rFonts w:ascii="Times New Roman" w:hAnsi="Times New Roman" w:hint="eastAsia"/>
          <w:sz w:val="28"/>
          <w:szCs w:val="28"/>
        </w:rPr>
        <w:t>»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вносит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информацию</w:t>
      </w:r>
      <w:r w:rsidR="00D52AC2" w:rsidRPr="00D52AC2">
        <w:rPr>
          <w:rFonts w:ascii="Times New Roman" w:hAnsi="Times New Roman"/>
          <w:sz w:val="28"/>
          <w:szCs w:val="28"/>
        </w:rPr>
        <w:t xml:space="preserve">, </w:t>
      </w:r>
      <w:r w:rsidR="00D52AC2" w:rsidRPr="00D52AC2">
        <w:rPr>
          <w:rFonts w:ascii="Times New Roman" w:hAnsi="Times New Roman" w:hint="eastAsia"/>
          <w:sz w:val="28"/>
          <w:szCs w:val="28"/>
        </w:rPr>
        <w:t>полученную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заявителя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ПОС</w:t>
      </w:r>
      <w:proofErr w:type="gramEnd"/>
      <w:r w:rsidR="00D52AC2" w:rsidRPr="00D52AC2">
        <w:rPr>
          <w:rFonts w:ascii="Times New Roman" w:hAnsi="Times New Roman"/>
          <w:sz w:val="28"/>
          <w:szCs w:val="28"/>
        </w:rPr>
        <w:t xml:space="preserve"> (</w:t>
      </w:r>
      <w:r w:rsidR="00D52AC2" w:rsidRPr="00D52AC2">
        <w:rPr>
          <w:rFonts w:ascii="Times New Roman" w:hAnsi="Times New Roman" w:hint="eastAsia"/>
          <w:sz w:val="28"/>
          <w:szCs w:val="28"/>
        </w:rPr>
        <w:t>далее</w:t>
      </w:r>
      <w:r w:rsidR="00D52AC2" w:rsidRPr="00D52AC2">
        <w:rPr>
          <w:rFonts w:ascii="Times New Roman" w:hAnsi="Times New Roman"/>
          <w:sz w:val="28"/>
          <w:szCs w:val="28"/>
        </w:rPr>
        <w:t xml:space="preserve"> – </w:t>
      </w:r>
      <w:r w:rsidR="00D52AC2" w:rsidRPr="00D52AC2">
        <w:rPr>
          <w:rFonts w:ascii="Times New Roman" w:hAnsi="Times New Roman" w:hint="eastAsia"/>
          <w:sz w:val="28"/>
          <w:szCs w:val="28"/>
        </w:rPr>
        <w:t>удовлетворенность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разъяснениями</w:t>
      </w:r>
      <w:r w:rsidR="00CE70C5">
        <w:rPr>
          <w:rFonts w:ascii="Times New Roman" w:hAnsi="Times New Roman"/>
          <w:sz w:val="28"/>
          <w:szCs w:val="28"/>
        </w:rPr>
        <w:t>).</w:t>
      </w:r>
    </w:p>
    <w:p w:rsidR="00D52AC2" w:rsidRPr="00BE402D" w:rsidRDefault="00CE70C5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2AC2" w:rsidRPr="00BE402D">
        <w:rPr>
          <w:rFonts w:ascii="Times New Roman" w:hAnsi="Times New Roman" w:hint="eastAsia"/>
          <w:sz w:val="28"/>
          <w:szCs w:val="28"/>
        </w:rPr>
        <w:t>ПОС</w:t>
      </w:r>
      <w:proofErr w:type="gramEnd"/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удовлетворенность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разъяснениями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определяется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по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пятибалльной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шкале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от</w:t>
      </w:r>
      <w:r w:rsidR="00D52AC2" w:rsidRPr="00BE402D">
        <w:rPr>
          <w:rFonts w:ascii="Times New Roman" w:hAnsi="Times New Roman"/>
          <w:sz w:val="28"/>
          <w:szCs w:val="28"/>
        </w:rPr>
        <w:t xml:space="preserve"> «1» </w:t>
      </w:r>
      <w:r w:rsidR="00D52AC2" w:rsidRPr="00BE402D">
        <w:rPr>
          <w:rFonts w:ascii="Times New Roman" w:hAnsi="Times New Roman" w:hint="eastAsia"/>
          <w:sz w:val="28"/>
          <w:szCs w:val="28"/>
        </w:rPr>
        <w:t>до</w:t>
      </w:r>
      <w:r w:rsidR="00D52AC2" w:rsidRPr="00BE402D">
        <w:rPr>
          <w:rFonts w:ascii="Times New Roman" w:hAnsi="Times New Roman"/>
          <w:sz w:val="28"/>
          <w:szCs w:val="28"/>
        </w:rPr>
        <w:t xml:space="preserve"> «5».</w:t>
      </w:r>
    </w:p>
    <w:p w:rsidR="00D52AC2" w:rsidRPr="00BE402D" w:rsidRDefault="00CE70C5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D52AC2" w:rsidRPr="00BE402D">
        <w:rPr>
          <w:rFonts w:ascii="Times New Roman" w:hAnsi="Times New Roman" w:hint="eastAsia"/>
          <w:sz w:val="28"/>
          <w:szCs w:val="28"/>
        </w:rPr>
        <w:t>сли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ответ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на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обращение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в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2AC2" w:rsidRPr="00BE402D">
        <w:rPr>
          <w:rFonts w:ascii="Times New Roman" w:hAnsi="Times New Roman" w:hint="eastAsia"/>
          <w:sz w:val="28"/>
          <w:szCs w:val="28"/>
        </w:rPr>
        <w:t>ПОС</w:t>
      </w:r>
      <w:proofErr w:type="gramEnd"/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получил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оценку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от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заявителя</w:t>
      </w:r>
      <w:r w:rsidR="00D52AC2" w:rsidRPr="00BE402D">
        <w:rPr>
          <w:rFonts w:ascii="Times New Roman" w:hAnsi="Times New Roman"/>
          <w:sz w:val="28"/>
          <w:szCs w:val="28"/>
        </w:rPr>
        <w:t xml:space="preserve">, </w:t>
      </w:r>
      <w:r w:rsidR="00D52AC2" w:rsidRPr="00BE402D">
        <w:rPr>
          <w:rFonts w:ascii="Times New Roman" w:hAnsi="Times New Roman" w:hint="eastAsia"/>
          <w:sz w:val="28"/>
          <w:szCs w:val="28"/>
        </w:rPr>
        <w:t>равную</w:t>
      </w:r>
      <w:r w:rsidR="00D52AC2" w:rsidRPr="00BE402D">
        <w:rPr>
          <w:rFonts w:ascii="Times New Roman" w:hAnsi="Times New Roman"/>
          <w:sz w:val="28"/>
          <w:szCs w:val="28"/>
        </w:rPr>
        <w:t xml:space="preserve"> «1», «2» </w:t>
      </w:r>
      <w:r w:rsidR="00D52AC2" w:rsidRPr="00BE402D">
        <w:rPr>
          <w:rFonts w:ascii="Times New Roman" w:hAnsi="Times New Roman" w:hint="eastAsia"/>
          <w:sz w:val="28"/>
          <w:szCs w:val="28"/>
        </w:rPr>
        <w:t>или</w:t>
      </w:r>
      <w:r w:rsidR="00D52AC2" w:rsidRPr="00BE402D">
        <w:rPr>
          <w:rFonts w:ascii="Times New Roman" w:hAnsi="Times New Roman"/>
          <w:sz w:val="28"/>
          <w:szCs w:val="28"/>
        </w:rPr>
        <w:t xml:space="preserve"> «3», </w:t>
      </w:r>
      <w:r w:rsidR="00D52AC2" w:rsidRPr="00BE402D">
        <w:rPr>
          <w:rFonts w:ascii="Times New Roman" w:hAnsi="Times New Roman" w:hint="eastAsia"/>
          <w:sz w:val="28"/>
          <w:szCs w:val="28"/>
        </w:rPr>
        <w:t>то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единому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центру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необходимо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провести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анализ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причин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низкой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удовлетворенности</w:t>
      </w:r>
      <w:r w:rsidR="00D52AC2" w:rsidRPr="00BE402D">
        <w:rPr>
          <w:rFonts w:ascii="Times New Roman" w:hAnsi="Times New Roman"/>
          <w:sz w:val="28"/>
          <w:szCs w:val="28"/>
        </w:rPr>
        <w:t>.</w:t>
      </w:r>
    </w:p>
    <w:p w:rsidR="00D52AC2" w:rsidRPr="00BE402D" w:rsidRDefault="00CE70C5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D52AC2" w:rsidRPr="00BE402D">
        <w:rPr>
          <w:rFonts w:ascii="Times New Roman" w:hAnsi="Times New Roman" w:hint="eastAsia"/>
          <w:sz w:val="28"/>
          <w:szCs w:val="28"/>
        </w:rPr>
        <w:t>аявитель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вправе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вернуть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обращение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на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повторное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рассмотрение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в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2AC2" w:rsidRPr="00BE402D">
        <w:rPr>
          <w:rFonts w:ascii="Times New Roman" w:hAnsi="Times New Roman" w:hint="eastAsia"/>
          <w:sz w:val="28"/>
          <w:szCs w:val="28"/>
        </w:rPr>
        <w:t>ПОС</w:t>
      </w:r>
      <w:proofErr w:type="gramEnd"/>
      <w:r w:rsidR="00CC4BBD">
        <w:rPr>
          <w:rFonts w:ascii="Times New Roman" w:hAnsi="Times New Roman"/>
          <w:sz w:val="28"/>
          <w:szCs w:val="28"/>
        </w:rPr>
        <w:t xml:space="preserve"> в срок до </w:t>
      </w:r>
      <w:r w:rsidR="00DF0003">
        <w:rPr>
          <w:rFonts w:ascii="Times New Roman" w:hAnsi="Times New Roman"/>
          <w:sz w:val="28"/>
          <w:szCs w:val="28"/>
        </w:rPr>
        <w:t>5</w:t>
      </w:r>
      <w:r w:rsidR="00CC4BBD">
        <w:rPr>
          <w:rFonts w:ascii="Times New Roman" w:hAnsi="Times New Roman"/>
          <w:sz w:val="28"/>
          <w:szCs w:val="28"/>
        </w:rPr>
        <w:t xml:space="preserve"> календарных дней с даты </w:t>
      </w:r>
      <w:r w:rsidR="00DF0003">
        <w:rPr>
          <w:rFonts w:ascii="Times New Roman" w:hAnsi="Times New Roman"/>
          <w:sz w:val="28"/>
          <w:szCs w:val="28"/>
        </w:rPr>
        <w:t>получения ответа посредством ПОС</w:t>
      </w:r>
      <w:r w:rsidR="00D52AC2" w:rsidRPr="00BE402D">
        <w:rPr>
          <w:rFonts w:ascii="Times New Roman" w:hAnsi="Times New Roman"/>
          <w:sz w:val="28"/>
          <w:szCs w:val="28"/>
        </w:rPr>
        <w:t xml:space="preserve">. </w:t>
      </w:r>
      <w:r w:rsidR="00D52AC2" w:rsidRPr="00BE402D">
        <w:rPr>
          <w:rFonts w:ascii="Times New Roman" w:hAnsi="Times New Roman" w:hint="eastAsia"/>
          <w:sz w:val="28"/>
          <w:szCs w:val="28"/>
        </w:rPr>
        <w:t>При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возврате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обращения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на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повторное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рассмотрение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в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ПОС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обеспечивается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его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всестороннее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и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своевременное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рассмотрение</w:t>
      </w:r>
      <w:r w:rsidR="00DF0003">
        <w:rPr>
          <w:rFonts w:ascii="Times New Roman" w:hAnsi="Times New Roman"/>
          <w:sz w:val="28"/>
          <w:szCs w:val="28"/>
        </w:rPr>
        <w:t xml:space="preserve"> в порядке, предусмотренном пунктами 3, 4 настоящего раздела</w:t>
      </w:r>
      <w:r w:rsidR="00D52AC2" w:rsidRPr="00BE402D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CE70C5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случае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если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обращение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может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быть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рассмотрено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установленный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срок</w:t>
      </w:r>
      <w:r w:rsidR="00D52AC2" w:rsidRPr="00D52AC2">
        <w:rPr>
          <w:rFonts w:ascii="Times New Roman" w:hAnsi="Times New Roman"/>
          <w:sz w:val="28"/>
          <w:szCs w:val="28"/>
        </w:rPr>
        <w:t xml:space="preserve">, </w:t>
      </w:r>
      <w:r w:rsidR="00D52AC2" w:rsidRPr="00D52AC2">
        <w:rPr>
          <w:rFonts w:ascii="Times New Roman" w:hAnsi="Times New Roman" w:hint="eastAsia"/>
          <w:sz w:val="28"/>
          <w:szCs w:val="28"/>
        </w:rPr>
        <w:t>при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подготовке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ответа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402D">
        <w:rPr>
          <w:rFonts w:ascii="Times New Roman" w:hAnsi="Times New Roman"/>
          <w:sz w:val="28"/>
          <w:szCs w:val="28"/>
        </w:rPr>
        <w:t>ПОС</w:t>
      </w:r>
      <w:proofErr w:type="gramEnd"/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используется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тип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ответа</w:t>
      </w:r>
      <w:r w:rsidR="00D52AC2" w:rsidRPr="00D52AC2">
        <w:rPr>
          <w:rFonts w:ascii="Times New Roman" w:hAnsi="Times New Roman"/>
          <w:sz w:val="28"/>
          <w:szCs w:val="28"/>
        </w:rPr>
        <w:t xml:space="preserve"> «</w:t>
      </w:r>
      <w:r w:rsidR="00D52AC2" w:rsidRPr="00D52AC2">
        <w:rPr>
          <w:rFonts w:ascii="Times New Roman" w:hAnsi="Times New Roman" w:hint="eastAsia"/>
          <w:sz w:val="28"/>
          <w:szCs w:val="28"/>
        </w:rPr>
        <w:t>Отложено»</w:t>
      </w:r>
      <w:r w:rsidR="00D52AC2"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C2">
        <w:rPr>
          <w:rFonts w:ascii="Times New Roman" w:hAnsi="Times New Roman" w:hint="eastAsia"/>
          <w:sz w:val="28"/>
          <w:szCs w:val="28"/>
        </w:rPr>
        <w:t>При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использовании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типа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ответа</w:t>
      </w:r>
      <w:r w:rsidRPr="00D52AC2">
        <w:rPr>
          <w:rFonts w:ascii="Times New Roman" w:hAnsi="Times New Roman"/>
          <w:sz w:val="28"/>
          <w:szCs w:val="28"/>
        </w:rPr>
        <w:t xml:space="preserve"> «</w:t>
      </w:r>
      <w:r w:rsidRPr="00D52AC2">
        <w:rPr>
          <w:rFonts w:ascii="Times New Roman" w:hAnsi="Times New Roman" w:hint="eastAsia"/>
          <w:sz w:val="28"/>
          <w:szCs w:val="28"/>
        </w:rPr>
        <w:t>Отложено»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исполнитель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указывает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дату</w:t>
      </w:r>
      <w:r w:rsidRPr="00D52AC2">
        <w:rPr>
          <w:rFonts w:ascii="Times New Roman" w:hAnsi="Times New Roman"/>
          <w:sz w:val="28"/>
          <w:szCs w:val="28"/>
        </w:rPr>
        <w:t xml:space="preserve">, </w:t>
      </w:r>
      <w:r w:rsidRPr="00D52AC2">
        <w:rPr>
          <w:rFonts w:ascii="Times New Roman" w:hAnsi="Times New Roman" w:hint="eastAsia"/>
          <w:sz w:val="28"/>
          <w:szCs w:val="28"/>
        </w:rPr>
        <w:t>до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которой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отложено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рассмотрение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обращения</w:t>
      </w:r>
      <w:r w:rsidRPr="00D52AC2">
        <w:rPr>
          <w:rFonts w:ascii="Times New Roman" w:hAnsi="Times New Roman"/>
          <w:sz w:val="28"/>
          <w:szCs w:val="28"/>
        </w:rPr>
        <w:t xml:space="preserve">. </w:t>
      </w:r>
      <w:r w:rsidRPr="00D52AC2">
        <w:rPr>
          <w:rFonts w:ascii="Times New Roman" w:hAnsi="Times New Roman" w:hint="eastAsia"/>
          <w:sz w:val="28"/>
          <w:szCs w:val="28"/>
        </w:rPr>
        <w:t>Срок</w:t>
      </w:r>
      <w:r w:rsidRPr="00D52AC2">
        <w:rPr>
          <w:rFonts w:ascii="Times New Roman" w:hAnsi="Times New Roman"/>
          <w:sz w:val="28"/>
          <w:szCs w:val="28"/>
        </w:rPr>
        <w:t xml:space="preserve">, </w:t>
      </w:r>
      <w:r w:rsidRPr="00D52AC2">
        <w:rPr>
          <w:rFonts w:ascii="Times New Roman" w:hAnsi="Times New Roman" w:hint="eastAsia"/>
          <w:sz w:val="28"/>
          <w:szCs w:val="28"/>
        </w:rPr>
        <w:t>на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который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может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быть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отложено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рассмотрение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обращения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составляет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до</w:t>
      </w:r>
      <w:r w:rsidRPr="00CB358D">
        <w:rPr>
          <w:rFonts w:ascii="Times New Roman" w:hAnsi="Times New Roman"/>
          <w:spacing w:val="-4"/>
          <w:sz w:val="28"/>
          <w:szCs w:val="28"/>
        </w:rPr>
        <w:t xml:space="preserve"> 30 </w:t>
      </w:r>
      <w:r w:rsidRPr="00CB358D">
        <w:rPr>
          <w:rFonts w:ascii="Times New Roman" w:hAnsi="Times New Roman" w:hint="eastAsia"/>
          <w:spacing w:val="-4"/>
          <w:sz w:val="28"/>
          <w:szCs w:val="28"/>
        </w:rPr>
        <w:t>календарных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дней</w:t>
      </w:r>
      <w:r w:rsidR="00CE70C5">
        <w:rPr>
          <w:rFonts w:ascii="Times New Roman" w:hAnsi="Times New Roman"/>
          <w:sz w:val="28"/>
          <w:szCs w:val="28"/>
        </w:rPr>
        <w:t xml:space="preserve"> с даты автоматической регистрации на ПОС</w:t>
      </w:r>
      <w:r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CE70C5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случае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если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заявитель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удовлетворен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разъяснениями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вернул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обращение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на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повторное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рассмотрение</w:t>
      </w:r>
      <w:r w:rsidR="00D52AC2" w:rsidRPr="00D52AC2">
        <w:rPr>
          <w:rFonts w:ascii="Times New Roman" w:hAnsi="Times New Roman"/>
          <w:sz w:val="28"/>
          <w:szCs w:val="28"/>
        </w:rPr>
        <w:t xml:space="preserve"> (</w:t>
      </w:r>
      <w:r w:rsidR="00D52AC2" w:rsidRPr="00D52AC2">
        <w:rPr>
          <w:rFonts w:ascii="Times New Roman" w:hAnsi="Times New Roman" w:hint="eastAsia"/>
          <w:sz w:val="28"/>
          <w:szCs w:val="28"/>
        </w:rPr>
        <w:t>доработку</w:t>
      </w:r>
      <w:r w:rsidR="00D52AC2" w:rsidRPr="00D52AC2">
        <w:rPr>
          <w:rFonts w:ascii="Times New Roman" w:hAnsi="Times New Roman"/>
          <w:sz w:val="28"/>
          <w:szCs w:val="28"/>
        </w:rPr>
        <w:t xml:space="preserve">), </w:t>
      </w:r>
      <w:r w:rsidR="00D52AC2" w:rsidRPr="00D52AC2">
        <w:rPr>
          <w:rFonts w:ascii="Times New Roman" w:hAnsi="Times New Roman" w:hint="eastAsia"/>
          <w:sz w:val="28"/>
          <w:szCs w:val="28"/>
        </w:rPr>
        <w:t>повторное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рассмотрение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обращения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осуществляет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единый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,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привлека</w:t>
      </w:r>
      <w:r>
        <w:rPr>
          <w:rFonts w:ascii="Times New Roman" w:hAnsi="Times New Roman"/>
          <w:sz w:val="28"/>
          <w:szCs w:val="28"/>
        </w:rPr>
        <w:t>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исполнителя</w:t>
      </w:r>
      <w:r w:rsidR="00D52AC2"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CE70C5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случае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если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обращению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отсутствует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CC4BBD">
        <w:rPr>
          <w:rFonts w:ascii="Times New Roman" w:hAnsi="Times New Roman"/>
          <w:sz w:val="28"/>
          <w:szCs w:val="28"/>
        </w:rPr>
        <w:t xml:space="preserve">оценка, </w:t>
      </w:r>
      <w:r w:rsidR="00064B8E" w:rsidRPr="00064B8E">
        <w:rPr>
          <w:rFonts w:ascii="Times New Roman" w:hAnsi="Times New Roman"/>
          <w:sz w:val="28"/>
          <w:szCs w:val="28"/>
        </w:rPr>
        <w:t xml:space="preserve">не </w:t>
      </w:r>
      <w:r w:rsidR="00CC4BBD" w:rsidRPr="00064B8E">
        <w:rPr>
          <w:rFonts w:ascii="Times New Roman" w:hAnsi="Times New Roman"/>
          <w:sz w:val="28"/>
          <w:szCs w:val="28"/>
        </w:rPr>
        <w:t>получена</w:t>
      </w:r>
      <w:r w:rsidR="00CC4BBD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неудовлетворительная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оценка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или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обращение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возвращено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на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повторное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рассмотрение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2AC2" w:rsidRPr="00D52AC2">
        <w:rPr>
          <w:rFonts w:ascii="Times New Roman" w:hAnsi="Times New Roman" w:hint="eastAsia"/>
          <w:sz w:val="28"/>
          <w:szCs w:val="28"/>
        </w:rPr>
        <w:t>ПОС</w:t>
      </w:r>
      <w:proofErr w:type="gramEnd"/>
      <w:r w:rsidR="00D52AC2" w:rsidRPr="00D52AC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обращение </w:t>
      </w:r>
      <w:r w:rsidR="00D52AC2" w:rsidRPr="00D52AC2">
        <w:rPr>
          <w:rFonts w:ascii="Times New Roman" w:hAnsi="Times New Roman"/>
          <w:sz w:val="28"/>
          <w:szCs w:val="28"/>
        </w:rPr>
        <w:t>«</w:t>
      </w:r>
      <w:r w:rsidR="00D52AC2" w:rsidRPr="00D52AC2">
        <w:rPr>
          <w:rFonts w:ascii="Times New Roman" w:hAnsi="Times New Roman" w:hint="eastAsia"/>
          <w:sz w:val="28"/>
          <w:szCs w:val="28"/>
        </w:rPr>
        <w:t>консультация»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или</w:t>
      </w:r>
      <w:r w:rsidR="00D52AC2" w:rsidRPr="00D52AC2">
        <w:rPr>
          <w:rFonts w:ascii="Times New Roman" w:hAnsi="Times New Roman"/>
          <w:sz w:val="28"/>
          <w:szCs w:val="28"/>
        </w:rPr>
        <w:t xml:space="preserve"> «</w:t>
      </w:r>
      <w:r w:rsidR="00D52AC2" w:rsidRPr="00D52AC2">
        <w:rPr>
          <w:rFonts w:ascii="Times New Roman" w:hAnsi="Times New Roman" w:hint="eastAsia"/>
          <w:sz w:val="28"/>
          <w:szCs w:val="28"/>
        </w:rPr>
        <w:t>помощь»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считается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закрыт</w:t>
      </w:r>
      <w:r w:rsidR="00ED44EF">
        <w:rPr>
          <w:rFonts w:ascii="Times New Roman" w:hAnsi="Times New Roman"/>
          <w:sz w:val="28"/>
          <w:szCs w:val="28"/>
        </w:rPr>
        <w:t>ым</w:t>
      </w:r>
      <w:r w:rsidR="00D52AC2"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BE402D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52AC2" w:rsidRPr="00D52AC2">
        <w:rPr>
          <w:rFonts w:ascii="Times New Roman" w:hAnsi="Times New Roman"/>
          <w:sz w:val="28"/>
          <w:szCs w:val="28"/>
        </w:rPr>
        <w:t xml:space="preserve">.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приоритетном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порядке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отношению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к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другим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CE70C5">
        <w:rPr>
          <w:rFonts w:ascii="Times New Roman" w:hAnsi="Times New Roman"/>
          <w:sz w:val="28"/>
          <w:szCs w:val="28"/>
        </w:rPr>
        <w:t xml:space="preserve">обращениям </w:t>
      </w:r>
      <w:r w:rsidR="00D52AC2" w:rsidRPr="00D52AC2">
        <w:rPr>
          <w:rFonts w:ascii="Times New Roman" w:hAnsi="Times New Roman"/>
          <w:sz w:val="28"/>
          <w:szCs w:val="28"/>
        </w:rPr>
        <w:t>«</w:t>
      </w:r>
      <w:r w:rsidR="00D52AC2" w:rsidRPr="00D52AC2">
        <w:rPr>
          <w:rFonts w:ascii="Times New Roman" w:hAnsi="Times New Roman" w:hint="eastAsia"/>
          <w:sz w:val="28"/>
          <w:szCs w:val="28"/>
        </w:rPr>
        <w:t>консультация»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</w:t>
      </w:r>
      <w:r w:rsidR="00D52AC2" w:rsidRPr="00D52AC2">
        <w:rPr>
          <w:rFonts w:ascii="Times New Roman" w:hAnsi="Times New Roman"/>
          <w:sz w:val="28"/>
          <w:szCs w:val="28"/>
        </w:rPr>
        <w:t xml:space="preserve"> «</w:t>
      </w:r>
      <w:r w:rsidR="00D52AC2" w:rsidRPr="00D52AC2">
        <w:rPr>
          <w:rFonts w:ascii="Times New Roman" w:hAnsi="Times New Roman" w:hint="eastAsia"/>
          <w:sz w:val="28"/>
          <w:szCs w:val="28"/>
        </w:rPr>
        <w:t>помощ</w:t>
      </w:r>
      <w:r w:rsidR="00CE70C5">
        <w:rPr>
          <w:rFonts w:ascii="Times New Roman" w:hAnsi="Times New Roman"/>
          <w:sz w:val="28"/>
          <w:szCs w:val="28"/>
        </w:rPr>
        <w:t>ь</w:t>
      </w:r>
      <w:r w:rsidR="00D52AC2" w:rsidRPr="00D52AC2">
        <w:rPr>
          <w:rFonts w:ascii="Times New Roman" w:hAnsi="Times New Roman" w:hint="eastAsia"/>
          <w:sz w:val="28"/>
          <w:szCs w:val="28"/>
        </w:rPr>
        <w:t>»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рассматрива</w:t>
      </w:r>
      <w:r w:rsidR="00CE70C5">
        <w:rPr>
          <w:rFonts w:ascii="Times New Roman" w:hAnsi="Times New Roman"/>
          <w:sz w:val="28"/>
          <w:szCs w:val="28"/>
        </w:rPr>
        <w:t>ются обращения</w:t>
      </w:r>
      <w:r w:rsidR="00D52AC2" w:rsidRPr="00D52AC2">
        <w:rPr>
          <w:rFonts w:ascii="Times New Roman" w:hAnsi="Times New Roman"/>
          <w:sz w:val="28"/>
          <w:szCs w:val="28"/>
        </w:rPr>
        <w:t xml:space="preserve"> «</w:t>
      </w:r>
      <w:r w:rsidR="00D52AC2" w:rsidRPr="00D52AC2">
        <w:rPr>
          <w:rFonts w:ascii="Times New Roman" w:hAnsi="Times New Roman" w:hint="eastAsia"/>
          <w:sz w:val="28"/>
          <w:szCs w:val="28"/>
        </w:rPr>
        <w:t>консультаци</w:t>
      </w:r>
      <w:r w:rsidR="00CE70C5">
        <w:rPr>
          <w:rFonts w:ascii="Times New Roman" w:hAnsi="Times New Roman"/>
          <w:sz w:val="28"/>
          <w:szCs w:val="28"/>
        </w:rPr>
        <w:t>я</w:t>
      </w:r>
      <w:r w:rsidR="00D52AC2" w:rsidRPr="00D52AC2">
        <w:rPr>
          <w:rFonts w:ascii="Times New Roman" w:hAnsi="Times New Roman" w:hint="eastAsia"/>
          <w:sz w:val="28"/>
          <w:szCs w:val="28"/>
        </w:rPr>
        <w:t>»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</w:t>
      </w:r>
      <w:r w:rsidR="00D52AC2" w:rsidRPr="00D52AC2">
        <w:rPr>
          <w:rFonts w:ascii="Times New Roman" w:hAnsi="Times New Roman"/>
          <w:sz w:val="28"/>
          <w:szCs w:val="28"/>
        </w:rPr>
        <w:t xml:space="preserve"> «</w:t>
      </w:r>
      <w:r w:rsidR="00D52AC2" w:rsidRPr="00D52AC2">
        <w:rPr>
          <w:rFonts w:ascii="Times New Roman" w:hAnsi="Times New Roman" w:hint="eastAsia"/>
          <w:sz w:val="28"/>
          <w:szCs w:val="28"/>
        </w:rPr>
        <w:t>помощь»</w:t>
      </w:r>
      <w:r w:rsidR="00D52AC2" w:rsidRPr="00D52AC2">
        <w:rPr>
          <w:rFonts w:ascii="Times New Roman" w:hAnsi="Times New Roman"/>
          <w:sz w:val="28"/>
          <w:szCs w:val="28"/>
        </w:rPr>
        <w:t>:</w:t>
      </w:r>
    </w:p>
    <w:p w:rsidR="00D52AC2" w:rsidRPr="00D52AC2" w:rsidRDefault="001D425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="00D52AC2" w:rsidRPr="00D52AC2">
        <w:rPr>
          <w:rFonts w:ascii="Times New Roman" w:hAnsi="Times New Roman" w:hint="eastAsia"/>
          <w:sz w:val="28"/>
          <w:szCs w:val="28"/>
        </w:rPr>
        <w:t>оступившие</w:t>
      </w:r>
      <w:proofErr w:type="gramEnd"/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на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повторное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рассмотрение</w:t>
      </w:r>
      <w:r w:rsidR="00CE70C5">
        <w:rPr>
          <w:rFonts w:ascii="Times New Roman" w:hAnsi="Times New Roman"/>
          <w:sz w:val="28"/>
          <w:szCs w:val="28"/>
        </w:rPr>
        <w:t>;</w:t>
      </w:r>
    </w:p>
    <w:p w:rsidR="00D52AC2" w:rsidRPr="00D52AC2" w:rsidRDefault="001D425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B358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="00D52AC2" w:rsidRPr="00D52AC2">
        <w:rPr>
          <w:rFonts w:ascii="Times New Roman" w:hAnsi="Times New Roman" w:hint="eastAsia"/>
          <w:sz w:val="28"/>
          <w:szCs w:val="28"/>
        </w:rPr>
        <w:t>оступившие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заявителей</w:t>
      </w:r>
      <w:r w:rsidR="00D52AC2" w:rsidRPr="00D52AC2">
        <w:rPr>
          <w:rFonts w:ascii="Times New Roman" w:hAnsi="Times New Roman"/>
          <w:sz w:val="28"/>
          <w:szCs w:val="28"/>
        </w:rPr>
        <w:t xml:space="preserve">, </w:t>
      </w:r>
      <w:r w:rsidR="00D52AC2" w:rsidRPr="00D52AC2">
        <w:rPr>
          <w:rFonts w:ascii="Times New Roman" w:hAnsi="Times New Roman" w:hint="eastAsia"/>
          <w:sz w:val="28"/>
          <w:szCs w:val="28"/>
        </w:rPr>
        <w:t>реализующих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A7B4F" w:rsidRPr="00D52AC2">
        <w:rPr>
          <w:rFonts w:ascii="Times New Roman" w:hAnsi="Times New Roman" w:hint="eastAsia"/>
          <w:sz w:val="28"/>
          <w:szCs w:val="28"/>
        </w:rPr>
        <w:t>инвестиционн</w:t>
      </w:r>
      <w:r w:rsidR="00DA7B4F">
        <w:rPr>
          <w:rFonts w:ascii="Times New Roman" w:hAnsi="Times New Roman"/>
          <w:sz w:val="28"/>
          <w:szCs w:val="28"/>
        </w:rPr>
        <w:t xml:space="preserve">ый </w:t>
      </w:r>
      <w:r w:rsidR="00DA7B4F" w:rsidRPr="00D52AC2">
        <w:rPr>
          <w:rFonts w:ascii="Times New Roman" w:hAnsi="Times New Roman" w:hint="eastAsia"/>
          <w:sz w:val="28"/>
          <w:szCs w:val="28"/>
        </w:rPr>
        <w:t>проект</w:t>
      </w:r>
      <w:r w:rsidR="00DA7B4F" w:rsidRPr="00D52AC2">
        <w:rPr>
          <w:rFonts w:ascii="Times New Roman" w:hAnsi="Times New Roman"/>
          <w:sz w:val="28"/>
          <w:szCs w:val="28"/>
        </w:rPr>
        <w:t xml:space="preserve"> </w:t>
      </w:r>
      <w:r w:rsidR="00DA7B4F" w:rsidRPr="00D52AC2">
        <w:rPr>
          <w:rFonts w:ascii="Times New Roman" w:hAnsi="Times New Roman" w:hint="eastAsia"/>
          <w:sz w:val="28"/>
          <w:szCs w:val="28"/>
        </w:rPr>
        <w:t>на</w:t>
      </w:r>
      <w:r w:rsidR="00DA7B4F" w:rsidRPr="00D52AC2">
        <w:rPr>
          <w:rFonts w:ascii="Times New Roman" w:hAnsi="Times New Roman"/>
          <w:sz w:val="28"/>
          <w:szCs w:val="28"/>
        </w:rPr>
        <w:t xml:space="preserve"> </w:t>
      </w:r>
      <w:r w:rsidR="00DA7B4F" w:rsidRPr="00D52AC2">
        <w:rPr>
          <w:rFonts w:ascii="Times New Roman" w:hAnsi="Times New Roman" w:hint="eastAsia"/>
          <w:sz w:val="28"/>
          <w:szCs w:val="28"/>
        </w:rPr>
        <w:t>территории</w:t>
      </w:r>
      <w:r w:rsidR="00DA7B4F" w:rsidRPr="00D52AC2">
        <w:rPr>
          <w:rFonts w:ascii="Times New Roman" w:hAnsi="Times New Roman"/>
          <w:sz w:val="28"/>
          <w:szCs w:val="28"/>
        </w:rPr>
        <w:t xml:space="preserve"> </w:t>
      </w:r>
      <w:r w:rsidR="00DA7B4F">
        <w:rPr>
          <w:rFonts w:ascii="Times New Roman" w:hAnsi="Times New Roman"/>
          <w:sz w:val="28"/>
          <w:szCs w:val="28"/>
        </w:rPr>
        <w:t>Рязанской</w:t>
      </w:r>
      <w:r w:rsidR="00DA7B4F" w:rsidRPr="00D52AC2">
        <w:rPr>
          <w:rFonts w:ascii="Times New Roman" w:hAnsi="Times New Roman"/>
          <w:sz w:val="28"/>
          <w:szCs w:val="28"/>
        </w:rPr>
        <w:t xml:space="preserve"> </w:t>
      </w:r>
      <w:r w:rsidR="00DA7B4F" w:rsidRPr="00D52AC2">
        <w:rPr>
          <w:rFonts w:ascii="Times New Roman" w:hAnsi="Times New Roman" w:hint="eastAsia"/>
          <w:sz w:val="28"/>
          <w:szCs w:val="28"/>
        </w:rPr>
        <w:t>области</w:t>
      </w:r>
      <w:r w:rsidR="00DA7B4F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или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планирующих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ED44EF">
        <w:rPr>
          <w:rFonts w:ascii="Times New Roman" w:hAnsi="Times New Roman"/>
          <w:sz w:val="28"/>
          <w:szCs w:val="28"/>
        </w:rPr>
        <w:t xml:space="preserve">его </w:t>
      </w:r>
      <w:r w:rsidR="00D52AC2" w:rsidRPr="00D52AC2">
        <w:rPr>
          <w:rFonts w:ascii="Times New Roman" w:hAnsi="Times New Roman" w:hint="eastAsia"/>
          <w:sz w:val="28"/>
          <w:szCs w:val="28"/>
        </w:rPr>
        <w:t>реализацию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приоритетных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отраслях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экономики</w:t>
      </w:r>
      <w:r w:rsidR="00D52AC2" w:rsidRPr="00D52AC2">
        <w:rPr>
          <w:rFonts w:ascii="Times New Roman" w:hAnsi="Times New Roman"/>
          <w:sz w:val="28"/>
          <w:szCs w:val="28"/>
        </w:rPr>
        <w:t xml:space="preserve">, </w:t>
      </w:r>
      <w:r w:rsidR="00D52AC2" w:rsidRPr="00D52AC2">
        <w:rPr>
          <w:rFonts w:ascii="Times New Roman" w:hAnsi="Times New Roman" w:hint="eastAsia"/>
          <w:sz w:val="28"/>
          <w:szCs w:val="28"/>
        </w:rPr>
        <w:t>определенных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инвестиционной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декларации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</w:t>
      </w:r>
      <w:r w:rsidR="00D52AC2">
        <w:rPr>
          <w:rFonts w:ascii="Times New Roman" w:hAnsi="Times New Roman"/>
          <w:sz w:val="28"/>
          <w:szCs w:val="28"/>
        </w:rPr>
        <w:t>язанской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области</w:t>
      </w:r>
      <w:r w:rsidR="00CE70C5">
        <w:rPr>
          <w:rFonts w:ascii="Times New Roman" w:hAnsi="Times New Roman"/>
          <w:sz w:val="28"/>
          <w:szCs w:val="28"/>
        </w:rPr>
        <w:t>, утвержденной распоряжением Губернатора Рязанской области от 16 марта 2022 г. № 91-рг;</w:t>
      </w:r>
    </w:p>
    <w:p w:rsidR="00D52AC2" w:rsidRPr="00D52AC2" w:rsidRDefault="001D425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B358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="00D52AC2" w:rsidRPr="00D52AC2">
        <w:rPr>
          <w:rFonts w:ascii="Times New Roman" w:hAnsi="Times New Roman" w:hint="eastAsia"/>
          <w:sz w:val="28"/>
          <w:szCs w:val="28"/>
        </w:rPr>
        <w:t>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вопросам</w:t>
      </w:r>
      <w:r w:rsidR="00D52AC2" w:rsidRPr="00D52AC2">
        <w:rPr>
          <w:rFonts w:ascii="Times New Roman" w:hAnsi="Times New Roman"/>
          <w:sz w:val="28"/>
          <w:szCs w:val="28"/>
        </w:rPr>
        <w:t xml:space="preserve">, </w:t>
      </w:r>
      <w:r w:rsidR="00D52AC2" w:rsidRPr="00D52AC2">
        <w:rPr>
          <w:rFonts w:ascii="Times New Roman" w:hAnsi="Times New Roman" w:hint="eastAsia"/>
          <w:sz w:val="28"/>
          <w:szCs w:val="28"/>
        </w:rPr>
        <w:t>связанным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с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возможностью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возникновения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несостоятельности</w:t>
      </w:r>
      <w:r w:rsidR="00D52AC2" w:rsidRPr="00D52AC2">
        <w:rPr>
          <w:rFonts w:ascii="Times New Roman" w:hAnsi="Times New Roman"/>
          <w:sz w:val="28"/>
          <w:szCs w:val="28"/>
        </w:rPr>
        <w:t xml:space="preserve"> (</w:t>
      </w:r>
      <w:r w:rsidR="00D52AC2" w:rsidRPr="00D52AC2">
        <w:rPr>
          <w:rFonts w:ascii="Times New Roman" w:hAnsi="Times New Roman" w:hint="eastAsia"/>
          <w:sz w:val="28"/>
          <w:szCs w:val="28"/>
        </w:rPr>
        <w:t>банкротства</w:t>
      </w:r>
      <w:r w:rsidR="00D52AC2" w:rsidRPr="00D52AC2">
        <w:rPr>
          <w:rFonts w:ascii="Times New Roman" w:hAnsi="Times New Roman"/>
          <w:sz w:val="28"/>
          <w:szCs w:val="28"/>
        </w:rPr>
        <w:t xml:space="preserve">) </w:t>
      </w:r>
      <w:r w:rsidR="00D52AC2" w:rsidRPr="00D52AC2">
        <w:rPr>
          <w:rFonts w:ascii="Times New Roman" w:hAnsi="Times New Roman" w:hint="eastAsia"/>
          <w:sz w:val="28"/>
          <w:szCs w:val="28"/>
        </w:rPr>
        <w:t>заявителей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</w:t>
      </w:r>
      <w:r w:rsidR="00D52AC2" w:rsidRPr="00D52AC2">
        <w:rPr>
          <w:rFonts w:ascii="Times New Roman" w:hAnsi="Times New Roman"/>
          <w:sz w:val="28"/>
          <w:szCs w:val="28"/>
        </w:rPr>
        <w:t xml:space="preserve"> (</w:t>
      </w:r>
      <w:r w:rsidR="00D52AC2" w:rsidRPr="00D52AC2">
        <w:rPr>
          <w:rFonts w:ascii="Times New Roman" w:hAnsi="Times New Roman" w:hint="eastAsia"/>
          <w:sz w:val="28"/>
          <w:szCs w:val="28"/>
        </w:rPr>
        <w:t>или</w:t>
      </w:r>
      <w:r w:rsidR="00D52AC2" w:rsidRPr="00D52AC2">
        <w:rPr>
          <w:rFonts w:ascii="Times New Roman" w:hAnsi="Times New Roman"/>
          <w:sz w:val="28"/>
          <w:szCs w:val="28"/>
        </w:rPr>
        <w:t xml:space="preserve">) </w:t>
      </w:r>
      <w:r w:rsidR="00D52AC2" w:rsidRPr="00D52AC2">
        <w:rPr>
          <w:rFonts w:ascii="Times New Roman" w:hAnsi="Times New Roman" w:hint="eastAsia"/>
          <w:sz w:val="28"/>
          <w:szCs w:val="28"/>
        </w:rPr>
        <w:t>прекращения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их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деятельности</w:t>
      </w:r>
      <w:r w:rsidR="00D52AC2"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BE402D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52AC2" w:rsidRPr="00D52AC2">
        <w:rPr>
          <w:rFonts w:ascii="Times New Roman" w:hAnsi="Times New Roman"/>
          <w:sz w:val="28"/>
          <w:szCs w:val="28"/>
        </w:rPr>
        <w:t xml:space="preserve">.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случае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если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заявитель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удовлетворен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разъяснениями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итогам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повторного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рассмотрения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CE70C5">
        <w:rPr>
          <w:rFonts w:ascii="Times New Roman" w:hAnsi="Times New Roman"/>
          <w:sz w:val="28"/>
          <w:szCs w:val="28"/>
        </w:rPr>
        <w:t xml:space="preserve">обращения </w:t>
      </w:r>
      <w:r w:rsidR="00D52AC2" w:rsidRPr="00D52AC2">
        <w:rPr>
          <w:rFonts w:ascii="Times New Roman" w:hAnsi="Times New Roman"/>
          <w:sz w:val="28"/>
          <w:szCs w:val="28"/>
        </w:rPr>
        <w:t>«</w:t>
      </w:r>
      <w:r w:rsidR="00D52AC2" w:rsidRPr="00D52AC2">
        <w:rPr>
          <w:rFonts w:ascii="Times New Roman" w:hAnsi="Times New Roman" w:hint="eastAsia"/>
          <w:sz w:val="28"/>
          <w:szCs w:val="28"/>
        </w:rPr>
        <w:t>консультаци</w:t>
      </w:r>
      <w:r w:rsidR="00CE70C5">
        <w:rPr>
          <w:rFonts w:ascii="Times New Roman" w:hAnsi="Times New Roman"/>
          <w:sz w:val="28"/>
          <w:szCs w:val="28"/>
        </w:rPr>
        <w:t>я</w:t>
      </w:r>
      <w:r w:rsidR="00D52AC2" w:rsidRPr="00D52AC2">
        <w:rPr>
          <w:rFonts w:ascii="Times New Roman" w:hAnsi="Times New Roman" w:hint="eastAsia"/>
          <w:sz w:val="28"/>
          <w:szCs w:val="28"/>
        </w:rPr>
        <w:t>»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или</w:t>
      </w:r>
      <w:r w:rsidR="00D52AC2" w:rsidRPr="00D52AC2">
        <w:rPr>
          <w:rFonts w:ascii="Times New Roman" w:hAnsi="Times New Roman"/>
          <w:sz w:val="28"/>
          <w:szCs w:val="28"/>
        </w:rPr>
        <w:t xml:space="preserve"> «</w:t>
      </w:r>
      <w:r w:rsidR="00D52AC2" w:rsidRPr="00D52AC2">
        <w:rPr>
          <w:rFonts w:ascii="Times New Roman" w:hAnsi="Times New Roman" w:hint="eastAsia"/>
          <w:sz w:val="28"/>
          <w:szCs w:val="28"/>
        </w:rPr>
        <w:t>помощ</w:t>
      </w:r>
      <w:r w:rsidR="00CE70C5">
        <w:rPr>
          <w:rFonts w:ascii="Times New Roman" w:hAnsi="Times New Roman"/>
          <w:sz w:val="28"/>
          <w:szCs w:val="28"/>
        </w:rPr>
        <w:t>ь</w:t>
      </w:r>
      <w:r w:rsidR="00D52AC2" w:rsidRPr="00D52AC2">
        <w:rPr>
          <w:rFonts w:ascii="Times New Roman" w:hAnsi="Times New Roman" w:hint="eastAsia"/>
          <w:sz w:val="28"/>
          <w:szCs w:val="28"/>
        </w:rPr>
        <w:t>»</w:t>
      </w:r>
      <w:r w:rsidR="00D52AC2" w:rsidRPr="00D52AC2">
        <w:rPr>
          <w:rFonts w:ascii="Times New Roman" w:hAnsi="Times New Roman"/>
          <w:sz w:val="28"/>
          <w:szCs w:val="28"/>
        </w:rPr>
        <w:t xml:space="preserve">, </w:t>
      </w:r>
      <w:r w:rsidR="00CE70C5">
        <w:rPr>
          <w:rFonts w:ascii="Times New Roman" w:hAnsi="Times New Roman"/>
          <w:sz w:val="28"/>
          <w:szCs w:val="28"/>
        </w:rPr>
        <w:t>обращение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CE70C5">
        <w:rPr>
          <w:rFonts w:ascii="Times New Roman" w:hAnsi="Times New Roman"/>
          <w:sz w:val="28"/>
          <w:szCs w:val="28"/>
        </w:rPr>
        <w:t xml:space="preserve">рассматривается </w:t>
      </w:r>
      <w:r w:rsidR="00D52AC2" w:rsidRPr="00D52AC2">
        <w:rPr>
          <w:rFonts w:ascii="Times New Roman" w:hAnsi="Times New Roman" w:hint="eastAsia"/>
          <w:sz w:val="28"/>
          <w:szCs w:val="28"/>
        </w:rPr>
        <w:t>на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заседании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рабочей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группы</w:t>
      </w:r>
      <w:r w:rsidR="00D52AC2" w:rsidRPr="00D52AC2">
        <w:rPr>
          <w:rFonts w:ascii="Times New Roman" w:hAnsi="Times New Roman"/>
          <w:sz w:val="28"/>
          <w:szCs w:val="28"/>
        </w:rPr>
        <w:t>.</w:t>
      </w:r>
    </w:p>
    <w:p w:rsidR="00DF0003" w:rsidRPr="00D52AC2" w:rsidRDefault="00D52AC2" w:rsidP="00DF000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AC2">
        <w:rPr>
          <w:rFonts w:ascii="Times New Roman" w:hAnsi="Times New Roman"/>
          <w:sz w:val="28"/>
          <w:szCs w:val="28"/>
        </w:rPr>
        <w:t>1</w:t>
      </w:r>
      <w:r w:rsidR="00BE402D">
        <w:rPr>
          <w:rFonts w:ascii="Times New Roman" w:hAnsi="Times New Roman"/>
          <w:sz w:val="28"/>
          <w:szCs w:val="28"/>
        </w:rPr>
        <w:t>1</w:t>
      </w:r>
      <w:r w:rsidRPr="00D52AC2">
        <w:rPr>
          <w:rFonts w:ascii="Times New Roman" w:hAnsi="Times New Roman"/>
          <w:sz w:val="28"/>
          <w:szCs w:val="28"/>
        </w:rPr>
        <w:t xml:space="preserve">. </w:t>
      </w:r>
      <w:r w:rsidR="00EB4D9D">
        <w:rPr>
          <w:rFonts w:ascii="Times New Roman" w:hAnsi="Times New Roman"/>
          <w:sz w:val="28"/>
          <w:szCs w:val="28"/>
        </w:rPr>
        <w:t>Р</w:t>
      </w:r>
      <w:r w:rsidRPr="00D52AC2">
        <w:rPr>
          <w:rFonts w:ascii="Times New Roman" w:hAnsi="Times New Roman" w:hint="eastAsia"/>
          <w:sz w:val="28"/>
          <w:szCs w:val="28"/>
        </w:rPr>
        <w:t>уководитель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единого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центра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="005B4192" w:rsidRPr="00DF0003">
        <w:rPr>
          <w:rFonts w:ascii="Times New Roman" w:hAnsi="Times New Roman"/>
          <w:sz w:val="28"/>
          <w:szCs w:val="28"/>
        </w:rPr>
        <w:t xml:space="preserve">в срок не позднее 2 рабочих дней с даты получения посредством </w:t>
      </w:r>
      <w:proofErr w:type="gramStart"/>
      <w:r w:rsidR="005B4192" w:rsidRPr="00DF0003">
        <w:rPr>
          <w:rFonts w:ascii="Times New Roman" w:hAnsi="Times New Roman"/>
          <w:sz w:val="28"/>
          <w:szCs w:val="28"/>
        </w:rPr>
        <w:t>ПОС</w:t>
      </w:r>
      <w:proofErr w:type="gramEnd"/>
      <w:r w:rsidR="005B4192" w:rsidRPr="00DF0003">
        <w:rPr>
          <w:rFonts w:ascii="Times New Roman" w:hAnsi="Times New Roman"/>
          <w:sz w:val="28"/>
          <w:szCs w:val="28"/>
        </w:rPr>
        <w:t xml:space="preserve"> информации о </w:t>
      </w:r>
      <w:r w:rsidR="005B4192" w:rsidRPr="00DF0003">
        <w:rPr>
          <w:rFonts w:ascii="Times New Roman" w:hAnsi="Times New Roman" w:hint="eastAsia"/>
          <w:sz w:val="28"/>
          <w:szCs w:val="28"/>
        </w:rPr>
        <w:t>неудовлетворительн</w:t>
      </w:r>
      <w:r w:rsidR="005B4192" w:rsidRPr="00DF0003">
        <w:rPr>
          <w:rFonts w:ascii="Times New Roman" w:hAnsi="Times New Roman"/>
          <w:sz w:val="28"/>
          <w:szCs w:val="28"/>
        </w:rPr>
        <w:t xml:space="preserve">ой </w:t>
      </w:r>
      <w:r w:rsidR="005B4192" w:rsidRPr="00DF0003">
        <w:rPr>
          <w:rFonts w:ascii="Times New Roman" w:hAnsi="Times New Roman" w:hint="eastAsia"/>
          <w:sz w:val="28"/>
          <w:szCs w:val="28"/>
        </w:rPr>
        <w:t>оценк</w:t>
      </w:r>
      <w:r w:rsidR="005B4192" w:rsidRPr="00DF0003">
        <w:rPr>
          <w:rFonts w:ascii="Times New Roman" w:hAnsi="Times New Roman"/>
          <w:sz w:val="28"/>
          <w:szCs w:val="28"/>
        </w:rPr>
        <w:t>е</w:t>
      </w:r>
      <w:r w:rsidR="005B4192" w:rsidRPr="00DF0003">
        <w:rPr>
          <w:rFonts w:ascii="Times New Roman" w:hAnsi="Times New Roman" w:hint="eastAsia"/>
          <w:sz w:val="28"/>
          <w:szCs w:val="28"/>
        </w:rPr>
        <w:t xml:space="preserve"> по</w:t>
      </w:r>
      <w:r w:rsidR="005B4192" w:rsidRPr="00DF0003">
        <w:rPr>
          <w:rFonts w:ascii="Times New Roman" w:hAnsi="Times New Roman"/>
          <w:sz w:val="28"/>
          <w:szCs w:val="28"/>
        </w:rPr>
        <w:t xml:space="preserve"> </w:t>
      </w:r>
      <w:r w:rsidR="005B4192" w:rsidRPr="00DF0003">
        <w:rPr>
          <w:rFonts w:ascii="Times New Roman" w:hAnsi="Times New Roman" w:hint="eastAsia"/>
          <w:sz w:val="28"/>
          <w:szCs w:val="28"/>
        </w:rPr>
        <w:t>итогам</w:t>
      </w:r>
      <w:r w:rsidR="005B4192" w:rsidRPr="00DF0003">
        <w:rPr>
          <w:rFonts w:ascii="Times New Roman" w:hAnsi="Times New Roman"/>
          <w:sz w:val="28"/>
          <w:szCs w:val="28"/>
        </w:rPr>
        <w:t xml:space="preserve"> </w:t>
      </w:r>
      <w:r w:rsidR="005B4192" w:rsidRPr="00DF0003">
        <w:rPr>
          <w:rFonts w:ascii="Times New Roman" w:hAnsi="Times New Roman" w:hint="eastAsia"/>
          <w:sz w:val="28"/>
          <w:szCs w:val="28"/>
        </w:rPr>
        <w:t>повторного</w:t>
      </w:r>
      <w:r w:rsidR="005B4192" w:rsidRPr="00DF0003">
        <w:rPr>
          <w:rFonts w:ascii="Times New Roman" w:hAnsi="Times New Roman"/>
          <w:sz w:val="28"/>
          <w:szCs w:val="28"/>
        </w:rPr>
        <w:t xml:space="preserve"> </w:t>
      </w:r>
      <w:r w:rsidR="005B4192" w:rsidRPr="00DF0003">
        <w:rPr>
          <w:rFonts w:ascii="Times New Roman" w:hAnsi="Times New Roman" w:hint="eastAsia"/>
          <w:sz w:val="28"/>
          <w:szCs w:val="28"/>
        </w:rPr>
        <w:t>рассмотрения</w:t>
      </w:r>
      <w:r w:rsidR="005B4192" w:rsidRPr="00DF0003">
        <w:rPr>
          <w:rFonts w:ascii="Times New Roman" w:hAnsi="Times New Roman"/>
          <w:sz w:val="28"/>
          <w:szCs w:val="28"/>
        </w:rPr>
        <w:t xml:space="preserve"> обращения</w:t>
      </w:r>
      <w:r w:rsidR="005B4192" w:rsidRPr="00DF0003">
        <w:rPr>
          <w:rFonts w:hint="eastAsia"/>
        </w:rPr>
        <w:t xml:space="preserve"> </w:t>
      </w:r>
      <w:r w:rsidR="005B4192" w:rsidRPr="00DF0003">
        <w:rPr>
          <w:rFonts w:ascii="Times New Roman" w:hAnsi="Times New Roman"/>
          <w:sz w:val="28"/>
          <w:szCs w:val="28"/>
        </w:rPr>
        <w:t>«</w:t>
      </w:r>
      <w:r w:rsidR="005B4192" w:rsidRPr="00DF0003">
        <w:rPr>
          <w:rFonts w:ascii="Times New Roman" w:hAnsi="Times New Roman" w:hint="eastAsia"/>
          <w:sz w:val="28"/>
          <w:szCs w:val="28"/>
        </w:rPr>
        <w:t>консультация»</w:t>
      </w:r>
      <w:r w:rsidR="005B4192" w:rsidRPr="00DF0003">
        <w:rPr>
          <w:rFonts w:ascii="Times New Roman" w:hAnsi="Times New Roman"/>
          <w:sz w:val="28"/>
          <w:szCs w:val="28"/>
        </w:rPr>
        <w:t xml:space="preserve"> </w:t>
      </w:r>
      <w:r w:rsidR="005B4192" w:rsidRPr="00DF0003">
        <w:rPr>
          <w:rFonts w:ascii="Times New Roman" w:hAnsi="Times New Roman" w:hint="eastAsia"/>
          <w:sz w:val="28"/>
          <w:szCs w:val="28"/>
        </w:rPr>
        <w:t>или</w:t>
      </w:r>
      <w:r w:rsidR="005B4192" w:rsidRPr="00DF0003">
        <w:rPr>
          <w:rFonts w:ascii="Times New Roman" w:hAnsi="Times New Roman"/>
          <w:sz w:val="28"/>
          <w:szCs w:val="28"/>
        </w:rPr>
        <w:t xml:space="preserve"> «</w:t>
      </w:r>
      <w:r w:rsidR="005B4192" w:rsidRPr="00DF0003">
        <w:rPr>
          <w:rFonts w:ascii="Times New Roman" w:hAnsi="Times New Roman" w:hint="eastAsia"/>
          <w:sz w:val="28"/>
          <w:szCs w:val="28"/>
        </w:rPr>
        <w:t>помощь»</w:t>
      </w:r>
      <w:r w:rsidR="005B4192" w:rsidRPr="00DF0003">
        <w:rPr>
          <w:rFonts w:ascii="Times New Roman" w:hAnsi="Times New Roman"/>
          <w:sz w:val="28"/>
          <w:szCs w:val="28"/>
        </w:rPr>
        <w:t xml:space="preserve"> </w:t>
      </w:r>
      <w:r w:rsidRPr="00DF0003">
        <w:rPr>
          <w:rFonts w:ascii="Times New Roman" w:hAnsi="Times New Roman" w:hint="eastAsia"/>
          <w:sz w:val="28"/>
          <w:szCs w:val="28"/>
        </w:rPr>
        <w:t>доводит</w:t>
      </w:r>
      <w:r w:rsidRPr="00DF0003">
        <w:rPr>
          <w:rFonts w:ascii="Times New Roman" w:hAnsi="Times New Roman"/>
          <w:sz w:val="28"/>
          <w:szCs w:val="28"/>
        </w:rPr>
        <w:t xml:space="preserve"> </w:t>
      </w:r>
      <w:r w:rsidRPr="00DF0003">
        <w:rPr>
          <w:rFonts w:ascii="Times New Roman" w:hAnsi="Times New Roman" w:hint="eastAsia"/>
          <w:sz w:val="28"/>
          <w:szCs w:val="28"/>
        </w:rPr>
        <w:t>до</w:t>
      </w:r>
      <w:r w:rsidRPr="00DF0003">
        <w:rPr>
          <w:rFonts w:ascii="Times New Roman" w:hAnsi="Times New Roman"/>
          <w:sz w:val="28"/>
          <w:szCs w:val="28"/>
        </w:rPr>
        <w:t xml:space="preserve"> </w:t>
      </w:r>
      <w:r w:rsidRPr="00DF0003">
        <w:rPr>
          <w:rFonts w:ascii="Times New Roman" w:hAnsi="Times New Roman" w:hint="eastAsia"/>
          <w:sz w:val="28"/>
          <w:szCs w:val="28"/>
        </w:rPr>
        <w:t>председателя</w:t>
      </w:r>
      <w:r w:rsidRPr="00DF0003">
        <w:rPr>
          <w:rFonts w:ascii="Times New Roman" w:hAnsi="Times New Roman"/>
          <w:sz w:val="28"/>
          <w:szCs w:val="28"/>
        </w:rPr>
        <w:t xml:space="preserve"> </w:t>
      </w:r>
      <w:r w:rsidRPr="00DF0003">
        <w:rPr>
          <w:rFonts w:ascii="Times New Roman" w:hAnsi="Times New Roman" w:hint="eastAsia"/>
          <w:sz w:val="28"/>
          <w:szCs w:val="28"/>
        </w:rPr>
        <w:t>рабочей</w:t>
      </w:r>
      <w:r w:rsidRPr="00DF0003">
        <w:rPr>
          <w:rFonts w:ascii="Times New Roman" w:hAnsi="Times New Roman"/>
          <w:sz w:val="28"/>
          <w:szCs w:val="28"/>
        </w:rPr>
        <w:t xml:space="preserve"> </w:t>
      </w:r>
      <w:r w:rsidRPr="00DF0003">
        <w:rPr>
          <w:rFonts w:ascii="Times New Roman" w:hAnsi="Times New Roman" w:hint="eastAsia"/>
          <w:sz w:val="28"/>
          <w:szCs w:val="28"/>
        </w:rPr>
        <w:t>группы</w:t>
      </w:r>
      <w:r w:rsidRPr="00DF0003">
        <w:rPr>
          <w:rFonts w:ascii="Times New Roman" w:hAnsi="Times New Roman"/>
          <w:sz w:val="28"/>
          <w:szCs w:val="28"/>
        </w:rPr>
        <w:t xml:space="preserve"> </w:t>
      </w:r>
      <w:r w:rsidRPr="00DF0003">
        <w:rPr>
          <w:rFonts w:ascii="Times New Roman" w:hAnsi="Times New Roman" w:hint="eastAsia"/>
          <w:sz w:val="28"/>
          <w:szCs w:val="28"/>
        </w:rPr>
        <w:t>информацию</w:t>
      </w:r>
      <w:r w:rsidRPr="00DF0003">
        <w:rPr>
          <w:rFonts w:ascii="Times New Roman" w:hAnsi="Times New Roman"/>
          <w:sz w:val="28"/>
          <w:szCs w:val="28"/>
        </w:rPr>
        <w:t xml:space="preserve"> </w:t>
      </w:r>
      <w:r w:rsidRPr="00DF0003">
        <w:rPr>
          <w:rFonts w:ascii="Times New Roman" w:hAnsi="Times New Roman" w:hint="eastAsia"/>
          <w:sz w:val="28"/>
          <w:szCs w:val="28"/>
        </w:rPr>
        <w:t>о</w:t>
      </w:r>
      <w:r w:rsidRPr="00DF0003">
        <w:rPr>
          <w:rFonts w:ascii="Times New Roman" w:hAnsi="Times New Roman"/>
          <w:sz w:val="28"/>
          <w:szCs w:val="28"/>
        </w:rPr>
        <w:t xml:space="preserve"> </w:t>
      </w:r>
      <w:r w:rsidRPr="00DF0003">
        <w:rPr>
          <w:rFonts w:ascii="Times New Roman" w:hAnsi="Times New Roman" w:hint="eastAsia"/>
          <w:sz w:val="28"/>
          <w:szCs w:val="28"/>
        </w:rPr>
        <w:t>необходимости</w:t>
      </w:r>
      <w:r w:rsidRPr="00DF0003">
        <w:rPr>
          <w:rFonts w:ascii="Times New Roman" w:hAnsi="Times New Roman"/>
          <w:sz w:val="28"/>
          <w:szCs w:val="28"/>
        </w:rPr>
        <w:t xml:space="preserve"> </w:t>
      </w:r>
      <w:r w:rsidRPr="00DF0003">
        <w:rPr>
          <w:rFonts w:ascii="Times New Roman" w:hAnsi="Times New Roman" w:hint="eastAsia"/>
          <w:sz w:val="28"/>
          <w:szCs w:val="28"/>
        </w:rPr>
        <w:t>проведения</w:t>
      </w:r>
      <w:r w:rsidRPr="00DF0003">
        <w:rPr>
          <w:rFonts w:ascii="Times New Roman" w:hAnsi="Times New Roman"/>
          <w:sz w:val="28"/>
          <w:szCs w:val="28"/>
        </w:rPr>
        <w:t xml:space="preserve"> </w:t>
      </w:r>
      <w:r w:rsidRPr="00DF0003">
        <w:rPr>
          <w:rFonts w:ascii="Times New Roman" w:hAnsi="Times New Roman" w:hint="eastAsia"/>
          <w:sz w:val="28"/>
          <w:szCs w:val="28"/>
        </w:rPr>
        <w:t>заседания</w:t>
      </w:r>
      <w:r w:rsidRPr="00DF0003">
        <w:rPr>
          <w:rFonts w:ascii="Times New Roman" w:hAnsi="Times New Roman"/>
          <w:sz w:val="28"/>
          <w:szCs w:val="28"/>
        </w:rPr>
        <w:t xml:space="preserve"> </w:t>
      </w:r>
      <w:r w:rsidRPr="00DF0003">
        <w:rPr>
          <w:rFonts w:ascii="Times New Roman" w:hAnsi="Times New Roman" w:hint="eastAsia"/>
          <w:sz w:val="28"/>
          <w:szCs w:val="28"/>
        </w:rPr>
        <w:t>рабочей</w:t>
      </w:r>
      <w:r w:rsidRPr="00DF0003">
        <w:rPr>
          <w:rFonts w:ascii="Times New Roman" w:hAnsi="Times New Roman"/>
          <w:sz w:val="28"/>
          <w:szCs w:val="28"/>
        </w:rPr>
        <w:t xml:space="preserve"> </w:t>
      </w:r>
      <w:r w:rsidRPr="00DF0003">
        <w:rPr>
          <w:rFonts w:ascii="Times New Roman" w:hAnsi="Times New Roman" w:hint="eastAsia"/>
          <w:sz w:val="28"/>
          <w:szCs w:val="28"/>
        </w:rPr>
        <w:t>группы</w:t>
      </w:r>
      <w:r w:rsidR="00DF0003" w:rsidRPr="00DF0003">
        <w:rPr>
          <w:rFonts w:ascii="Times New Roman" w:hAnsi="Times New Roman"/>
          <w:sz w:val="28"/>
          <w:szCs w:val="28"/>
        </w:rPr>
        <w:t>.  З</w:t>
      </w:r>
      <w:r w:rsidR="00DF0003" w:rsidRPr="00DF0003">
        <w:rPr>
          <w:rFonts w:ascii="Times New Roman" w:hAnsi="Times New Roman" w:hint="eastAsia"/>
          <w:sz w:val="28"/>
          <w:szCs w:val="28"/>
        </w:rPr>
        <w:t>аседани</w:t>
      </w:r>
      <w:r w:rsidR="00DF0003" w:rsidRPr="00DF0003">
        <w:rPr>
          <w:rFonts w:ascii="Times New Roman" w:hAnsi="Times New Roman"/>
          <w:sz w:val="28"/>
          <w:szCs w:val="28"/>
        </w:rPr>
        <w:t xml:space="preserve">е </w:t>
      </w:r>
      <w:r w:rsidR="00DF0003" w:rsidRPr="00DF0003">
        <w:rPr>
          <w:rFonts w:ascii="Times New Roman" w:hAnsi="Times New Roman" w:hint="eastAsia"/>
          <w:sz w:val="28"/>
          <w:szCs w:val="28"/>
        </w:rPr>
        <w:t>рабочей</w:t>
      </w:r>
      <w:r w:rsidR="00DF0003" w:rsidRPr="00DF0003">
        <w:rPr>
          <w:rFonts w:ascii="Times New Roman" w:hAnsi="Times New Roman"/>
          <w:sz w:val="28"/>
          <w:szCs w:val="28"/>
        </w:rPr>
        <w:t xml:space="preserve"> </w:t>
      </w:r>
      <w:r w:rsidR="00DF0003" w:rsidRPr="00DF0003">
        <w:rPr>
          <w:rFonts w:ascii="Times New Roman" w:hAnsi="Times New Roman" w:hint="eastAsia"/>
          <w:sz w:val="28"/>
          <w:szCs w:val="28"/>
        </w:rPr>
        <w:t>группы</w:t>
      </w:r>
      <w:r w:rsidR="00DF0003">
        <w:rPr>
          <w:rFonts w:ascii="Times New Roman" w:hAnsi="Times New Roman"/>
          <w:sz w:val="28"/>
          <w:szCs w:val="28"/>
        </w:rPr>
        <w:t xml:space="preserve"> проводится в порядке, установленном распоряжением Правительства Рязанской области от 16 марта 2022 г. № 122-р</w:t>
      </w:r>
      <w:r w:rsidR="00DF0003"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E402D">
        <w:rPr>
          <w:rFonts w:ascii="Times New Roman" w:hAnsi="Times New Roman"/>
          <w:sz w:val="28"/>
          <w:szCs w:val="28"/>
        </w:rPr>
        <w:t>2</w:t>
      </w:r>
      <w:r w:rsidRPr="00D52AC2">
        <w:rPr>
          <w:rFonts w:ascii="Times New Roman" w:hAnsi="Times New Roman"/>
          <w:sz w:val="28"/>
          <w:szCs w:val="28"/>
        </w:rPr>
        <w:t xml:space="preserve">. </w:t>
      </w:r>
      <w:r w:rsidRPr="00D52AC2">
        <w:rPr>
          <w:rFonts w:ascii="Times New Roman" w:hAnsi="Times New Roman" w:hint="eastAsia"/>
          <w:sz w:val="28"/>
          <w:szCs w:val="28"/>
        </w:rPr>
        <w:t>Заявитель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="00DF0003">
        <w:rPr>
          <w:rFonts w:ascii="Times New Roman" w:hAnsi="Times New Roman"/>
          <w:sz w:val="28"/>
          <w:szCs w:val="28"/>
        </w:rPr>
        <w:t>вправе прин</w:t>
      </w:r>
      <w:r w:rsidR="00064B8E">
        <w:rPr>
          <w:rFonts w:ascii="Times New Roman" w:hAnsi="Times New Roman"/>
          <w:sz w:val="28"/>
          <w:szCs w:val="28"/>
        </w:rPr>
        <w:t>ят</w:t>
      </w:r>
      <w:r w:rsidR="00DF0003">
        <w:rPr>
          <w:rFonts w:ascii="Times New Roman" w:hAnsi="Times New Roman"/>
          <w:sz w:val="28"/>
          <w:szCs w:val="28"/>
        </w:rPr>
        <w:t>ь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участие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в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заседании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рабочей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группы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для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обсуждения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его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="00D10C7B">
        <w:rPr>
          <w:rFonts w:ascii="Times New Roman" w:hAnsi="Times New Roman"/>
          <w:sz w:val="28"/>
          <w:szCs w:val="28"/>
        </w:rPr>
        <w:t>обращения</w:t>
      </w:r>
      <w:r w:rsidR="000E0D17" w:rsidRPr="000E0D17">
        <w:rPr>
          <w:rFonts w:hint="eastAsia"/>
        </w:rPr>
        <w:t xml:space="preserve"> </w:t>
      </w:r>
      <w:r w:rsidR="000E0D17" w:rsidRPr="000E0D17">
        <w:rPr>
          <w:rFonts w:ascii="Times New Roman" w:hAnsi="Times New Roman"/>
          <w:sz w:val="28"/>
          <w:szCs w:val="28"/>
        </w:rPr>
        <w:t>«</w:t>
      </w:r>
      <w:r w:rsidR="000E0D17" w:rsidRPr="000E0D17">
        <w:rPr>
          <w:rFonts w:ascii="Times New Roman" w:hAnsi="Times New Roman" w:hint="eastAsia"/>
          <w:sz w:val="28"/>
          <w:szCs w:val="28"/>
        </w:rPr>
        <w:t>консультация»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или</w:t>
      </w:r>
      <w:r w:rsidR="000E0D17" w:rsidRPr="000E0D17">
        <w:rPr>
          <w:rFonts w:ascii="Times New Roman" w:hAnsi="Times New Roman"/>
          <w:sz w:val="28"/>
          <w:szCs w:val="28"/>
        </w:rPr>
        <w:t xml:space="preserve"> «</w:t>
      </w:r>
      <w:r w:rsidR="000E0D17" w:rsidRPr="000E0D17">
        <w:rPr>
          <w:rFonts w:ascii="Times New Roman" w:hAnsi="Times New Roman" w:hint="eastAsia"/>
          <w:sz w:val="28"/>
          <w:szCs w:val="28"/>
        </w:rPr>
        <w:t>помощь»</w:t>
      </w:r>
      <w:r w:rsidRPr="00D52AC2">
        <w:rPr>
          <w:rFonts w:ascii="Times New Roman" w:hAnsi="Times New Roman"/>
          <w:sz w:val="28"/>
          <w:szCs w:val="28"/>
        </w:rPr>
        <w:t>.</w:t>
      </w:r>
    </w:p>
    <w:p w:rsid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E402D">
        <w:rPr>
          <w:rFonts w:ascii="Times New Roman" w:hAnsi="Times New Roman"/>
          <w:sz w:val="28"/>
          <w:szCs w:val="28"/>
        </w:rPr>
        <w:t>3</w:t>
      </w:r>
      <w:r w:rsidR="00CB358D">
        <w:rPr>
          <w:rFonts w:ascii="Times New Roman" w:hAnsi="Times New Roman"/>
          <w:sz w:val="28"/>
          <w:szCs w:val="28"/>
        </w:rPr>
        <w:t>. </w:t>
      </w:r>
      <w:r w:rsidRPr="00D52AC2">
        <w:rPr>
          <w:rFonts w:ascii="Times New Roman" w:hAnsi="Times New Roman" w:hint="eastAsia"/>
          <w:sz w:val="28"/>
          <w:szCs w:val="28"/>
        </w:rPr>
        <w:t>Решение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рабочей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группы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оформляется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протоколом</w:t>
      </w:r>
      <w:r w:rsidR="00D10C7B">
        <w:rPr>
          <w:rFonts w:ascii="Times New Roman" w:hAnsi="Times New Roman"/>
          <w:sz w:val="28"/>
          <w:szCs w:val="28"/>
        </w:rPr>
        <w:t xml:space="preserve"> заседания рабочей группы, который подписывается председателем рабочей группы не позднее 1 </w:t>
      </w:r>
      <w:r w:rsidR="00123FE3">
        <w:rPr>
          <w:rFonts w:ascii="Times New Roman" w:hAnsi="Times New Roman"/>
          <w:sz w:val="28"/>
          <w:szCs w:val="28"/>
        </w:rPr>
        <w:t>рабочего</w:t>
      </w:r>
      <w:r w:rsidR="00D10C7B">
        <w:rPr>
          <w:rFonts w:ascii="Times New Roman" w:hAnsi="Times New Roman"/>
          <w:sz w:val="28"/>
          <w:szCs w:val="28"/>
        </w:rPr>
        <w:t xml:space="preserve"> дня </w:t>
      </w:r>
      <w:proofErr w:type="gramStart"/>
      <w:r w:rsidR="00D10C7B">
        <w:rPr>
          <w:rFonts w:ascii="Times New Roman" w:hAnsi="Times New Roman"/>
          <w:sz w:val="28"/>
          <w:szCs w:val="28"/>
        </w:rPr>
        <w:t>с даты проведения</w:t>
      </w:r>
      <w:proofErr w:type="gramEnd"/>
      <w:r w:rsidR="00D10C7B">
        <w:rPr>
          <w:rFonts w:ascii="Times New Roman" w:hAnsi="Times New Roman"/>
          <w:sz w:val="28"/>
          <w:szCs w:val="28"/>
        </w:rPr>
        <w:t xml:space="preserve"> заседания рабочей группы</w:t>
      </w:r>
      <w:r w:rsidRPr="00D52AC2">
        <w:rPr>
          <w:rFonts w:ascii="Times New Roman" w:hAnsi="Times New Roman"/>
          <w:sz w:val="28"/>
          <w:szCs w:val="28"/>
        </w:rPr>
        <w:t>.</w:t>
      </w:r>
    </w:p>
    <w:p w:rsidR="00D10C7B" w:rsidRPr="005B4192" w:rsidRDefault="00D10C7B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192">
        <w:rPr>
          <w:rFonts w:ascii="Times New Roman" w:hAnsi="Times New Roman"/>
          <w:sz w:val="28"/>
          <w:szCs w:val="28"/>
        </w:rPr>
        <w:t xml:space="preserve">Выписка из протокола доводится до заявителя </w:t>
      </w:r>
      <w:r w:rsidRPr="005B4192">
        <w:rPr>
          <w:rFonts w:ascii="Times New Roman" w:hAnsi="Times New Roman" w:hint="eastAsia"/>
          <w:sz w:val="28"/>
          <w:szCs w:val="28"/>
        </w:rPr>
        <w:t>едины</w:t>
      </w:r>
      <w:r w:rsidRPr="005B4192">
        <w:rPr>
          <w:rFonts w:ascii="Times New Roman" w:hAnsi="Times New Roman"/>
          <w:sz w:val="28"/>
          <w:szCs w:val="28"/>
        </w:rPr>
        <w:t xml:space="preserve">м </w:t>
      </w:r>
      <w:r w:rsidRPr="005B4192">
        <w:rPr>
          <w:rFonts w:ascii="Times New Roman" w:hAnsi="Times New Roman" w:hint="eastAsia"/>
          <w:sz w:val="28"/>
          <w:szCs w:val="28"/>
        </w:rPr>
        <w:t>центр</w:t>
      </w:r>
      <w:r w:rsidRPr="005B4192">
        <w:rPr>
          <w:rFonts w:ascii="Times New Roman" w:hAnsi="Times New Roman"/>
          <w:sz w:val="28"/>
          <w:szCs w:val="28"/>
        </w:rPr>
        <w:t xml:space="preserve">ом посредством </w:t>
      </w:r>
      <w:proofErr w:type="gramStart"/>
      <w:r w:rsidRPr="005B4192">
        <w:rPr>
          <w:rFonts w:ascii="Times New Roman" w:hAnsi="Times New Roman"/>
          <w:sz w:val="28"/>
          <w:szCs w:val="28"/>
        </w:rPr>
        <w:t>ПОС</w:t>
      </w:r>
      <w:proofErr w:type="gramEnd"/>
      <w:r w:rsidRPr="005B4192">
        <w:rPr>
          <w:rFonts w:ascii="Times New Roman" w:hAnsi="Times New Roman"/>
          <w:sz w:val="28"/>
          <w:szCs w:val="28"/>
        </w:rPr>
        <w:t xml:space="preserve"> не позднее 1 </w:t>
      </w:r>
      <w:r w:rsidR="00123FE3" w:rsidRPr="005B4192">
        <w:rPr>
          <w:rFonts w:ascii="Times New Roman" w:hAnsi="Times New Roman"/>
          <w:sz w:val="28"/>
          <w:szCs w:val="28"/>
        </w:rPr>
        <w:t>рабочего</w:t>
      </w:r>
      <w:r w:rsidRPr="005B4192">
        <w:rPr>
          <w:rFonts w:ascii="Times New Roman" w:hAnsi="Times New Roman"/>
          <w:sz w:val="28"/>
          <w:szCs w:val="28"/>
        </w:rPr>
        <w:t xml:space="preserve"> дня с даты подписания протокола заседания рабочей группы.</w:t>
      </w:r>
    </w:p>
    <w:p w:rsidR="00D52AC2" w:rsidRP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192">
        <w:rPr>
          <w:rFonts w:ascii="Times New Roman" w:hAnsi="Times New Roman"/>
          <w:sz w:val="28"/>
          <w:szCs w:val="28"/>
        </w:rPr>
        <w:t>1</w:t>
      </w:r>
      <w:r w:rsidR="00BE402D" w:rsidRPr="005B4192">
        <w:rPr>
          <w:rFonts w:ascii="Times New Roman" w:hAnsi="Times New Roman"/>
          <w:sz w:val="28"/>
          <w:szCs w:val="28"/>
        </w:rPr>
        <w:t>4</w:t>
      </w:r>
      <w:r w:rsidRPr="005B4192">
        <w:rPr>
          <w:rFonts w:ascii="Times New Roman" w:hAnsi="Times New Roman"/>
          <w:sz w:val="28"/>
          <w:szCs w:val="28"/>
        </w:rPr>
        <w:t xml:space="preserve">. </w:t>
      </w:r>
      <w:r w:rsidRPr="005B4192">
        <w:rPr>
          <w:rFonts w:ascii="Times New Roman" w:hAnsi="Times New Roman" w:hint="eastAsia"/>
          <w:sz w:val="28"/>
          <w:szCs w:val="28"/>
        </w:rPr>
        <w:t>В</w:t>
      </w:r>
      <w:r w:rsidRPr="005B4192">
        <w:rPr>
          <w:rFonts w:ascii="Times New Roman" w:hAnsi="Times New Roman"/>
          <w:sz w:val="28"/>
          <w:szCs w:val="28"/>
        </w:rPr>
        <w:t xml:space="preserve"> </w:t>
      </w:r>
      <w:r w:rsidRPr="005B4192">
        <w:rPr>
          <w:rFonts w:ascii="Times New Roman" w:hAnsi="Times New Roman" w:hint="eastAsia"/>
          <w:sz w:val="28"/>
          <w:szCs w:val="28"/>
        </w:rPr>
        <w:t>случае</w:t>
      </w:r>
      <w:r w:rsidRPr="005B4192">
        <w:rPr>
          <w:rFonts w:ascii="Times New Roman" w:hAnsi="Times New Roman"/>
          <w:sz w:val="28"/>
          <w:szCs w:val="28"/>
        </w:rPr>
        <w:t xml:space="preserve"> </w:t>
      </w:r>
      <w:r w:rsidRPr="005B4192">
        <w:rPr>
          <w:rFonts w:ascii="Times New Roman" w:hAnsi="Times New Roman" w:hint="eastAsia"/>
          <w:sz w:val="28"/>
          <w:szCs w:val="28"/>
        </w:rPr>
        <w:t>если</w:t>
      </w:r>
      <w:r w:rsidRPr="005B4192">
        <w:rPr>
          <w:rFonts w:ascii="Times New Roman" w:hAnsi="Times New Roman"/>
          <w:sz w:val="28"/>
          <w:szCs w:val="28"/>
        </w:rPr>
        <w:t xml:space="preserve"> </w:t>
      </w:r>
      <w:r w:rsidRPr="005B4192">
        <w:rPr>
          <w:rFonts w:ascii="Times New Roman" w:hAnsi="Times New Roman" w:hint="eastAsia"/>
          <w:sz w:val="28"/>
          <w:szCs w:val="28"/>
        </w:rPr>
        <w:t>заявитель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удовлетворен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решением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рабочей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группы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по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своему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обращению</w:t>
      </w:r>
      <w:r w:rsidRPr="00D52AC2">
        <w:rPr>
          <w:rFonts w:ascii="Times New Roman" w:hAnsi="Times New Roman"/>
          <w:sz w:val="28"/>
          <w:szCs w:val="28"/>
        </w:rPr>
        <w:t xml:space="preserve">, </w:t>
      </w:r>
      <w:r w:rsidRPr="00D52AC2">
        <w:rPr>
          <w:rFonts w:ascii="Times New Roman" w:hAnsi="Times New Roman" w:hint="eastAsia"/>
          <w:sz w:val="28"/>
          <w:szCs w:val="28"/>
        </w:rPr>
        <w:t>обращение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="00683D69">
        <w:rPr>
          <w:rFonts w:ascii="Times New Roman" w:hAnsi="Times New Roman"/>
          <w:sz w:val="28"/>
          <w:szCs w:val="28"/>
        </w:rPr>
        <w:t xml:space="preserve"> </w:t>
      </w:r>
      <w:r w:rsidR="00D10C7B" w:rsidRPr="00D52AC2">
        <w:rPr>
          <w:rFonts w:ascii="Times New Roman" w:hAnsi="Times New Roman"/>
          <w:sz w:val="28"/>
          <w:szCs w:val="28"/>
        </w:rPr>
        <w:t>считае</w:t>
      </w:r>
      <w:r w:rsidR="00D10C7B">
        <w:rPr>
          <w:rFonts w:ascii="Times New Roman" w:hAnsi="Times New Roman"/>
          <w:sz w:val="28"/>
          <w:szCs w:val="28"/>
        </w:rPr>
        <w:t>тся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закрытым</w:t>
      </w:r>
      <w:r w:rsidRPr="00D52AC2">
        <w:rPr>
          <w:rFonts w:ascii="Times New Roman" w:hAnsi="Times New Roman"/>
          <w:sz w:val="28"/>
          <w:szCs w:val="28"/>
        </w:rPr>
        <w:t xml:space="preserve"> (</w:t>
      </w:r>
      <w:r w:rsidRPr="00D52AC2">
        <w:rPr>
          <w:rFonts w:ascii="Times New Roman" w:hAnsi="Times New Roman" w:hint="eastAsia"/>
          <w:sz w:val="28"/>
          <w:szCs w:val="28"/>
        </w:rPr>
        <w:t>далее</w:t>
      </w:r>
      <w:r w:rsidRPr="00D52AC2">
        <w:rPr>
          <w:rFonts w:ascii="Times New Roman" w:hAnsi="Times New Roman"/>
          <w:sz w:val="28"/>
          <w:szCs w:val="28"/>
        </w:rPr>
        <w:t xml:space="preserve"> – </w:t>
      </w:r>
      <w:r w:rsidRPr="00D52AC2">
        <w:rPr>
          <w:rFonts w:ascii="Times New Roman" w:hAnsi="Times New Roman" w:hint="eastAsia"/>
          <w:sz w:val="28"/>
          <w:szCs w:val="28"/>
        </w:rPr>
        <w:t>решение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по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обращению</w:t>
      </w:r>
      <w:r w:rsidR="008F035A">
        <w:rPr>
          <w:rFonts w:ascii="Times New Roman" w:hAnsi="Times New Roman"/>
          <w:sz w:val="28"/>
          <w:szCs w:val="28"/>
        </w:rPr>
        <w:t xml:space="preserve"> </w:t>
      </w:r>
      <w:r w:rsidR="008F035A" w:rsidRPr="00DF0003">
        <w:rPr>
          <w:rFonts w:ascii="Times New Roman" w:hAnsi="Times New Roman"/>
          <w:sz w:val="28"/>
          <w:szCs w:val="28"/>
        </w:rPr>
        <w:t>«</w:t>
      </w:r>
      <w:r w:rsidR="008F035A" w:rsidRPr="00DF0003">
        <w:rPr>
          <w:rFonts w:ascii="Times New Roman" w:hAnsi="Times New Roman" w:hint="eastAsia"/>
          <w:sz w:val="28"/>
          <w:szCs w:val="28"/>
        </w:rPr>
        <w:t>консультация»</w:t>
      </w:r>
      <w:r w:rsidR="008F035A" w:rsidRPr="00DF0003">
        <w:rPr>
          <w:rFonts w:ascii="Times New Roman" w:hAnsi="Times New Roman"/>
          <w:sz w:val="28"/>
          <w:szCs w:val="28"/>
        </w:rPr>
        <w:t xml:space="preserve"> </w:t>
      </w:r>
      <w:r w:rsidR="008F035A" w:rsidRPr="00DF0003">
        <w:rPr>
          <w:rFonts w:ascii="Times New Roman" w:hAnsi="Times New Roman" w:hint="eastAsia"/>
          <w:sz w:val="28"/>
          <w:szCs w:val="28"/>
        </w:rPr>
        <w:t>или</w:t>
      </w:r>
      <w:r w:rsidR="008F035A" w:rsidRPr="00DF0003">
        <w:rPr>
          <w:rFonts w:ascii="Times New Roman" w:hAnsi="Times New Roman"/>
          <w:sz w:val="28"/>
          <w:szCs w:val="28"/>
        </w:rPr>
        <w:t xml:space="preserve"> «</w:t>
      </w:r>
      <w:r w:rsidR="008F035A" w:rsidRPr="00DF0003">
        <w:rPr>
          <w:rFonts w:ascii="Times New Roman" w:hAnsi="Times New Roman" w:hint="eastAsia"/>
          <w:sz w:val="28"/>
          <w:szCs w:val="28"/>
        </w:rPr>
        <w:t>помощь»</w:t>
      </w:r>
      <w:r w:rsidRPr="00D52AC2">
        <w:rPr>
          <w:rFonts w:ascii="Times New Roman" w:hAnsi="Times New Roman"/>
          <w:sz w:val="28"/>
          <w:szCs w:val="28"/>
        </w:rPr>
        <w:t>).</w:t>
      </w:r>
    </w:p>
    <w:p w:rsidR="00D52AC2" w:rsidRP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D52AC2">
        <w:rPr>
          <w:rFonts w:ascii="Times New Roman" w:hAnsi="Times New Roman"/>
          <w:sz w:val="28"/>
          <w:szCs w:val="28"/>
        </w:rPr>
        <w:t xml:space="preserve">. </w:t>
      </w:r>
      <w:r w:rsidRPr="00D52AC2">
        <w:rPr>
          <w:rFonts w:ascii="Times New Roman" w:hAnsi="Times New Roman" w:hint="eastAsia"/>
          <w:sz w:val="28"/>
          <w:szCs w:val="28"/>
        </w:rPr>
        <w:t>Заявитель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вправе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направить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="00F96161">
        <w:rPr>
          <w:rFonts w:ascii="Times New Roman" w:hAnsi="Times New Roman"/>
          <w:sz w:val="28"/>
          <w:szCs w:val="28"/>
        </w:rPr>
        <w:t xml:space="preserve">посредством </w:t>
      </w:r>
      <w:proofErr w:type="gramStart"/>
      <w:r w:rsidR="00F96161">
        <w:rPr>
          <w:rFonts w:ascii="Times New Roman" w:hAnsi="Times New Roman"/>
          <w:sz w:val="28"/>
          <w:szCs w:val="28"/>
        </w:rPr>
        <w:t>ПОС</w:t>
      </w:r>
      <w:proofErr w:type="gramEnd"/>
      <w:r w:rsidR="00F96161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обращение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Куратору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единого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центра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в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случае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несогласия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с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решением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по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обращению</w:t>
      </w:r>
      <w:r w:rsidR="00F96161" w:rsidRPr="00F96161">
        <w:rPr>
          <w:rFonts w:ascii="Times New Roman" w:hAnsi="Times New Roman" w:hint="eastAsia"/>
          <w:sz w:val="28"/>
          <w:szCs w:val="28"/>
        </w:rPr>
        <w:t xml:space="preserve"> </w:t>
      </w:r>
      <w:r w:rsidR="00683D69" w:rsidRPr="000E0D17">
        <w:rPr>
          <w:rFonts w:ascii="Times New Roman" w:hAnsi="Times New Roman"/>
          <w:sz w:val="28"/>
          <w:szCs w:val="28"/>
        </w:rPr>
        <w:t>«</w:t>
      </w:r>
      <w:r w:rsidR="00683D69" w:rsidRPr="000E0D17">
        <w:rPr>
          <w:rFonts w:ascii="Times New Roman" w:hAnsi="Times New Roman" w:hint="eastAsia"/>
          <w:sz w:val="28"/>
          <w:szCs w:val="28"/>
        </w:rPr>
        <w:t>консультация»</w:t>
      </w:r>
      <w:r w:rsidR="00683D69" w:rsidRPr="000E0D17">
        <w:rPr>
          <w:rFonts w:ascii="Times New Roman" w:hAnsi="Times New Roman"/>
          <w:sz w:val="28"/>
          <w:szCs w:val="28"/>
        </w:rPr>
        <w:t xml:space="preserve"> </w:t>
      </w:r>
      <w:r w:rsidR="00683D69" w:rsidRPr="000E0D17">
        <w:rPr>
          <w:rFonts w:ascii="Times New Roman" w:hAnsi="Times New Roman" w:hint="eastAsia"/>
          <w:sz w:val="28"/>
          <w:szCs w:val="28"/>
        </w:rPr>
        <w:t>или</w:t>
      </w:r>
      <w:r w:rsidR="00683D69" w:rsidRPr="000E0D17">
        <w:rPr>
          <w:rFonts w:ascii="Times New Roman" w:hAnsi="Times New Roman"/>
          <w:sz w:val="28"/>
          <w:szCs w:val="28"/>
        </w:rPr>
        <w:t xml:space="preserve"> «</w:t>
      </w:r>
      <w:r w:rsidR="00683D69" w:rsidRPr="000E0D17">
        <w:rPr>
          <w:rFonts w:ascii="Times New Roman" w:hAnsi="Times New Roman" w:hint="eastAsia"/>
          <w:sz w:val="28"/>
          <w:szCs w:val="28"/>
        </w:rPr>
        <w:t>помощь»</w:t>
      </w:r>
      <w:r w:rsidR="00683D69">
        <w:rPr>
          <w:rFonts w:ascii="Times New Roman" w:hAnsi="Times New Roman"/>
          <w:sz w:val="28"/>
          <w:szCs w:val="28"/>
        </w:rPr>
        <w:t xml:space="preserve"> </w:t>
      </w:r>
      <w:r w:rsidR="00F96161" w:rsidRPr="00D52AC2">
        <w:rPr>
          <w:rFonts w:ascii="Times New Roman" w:hAnsi="Times New Roman" w:hint="eastAsia"/>
          <w:sz w:val="28"/>
          <w:szCs w:val="28"/>
        </w:rPr>
        <w:t>в</w:t>
      </w:r>
      <w:r w:rsidR="00F96161" w:rsidRPr="00D52AC2">
        <w:rPr>
          <w:rFonts w:ascii="Times New Roman" w:hAnsi="Times New Roman"/>
          <w:sz w:val="28"/>
          <w:szCs w:val="28"/>
        </w:rPr>
        <w:t xml:space="preserve"> </w:t>
      </w:r>
      <w:r w:rsidR="00F96161" w:rsidRPr="00D52AC2">
        <w:rPr>
          <w:rFonts w:ascii="Times New Roman" w:hAnsi="Times New Roman" w:hint="eastAsia"/>
          <w:sz w:val="28"/>
          <w:szCs w:val="28"/>
        </w:rPr>
        <w:t>течение</w:t>
      </w:r>
      <w:r w:rsidR="00F96161" w:rsidRPr="00D52AC2">
        <w:rPr>
          <w:rFonts w:ascii="Times New Roman" w:hAnsi="Times New Roman"/>
          <w:sz w:val="28"/>
          <w:szCs w:val="28"/>
        </w:rPr>
        <w:t xml:space="preserve"> 30 </w:t>
      </w:r>
      <w:r w:rsidR="00F96161" w:rsidRPr="00D52AC2">
        <w:rPr>
          <w:rFonts w:ascii="Times New Roman" w:hAnsi="Times New Roman" w:hint="eastAsia"/>
          <w:sz w:val="28"/>
          <w:szCs w:val="28"/>
        </w:rPr>
        <w:t>календарных</w:t>
      </w:r>
      <w:r w:rsidR="00F96161" w:rsidRPr="00D52AC2">
        <w:rPr>
          <w:rFonts w:ascii="Times New Roman" w:hAnsi="Times New Roman"/>
          <w:sz w:val="28"/>
          <w:szCs w:val="28"/>
        </w:rPr>
        <w:t xml:space="preserve"> </w:t>
      </w:r>
      <w:r w:rsidR="00F96161" w:rsidRPr="00D52AC2">
        <w:rPr>
          <w:rFonts w:ascii="Times New Roman" w:hAnsi="Times New Roman" w:hint="eastAsia"/>
          <w:sz w:val="28"/>
          <w:szCs w:val="28"/>
        </w:rPr>
        <w:t>дней</w:t>
      </w:r>
      <w:r w:rsidR="00F96161" w:rsidRPr="00D52AC2">
        <w:rPr>
          <w:rFonts w:ascii="Times New Roman" w:hAnsi="Times New Roman"/>
          <w:sz w:val="28"/>
          <w:szCs w:val="28"/>
        </w:rPr>
        <w:t xml:space="preserve"> </w:t>
      </w:r>
      <w:r w:rsidR="00F96161" w:rsidRPr="00D52AC2">
        <w:rPr>
          <w:rFonts w:ascii="Times New Roman" w:hAnsi="Times New Roman" w:hint="eastAsia"/>
          <w:sz w:val="28"/>
          <w:szCs w:val="28"/>
        </w:rPr>
        <w:t>со</w:t>
      </w:r>
      <w:r w:rsidR="00F96161" w:rsidRPr="00D52AC2">
        <w:rPr>
          <w:rFonts w:ascii="Times New Roman" w:hAnsi="Times New Roman"/>
          <w:sz w:val="28"/>
          <w:szCs w:val="28"/>
        </w:rPr>
        <w:t xml:space="preserve"> </w:t>
      </w:r>
      <w:r w:rsidR="00F96161" w:rsidRPr="00D52AC2">
        <w:rPr>
          <w:rFonts w:ascii="Times New Roman" w:hAnsi="Times New Roman" w:hint="eastAsia"/>
          <w:sz w:val="28"/>
          <w:szCs w:val="28"/>
        </w:rPr>
        <w:t>дня</w:t>
      </w:r>
      <w:r w:rsidR="00F96161" w:rsidRPr="00D52AC2">
        <w:rPr>
          <w:rFonts w:ascii="Times New Roman" w:hAnsi="Times New Roman"/>
          <w:sz w:val="28"/>
          <w:szCs w:val="28"/>
        </w:rPr>
        <w:t xml:space="preserve"> </w:t>
      </w:r>
      <w:r w:rsidR="00F96161" w:rsidRPr="00D52AC2">
        <w:rPr>
          <w:rFonts w:ascii="Times New Roman" w:hAnsi="Times New Roman" w:hint="eastAsia"/>
          <w:sz w:val="28"/>
          <w:szCs w:val="28"/>
        </w:rPr>
        <w:t>направления</w:t>
      </w:r>
      <w:r w:rsidR="00F96161" w:rsidRPr="00D52AC2">
        <w:rPr>
          <w:rFonts w:ascii="Times New Roman" w:hAnsi="Times New Roman"/>
          <w:sz w:val="28"/>
          <w:szCs w:val="28"/>
        </w:rPr>
        <w:t xml:space="preserve"> </w:t>
      </w:r>
      <w:r w:rsidR="00F96161" w:rsidRPr="00D52AC2">
        <w:rPr>
          <w:rFonts w:ascii="Times New Roman" w:hAnsi="Times New Roman" w:hint="eastAsia"/>
          <w:sz w:val="28"/>
          <w:szCs w:val="28"/>
        </w:rPr>
        <w:t>выписки</w:t>
      </w:r>
      <w:r w:rsidR="00F96161" w:rsidRPr="00D52AC2">
        <w:rPr>
          <w:rFonts w:ascii="Times New Roman" w:hAnsi="Times New Roman"/>
          <w:sz w:val="28"/>
          <w:szCs w:val="28"/>
        </w:rPr>
        <w:t xml:space="preserve"> </w:t>
      </w:r>
      <w:r w:rsidR="00F96161" w:rsidRPr="00D52AC2">
        <w:rPr>
          <w:rFonts w:ascii="Times New Roman" w:hAnsi="Times New Roman" w:hint="eastAsia"/>
          <w:sz w:val="28"/>
          <w:szCs w:val="28"/>
        </w:rPr>
        <w:t>из</w:t>
      </w:r>
      <w:r w:rsidR="00F96161" w:rsidRPr="00D52AC2">
        <w:rPr>
          <w:rFonts w:ascii="Times New Roman" w:hAnsi="Times New Roman"/>
          <w:sz w:val="28"/>
          <w:szCs w:val="28"/>
        </w:rPr>
        <w:t xml:space="preserve"> </w:t>
      </w:r>
      <w:r w:rsidR="00F96161" w:rsidRPr="00D52AC2">
        <w:rPr>
          <w:rFonts w:ascii="Times New Roman" w:hAnsi="Times New Roman" w:hint="eastAsia"/>
          <w:sz w:val="28"/>
          <w:szCs w:val="28"/>
        </w:rPr>
        <w:t>протокола</w:t>
      </w:r>
      <w:r w:rsidR="00F96161">
        <w:rPr>
          <w:rFonts w:ascii="Times New Roman" w:hAnsi="Times New Roman"/>
          <w:sz w:val="28"/>
          <w:szCs w:val="28"/>
        </w:rPr>
        <w:t xml:space="preserve"> заседания рабочей группы</w:t>
      </w:r>
      <w:r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D52AC2">
        <w:rPr>
          <w:rFonts w:ascii="Times New Roman" w:hAnsi="Times New Roman"/>
          <w:sz w:val="28"/>
          <w:szCs w:val="28"/>
        </w:rPr>
        <w:t xml:space="preserve">. </w:t>
      </w:r>
      <w:r w:rsidRPr="00D52AC2">
        <w:rPr>
          <w:rFonts w:ascii="Times New Roman" w:hAnsi="Times New Roman" w:hint="eastAsia"/>
          <w:sz w:val="28"/>
          <w:szCs w:val="28"/>
        </w:rPr>
        <w:t>В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случае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если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заявителем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не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="00064B8E">
        <w:rPr>
          <w:rFonts w:ascii="Times New Roman" w:hAnsi="Times New Roman"/>
          <w:sz w:val="28"/>
          <w:szCs w:val="28"/>
        </w:rPr>
        <w:t>направлено обращение о несогласии</w:t>
      </w:r>
      <w:r w:rsidR="00DF0003">
        <w:rPr>
          <w:rFonts w:ascii="Times New Roman" w:hAnsi="Times New Roman"/>
          <w:sz w:val="28"/>
          <w:szCs w:val="28"/>
        </w:rPr>
        <w:t xml:space="preserve"> с решением по обращению 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="00DF0003" w:rsidRPr="00DF0003">
        <w:rPr>
          <w:rFonts w:ascii="Times New Roman" w:hAnsi="Times New Roman"/>
          <w:sz w:val="28"/>
          <w:szCs w:val="28"/>
        </w:rPr>
        <w:t>«</w:t>
      </w:r>
      <w:r w:rsidR="00DF0003" w:rsidRPr="00DF0003">
        <w:rPr>
          <w:rFonts w:ascii="Times New Roman" w:hAnsi="Times New Roman" w:hint="eastAsia"/>
          <w:sz w:val="28"/>
          <w:szCs w:val="28"/>
        </w:rPr>
        <w:t>консультация»</w:t>
      </w:r>
      <w:r w:rsidR="00DF0003" w:rsidRPr="00DF0003">
        <w:rPr>
          <w:rFonts w:ascii="Times New Roman" w:hAnsi="Times New Roman"/>
          <w:sz w:val="28"/>
          <w:szCs w:val="28"/>
        </w:rPr>
        <w:t xml:space="preserve"> </w:t>
      </w:r>
      <w:r w:rsidR="00DF0003" w:rsidRPr="00DF0003">
        <w:rPr>
          <w:rFonts w:ascii="Times New Roman" w:hAnsi="Times New Roman" w:hint="eastAsia"/>
          <w:sz w:val="28"/>
          <w:szCs w:val="28"/>
        </w:rPr>
        <w:t>или</w:t>
      </w:r>
      <w:r w:rsidR="00DF0003" w:rsidRPr="00DF0003">
        <w:rPr>
          <w:rFonts w:ascii="Times New Roman" w:hAnsi="Times New Roman"/>
          <w:sz w:val="28"/>
          <w:szCs w:val="28"/>
        </w:rPr>
        <w:t xml:space="preserve"> «</w:t>
      </w:r>
      <w:r w:rsidR="00DF0003" w:rsidRPr="00DF0003">
        <w:rPr>
          <w:rFonts w:ascii="Times New Roman" w:hAnsi="Times New Roman" w:hint="eastAsia"/>
          <w:sz w:val="28"/>
          <w:szCs w:val="28"/>
        </w:rPr>
        <w:t>помощь»</w:t>
      </w:r>
      <w:r w:rsidR="00DF0003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в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течение</w:t>
      </w:r>
      <w:r w:rsidR="00ED44EF">
        <w:rPr>
          <w:rFonts w:ascii="Times New Roman" w:hAnsi="Times New Roman"/>
          <w:sz w:val="28"/>
          <w:szCs w:val="28"/>
        </w:rPr>
        <w:t xml:space="preserve"> 30 </w:t>
      </w:r>
      <w:r w:rsidRPr="00D52AC2">
        <w:rPr>
          <w:rFonts w:ascii="Times New Roman" w:hAnsi="Times New Roman" w:hint="eastAsia"/>
          <w:sz w:val="28"/>
          <w:szCs w:val="28"/>
        </w:rPr>
        <w:t>календарных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дней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со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дня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направления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выписки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из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протокола</w:t>
      </w:r>
      <w:r w:rsidR="00E43A7E">
        <w:rPr>
          <w:rFonts w:ascii="Times New Roman" w:hAnsi="Times New Roman"/>
          <w:sz w:val="28"/>
          <w:szCs w:val="28"/>
        </w:rPr>
        <w:t xml:space="preserve"> заявителю</w:t>
      </w:r>
      <w:r w:rsidRPr="00D52AC2">
        <w:rPr>
          <w:rFonts w:ascii="Times New Roman" w:hAnsi="Times New Roman"/>
          <w:sz w:val="28"/>
          <w:szCs w:val="28"/>
        </w:rPr>
        <w:t xml:space="preserve">, </w:t>
      </w:r>
      <w:r w:rsidR="00683D69">
        <w:rPr>
          <w:rFonts w:ascii="Times New Roman" w:hAnsi="Times New Roman"/>
          <w:sz w:val="28"/>
          <w:szCs w:val="28"/>
        </w:rPr>
        <w:t xml:space="preserve">указанное </w:t>
      </w:r>
      <w:r w:rsidRPr="00D52AC2">
        <w:rPr>
          <w:rFonts w:ascii="Times New Roman" w:hAnsi="Times New Roman" w:hint="eastAsia"/>
          <w:sz w:val="28"/>
          <w:szCs w:val="28"/>
        </w:rPr>
        <w:t>обращение</w:t>
      </w:r>
      <w:r w:rsidR="00683D69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считается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закрытым</w:t>
      </w:r>
      <w:r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D52AC2">
        <w:rPr>
          <w:rFonts w:ascii="Times New Roman" w:hAnsi="Times New Roman"/>
          <w:sz w:val="28"/>
          <w:szCs w:val="28"/>
        </w:rPr>
        <w:t xml:space="preserve">. </w:t>
      </w:r>
      <w:r w:rsidRPr="00D52AC2">
        <w:rPr>
          <w:rFonts w:ascii="Times New Roman" w:hAnsi="Times New Roman" w:hint="eastAsia"/>
          <w:sz w:val="28"/>
          <w:szCs w:val="28"/>
        </w:rPr>
        <w:t>В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случае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если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="00B1519C">
        <w:rPr>
          <w:rFonts w:ascii="Times New Roman" w:hAnsi="Times New Roman"/>
          <w:sz w:val="28"/>
          <w:szCs w:val="28"/>
        </w:rPr>
        <w:t xml:space="preserve">обращение </w:t>
      </w:r>
      <w:r w:rsidR="00683D69" w:rsidRPr="000E0D17">
        <w:rPr>
          <w:rFonts w:ascii="Times New Roman" w:hAnsi="Times New Roman"/>
          <w:sz w:val="28"/>
          <w:szCs w:val="28"/>
        </w:rPr>
        <w:t>«</w:t>
      </w:r>
      <w:r w:rsidR="00683D69" w:rsidRPr="000E0D17">
        <w:rPr>
          <w:rFonts w:ascii="Times New Roman" w:hAnsi="Times New Roman" w:hint="eastAsia"/>
          <w:sz w:val="28"/>
          <w:szCs w:val="28"/>
        </w:rPr>
        <w:t>консультация»</w:t>
      </w:r>
      <w:r w:rsidR="00683D69" w:rsidRPr="000E0D17">
        <w:rPr>
          <w:rFonts w:ascii="Times New Roman" w:hAnsi="Times New Roman"/>
          <w:sz w:val="28"/>
          <w:szCs w:val="28"/>
        </w:rPr>
        <w:t xml:space="preserve"> </w:t>
      </w:r>
      <w:r w:rsidR="00683D69" w:rsidRPr="000E0D17">
        <w:rPr>
          <w:rFonts w:ascii="Times New Roman" w:hAnsi="Times New Roman" w:hint="eastAsia"/>
          <w:sz w:val="28"/>
          <w:szCs w:val="28"/>
        </w:rPr>
        <w:t>или</w:t>
      </w:r>
      <w:r w:rsidR="00683D69" w:rsidRPr="000E0D17">
        <w:rPr>
          <w:rFonts w:ascii="Times New Roman" w:hAnsi="Times New Roman"/>
          <w:sz w:val="28"/>
          <w:szCs w:val="28"/>
        </w:rPr>
        <w:t xml:space="preserve"> «</w:t>
      </w:r>
      <w:r w:rsidR="00683D69" w:rsidRPr="000E0D17">
        <w:rPr>
          <w:rFonts w:ascii="Times New Roman" w:hAnsi="Times New Roman" w:hint="eastAsia"/>
          <w:sz w:val="28"/>
          <w:szCs w:val="28"/>
        </w:rPr>
        <w:t>помощь»</w:t>
      </w:r>
      <w:r w:rsidR="00683D69">
        <w:rPr>
          <w:rFonts w:ascii="Times New Roman" w:hAnsi="Times New Roman"/>
          <w:sz w:val="28"/>
          <w:szCs w:val="28"/>
        </w:rPr>
        <w:t xml:space="preserve"> </w:t>
      </w:r>
      <w:r w:rsidR="00B1519C">
        <w:rPr>
          <w:rFonts w:ascii="Times New Roman" w:hAnsi="Times New Roman"/>
          <w:sz w:val="28"/>
          <w:szCs w:val="28"/>
        </w:rPr>
        <w:t>не закрыто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по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итогам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заседания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рабочей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группы</w:t>
      </w:r>
      <w:r w:rsidRPr="00D52AC2">
        <w:rPr>
          <w:rFonts w:ascii="Times New Roman" w:hAnsi="Times New Roman"/>
          <w:sz w:val="28"/>
          <w:szCs w:val="28"/>
        </w:rPr>
        <w:t xml:space="preserve">, </w:t>
      </w:r>
      <w:r w:rsidR="00683D69">
        <w:rPr>
          <w:rFonts w:ascii="Times New Roman" w:hAnsi="Times New Roman"/>
          <w:sz w:val="28"/>
          <w:szCs w:val="28"/>
        </w:rPr>
        <w:t xml:space="preserve">указанное </w:t>
      </w:r>
      <w:r w:rsidR="00B1519C">
        <w:rPr>
          <w:rFonts w:ascii="Times New Roman" w:hAnsi="Times New Roman"/>
          <w:sz w:val="28"/>
          <w:szCs w:val="28"/>
        </w:rPr>
        <w:t>обращение</w:t>
      </w:r>
      <w:r w:rsidR="00F96161">
        <w:rPr>
          <w:rFonts w:ascii="Times New Roman" w:hAnsi="Times New Roman"/>
          <w:sz w:val="28"/>
          <w:szCs w:val="28"/>
        </w:rPr>
        <w:t xml:space="preserve"> выносится </w:t>
      </w:r>
      <w:r w:rsidRPr="00D52AC2">
        <w:rPr>
          <w:rFonts w:ascii="Times New Roman" w:hAnsi="Times New Roman" w:hint="eastAsia"/>
          <w:sz w:val="28"/>
          <w:szCs w:val="28"/>
        </w:rPr>
        <w:t>на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рассмотрение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2805C8">
        <w:rPr>
          <w:rFonts w:ascii="Times New Roman" w:hAnsi="Times New Roman"/>
          <w:sz w:val="28"/>
          <w:szCs w:val="28"/>
        </w:rPr>
        <w:t>Комитета</w:t>
      </w:r>
      <w:r w:rsidR="006D7EAF">
        <w:rPr>
          <w:rFonts w:ascii="Times New Roman" w:hAnsi="Times New Roman"/>
          <w:sz w:val="28"/>
          <w:szCs w:val="28"/>
        </w:rPr>
        <w:t xml:space="preserve"> в порядке, установленном распоряжением Правительства Рязанской области от 16 марта 2022 г. № 122-р</w:t>
      </w:r>
      <w:r w:rsidRPr="00D52AC2">
        <w:rPr>
          <w:rFonts w:ascii="Times New Roman" w:hAnsi="Times New Roman"/>
          <w:sz w:val="28"/>
          <w:szCs w:val="28"/>
        </w:rPr>
        <w:t>.</w:t>
      </w:r>
    </w:p>
    <w:p w:rsidR="00D52AC2" w:rsidRDefault="00D52AC2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192">
        <w:rPr>
          <w:rFonts w:ascii="Times New Roman" w:hAnsi="Times New Roman"/>
          <w:sz w:val="28"/>
          <w:szCs w:val="28"/>
        </w:rPr>
        <w:t xml:space="preserve">18. </w:t>
      </w:r>
      <w:r w:rsidRPr="005B4192">
        <w:rPr>
          <w:rFonts w:ascii="Times New Roman" w:hAnsi="Times New Roman" w:hint="eastAsia"/>
          <w:sz w:val="28"/>
          <w:szCs w:val="28"/>
        </w:rPr>
        <w:t>Информация</w:t>
      </w:r>
      <w:r w:rsidRPr="005B4192">
        <w:rPr>
          <w:rFonts w:ascii="Times New Roman" w:hAnsi="Times New Roman"/>
          <w:sz w:val="28"/>
          <w:szCs w:val="28"/>
        </w:rPr>
        <w:t xml:space="preserve"> </w:t>
      </w:r>
      <w:r w:rsidRPr="005B4192">
        <w:rPr>
          <w:rFonts w:ascii="Times New Roman" w:hAnsi="Times New Roman" w:hint="eastAsia"/>
          <w:sz w:val="28"/>
          <w:szCs w:val="28"/>
        </w:rPr>
        <w:t>о</w:t>
      </w:r>
      <w:r w:rsidRPr="005B4192">
        <w:rPr>
          <w:rFonts w:ascii="Times New Roman" w:hAnsi="Times New Roman"/>
          <w:sz w:val="28"/>
          <w:szCs w:val="28"/>
        </w:rPr>
        <w:t xml:space="preserve"> </w:t>
      </w:r>
      <w:r w:rsidRPr="005B4192">
        <w:rPr>
          <w:rFonts w:ascii="Times New Roman" w:hAnsi="Times New Roman" w:hint="eastAsia"/>
          <w:sz w:val="28"/>
          <w:szCs w:val="28"/>
        </w:rPr>
        <w:t>решении</w:t>
      </w:r>
      <w:r w:rsidRPr="005B4192">
        <w:rPr>
          <w:rFonts w:ascii="Times New Roman" w:hAnsi="Times New Roman"/>
          <w:sz w:val="28"/>
          <w:szCs w:val="28"/>
        </w:rPr>
        <w:t xml:space="preserve"> </w:t>
      </w:r>
      <w:r w:rsidR="005B4192" w:rsidRPr="00E43A7E">
        <w:rPr>
          <w:rFonts w:ascii="Times New Roman" w:hAnsi="Times New Roman"/>
          <w:sz w:val="28"/>
          <w:szCs w:val="28"/>
        </w:rPr>
        <w:t>Комитета</w:t>
      </w:r>
      <w:r w:rsidR="005B4192" w:rsidRPr="005B4192">
        <w:rPr>
          <w:rFonts w:ascii="Times New Roman" w:hAnsi="Times New Roman"/>
          <w:sz w:val="28"/>
          <w:szCs w:val="28"/>
        </w:rPr>
        <w:t xml:space="preserve"> </w:t>
      </w:r>
      <w:r w:rsidRPr="005B4192">
        <w:rPr>
          <w:rFonts w:ascii="Times New Roman" w:hAnsi="Times New Roman" w:hint="eastAsia"/>
          <w:sz w:val="28"/>
          <w:szCs w:val="28"/>
        </w:rPr>
        <w:t>по</w:t>
      </w:r>
      <w:r w:rsidRPr="005B4192">
        <w:rPr>
          <w:rFonts w:ascii="Times New Roman" w:hAnsi="Times New Roman"/>
          <w:sz w:val="28"/>
          <w:szCs w:val="28"/>
        </w:rPr>
        <w:t xml:space="preserve"> </w:t>
      </w:r>
      <w:r w:rsidRPr="005B4192">
        <w:rPr>
          <w:rFonts w:ascii="Times New Roman" w:hAnsi="Times New Roman" w:hint="eastAsia"/>
          <w:sz w:val="28"/>
          <w:szCs w:val="28"/>
        </w:rPr>
        <w:t>обращению</w:t>
      </w:r>
      <w:r w:rsidRPr="005B4192">
        <w:rPr>
          <w:rFonts w:ascii="Times New Roman" w:hAnsi="Times New Roman"/>
          <w:sz w:val="28"/>
          <w:szCs w:val="28"/>
        </w:rPr>
        <w:t xml:space="preserve"> </w:t>
      </w:r>
      <w:r w:rsidR="00683D69" w:rsidRPr="005B4192">
        <w:rPr>
          <w:rFonts w:ascii="Times New Roman" w:hAnsi="Times New Roman"/>
          <w:sz w:val="28"/>
          <w:szCs w:val="28"/>
        </w:rPr>
        <w:t>«</w:t>
      </w:r>
      <w:r w:rsidR="00683D69" w:rsidRPr="005B4192">
        <w:rPr>
          <w:rFonts w:ascii="Times New Roman" w:hAnsi="Times New Roman" w:hint="eastAsia"/>
          <w:sz w:val="28"/>
          <w:szCs w:val="28"/>
        </w:rPr>
        <w:t>консультация»</w:t>
      </w:r>
      <w:r w:rsidR="00683D69" w:rsidRPr="005B4192">
        <w:rPr>
          <w:rFonts w:ascii="Times New Roman" w:hAnsi="Times New Roman"/>
          <w:sz w:val="28"/>
          <w:szCs w:val="28"/>
        </w:rPr>
        <w:t xml:space="preserve"> </w:t>
      </w:r>
      <w:r w:rsidR="00683D69" w:rsidRPr="005B4192">
        <w:rPr>
          <w:rFonts w:ascii="Times New Roman" w:hAnsi="Times New Roman" w:hint="eastAsia"/>
          <w:sz w:val="28"/>
          <w:szCs w:val="28"/>
        </w:rPr>
        <w:t>или</w:t>
      </w:r>
      <w:r w:rsidR="00683D69" w:rsidRPr="005B4192">
        <w:rPr>
          <w:rFonts w:ascii="Times New Roman" w:hAnsi="Times New Roman"/>
          <w:sz w:val="28"/>
          <w:szCs w:val="28"/>
        </w:rPr>
        <w:t xml:space="preserve"> «</w:t>
      </w:r>
      <w:r w:rsidR="00683D69" w:rsidRPr="005B4192">
        <w:rPr>
          <w:rFonts w:ascii="Times New Roman" w:hAnsi="Times New Roman" w:hint="eastAsia"/>
          <w:sz w:val="28"/>
          <w:szCs w:val="28"/>
        </w:rPr>
        <w:t>помощь»</w:t>
      </w:r>
      <w:r w:rsidR="00683D69" w:rsidRPr="005B4192">
        <w:rPr>
          <w:rFonts w:ascii="Times New Roman" w:hAnsi="Times New Roman"/>
          <w:sz w:val="28"/>
          <w:szCs w:val="28"/>
        </w:rPr>
        <w:t xml:space="preserve"> </w:t>
      </w:r>
      <w:r w:rsidRPr="005B4192">
        <w:rPr>
          <w:rFonts w:ascii="Times New Roman" w:hAnsi="Times New Roman" w:hint="eastAsia"/>
          <w:sz w:val="28"/>
          <w:szCs w:val="28"/>
        </w:rPr>
        <w:t>вносится</w:t>
      </w:r>
      <w:r w:rsidRPr="005B4192">
        <w:rPr>
          <w:rFonts w:ascii="Times New Roman" w:hAnsi="Times New Roman"/>
          <w:sz w:val="28"/>
          <w:szCs w:val="28"/>
        </w:rPr>
        <w:t xml:space="preserve"> </w:t>
      </w:r>
      <w:r w:rsidRPr="005B4192">
        <w:rPr>
          <w:rFonts w:ascii="Times New Roman" w:hAnsi="Times New Roman" w:hint="eastAsia"/>
          <w:sz w:val="28"/>
          <w:szCs w:val="28"/>
        </w:rPr>
        <w:t>в</w:t>
      </w:r>
      <w:r w:rsidRPr="005B41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402D" w:rsidRPr="005B4192">
        <w:rPr>
          <w:rFonts w:ascii="Times New Roman" w:hAnsi="Times New Roman"/>
          <w:sz w:val="28"/>
          <w:szCs w:val="28"/>
        </w:rPr>
        <w:t>ПОС</w:t>
      </w:r>
      <w:proofErr w:type="gramEnd"/>
      <w:r w:rsidRPr="005B4192">
        <w:rPr>
          <w:rFonts w:ascii="Times New Roman" w:hAnsi="Times New Roman"/>
          <w:sz w:val="28"/>
          <w:szCs w:val="28"/>
        </w:rPr>
        <w:t xml:space="preserve"> </w:t>
      </w:r>
      <w:r w:rsidRPr="005B4192">
        <w:rPr>
          <w:rFonts w:ascii="Times New Roman" w:hAnsi="Times New Roman" w:hint="eastAsia"/>
          <w:sz w:val="28"/>
          <w:szCs w:val="28"/>
        </w:rPr>
        <w:t>и</w:t>
      </w:r>
      <w:r w:rsidRPr="005B4192">
        <w:rPr>
          <w:rFonts w:ascii="Times New Roman" w:hAnsi="Times New Roman"/>
          <w:sz w:val="28"/>
          <w:szCs w:val="28"/>
        </w:rPr>
        <w:t xml:space="preserve"> </w:t>
      </w:r>
      <w:r w:rsidRPr="005B4192">
        <w:rPr>
          <w:rFonts w:ascii="Times New Roman" w:hAnsi="Times New Roman" w:hint="eastAsia"/>
          <w:sz w:val="28"/>
          <w:szCs w:val="28"/>
        </w:rPr>
        <w:t>направляется</w:t>
      </w:r>
      <w:r w:rsidRPr="005B4192">
        <w:rPr>
          <w:rFonts w:ascii="Times New Roman" w:hAnsi="Times New Roman"/>
          <w:sz w:val="28"/>
          <w:szCs w:val="28"/>
        </w:rPr>
        <w:t xml:space="preserve"> </w:t>
      </w:r>
      <w:r w:rsidRPr="005B4192">
        <w:rPr>
          <w:rFonts w:ascii="Times New Roman" w:hAnsi="Times New Roman" w:hint="eastAsia"/>
          <w:sz w:val="28"/>
          <w:szCs w:val="28"/>
        </w:rPr>
        <w:t>заявителю</w:t>
      </w:r>
      <w:r w:rsidR="00F96161" w:rsidRPr="005B4192">
        <w:rPr>
          <w:rFonts w:ascii="Times New Roman" w:hAnsi="Times New Roman"/>
          <w:sz w:val="28"/>
          <w:szCs w:val="28"/>
        </w:rPr>
        <w:t xml:space="preserve"> посредством ПОС не позднее </w:t>
      </w:r>
      <w:r w:rsidR="00123FE3" w:rsidRPr="005B4192">
        <w:rPr>
          <w:rFonts w:ascii="Times New Roman" w:hAnsi="Times New Roman"/>
          <w:sz w:val="28"/>
          <w:szCs w:val="28"/>
        </w:rPr>
        <w:t>3</w:t>
      </w:r>
      <w:r w:rsidR="00F96161" w:rsidRPr="005B4192">
        <w:rPr>
          <w:rFonts w:ascii="Times New Roman" w:hAnsi="Times New Roman"/>
          <w:sz w:val="28"/>
          <w:szCs w:val="28"/>
        </w:rPr>
        <w:t xml:space="preserve"> календарных дней с даты вынесения решения Комитета по</w:t>
      </w:r>
      <w:r w:rsidR="00683D69" w:rsidRPr="005B4192">
        <w:rPr>
          <w:rFonts w:ascii="Times New Roman" w:hAnsi="Times New Roman"/>
          <w:sz w:val="28"/>
          <w:szCs w:val="28"/>
        </w:rPr>
        <w:t xml:space="preserve"> указанному</w:t>
      </w:r>
      <w:r w:rsidR="00F96161" w:rsidRPr="005B4192">
        <w:rPr>
          <w:rFonts w:ascii="Times New Roman" w:hAnsi="Times New Roman"/>
          <w:sz w:val="28"/>
          <w:szCs w:val="28"/>
        </w:rPr>
        <w:t xml:space="preserve"> обращению заявителя</w:t>
      </w:r>
      <w:r w:rsidRPr="005B4192">
        <w:rPr>
          <w:rFonts w:ascii="Times New Roman" w:hAnsi="Times New Roman"/>
          <w:sz w:val="28"/>
          <w:szCs w:val="28"/>
        </w:rPr>
        <w:t>.</w:t>
      </w:r>
    </w:p>
    <w:p w:rsidR="006D7EAF" w:rsidRDefault="006D7EAF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Срок рассмотрения обращения «проблема» и системного вопроса</w:t>
      </w:r>
      <w:r w:rsidR="00E43A7E">
        <w:rPr>
          <w:rFonts w:ascii="Times New Roman" w:hAnsi="Times New Roman"/>
          <w:sz w:val="28"/>
          <w:szCs w:val="28"/>
        </w:rPr>
        <w:t xml:space="preserve"> (далее – обращение «проблема»)</w:t>
      </w:r>
      <w:r>
        <w:rPr>
          <w:rFonts w:ascii="Times New Roman" w:hAnsi="Times New Roman"/>
          <w:sz w:val="28"/>
          <w:szCs w:val="28"/>
        </w:rPr>
        <w:t xml:space="preserve"> – до 30 календарных дней </w:t>
      </w:r>
      <w:proofErr w:type="gramStart"/>
      <w:r w:rsidRPr="006D7EAF">
        <w:rPr>
          <w:rFonts w:ascii="Times New Roman" w:hAnsi="Times New Roman" w:hint="eastAsia"/>
          <w:sz w:val="28"/>
          <w:szCs w:val="28"/>
        </w:rPr>
        <w:t>с</w:t>
      </w:r>
      <w:r w:rsidRPr="006D7EAF">
        <w:rPr>
          <w:rFonts w:ascii="Times New Roman" w:hAnsi="Times New Roman"/>
          <w:sz w:val="28"/>
          <w:szCs w:val="28"/>
        </w:rPr>
        <w:t xml:space="preserve"> </w:t>
      </w:r>
      <w:r w:rsidRPr="006D7EAF">
        <w:rPr>
          <w:rFonts w:ascii="Times New Roman" w:hAnsi="Times New Roman" w:hint="eastAsia"/>
          <w:sz w:val="28"/>
          <w:szCs w:val="28"/>
        </w:rPr>
        <w:t>даты</w:t>
      </w:r>
      <w:proofErr w:type="gramEnd"/>
      <w:r w:rsidRPr="006D7EAF">
        <w:rPr>
          <w:rFonts w:ascii="Times New Roman" w:hAnsi="Times New Roman"/>
          <w:sz w:val="28"/>
          <w:szCs w:val="28"/>
        </w:rPr>
        <w:t xml:space="preserve"> </w:t>
      </w:r>
      <w:r w:rsidRPr="006D7EAF">
        <w:rPr>
          <w:rFonts w:ascii="Times New Roman" w:hAnsi="Times New Roman" w:hint="eastAsia"/>
          <w:sz w:val="28"/>
          <w:szCs w:val="28"/>
        </w:rPr>
        <w:t>автоматической</w:t>
      </w:r>
      <w:r w:rsidRPr="006D7EAF">
        <w:rPr>
          <w:rFonts w:ascii="Times New Roman" w:hAnsi="Times New Roman"/>
          <w:sz w:val="28"/>
          <w:szCs w:val="28"/>
        </w:rPr>
        <w:t xml:space="preserve"> </w:t>
      </w:r>
      <w:r w:rsidRPr="006D7EAF">
        <w:rPr>
          <w:rFonts w:ascii="Times New Roman" w:hAnsi="Times New Roman" w:hint="eastAsia"/>
          <w:sz w:val="28"/>
          <w:szCs w:val="28"/>
        </w:rPr>
        <w:t>регистрации</w:t>
      </w:r>
      <w:r w:rsidRPr="006D7EAF">
        <w:rPr>
          <w:rFonts w:ascii="Times New Roman" w:hAnsi="Times New Roman"/>
          <w:sz w:val="28"/>
          <w:szCs w:val="28"/>
        </w:rPr>
        <w:t xml:space="preserve"> </w:t>
      </w:r>
      <w:r w:rsidRPr="006D7EAF">
        <w:rPr>
          <w:rFonts w:ascii="Times New Roman" w:hAnsi="Times New Roman" w:hint="eastAsia"/>
          <w:sz w:val="28"/>
          <w:szCs w:val="28"/>
        </w:rPr>
        <w:t>обращения</w:t>
      </w:r>
      <w:r w:rsidRPr="006D7EA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проблема</w:t>
      </w:r>
      <w:r w:rsidRPr="006D7EAF">
        <w:rPr>
          <w:rFonts w:ascii="Times New Roman" w:hAnsi="Times New Roman" w:hint="eastAsia"/>
          <w:sz w:val="28"/>
          <w:szCs w:val="28"/>
        </w:rPr>
        <w:t>»</w:t>
      </w:r>
      <w:r w:rsidRPr="006D7EAF">
        <w:rPr>
          <w:rFonts w:ascii="Times New Roman" w:hAnsi="Times New Roman"/>
          <w:sz w:val="28"/>
          <w:szCs w:val="28"/>
        </w:rPr>
        <w:t xml:space="preserve"> </w:t>
      </w:r>
      <w:r w:rsidRPr="006D7EAF">
        <w:rPr>
          <w:rFonts w:ascii="Times New Roman" w:hAnsi="Times New Roman" w:hint="eastAsia"/>
          <w:sz w:val="28"/>
          <w:szCs w:val="28"/>
        </w:rPr>
        <w:t>в</w:t>
      </w:r>
      <w:r w:rsidRPr="006D7EAF">
        <w:rPr>
          <w:rFonts w:ascii="Times New Roman" w:hAnsi="Times New Roman"/>
          <w:sz w:val="28"/>
          <w:szCs w:val="28"/>
        </w:rPr>
        <w:t xml:space="preserve"> </w:t>
      </w:r>
      <w:r w:rsidRPr="006D7EAF">
        <w:rPr>
          <w:rFonts w:ascii="Times New Roman" w:hAnsi="Times New Roman" w:hint="eastAsia"/>
          <w:sz w:val="28"/>
          <w:szCs w:val="28"/>
        </w:rPr>
        <w:t>ПОС</w:t>
      </w:r>
      <w:r w:rsidR="000E0D17">
        <w:rPr>
          <w:rFonts w:ascii="Times New Roman" w:hAnsi="Times New Roman"/>
          <w:sz w:val="28"/>
          <w:szCs w:val="28"/>
        </w:rPr>
        <w:t>.</w:t>
      </w:r>
    </w:p>
    <w:p w:rsidR="000E0D17" w:rsidRPr="00D52AC2" w:rsidRDefault="000E0D17" w:rsidP="000E0D17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Р</w:t>
      </w:r>
      <w:r w:rsidRPr="00D52AC2">
        <w:rPr>
          <w:rFonts w:ascii="Times New Roman" w:hAnsi="Times New Roman" w:hint="eastAsia"/>
          <w:sz w:val="28"/>
          <w:szCs w:val="28"/>
        </w:rPr>
        <w:t>уководитель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единого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центра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доводит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до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председателя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рабочей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группы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информацию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о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необходимости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проведения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заседания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рабочей</w:t>
      </w:r>
      <w:r w:rsidRPr="00D52AC2">
        <w:rPr>
          <w:rFonts w:ascii="Times New Roman" w:hAnsi="Times New Roman"/>
          <w:sz w:val="28"/>
          <w:szCs w:val="28"/>
        </w:rPr>
        <w:t xml:space="preserve"> </w:t>
      </w:r>
      <w:r w:rsidRPr="00D52AC2">
        <w:rPr>
          <w:rFonts w:ascii="Times New Roman" w:hAnsi="Times New Roman" w:hint="eastAsia"/>
          <w:sz w:val="28"/>
          <w:szCs w:val="28"/>
        </w:rPr>
        <w:t>группы</w:t>
      </w:r>
      <w:r>
        <w:rPr>
          <w:rFonts w:ascii="Times New Roman" w:hAnsi="Times New Roman"/>
          <w:sz w:val="28"/>
          <w:szCs w:val="28"/>
        </w:rPr>
        <w:t xml:space="preserve"> в срок не позднее 2 </w:t>
      </w:r>
      <w:r w:rsidR="00123FE3"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z w:val="28"/>
          <w:szCs w:val="28"/>
        </w:rPr>
        <w:t xml:space="preserve"> дней </w:t>
      </w:r>
      <w:proofErr w:type="gramStart"/>
      <w:r w:rsidRPr="000E0D17">
        <w:rPr>
          <w:rFonts w:ascii="Times New Roman" w:hAnsi="Times New Roman" w:hint="eastAsia"/>
          <w:sz w:val="28"/>
          <w:szCs w:val="28"/>
        </w:rPr>
        <w:t>с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даты</w:t>
      </w:r>
      <w:proofErr w:type="gramEnd"/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автоматической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регистрации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обращения</w:t>
      </w:r>
      <w:r w:rsidRPr="000E0D17">
        <w:rPr>
          <w:rFonts w:ascii="Times New Roman" w:hAnsi="Times New Roman"/>
          <w:sz w:val="28"/>
          <w:szCs w:val="28"/>
        </w:rPr>
        <w:t xml:space="preserve"> «</w:t>
      </w:r>
      <w:r w:rsidRPr="000E0D17">
        <w:rPr>
          <w:rFonts w:ascii="Times New Roman" w:hAnsi="Times New Roman" w:hint="eastAsia"/>
          <w:sz w:val="28"/>
          <w:szCs w:val="28"/>
        </w:rPr>
        <w:t>проблема»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в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ПОС</w:t>
      </w:r>
      <w:r w:rsidRPr="00D52AC2">
        <w:rPr>
          <w:rFonts w:ascii="Times New Roman" w:hAnsi="Times New Roman"/>
          <w:sz w:val="28"/>
          <w:szCs w:val="28"/>
        </w:rPr>
        <w:t>.</w:t>
      </w:r>
    </w:p>
    <w:p w:rsidR="000E0D17" w:rsidRPr="000E0D17" w:rsidRDefault="000E0D17" w:rsidP="000E0D17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Pr="000E0D17">
        <w:rPr>
          <w:rFonts w:hint="eastAsia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Заявитель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="00E43A7E">
        <w:rPr>
          <w:rFonts w:ascii="Times New Roman" w:hAnsi="Times New Roman"/>
          <w:sz w:val="28"/>
          <w:szCs w:val="28"/>
        </w:rPr>
        <w:t>вправе прин</w:t>
      </w:r>
      <w:r w:rsidR="00064B8E">
        <w:rPr>
          <w:rFonts w:ascii="Times New Roman" w:hAnsi="Times New Roman"/>
          <w:sz w:val="28"/>
          <w:szCs w:val="28"/>
        </w:rPr>
        <w:t>я</w:t>
      </w:r>
      <w:r w:rsidR="00E43A7E">
        <w:rPr>
          <w:rFonts w:ascii="Times New Roman" w:hAnsi="Times New Roman"/>
          <w:sz w:val="28"/>
          <w:szCs w:val="28"/>
        </w:rPr>
        <w:t>ть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участие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в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заседании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рабочей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группы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для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обсуждения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его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обращения</w:t>
      </w:r>
      <w:r w:rsidR="00683D69">
        <w:rPr>
          <w:rFonts w:ascii="Times New Roman" w:hAnsi="Times New Roman"/>
          <w:sz w:val="28"/>
          <w:szCs w:val="28"/>
        </w:rPr>
        <w:t xml:space="preserve"> </w:t>
      </w:r>
      <w:r w:rsidR="00683D69" w:rsidRPr="00683D69">
        <w:rPr>
          <w:rFonts w:ascii="Times New Roman" w:hAnsi="Times New Roman"/>
          <w:sz w:val="28"/>
          <w:szCs w:val="28"/>
        </w:rPr>
        <w:t>«</w:t>
      </w:r>
      <w:r w:rsidR="00683D69" w:rsidRPr="00683D69">
        <w:rPr>
          <w:rFonts w:ascii="Times New Roman" w:hAnsi="Times New Roman" w:hint="eastAsia"/>
          <w:sz w:val="28"/>
          <w:szCs w:val="28"/>
        </w:rPr>
        <w:t>проблема»</w:t>
      </w:r>
      <w:r w:rsidRPr="000E0D17">
        <w:rPr>
          <w:rFonts w:ascii="Times New Roman" w:hAnsi="Times New Roman"/>
          <w:sz w:val="28"/>
          <w:szCs w:val="28"/>
        </w:rPr>
        <w:t>.</w:t>
      </w:r>
    </w:p>
    <w:p w:rsidR="000E0D17" w:rsidRPr="000E0D17" w:rsidRDefault="000E0D17" w:rsidP="000E0D17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0E0D17">
        <w:rPr>
          <w:rFonts w:ascii="Times New Roman" w:hAnsi="Times New Roman"/>
          <w:sz w:val="28"/>
          <w:szCs w:val="28"/>
        </w:rPr>
        <w:t xml:space="preserve">. </w:t>
      </w:r>
      <w:r w:rsidRPr="000E0D17">
        <w:rPr>
          <w:rFonts w:ascii="Times New Roman" w:hAnsi="Times New Roman" w:hint="eastAsia"/>
          <w:sz w:val="28"/>
          <w:szCs w:val="28"/>
        </w:rPr>
        <w:t>Решение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рабочей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группы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оформляется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протоколом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заседания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рабочей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группы</w:t>
      </w:r>
      <w:r w:rsidRPr="000E0D17">
        <w:rPr>
          <w:rFonts w:ascii="Times New Roman" w:hAnsi="Times New Roman"/>
          <w:sz w:val="28"/>
          <w:szCs w:val="28"/>
        </w:rPr>
        <w:t xml:space="preserve">, </w:t>
      </w:r>
      <w:r w:rsidRPr="000E0D17">
        <w:rPr>
          <w:rFonts w:ascii="Times New Roman" w:hAnsi="Times New Roman" w:hint="eastAsia"/>
          <w:sz w:val="28"/>
          <w:szCs w:val="28"/>
        </w:rPr>
        <w:t>который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подписывается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председателем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рабочей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группы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не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позднее</w:t>
      </w:r>
      <w:r w:rsidRPr="000E0D17">
        <w:rPr>
          <w:rFonts w:ascii="Times New Roman" w:hAnsi="Times New Roman"/>
          <w:sz w:val="28"/>
          <w:szCs w:val="28"/>
        </w:rPr>
        <w:t xml:space="preserve"> 1 </w:t>
      </w:r>
      <w:r w:rsidR="00123FE3">
        <w:rPr>
          <w:rFonts w:ascii="Times New Roman" w:hAnsi="Times New Roman"/>
          <w:sz w:val="28"/>
          <w:szCs w:val="28"/>
        </w:rPr>
        <w:t>рабочего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дня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0D17">
        <w:rPr>
          <w:rFonts w:ascii="Times New Roman" w:hAnsi="Times New Roman" w:hint="eastAsia"/>
          <w:sz w:val="28"/>
          <w:szCs w:val="28"/>
        </w:rPr>
        <w:t>с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даты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проведения</w:t>
      </w:r>
      <w:proofErr w:type="gramEnd"/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заседания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рабочей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группы</w:t>
      </w:r>
      <w:r w:rsidRPr="000E0D17">
        <w:rPr>
          <w:rFonts w:ascii="Times New Roman" w:hAnsi="Times New Roman"/>
          <w:sz w:val="28"/>
          <w:szCs w:val="28"/>
        </w:rPr>
        <w:t>.</w:t>
      </w:r>
    </w:p>
    <w:p w:rsidR="000E0D17" w:rsidRPr="000E0D17" w:rsidRDefault="000E0D17" w:rsidP="000E0D17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0D17">
        <w:rPr>
          <w:rFonts w:ascii="Times New Roman" w:hAnsi="Times New Roman" w:hint="eastAsia"/>
          <w:sz w:val="28"/>
          <w:szCs w:val="28"/>
        </w:rPr>
        <w:t>Выписка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из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протокола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доводится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до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заявителя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единым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центром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посредством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0D17">
        <w:rPr>
          <w:rFonts w:ascii="Times New Roman" w:hAnsi="Times New Roman" w:hint="eastAsia"/>
          <w:sz w:val="28"/>
          <w:szCs w:val="28"/>
        </w:rPr>
        <w:t>ПОС</w:t>
      </w:r>
      <w:proofErr w:type="gramEnd"/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не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позднее</w:t>
      </w:r>
      <w:r w:rsidRPr="000E0D17">
        <w:rPr>
          <w:rFonts w:ascii="Times New Roman" w:hAnsi="Times New Roman"/>
          <w:sz w:val="28"/>
          <w:szCs w:val="28"/>
        </w:rPr>
        <w:t xml:space="preserve"> 1 </w:t>
      </w:r>
      <w:r w:rsidR="00123FE3">
        <w:rPr>
          <w:rFonts w:ascii="Times New Roman" w:hAnsi="Times New Roman"/>
          <w:sz w:val="28"/>
          <w:szCs w:val="28"/>
        </w:rPr>
        <w:t>рабочего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дня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с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даты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подписания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протокола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заседания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рабочей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группы</w:t>
      </w:r>
      <w:r w:rsidRPr="000E0D17">
        <w:rPr>
          <w:rFonts w:ascii="Times New Roman" w:hAnsi="Times New Roman"/>
          <w:sz w:val="28"/>
          <w:szCs w:val="28"/>
        </w:rPr>
        <w:t>.</w:t>
      </w:r>
    </w:p>
    <w:p w:rsidR="000E0D17" w:rsidRPr="000E0D17" w:rsidRDefault="000E0D17" w:rsidP="000E0D17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0D17">
        <w:rPr>
          <w:rFonts w:ascii="Times New Roman" w:hAnsi="Times New Roman"/>
          <w:sz w:val="28"/>
          <w:szCs w:val="28"/>
        </w:rPr>
        <w:t xml:space="preserve">23. </w:t>
      </w:r>
      <w:r w:rsidRPr="000E0D17">
        <w:rPr>
          <w:rFonts w:ascii="Times New Roman" w:hAnsi="Times New Roman" w:hint="eastAsia"/>
          <w:sz w:val="28"/>
          <w:szCs w:val="28"/>
        </w:rPr>
        <w:t>В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случае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если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заявитель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удовлетворен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решением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рабочей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группы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по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своему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обращению</w:t>
      </w:r>
      <w:r w:rsidRPr="000E0D17">
        <w:rPr>
          <w:rFonts w:ascii="Times New Roman" w:hAnsi="Times New Roman"/>
          <w:sz w:val="28"/>
          <w:szCs w:val="28"/>
        </w:rPr>
        <w:t xml:space="preserve">, </w:t>
      </w:r>
      <w:r w:rsidRPr="000E0D17">
        <w:rPr>
          <w:rFonts w:ascii="Times New Roman" w:hAnsi="Times New Roman" w:hint="eastAsia"/>
          <w:sz w:val="28"/>
          <w:szCs w:val="28"/>
        </w:rPr>
        <w:t>обращение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="00683D69" w:rsidRPr="00683D69">
        <w:rPr>
          <w:rFonts w:ascii="Times New Roman" w:hAnsi="Times New Roman"/>
          <w:sz w:val="28"/>
          <w:szCs w:val="28"/>
        </w:rPr>
        <w:t>«</w:t>
      </w:r>
      <w:r w:rsidR="00683D69" w:rsidRPr="00683D69">
        <w:rPr>
          <w:rFonts w:ascii="Times New Roman" w:hAnsi="Times New Roman" w:hint="eastAsia"/>
          <w:sz w:val="28"/>
          <w:szCs w:val="28"/>
        </w:rPr>
        <w:t>проблема»</w:t>
      </w:r>
      <w:r w:rsidR="00683D69" w:rsidRPr="00683D69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считается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закрытым</w:t>
      </w:r>
      <w:r w:rsidRPr="000E0D17">
        <w:rPr>
          <w:rFonts w:ascii="Times New Roman" w:hAnsi="Times New Roman"/>
          <w:sz w:val="28"/>
          <w:szCs w:val="28"/>
        </w:rPr>
        <w:t xml:space="preserve"> (</w:t>
      </w:r>
      <w:r w:rsidRPr="000E0D17">
        <w:rPr>
          <w:rFonts w:ascii="Times New Roman" w:hAnsi="Times New Roman" w:hint="eastAsia"/>
          <w:sz w:val="28"/>
          <w:szCs w:val="28"/>
        </w:rPr>
        <w:t>далее</w:t>
      </w:r>
      <w:r w:rsidRPr="000E0D17">
        <w:rPr>
          <w:rFonts w:ascii="Times New Roman" w:hAnsi="Times New Roman"/>
          <w:sz w:val="28"/>
          <w:szCs w:val="28"/>
        </w:rPr>
        <w:t xml:space="preserve"> – </w:t>
      </w:r>
      <w:r w:rsidRPr="000E0D17">
        <w:rPr>
          <w:rFonts w:ascii="Times New Roman" w:hAnsi="Times New Roman" w:hint="eastAsia"/>
          <w:sz w:val="28"/>
          <w:szCs w:val="28"/>
        </w:rPr>
        <w:t>решение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по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обращению</w:t>
      </w:r>
      <w:r w:rsidR="008F035A">
        <w:rPr>
          <w:rFonts w:ascii="Times New Roman" w:hAnsi="Times New Roman"/>
          <w:sz w:val="28"/>
          <w:szCs w:val="28"/>
        </w:rPr>
        <w:t xml:space="preserve"> </w:t>
      </w:r>
      <w:r w:rsidR="008F035A" w:rsidRPr="00E43A7E">
        <w:rPr>
          <w:rFonts w:ascii="Times New Roman" w:hAnsi="Times New Roman"/>
          <w:sz w:val="28"/>
          <w:szCs w:val="28"/>
        </w:rPr>
        <w:t>«проблема»</w:t>
      </w:r>
      <w:r w:rsidRPr="000E0D17">
        <w:rPr>
          <w:rFonts w:ascii="Times New Roman" w:hAnsi="Times New Roman"/>
          <w:sz w:val="28"/>
          <w:szCs w:val="28"/>
        </w:rPr>
        <w:t>).</w:t>
      </w:r>
    </w:p>
    <w:p w:rsidR="00E43A7E" w:rsidRDefault="000E0D17" w:rsidP="00E43A7E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A7E">
        <w:rPr>
          <w:rFonts w:ascii="Times New Roman" w:hAnsi="Times New Roman"/>
          <w:sz w:val="28"/>
          <w:szCs w:val="28"/>
        </w:rPr>
        <w:t>24.</w:t>
      </w:r>
      <w:r w:rsidR="00E43A7E" w:rsidRPr="00E43A7E">
        <w:rPr>
          <w:rFonts w:hint="eastAsia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Заявитель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вправе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направить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посредством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43A7E" w:rsidRPr="00E43A7E">
        <w:rPr>
          <w:rFonts w:ascii="Times New Roman" w:hAnsi="Times New Roman" w:hint="eastAsia"/>
          <w:sz w:val="28"/>
          <w:szCs w:val="28"/>
        </w:rPr>
        <w:t>ПОС</w:t>
      </w:r>
      <w:proofErr w:type="gramEnd"/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обращение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Куратору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единого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центра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в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случае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несогласия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с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решением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по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обращению</w:t>
      </w:r>
      <w:r w:rsidR="00E43A7E" w:rsidRPr="00E43A7E">
        <w:rPr>
          <w:rFonts w:ascii="Times New Roman" w:hAnsi="Times New Roman"/>
          <w:sz w:val="28"/>
          <w:szCs w:val="28"/>
        </w:rPr>
        <w:t xml:space="preserve"> «</w:t>
      </w:r>
      <w:r w:rsidR="00E43A7E" w:rsidRPr="00E43A7E">
        <w:rPr>
          <w:rFonts w:ascii="Times New Roman" w:hAnsi="Times New Roman" w:hint="eastAsia"/>
          <w:sz w:val="28"/>
          <w:szCs w:val="28"/>
        </w:rPr>
        <w:t>проблема»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в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течение</w:t>
      </w:r>
      <w:r w:rsidR="00E43A7E" w:rsidRPr="00E43A7E">
        <w:rPr>
          <w:rFonts w:ascii="Times New Roman" w:hAnsi="Times New Roman"/>
          <w:sz w:val="28"/>
          <w:szCs w:val="28"/>
        </w:rPr>
        <w:t xml:space="preserve"> 30 </w:t>
      </w:r>
      <w:r w:rsidR="00E43A7E" w:rsidRPr="00E43A7E">
        <w:rPr>
          <w:rFonts w:ascii="Times New Roman" w:hAnsi="Times New Roman" w:hint="eastAsia"/>
          <w:sz w:val="28"/>
          <w:szCs w:val="28"/>
        </w:rPr>
        <w:t>календарных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дней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со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дня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направления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выписки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из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протокола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заседания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рабочей</w:t>
      </w:r>
      <w:r w:rsidR="00E43A7E" w:rsidRPr="00E43A7E">
        <w:rPr>
          <w:rFonts w:ascii="Times New Roman" w:hAnsi="Times New Roman"/>
          <w:sz w:val="28"/>
          <w:szCs w:val="28"/>
        </w:rPr>
        <w:t xml:space="preserve"> </w:t>
      </w:r>
      <w:r w:rsidR="00E43A7E" w:rsidRPr="00E43A7E">
        <w:rPr>
          <w:rFonts w:ascii="Times New Roman" w:hAnsi="Times New Roman" w:hint="eastAsia"/>
          <w:sz w:val="28"/>
          <w:szCs w:val="28"/>
        </w:rPr>
        <w:t>группы</w:t>
      </w:r>
      <w:r w:rsidR="00E43A7E" w:rsidRPr="00E43A7E">
        <w:rPr>
          <w:rFonts w:ascii="Times New Roman" w:hAnsi="Times New Roman"/>
          <w:sz w:val="28"/>
          <w:szCs w:val="28"/>
        </w:rPr>
        <w:t>.</w:t>
      </w:r>
    </w:p>
    <w:p w:rsidR="000E0D17" w:rsidRDefault="000E0D17" w:rsidP="000E0D17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0F66">
        <w:rPr>
          <w:rFonts w:ascii="Times New Roman" w:hAnsi="Times New Roman"/>
          <w:sz w:val="28"/>
          <w:szCs w:val="28"/>
        </w:rPr>
        <w:t xml:space="preserve">25. </w:t>
      </w:r>
      <w:r w:rsidRPr="00470F66">
        <w:rPr>
          <w:rFonts w:ascii="Times New Roman" w:hAnsi="Times New Roman" w:hint="eastAsia"/>
          <w:sz w:val="28"/>
          <w:szCs w:val="28"/>
        </w:rPr>
        <w:t>В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случае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если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заявителем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="00064B8E" w:rsidRPr="00D52AC2">
        <w:rPr>
          <w:rFonts w:ascii="Times New Roman" w:hAnsi="Times New Roman" w:hint="eastAsia"/>
          <w:sz w:val="28"/>
          <w:szCs w:val="28"/>
        </w:rPr>
        <w:t>не</w:t>
      </w:r>
      <w:r w:rsidR="00064B8E" w:rsidRPr="00D52AC2">
        <w:rPr>
          <w:rFonts w:ascii="Times New Roman" w:hAnsi="Times New Roman"/>
          <w:sz w:val="28"/>
          <w:szCs w:val="28"/>
        </w:rPr>
        <w:t xml:space="preserve"> </w:t>
      </w:r>
      <w:r w:rsidR="00064B8E">
        <w:rPr>
          <w:rFonts w:ascii="Times New Roman" w:hAnsi="Times New Roman"/>
          <w:sz w:val="28"/>
          <w:szCs w:val="28"/>
        </w:rPr>
        <w:t>направлено обращение о несогласии с решением</w:t>
      </w:r>
      <w:r w:rsidR="00064B8E" w:rsidRPr="00470F66">
        <w:rPr>
          <w:rFonts w:ascii="Times New Roman" w:hAnsi="Times New Roman" w:hint="eastAsia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по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обращению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="00064B8E">
        <w:rPr>
          <w:rFonts w:ascii="Times New Roman" w:hAnsi="Times New Roman"/>
          <w:sz w:val="28"/>
          <w:szCs w:val="28"/>
        </w:rPr>
        <w:t xml:space="preserve">«проблема» </w:t>
      </w:r>
      <w:r w:rsidRPr="00470F66">
        <w:rPr>
          <w:rFonts w:ascii="Times New Roman" w:hAnsi="Times New Roman" w:hint="eastAsia"/>
          <w:sz w:val="28"/>
          <w:szCs w:val="28"/>
        </w:rPr>
        <w:t>в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течение</w:t>
      </w:r>
      <w:r w:rsidRPr="00470F66">
        <w:rPr>
          <w:rFonts w:ascii="Times New Roman" w:hAnsi="Times New Roman"/>
          <w:sz w:val="28"/>
          <w:szCs w:val="28"/>
        </w:rPr>
        <w:t xml:space="preserve"> 30 </w:t>
      </w:r>
      <w:r w:rsidRPr="00470F66">
        <w:rPr>
          <w:rFonts w:ascii="Times New Roman" w:hAnsi="Times New Roman" w:hint="eastAsia"/>
          <w:sz w:val="28"/>
          <w:szCs w:val="28"/>
        </w:rPr>
        <w:t>календарных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дней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со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дня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направления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выписки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из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протокола</w:t>
      </w:r>
      <w:r w:rsidRPr="00470F66">
        <w:rPr>
          <w:rFonts w:ascii="Times New Roman" w:hAnsi="Times New Roman"/>
          <w:sz w:val="28"/>
          <w:szCs w:val="28"/>
        </w:rPr>
        <w:t xml:space="preserve">, </w:t>
      </w:r>
      <w:r w:rsidRPr="00470F66">
        <w:rPr>
          <w:rFonts w:ascii="Times New Roman" w:hAnsi="Times New Roman" w:hint="eastAsia"/>
          <w:sz w:val="28"/>
          <w:szCs w:val="28"/>
        </w:rPr>
        <w:t>обращение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="00683D69" w:rsidRPr="00470F66">
        <w:rPr>
          <w:rFonts w:ascii="Times New Roman" w:hAnsi="Times New Roman"/>
          <w:sz w:val="28"/>
          <w:szCs w:val="28"/>
        </w:rPr>
        <w:t>«</w:t>
      </w:r>
      <w:r w:rsidR="00683D69" w:rsidRPr="00470F66">
        <w:rPr>
          <w:rFonts w:ascii="Times New Roman" w:hAnsi="Times New Roman" w:hint="eastAsia"/>
          <w:sz w:val="28"/>
          <w:szCs w:val="28"/>
        </w:rPr>
        <w:t>проблема»</w:t>
      </w:r>
      <w:r w:rsidR="00683D69" w:rsidRPr="00470F66">
        <w:rPr>
          <w:rFonts w:ascii="Times New Roman" w:hAnsi="Times New Roman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считается</w:t>
      </w:r>
      <w:r w:rsidRPr="00470F66">
        <w:rPr>
          <w:rFonts w:ascii="Times New Roman" w:hAnsi="Times New Roman"/>
          <w:sz w:val="28"/>
          <w:szCs w:val="28"/>
        </w:rPr>
        <w:t xml:space="preserve"> </w:t>
      </w:r>
      <w:r w:rsidRPr="00470F66">
        <w:rPr>
          <w:rFonts w:ascii="Times New Roman" w:hAnsi="Times New Roman" w:hint="eastAsia"/>
          <w:sz w:val="28"/>
          <w:szCs w:val="28"/>
        </w:rPr>
        <w:t>закрытым</w:t>
      </w:r>
      <w:r w:rsidRPr="00470F66">
        <w:rPr>
          <w:rFonts w:ascii="Times New Roman" w:hAnsi="Times New Roman"/>
          <w:sz w:val="28"/>
          <w:szCs w:val="28"/>
        </w:rPr>
        <w:t>.</w:t>
      </w:r>
    </w:p>
    <w:p w:rsidR="000E0D17" w:rsidRPr="000E0D17" w:rsidRDefault="000E0D17" w:rsidP="000E0D17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70F66">
        <w:rPr>
          <w:rFonts w:ascii="Times New Roman" w:hAnsi="Times New Roman"/>
          <w:sz w:val="28"/>
          <w:szCs w:val="28"/>
        </w:rPr>
        <w:t>6</w:t>
      </w:r>
      <w:r w:rsidRPr="000E0D17">
        <w:rPr>
          <w:rFonts w:ascii="Times New Roman" w:hAnsi="Times New Roman"/>
          <w:sz w:val="28"/>
          <w:szCs w:val="28"/>
        </w:rPr>
        <w:t xml:space="preserve">. </w:t>
      </w:r>
      <w:r w:rsidRPr="000E0D17">
        <w:rPr>
          <w:rFonts w:ascii="Times New Roman" w:hAnsi="Times New Roman" w:hint="eastAsia"/>
          <w:sz w:val="28"/>
          <w:szCs w:val="28"/>
        </w:rPr>
        <w:t>В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случае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если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обращение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="00683D69" w:rsidRPr="00683D69">
        <w:rPr>
          <w:rFonts w:ascii="Times New Roman" w:hAnsi="Times New Roman"/>
          <w:sz w:val="28"/>
          <w:szCs w:val="28"/>
        </w:rPr>
        <w:t>«</w:t>
      </w:r>
      <w:r w:rsidR="00683D69" w:rsidRPr="00683D69">
        <w:rPr>
          <w:rFonts w:ascii="Times New Roman" w:hAnsi="Times New Roman" w:hint="eastAsia"/>
          <w:sz w:val="28"/>
          <w:szCs w:val="28"/>
        </w:rPr>
        <w:t>проблема»</w:t>
      </w:r>
      <w:r w:rsidR="00683D69" w:rsidRPr="00683D69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не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закрыто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по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итогам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заседания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рабочей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группы</w:t>
      </w:r>
      <w:r w:rsidRPr="000E0D17">
        <w:rPr>
          <w:rFonts w:ascii="Times New Roman" w:hAnsi="Times New Roman"/>
          <w:sz w:val="28"/>
          <w:szCs w:val="28"/>
        </w:rPr>
        <w:t xml:space="preserve">, </w:t>
      </w:r>
      <w:r w:rsidR="00683D69">
        <w:rPr>
          <w:rFonts w:ascii="Times New Roman" w:hAnsi="Times New Roman"/>
          <w:sz w:val="28"/>
          <w:szCs w:val="28"/>
        </w:rPr>
        <w:t xml:space="preserve">указанное </w:t>
      </w:r>
      <w:r w:rsidRPr="000E0D17">
        <w:rPr>
          <w:rFonts w:ascii="Times New Roman" w:hAnsi="Times New Roman" w:hint="eastAsia"/>
          <w:sz w:val="28"/>
          <w:szCs w:val="28"/>
        </w:rPr>
        <w:t>обращение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выносится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на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рассмотрение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Комитета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в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порядке</w:t>
      </w:r>
      <w:r w:rsidRPr="000E0D17">
        <w:rPr>
          <w:rFonts w:ascii="Times New Roman" w:hAnsi="Times New Roman"/>
          <w:sz w:val="28"/>
          <w:szCs w:val="28"/>
        </w:rPr>
        <w:t xml:space="preserve">, </w:t>
      </w:r>
      <w:r w:rsidRPr="000E0D17">
        <w:rPr>
          <w:rFonts w:ascii="Times New Roman" w:hAnsi="Times New Roman" w:hint="eastAsia"/>
          <w:sz w:val="28"/>
          <w:szCs w:val="28"/>
        </w:rPr>
        <w:t>установленном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распоряжением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Правительства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Рязанской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области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 w:hint="eastAsia"/>
          <w:sz w:val="28"/>
          <w:szCs w:val="28"/>
        </w:rPr>
        <w:t>от</w:t>
      </w:r>
      <w:r w:rsidRPr="000E0D17">
        <w:rPr>
          <w:rFonts w:ascii="Times New Roman" w:hAnsi="Times New Roman"/>
          <w:sz w:val="28"/>
          <w:szCs w:val="28"/>
        </w:rPr>
        <w:t xml:space="preserve"> 16 </w:t>
      </w:r>
      <w:r w:rsidRPr="000E0D17">
        <w:rPr>
          <w:rFonts w:ascii="Times New Roman" w:hAnsi="Times New Roman" w:hint="eastAsia"/>
          <w:sz w:val="28"/>
          <w:szCs w:val="28"/>
        </w:rPr>
        <w:t>марта</w:t>
      </w:r>
      <w:r w:rsidRPr="000E0D17">
        <w:rPr>
          <w:rFonts w:ascii="Times New Roman" w:hAnsi="Times New Roman"/>
          <w:sz w:val="28"/>
          <w:szCs w:val="28"/>
        </w:rPr>
        <w:t xml:space="preserve"> 2022 </w:t>
      </w:r>
      <w:r w:rsidRPr="000E0D17">
        <w:rPr>
          <w:rFonts w:ascii="Times New Roman" w:hAnsi="Times New Roman" w:hint="eastAsia"/>
          <w:sz w:val="28"/>
          <w:szCs w:val="28"/>
        </w:rPr>
        <w:t>г</w:t>
      </w:r>
      <w:r w:rsidRPr="000E0D17">
        <w:rPr>
          <w:rFonts w:ascii="Times New Roman" w:hAnsi="Times New Roman"/>
          <w:sz w:val="28"/>
          <w:szCs w:val="28"/>
        </w:rPr>
        <w:t xml:space="preserve">. </w:t>
      </w:r>
      <w:r w:rsidRPr="000E0D17">
        <w:rPr>
          <w:rFonts w:ascii="Times New Roman" w:hAnsi="Times New Roman" w:hint="eastAsia"/>
          <w:sz w:val="28"/>
          <w:szCs w:val="28"/>
        </w:rPr>
        <w:t>№</w:t>
      </w:r>
      <w:r w:rsidRPr="000E0D17">
        <w:rPr>
          <w:rFonts w:ascii="Times New Roman" w:hAnsi="Times New Roman"/>
          <w:sz w:val="28"/>
          <w:szCs w:val="28"/>
        </w:rPr>
        <w:t xml:space="preserve"> 122-</w:t>
      </w:r>
      <w:r w:rsidRPr="000E0D17">
        <w:rPr>
          <w:rFonts w:ascii="Times New Roman" w:hAnsi="Times New Roman" w:hint="eastAsia"/>
          <w:sz w:val="28"/>
          <w:szCs w:val="28"/>
        </w:rPr>
        <w:t>р</w:t>
      </w:r>
      <w:r w:rsidRPr="000E0D17">
        <w:rPr>
          <w:rFonts w:ascii="Times New Roman" w:hAnsi="Times New Roman"/>
          <w:sz w:val="28"/>
          <w:szCs w:val="28"/>
        </w:rPr>
        <w:t>.</w:t>
      </w:r>
    </w:p>
    <w:p w:rsidR="000E0D17" w:rsidRPr="00D52AC2" w:rsidRDefault="00683D69" w:rsidP="00470F66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70F66">
        <w:rPr>
          <w:rFonts w:ascii="Times New Roman" w:hAnsi="Times New Roman"/>
          <w:sz w:val="28"/>
          <w:szCs w:val="28"/>
        </w:rPr>
        <w:t>7</w:t>
      </w:r>
      <w:r w:rsidR="000E0D17" w:rsidRPr="000E0D17">
        <w:rPr>
          <w:rFonts w:ascii="Times New Roman" w:hAnsi="Times New Roman"/>
          <w:sz w:val="28"/>
          <w:szCs w:val="28"/>
        </w:rPr>
        <w:t xml:space="preserve">. </w:t>
      </w:r>
      <w:r w:rsidR="000E0D17" w:rsidRPr="000E0D17">
        <w:rPr>
          <w:rFonts w:ascii="Times New Roman" w:hAnsi="Times New Roman" w:hint="eastAsia"/>
          <w:sz w:val="28"/>
          <w:szCs w:val="28"/>
        </w:rPr>
        <w:t>Информация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о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решении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8F035A" w:rsidRPr="00470F66">
        <w:rPr>
          <w:rFonts w:ascii="Times New Roman" w:hAnsi="Times New Roman"/>
          <w:sz w:val="28"/>
          <w:szCs w:val="28"/>
        </w:rPr>
        <w:t>Комитета</w:t>
      </w:r>
      <w:r w:rsidR="008F035A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по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обращению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Pr="000E0D17">
        <w:rPr>
          <w:rFonts w:ascii="Times New Roman" w:hAnsi="Times New Roman"/>
          <w:sz w:val="28"/>
          <w:szCs w:val="28"/>
        </w:rPr>
        <w:t>«</w:t>
      </w:r>
      <w:r w:rsidRPr="000E0D17">
        <w:rPr>
          <w:rFonts w:ascii="Times New Roman" w:hAnsi="Times New Roman" w:hint="eastAsia"/>
          <w:sz w:val="28"/>
          <w:szCs w:val="28"/>
        </w:rPr>
        <w:t>проблема»</w:t>
      </w:r>
      <w:r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вносится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в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0D17" w:rsidRPr="000E0D17">
        <w:rPr>
          <w:rFonts w:ascii="Times New Roman" w:hAnsi="Times New Roman" w:hint="eastAsia"/>
          <w:sz w:val="28"/>
          <w:szCs w:val="28"/>
        </w:rPr>
        <w:t>ПОС</w:t>
      </w:r>
      <w:proofErr w:type="gramEnd"/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и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направляется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заявителю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посредством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ПОС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не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позднее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123FE3">
        <w:rPr>
          <w:rFonts w:ascii="Times New Roman" w:hAnsi="Times New Roman"/>
          <w:sz w:val="28"/>
          <w:szCs w:val="28"/>
        </w:rPr>
        <w:t>3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календарных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дней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с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даты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вынесения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решения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Комитета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по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указанному </w:t>
      </w:r>
      <w:r w:rsidR="000E0D17" w:rsidRPr="000E0D17">
        <w:rPr>
          <w:rFonts w:ascii="Times New Roman" w:hAnsi="Times New Roman" w:hint="eastAsia"/>
          <w:sz w:val="28"/>
          <w:szCs w:val="28"/>
        </w:rPr>
        <w:t>обращению</w:t>
      </w:r>
      <w:r w:rsidR="000E0D17" w:rsidRPr="000E0D17">
        <w:rPr>
          <w:rFonts w:ascii="Times New Roman" w:hAnsi="Times New Roman"/>
          <w:sz w:val="28"/>
          <w:szCs w:val="28"/>
        </w:rPr>
        <w:t xml:space="preserve"> </w:t>
      </w:r>
      <w:r w:rsidR="000E0D17" w:rsidRPr="000E0D17">
        <w:rPr>
          <w:rFonts w:ascii="Times New Roman" w:hAnsi="Times New Roman" w:hint="eastAsia"/>
          <w:sz w:val="28"/>
          <w:szCs w:val="28"/>
        </w:rPr>
        <w:t>заявителя</w:t>
      </w:r>
      <w:r w:rsidR="000E0D17" w:rsidRPr="000E0D17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470F66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683D69">
        <w:rPr>
          <w:rFonts w:ascii="Times New Roman" w:hAnsi="Times New Roman"/>
          <w:sz w:val="28"/>
          <w:szCs w:val="28"/>
        </w:rPr>
        <w:t>.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Информация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об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оценках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ответов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на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обращения</w:t>
      </w:r>
      <w:r w:rsidR="00D52AC2" w:rsidRPr="00D52AC2">
        <w:rPr>
          <w:rFonts w:ascii="Times New Roman" w:hAnsi="Times New Roman"/>
          <w:sz w:val="28"/>
          <w:szCs w:val="28"/>
        </w:rPr>
        <w:t xml:space="preserve">, </w:t>
      </w:r>
      <w:r w:rsidR="00D52AC2" w:rsidRPr="00D52AC2">
        <w:rPr>
          <w:rFonts w:ascii="Times New Roman" w:hAnsi="Times New Roman" w:hint="eastAsia"/>
          <w:sz w:val="28"/>
          <w:szCs w:val="28"/>
        </w:rPr>
        <w:t>поставленных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заявителями</w:t>
      </w:r>
      <w:r w:rsidR="00D52AC2" w:rsidRPr="00D52AC2">
        <w:rPr>
          <w:rFonts w:ascii="Times New Roman" w:hAnsi="Times New Roman"/>
          <w:sz w:val="28"/>
          <w:szCs w:val="28"/>
        </w:rPr>
        <w:t xml:space="preserve">, </w:t>
      </w:r>
      <w:r w:rsidR="00D52AC2" w:rsidRPr="00D52AC2">
        <w:rPr>
          <w:rFonts w:ascii="Times New Roman" w:hAnsi="Times New Roman" w:hint="eastAsia"/>
          <w:sz w:val="28"/>
          <w:szCs w:val="28"/>
        </w:rPr>
        <w:t>формируется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2AC2" w:rsidRPr="00BE402D">
        <w:rPr>
          <w:rFonts w:ascii="Times New Roman" w:hAnsi="Times New Roman" w:hint="eastAsia"/>
          <w:sz w:val="28"/>
          <w:szCs w:val="28"/>
        </w:rPr>
        <w:t>ПОС</w:t>
      </w:r>
      <w:proofErr w:type="gramEnd"/>
      <w:r w:rsidR="00D52AC2" w:rsidRPr="002A524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автоматически</w:t>
      </w:r>
      <w:r w:rsidR="00D52AC2" w:rsidRPr="00D52AC2">
        <w:rPr>
          <w:rFonts w:ascii="Times New Roman" w:hAnsi="Times New Roman"/>
          <w:sz w:val="28"/>
          <w:szCs w:val="28"/>
        </w:rPr>
        <w:t>.</w:t>
      </w:r>
    </w:p>
    <w:p w:rsidR="00D52AC2" w:rsidRPr="00D52AC2" w:rsidRDefault="00470F66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D52AC2" w:rsidRPr="00D52AC2">
        <w:rPr>
          <w:rFonts w:ascii="Times New Roman" w:hAnsi="Times New Roman"/>
          <w:sz w:val="28"/>
          <w:szCs w:val="28"/>
        </w:rPr>
        <w:t xml:space="preserve">. </w:t>
      </w:r>
      <w:r w:rsidR="00D52AC2" w:rsidRPr="00D52AC2">
        <w:rPr>
          <w:rFonts w:ascii="Times New Roman" w:hAnsi="Times New Roman" w:hint="eastAsia"/>
          <w:sz w:val="28"/>
          <w:szCs w:val="28"/>
        </w:rPr>
        <w:t>Повторное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обращение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заявителя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тому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же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F96161">
        <w:rPr>
          <w:rFonts w:ascii="Times New Roman" w:hAnsi="Times New Roman"/>
          <w:sz w:val="28"/>
          <w:szCs w:val="28"/>
        </w:rPr>
        <w:t>обращению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рабочую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группу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предусмотрено</w:t>
      </w:r>
      <w:r w:rsidR="00D52AC2" w:rsidRPr="00D52AC2">
        <w:rPr>
          <w:rFonts w:ascii="Times New Roman" w:hAnsi="Times New Roman"/>
          <w:sz w:val="28"/>
          <w:szCs w:val="28"/>
        </w:rPr>
        <w:t>.</w:t>
      </w:r>
    </w:p>
    <w:p w:rsidR="00D52AC2" w:rsidRDefault="00683D69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70F66">
        <w:rPr>
          <w:rFonts w:ascii="Times New Roman" w:hAnsi="Times New Roman"/>
          <w:sz w:val="28"/>
          <w:szCs w:val="28"/>
        </w:rPr>
        <w:t>0</w:t>
      </w:r>
      <w:r w:rsidR="00D52AC2" w:rsidRPr="00D52AC2">
        <w:rPr>
          <w:rFonts w:ascii="Times New Roman" w:hAnsi="Times New Roman"/>
          <w:sz w:val="28"/>
          <w:szCs w:val="28"/>
        </w:rPr>
        <w:t xml:space="preserve">. </w:t>
      </w:r>
      <w:r w:rsidR="00D52AC2" w:rsidRPr="00D52AC2">
        <w:rPr>
          <w:rFonts w:ascii="Times New Roman" w:hAnsi="Times New Roman" w:hint="eastAsia"/>
          <w:sz w:val="28"/>
          <w:szCs w:val="28"/>
        </w:rPr>
        <w:t>Информация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по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итогам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рассмотрения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обращения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на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рабочей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группе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или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>
        <w:rPr>
          <w:rFonts w:ascii="Times New Roman" w:hAnsi="Times New Roman"/>
          <w:sz w:val="28"/>
          <w:szCs w:val="28"/>
        </w:rPr>
        <w:t>Комитете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вносится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r w:rsidR="00D52AC2" w:rsidRPr="00D52AC2">
        <w:rPr>
          <w:rFonts w:ascii="Times New Roman" w:hAnsi="Times New Roman" w:hint="eastAsia"/>
          <w:sz w:val="28"/>
          <w:szCs w:val="28"/>
        </w:rPr>
        <w:t>в</w:t>
      </w:r>
      <w:r w:rsidR="00D52AC2" w:rsidRPr="00D52A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402D">
        <w:rPr>
          <w:rFonts w:ascii="Times New Roman" w:hAnsi="Times New Roman"/>
          <w:sz w:val="28"/>
          <w:szCs w:val="28"/>
        </w:rPr>
        <w:t>ПОС</w:t>
      </w:r>
      <w:proofErr w:type="gramEnd"/>
      <w:r w:rsidR="00F96161">
        <w:rPr>
          <w:rFonts w:ascii="Times New Roman" w:hAnsi="Times New Roman"/>
          <w:sz w:val="28"/>
          <w:szCs w:val="28"/>
        </w:rPr>
        <w:t xml:space="preserve"> не позднее </w:t>
      </w:r>
      <w:r w:rsidR="00123FE3">
        <w:rPr>
          <w:rFonts w:ascii="Times New Roman" w:hAnsi="Times New Roman"/>
          <w:sz w:val="28"/>
          <w:szCs w:val="28"/>
        </w:rPr>
        <w:t>3</w:t>
      </w:r>
      <w:r w:rsidR="00F96161">
        <w:rPr>
          <w:rFonts w:ascii="Times New Roman" w:hAnsi="Times New Roman"/>
          <w:sz w:val="28"/>
          <w:szCs w:val="28"/>
        </w:rPr>
        <w:t xml:space="preserve"> календарных дней с даты рассмотрения обращения</w:t>
      </w:r>
      <w:r w:rsidR="00D52AC2" w:rsidRPr="00D52AC2">
        <w:rPr>
          <w:rFonts w:ascii="Times New Roman" w:hAnsi="Times New Roman"/>
          <w:sz w:val="28"/>
          <w:szCs w:val="28"/>
        </w:rPr>
        <w:t>.</w:t>
      </w:r>
    </w:p>
    <w:p w:rsidR="00D52AC2" w:rsidRPr="003F0D53" w:rsidRDefault="00A6084A" w:rsidP="00BE402D">
      <w:pPr>
        <w:tabs>
          <w:tab w:val="left" w:pos="-6521"/>
          <w:tab w:val="left" w:pos="-6379"/>
          <w:tab w:val="left" w:pos="1276"/>
        </w:tabs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F0D53" w:rsidRDefault="003F0D53" w:rsidP="00ED44EF">
      <w:pPr>
        <w:tabs>
          <w:tab w:val="left" w:pos="-6521"/>
          <w:tab w:val="left" w:pos="-6379"/>
          <w:tab w:val="left" w:pos="1276"/>
        </w:tabs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/>
          <w:sz w:val="28"/>
          <w:szCs w:val="28"/>
        </w:rPr>
        <w:t xml:space="preserve">5. </w:t>
      </w:r>
      <w:r w:rsidRPr="003F0D53">
        <w:rPr>
          <w:rFonts w:ascii="Times New Roman" w:hAnsi="Times New Roman" w:hint="eastAsia"/>
          <w:sz w:val="28"/>
          <w:szCs w:val="28"/>
        </w:rPr>
        <w:t>Каналы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обратной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связи</w:t>
      </w:r>
    </w:p>
    <w:p w:rsidR="00B00219" w:rsidRPr="003F0D53" w:rsidRDefault="00B00219" w:rsidP="001A58B4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F0D53" w:rsidRPr="00BE402D" w:rsidRDefault="003F0D53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02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D52AC2" w:rsidRPr="00BE402D">
        <w:rPr>
          <w:rFonts w:ascii="Times New Roman" w:hAnsi="Times New Roman" w:hint="eastAsia"/>
          <w:sz w:val="28"/>
          <w:szCs w:val="28"/>
        </w:rPr>
        <w:t>В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качестве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каналов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обратной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связи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используются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формы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обратной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D52AC2" w:rsidRPr="00BE402D">
        <w:rPr>
          <w:rFonts w:ascii="Times New Roman" w:hAnsi="Times New Roman" w:hint="eastAsia"/>
          <w:sz w:val="28"/>
          <w:szCs w:val="28"/>
        </w:rPr>
        <w:t>связи</w:t>
      </w:r>
      <w:r w:rsidR="00B00219" w:rsidRPr="00BE402D">
        <w:rPr>
          <w:rFonts w:ascii="Times New Roman" w:hAnsi="Times New Roman"/>
          <w:sz w:val="28"/>
          <w:szCs w:val="28"/>
        </w:rPr>
        <w:t>, размещенные на сайтах</w:t>
      </w:r>
      <w:r w:rsidR="00D52AC2" w:rsidRPr="00BE402D">
        <w:rPr>
          <w:rFonts w:ascii="Times New Roman" w:hAnsi="Times New Roman"/>
          <w:sz w:val="28"/>
          <w:szCs w:val="28"/>
        </w:rPr>
        <w:t xml:space="preserve"> </w:t>
      </w:r>
      <w:r w:rsidR="00B00219" w:rsidRPr="00BE402D">
        <w:rPr>
          <w:rFonts w:ascii="Times New Roman" w:hAnsi="Times New Roman"/>
          <w:sz w:val="28"/>
          <w:szCs w:val="28"/>
        </w:rPr>
        <w:t xml:space="preserve">министерства экономического развития </w:t>
      </w:r>
      <w:r w:rsidR="00B00219" w:rsidRPr="00ED44EF">
        <w:rPr>
          <w:rFonts w:ascii="Times New Roman" w:hAnsi="Times New Roman"/>
          <w:sz w:val="28"/>
          <w:szCs w:val="28"/>
        </w:rPr>
        <w:t>Рязанской области (https://mineconom.ryazan.gov.ru), комитета инвестиций и туризма Рязанской области (https://investturkom.ryazan.gov.ru)</w:t>
      </w:r>
      <w:r w:rsidR="00D52AC2" w:rsidRPr="00ED44EF">
        <w:rPr>
          <w:rFonts w:ascii="Times New Roman" w:hAnsi="Times New Roman"/>
          <w:sz w:val="28"/>
          <w:szCs w:val="28"/>
        </w:rPr>
        <w:t xml:space="preserve">, </w:t>
      </w:r>
      <w:r w:rsidR="00B00219" w:rsidRPr="00ED44EF">
        <w:rPr>
          <w:rFonts w:ascii="Times New Roman" w:hAnsi="Times New Roman"/>
          <w:sz w:val="28"/>
          <w:szCs w:val="28"/>
        </w:rPr>
        <w:t xml:space="preserve">система обратной связи </w:t>
      </w:r>
      <w:r w:rsidR="00D52AC2" w:rsidRPr="00ED44EF">
        <w:rPr>
          <w:rFonts w:ascii="Times New Roman" w:hAnsi="Times New Roman"/>
          <w:sz w:val="28"/>
          <w:szCs w:val="28"/>
        </w:rPr>
        <w:t>инвестиционного портала Рязанской области</w:t>
      </w:r>
      <w:r w:rsidR="00B00219" w:rsidRPr="00ED44EF">
        <w:rPr>
          <w:rFonts w:ascii="Times New Roman" w:hAnsi="Times New Roman"/>
          <w:sz w:val="28"/>
          <w:szCs w:val="28"/>
        </w:rPr>
        <w:t xml:space="preserve"> (https://investryazan.ru/ru)</w:t>
      </w:r>
      <w:r w:rsidR="00D52AC2" w:rsidRPr="00ED44EF">
        <w:rPr>
          <w:rFonts w:ascii="Times New Roman" w:hAnsi="Times New Roman"/>
          <w:sz w:val="28"/>
          <w:szCs w:val="28"/>
        </w:rPr>
        <w:t xml:space="preserve">, </w:t>
      </w:r>
      <w:r w:rsidR="00B00219" w:rsidRPr="00ED44EF">
        <w:rPr>
          <w:rFonts w:ascii="Times New Roman" w:hAnsi="Times New Roman"/>
          <w:sz w:val="28"/>
          <w:szCs w:val="28"/>
        </w:rPr>
        <w:t>телефон «горячей линии», размещенный на сайт</w:t>
      </w:r>
      <w:r w:rsidR="00BE402D" w:rsidRPr="00ED44EF">
        <w:rPr>
          <w:rFonts w:ascii="Times New Roman" w:hAnsi="Times New Roman"/>
          <w:sz w:val="28"/>
          <w:szCs w:val="28"/>
        </w:rPr>
        <w:t>ах</w:t>
      </w:r>
      <w:r w:rsidR="00B00219" w:rsidRPr="00ED44EF">
        <w:rPr>
          <w:rFonts w:ascii="Times New Roman" w:hAnsi="Times New Roman"/>
          <w:sz w:val="28"/>
          <w:szCs w:val="28"/>
        </w:rPr>
        <w:t xml:space="preserve"> Акционерного общества «Корпорация развития Рязанской области» (https://investryazan.ru/ru</w:t>
      </w:r>
      <w:proofErr w:type="gramEnd"/>
      <w:r w:rsidR="00B00219" w:rsidRPr="00ED44EF">
        <w:rPr>
          <w:rFonts w:ascii="Times New Roman" w:hAnsi="Times New Roman"/>
          <w:sz w:val="28"/>
          <w:szCs w:val="28"/>
        </w:rPr>
        <w:t xml:space="preserve">), </w:t>
      </w:r>
      <w:r w:rsidR="00BE402D" w:rsidRPr="00ED44EF">
        <w:rPr>
          <w:rFonts w:ascii="Times New Roman" w:hAnsi="Times New Roman"/>
          <w:sz w:val="28"/>
          <w:szCs w:val="28"/>
        </w:rPr>
        <w:t>автономной некоммерческой</w:t>
      </w:r>
      <w:r w:rsidR="00BE402D">
        <w:rPr>
          <w:rFonts w:ascii="Times New Roman" w:hAnsi="Times New Roman"/>
          <w:sz w:val="28"/>
          <w:szCs w:val="28"/>
        </w:rPr>
        <w:t xml:space="preserve"> организации «Агентство развития бизнеса Рязанской области» (https://agency62.ru), </w:t>
      </w:r>
      <w:r w:rsidR="00B00219" w:rsidRPr="00BE402D">
        <w:rPr>
          <w:rFonts w:ascii="Times New Roman" w:hAnsi="Times New Roman"/>
          <w:sz w:val="28"/>
          <w:szCs w:val="28"/>
        </w:rPr>
        <w:t xml:space="preserve">иные каналы обратной связи Рязанской области, предназначенные для приема обращений. </w:t>
      </w:r>
      <w:r w:rsidR="002A5243" w:rsidRPr="00BE402D">
        <w:rPr>
          <w:rFonts w:ascii="Times New Roman" w:hAnsi="Times New Roman"/>
          <w:sz w:val="28"/>
          <w:szCs w:val="28"/>
        </w:rPr>
        <w:t xml:space="preserve"> </w:t>
      </w:r>
    </w:p>
    <w:p w:rsidR="00D52AC2" w:rsidRDefault="00B00219" w:rsidP="00B00219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02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E402D">
        <w:rPr>
          <w:rFonts w:ascii="Times New Roman" w:hAnsi="Times New Roman"/>
          <w:sz w:val="28"/>
          <w:szCs w:val="28"/>
        </w:rPr>
        <w:t xml:space="preserve">Сводную информацию по обращениям, связанным с осуществлением инвестиционной </w:t>
      </w:r>
      <w:r w:rsidRPr="00BE402D">
        <w:rPr>
          <w:rFonts w:ascii="Times New Roman" w:hAnsi="Times New Roman" w:hint="eastAsia"/>
          <w:sz w:val="28"/>
          <w:szCs w:val="28"/>
        </w:rPr>
        <w:t>и</w:t>
      </w:r>
      <w:r w:rsidRPr="00BE402D">
        <w:rPr>
          <w:rFonts w:ascii="Times New Roman" w:hAnsi="Times New Roman"/>
          <w:sz w:val="28"/>
          <w:szCs w:val="28"/>
        </w:rPr>
        <w:t xml:space="preserve"> (</w:t>
      </w:r>
      <w:r w:rsidRPr="00BE402D">
        <w:rPr>
          <w:rFonts w:ascii="Times New Roman" w:hAnsi="Times New Roman" w:hint="eastAsia"/>
          <w:sz w:val="28"/>
          <w:szCs w:val="28"/>
        </w:rPr>
        <w:t>или</w:t>
      </w:r>
      <w:r w:rsidRPr="00BE402D">
        <w:rPr>
          <w:rFonts w:ascii="Times New Roman" w:hAnsi="Times New Roman"/>
          <w:sz w:val="28"/>
          <w:szCs w:val="28"/>
        </w:rPr>
        <w:t xml:space="preserve">) </w:t>
      </w:r>
      <w:r w:rsidRPr="00BE402D">
        <w:rPr>
          <w:rFonts w:ascii="Times New Roman" w:hAnsi="Times New Roman" w:hint="eastAsia"/>
          <w:sz w:val="28"/>
          <w:szCs w:val="28"/>
        </w:rPr>
        <w:t>предпринимательской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деятельности</w:t>
      </w:r>
      <w:r w:rsidRPr="00BE402D">
        <w:rPr>
          <w:rFonts w:ascii="Times New Roman" w:hAnsi="Times New Roman"/>
          <w:sz w:val="28"/>
          <w:szCs w:val="28"/>
        </w:rPr>
        <w:t>, поступившую по каналам обратной связи, указанным в пункте 1</w:t>
      </w:r>
      <w:r w:rsidR="00F96161">
        <w:rPr>
          <w:rFonts w:ascii="Times New Roman" w:hAnsi="Times New Roman"/>
          <w:sz w:val="28"/>
          <w:szCs w:val="28"/>
        </w:rPr>
        <w:t xml:space="preserve"> настоящего раздела</w:t>
      </w:r>
      <w:r w:rsidRPr="00BE402D">
        <w:rPr>
          <w:rFonts w:ascii="Times New Roman" w:hAnsi="Times New Roman"/>
          <w:sz w:val="28"/>
          <w:szCs w:val="28"/>
        </w:rPr>
        <w:t xml:space="preserve">, </w:t>
      </w:r>
      <w:r w:rsidR="00F96161">
        <w:rPr>
          <w:rFonts w:ascii="Times New Roman" w:hAnsi="Times New Roman"/>
          <w:sz w:val="28"/>
          <w:szCs w:val="28"/>
        </w:rPr>
        <w:t>исполнители</w:t>
      </w:r>
      <w:r w:rsidRPr="00BE402D">
        <w:rPr>
          <w:rFonts w:ascii="Times New Roman" w:hAnsi="Times New Roman"/>
          <w:sz w:val="28"/>
          <w:szCs w:val="28"/>
        </w:rPr>
        <w:t xml:space="preserve">, по компетенции которых поступило и рассмотрено обращение заявителя, </w:t>
      </w:r>
      <w:r w:rsidR="002805C8" w:rsidRPr="00EB4D9D">
        <w:rPr>
          <w:rFonts w:ascii="Times New Roman" w:hAnsi="Times New Roman" w:hint="eastAsia"/>
          <w:sz w:val="28"/>
          <w:szCs w:val="28"/>
        </w:rPr>
        <w:t>ежеквартально</w:t>
      </w:r>
      <w:r w:rsidR="002805C8" w:rsidRPr="003F0D53">
        <w:rPr>
          <w:rFonts w:ascii="Times New Roman" w:hAnsi="Times New Roman"/>
          <w:sz w:val="28"/>
          <w:szCs w:val="28"/>
        </w:rPr>
        <w:t xml:space="preserve"> </w:t>
      </w:r>
      <w:r w:rsidR="002805C8" w:rsidRPr="003F0D53">
        <w:rPr>
          <w:rFonts w:ascii="Times New Roman" w:hAnsi="Times New Roman" w:hint="eastAsia"/>
          <w:sz w:val="28"/>
          <w:szCs w:val="28"/>
        </w:rPr>
        <w:t>в</w:t>
      </w:r>
      <w:r w:rsidR="002805C8" w:rsidRPr="003F0D53">
        <w:rPr>
          <w:rFonts w:ascii="Times New Roman" w:hAnsi="Times New Roman"/>
          <w:sz w:val="28"/>
          <w:szCs w:val="28"/>
        </w:rPr>
        <w:t xml:space="preserve"> </w:t>
      </w:r>
      <w:r w:rsidR="002805C8" w:rsidRPr="003F0D53">
        <w:rPr>
          <w:rFonts w:ascii="Times New Roman" w:hAnsi="Times New Roman" w:hint="eastAsia"/>
          <w:sz w:val="28"/>
          <w:szCs w:val="28"/>
        </w:rPr>
        <w:t>срок</w:t>
      </w:r>
      <w:r w:rsidR="002805C8" w:rsidRPr="003F0D53">
        <w:rPr>
          <w:rFonts w:ascii="Times New Roman" w:hAnsi="Times New Roman"/>
          <w:sz w:val="28"/>
          <w:szCs w:val="28"/>
        </w:rPr>
        <w:t xml:space="preserve"> </w:t>
      </w:r>
      <w:r w:rsidR="002805C8" w:rsidRPr="003F0D53">
        <w:rPr>
          <w:rFonts w:ascii="Times New Roman" w:hAnsi="Times New Roman" w:hint="eastAsia"/>
          <w:sz w:val="28"/>
          <w:szCs w:val="28"/>
        </w:rPr>
        <w:t>до</w:t>
      </w:r>
      <w:r w:rsidR="002805C8" w:rsidRPr="003F0D53">
        <w:rPr>
          <w:rFonts w:ascii="Times New Roman" w:hAnsi="Times New Roman"/>
          <w:sz w:val="28"/>
          <w:szCs w:val="28"/>
        </w:rPr>
        <w:t xml:space="preserve"> </w:t>
      </w:r>
      <w:r w:rsidR="002805C8">
        <w:rPr>
          <w:rFonts w:ascii="Times New Roman" w:hAnsi="Times New Roman"/>
          <w:sz w:val="28"/>
          <w:szCs w:val="28"/>
        </w:rPr>
        <w:t>15</w:t>
      </w:r>
      <w:r w:rsidR="002805C8" w:rsidRPr="003F0D53">
        <w:rPr>
          <w:rFonts w:ascii="Times New Roman" w:hAnsi="Times New Roman"/>
          <w:sz w:val="28"/>
          <w:szCs w:val="28"/>
        </w:rPr>
        <w:t>-</w:t>
      </w:r>
      <w:r w:rsidR="002805C8" w:rsidRPr="003F0D53">
        <w:rPr>
          <w:rFonts w:ascii="Times New Roman" w:hAnsi="Times New Roman" w:hint="eastAsia"/>
          <w:sz w:val="28"/>
          <w:szCs w:val="28"/>
        </w:rPr>
        <w:t>го</w:t>
      </w:r>
      <w:r w:rsidR="002805C8" w:rsidRPr="003F0D53">
        <w:rPr>
          <w:rFonts w:ascii="Times New Roman" w:hAnsi="Times New Roman"/>
          <w:sz w:val="28"/>
          <w:szCs w:val="28"/>
        </w:rPr>
        <w:t xml:space="preserve"> </w:t>
      </w:r>
      <w:r w:rsidR="002805C8" w:rsidRPr="003F0D53">
        <w:rPr>
          <w:rFonts w:ascii="Times New Roman" w:hAnsi="Times New Roman" w:hint="eastAsia"/>
          <w:sz w:val="28"/>
          <w:szCs w:val="28"/>
        </w:rPr>
        <w:t>числа</w:t>
      </w:r>
      <w:r w:rsidR="002805C8" w:rsidRPr="003F0D53">
        <w:rPr>
          <w:rFonts w:ascii="Times New Roman" w:hAnsi="Times New Roman"/>
          <w:sz w:val="28"/>
          <w:szCs w:val="28"/>
        </w:rPr>
        <w:t xml:space="preserve"> </w:t>
      </w:r>
      <w:r w:rsidR="002805C8" w:rsidRPr="003F0D53">
        <w:rPr>
          <w:rFonts w:ascii="Times New Roman" w:hAnsi="Times New Roman" w:hint="eastAsia"/>
          <w:sz w:val="28"/>
          <w:szCs w:val="28"/>
        </w:rPr>
        <w:t>месяца</w:t>
      </w:r>
      <w:r w:rsidR="002805C8" w:rsidRPr="003F0D53">
        <w:rPr>
          <w:rFonts w:ascii="Times New Roman" w:hAnsi="Times New Roman"/>
          <w:sz w:val="28"/>
          <w:szCs w:val="28"/>
        </w:rPr>
        <w:t xml:space="preserve">, </w:t>
      </w:r>
      <w:r w:rsidR="002805C8" w:rsidRPr="003F0D53">
        <w:rPr>
          <w:rFonts w:ascii="Times New Roman" w:hAnsi="Times New Roman" w:hint="eastAsia"/>
          <w:sz w:val="28"/>
          <w:szCs w:val="28"/>
        </w:rPr>
        <w:t>следующего</w:t>
      </w:r>
      <w:r w:rsidR="002805C8" w:rsidRPr="003F0D53">
        <w:rPr>
          <w:rFonts w:ascii="Times New Roman" w:hAnsi="Times New Roman"/>
          <w:sz w:val="28"/>
          <w:szCs w:val="28"/>
        </w:rPr>
        <w:t xml:space="preserve"> </w:t>
      </w:r>
      <w:r w:rsidR="002805C8" w:rsidRPr="003F0D53">
        <w:rPr>
          <w:rFonts w:ascii="Times New Roman" w:hAnsi="Times New Roman" w:hint="eastAsia"/>
          <w:sz w:val="28"/>
          <w:szCs w:val="28"/>
        </w:rPr>
        <w:t>за</w:t>
      </w:r>
      <w:r w:rsidR="002805C8" w:rsidRPr="003F0D53">
        <w:rPr>
          <w:rFonts w:ascii="Times New Roman" w:hAnsi="Times New Roman"/>
          <w:sz w:val="28"/>
          <w:szCs w:val="28"/>
        </w:rPr>
        <w:t xml:space="preserve"> </w:t>
      </w:r>
      <w:r w:rsidR="002805C8" w:rsidRPr="003F0D53">
        <w:rPr>
          <w:rFonts w:ascii="Times New Roman" w:hAnsi="Times New Roman" w:hint="eastAsia"/>
          <w:sz w:val="28"/>
          <w:szCs w:val="28"/>
        </w:rPr>
        <w:t>отчетным</w:t>
      </w:r>
      <w:r w:rsidR="002805C8" w:rsidRPr="003F0D53">
        <w:rPr>
          <w:rFonts w:ascii="Times New Roman" w:hAnsi="Times New Roman"/>
          <w:sz w:val="28"/>
          <w:szCs w:val="28"/>
        </w:rPr>
        <w:t xml:space="preserve"> </w:t>
      </w:r>
      <w:r w:rsidR="002805C8" w:rsidRPr="003F0D53">
        <w:rPr>
          <w:rFonts w:ascii="Times New Roman" w:hAnsi="Times New Roman" w:hint="eastAsia"/>
          <w:sz w:val="28"/>
          <w:szCs w:val="28"/>
        </w:rPr>
        <w:t>кварталом</w:t>
      </w:r>
      <w:r w:rsidR="002805C8">
        <w:rPr>
          <w:rFonts w:ascii="Times New Roman" w:hAnsi="Times New Roman"/>
          <w:sz w:val="28"/>
          <w:szCs w:val="28"/>
        </w:rPr>
        <w:t>,</w:t>
      </w:r>
      <w:r w:rsidR="002805C8"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/>
          <w:sz w:val="28"/>
          <w:szCs w:val="28"/>
        </w:rPr>
        <w:t>направляют в единый цент</w:t>
      </w:r>
      <w:r w:rsidR="002805C8">
        <w:rPr>
          <w:rFonts w:ascii="Times New Roman" w:hAnsi="Times New Roman"/>
          <w:sz w:val="28"/>
          <w:szCs w:val="28"/>
        </w:rPr>
        <w:t>р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="00470F66">
        <w:rPr>
          <w:rFonts w:ascii="Times New Roman" w:hAnsi="Times New Roman"/>
          <w:sz w:val="28"/>
          <w:szCs w:val="28"/>
        </w:rPr>
        <w:t>по форме</w:t>
      </w:r>
      <w:r w:rsidR="00E46055">
        <w:rPr>
          <w:rFonts w:ascii="Times New Roman" w:hAnsi="Times New Roman"/>
          <w:sz w:val="28"/>
          <w:szCs w:val="28"/>
        </w:rPr>
        <w:t>, установленной единым центром</w:t>
      </w:r>
      <w:r w:rsidR="00470F66">
        <w:rPr>
          <w:rFonts w:ascii="Times New Roman" w:hAnsi="Times New Roman"/>
          <w:sz w:val="28"/>
          <w:szCs w:val="28"/>
        </w:rPr>
        <w:t xml:space="preserve">, </w:t>
      </w:r>
      <w:r w:rsidRPr="00BE402D">
        <w:rPr>
          <w:rFonts w:ascii="Times New Roman" w:hAnsi="Times New Roman"/>
          <w:sz w:val="28"/>
          <w:szCs w:val="28"/>
        </w:rPr>
        <w:t>в целях формировани</w:t>
      </w:r>
      <w:r w:rsidR="00470F66">
        <w:rPr>
          <w:rFonts w:ascii="Times New Roman" w:hAnsi="Times New Roman"/>
          <w:sz w:val="28"/>
          <w:szCs w:val="28"/>
        </w:rPr>
        <w:t>я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отчет</w:t>
      </w:r>
      <w:r w:rsidRPr="00BE402D">
        <w:rPr>
          <w:rFonts w:ascii="Times New Roman" w:hAnsi="Times New Roman"/>
          <w:sz w:val="28"/>
          <w:szCs w:val="28"/>
        </w:rPr>
        <w:t xml:space="preserve">а </w:t>
      </w:r>
      <w:r w:rsidRPr="00BE402D">
        <w:rPr>
          <w:rFonts w:ascii="Times New Roman" w:hAnsi="Times New Roman" w:hint="eastAsia"/>
          <w:sz w:val="28"/>
          <w:szCs w:val="28"/>
        </w:rPr>
        <w:t>по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обращениям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заявителей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</w:t>
      </w:r>
      <w:proofErr w:type="gramEnd"/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целью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оценки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эффективности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реализации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механизма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обратной</w:t>
      </w:r>
      <w:r w:rsidRPr="00BE402D">
        <w:rPr>
          <w:rFonts w:ascii="Times New Roman" w:hAnsi="Times New Roman"/>
          <w:sz w:val="28"/>
          <w:szCs w:val="28"/>
        </w:rPr>
        <w:t xml:space="preserve"> </w:t>
      </w:r>
      <w:r w:rsidRPr="00BE402D">
        <w:rPr>
          <w:rFonts w:ascii="Times New Roman" w:hAnsi="Times New Roman" w:hint="eastAsia"/>
          <w:sz w:val="28"/>
          <w:szCs w:val="28"/>
        </w:rPr>
        <w:t>связи</w:t>
      </w:r>
      <w:r w:rsidRPr="00BE402D">
        <w:rPr>
          <w:rFonts w:ascii="Times New Roman" w:hAnsi="Times New Roman"/>
          <w:sz w:val="28"/>
          <w:szCs w:val="28"/>
        </w:rPr>
        <w:t xml:space="preserve"> (далее – отчет).</w:t>
      </w:r>
    </w:p>
    <w:p w:rsidR="00B00219" w:rsidRDefault="00B00219" w:rsidP="00D52AC2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F0D53" w:rsidRPr="003F0D53" w:rsidRDefault="00D52AC2" w:rsidP="00ED44EF">
      <w:pPr>
        <w:tabs>
          <w:tab w:val="left" w:pos="-6521"/>
          <w:tab w:val="left" w:pos="-6379"/>
          <w:tab w:val="left" w:pos="1276"/>
        </w:tabs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F0D53" w:rsidRPr="003F0D53">
        <w:rPr>
          <w:rFonts w:ascii="Times New Roman" w:hAnsi="Times New Roman"/>
          <w:sz w:val="28"/>
          <w:szCs w:val="28"/>
        </w:rPr>
        <w:t xml:space="preserve">. </w:t>
      </w:r>
      <w:r w:rsidR="003F0D53" w:rsidRPr="003F0D53">
        <w:rPr>
          <w:rFonts w:ascii="Times New Roman" w:hAnsi="Times New Roman" w:hint="eastAsia"/>
          <w:sz w:val="28"/>
          <w:szCs w:val="28"/>
        </w:rPr>
        <w:t>Оценка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эффективности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механизма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обратной</w:t>
      </w:r>
      <w:r w:rsidR="003F0D53" w:rsidRPr="003F0D53">
        <w:rPr>
          <w:rFonts w:ascii="Times New Roman" w:hAnsi="Times New Roman"/>
          <w:sz w:val="28"/>
          <w:szCs w:val="28"/>
        </w:rPr>
        <w:t xml:space="preserve"> </w:t>
      </w:r>
      <w:r w:rsidR="003F0D53" w:rsidRPr="003F0D53">
        <w:rPr>
          <w:rFonts w:ascii="Times New Roman" w:hAnsi="Times New Roman" w:hint="eastAsia"/>
          <w:sz w:val="28"/>
          <w:szCs w:val="28"/>
        </w:rPr>
        <w:t>связи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/>
          <w:sz w:val="28"/>
          <w:szCs w:val="28"/>
        </w:rPr>
        <w:t xml:space="preserve"> 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/>
          <w:sz w:val="28"/>
          <w:szCs w:val="28"/>
        </w:rPr>
        <w:t xml:space="preserve">1.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целях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0D53">
        <w:rPr>
          <w:rFonts w:ascii="Times New Roman" w:hAnsi="Times New Roman" w:hint="eastAsia"/>
          <w:sz w:val="28"/>
          <w:szCs w:val="28"/>
        </w:rPr>
        <w:t>оценки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эффективности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реализации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механизма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обратной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связи</w:t>
      </w:r>
      <w:proofErr w:type="gramEnd"/>
      <w:r w:rsidRPr="003F0D53">
        <w:rPr>
          <w:rFonts w:ascii="Times New Roman" w:hAnsi="Times New Roman"/>
          <w:sz w:val="28"/>
          <w:szCs w:val="28"/>
        </w:rPr>
        <w:t xml:space="preserve"> </w:t>
      </w:r>
      <w:r w:rsidR="00E46055">
        <w:rPr>
          <w:rFonts w:ascii="Times New Roman" w:hAnsi="Times New Roman"/>
          <w:sz w:val="28"/>
          <w:szCs w:val="28"/>
        </w:rPr>
        <w:t>с учетом отчетов, предусмотренных пунктом 2 раздела 5 «</w:t>
      </w:r>
      <w:r w:rsidR="00E46055" w:rsidRPr="003F0D53">
        <w:rPr>
          <w:rFonts w:ascii="Times New Roman" w:hAnsi="Times New Roman" w:hint="eastAsia"/>
          <w:sz w:val="28"/>
          <w:szCs w:val="28"/>
        </w:rPr>
        <w:t>Каналы</w:t>
      </w:r>
      <w:r w:rsidR="00E46055" w:rsidRPr="003F0D53">
        <w:rPr>
          <w:rFonts w:ascii="Times New Roman" w:hAnsi="Times New Roman"/>
          <w:sz w:val="28"/>
          <w:szCs w:val="28"/>
        </w:rPr>
        <w:t xml:space="preserve"> </w:t>
      </w:r>
      <w:r w:rsidR="00E46055" w:rsidRPr="003F0D53">
        <w:rPr>
          <w:rFonts w:ascii="Times New Roman" w:hAnsi="Times New Roman" w:hint="eastAsia"/>
          <w:sz w:val="28"/>
          <w:szCs w:val="28"/>
        </w:rPr>
        <w:t>обратной</w:t>
      </w:r>
      <w:r w:rsidR="00E46055" w:rsidRPr="003F0D53">
        <w:rPr>
          <w:rFonts w:ascii="Times New Roman" w:hAnsi="Times New Roman"/>
          <w:sz w:val="28"/>
          <w:szCs w:val="28"/>
        </w:rPr>
        <w:t xml:space="preserve"> </w:t>
      </w:r>
      <w:r w:rsidR="00E46055" w:rsidRPr="003F0D53">
        <w:rPr>
          <w:rFonts w:ascii="Times New Roman" w:hAnsi="Times New Roman" w:hint="eastAsia"/>
          <w:sz w:val="28"/>
          <w:szCs w:val="28"/>
        </w:rPr>
        <w:t>связи</w:t>
      </w:r>
      <w:r w:rsidR="00E46055">
        <w:rPr>
          <w:rFonts w:ascii="Times New Roman" w:hAnsi="Times New Roman"/>
          <w:sz w:val="28"/>
          <w:szCs w:val="28"/>
        </w:rPr>
        <w:t>» настоящего Порядка,</w:t>
      </w:r>
      <w:r w:rsidR="00E46055" w:rsidRPr="003F0D53">
        <w:rPr>
          <w:rFonts w:ascii="Times New Roman" w:hAnsi="Times New Roman" w:hint="eastAsia"/>
          <w:sz w:val="28"/>
          <w:szCs w:val="28"/>
        </w:rPr>
        <w:t xml:space="preserve"> </w:t>
      </w:r>
      <w:r w:rsidR="00E46055">
        <w:rPr>
          <w:rFonts w:ascii="Times New Roman" w:hAnsi="Times New Roman"/>
          <w:sz w:val="28"/>
          <w:szCs w:val="28"/>
        </w:rPr>
        <w:t xml:space="preserve">единым центром </w:t>
      </w:r>
      <w:r w:rsidRPr="003F0D53">
        <w:rPr>
          <w:rFonts w:ascii="Times New Roman" w:hAnsi="Times New Roman" w:hint="eastAsia"/>
          <w:sz w:val="28"/>
          <w:szCs w:val="28"/>
        </w:rPr>
        <w:t>формируется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="00064B8E">
        <w:rPr>
          <w:rFonts w:ascii="Times New Roman" w:hAnsi="Times New Roman"/>
          <w:sz w:val="28"/>
          <w:szCs w:val="28"/>
        </w:rPr>
        <w:t xml:space="preserve">сводный </w:t>
      </w:r>
      <w:r w:rsidR="00EB4D9D" w:rsidRPr="00EB4D9D">
        <w:rPr>
          <w:rFonts w:ascii="Times New Roman" w:hAnsi="Times New Roman" w:hint="eastAsia"/>
          <w:sz w:val="28"/>
          <w:szCs w:val="28"/>
        </w:rPr>
        <w:t>отчет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064B8E">
        <w:rPr>
          <w:rFonts w:ascii="Times New Roman" w:hAnsi="Times New Roman"/>
          <w:sz w:val="28"/>
          <w:szCs w:val="28"/>
        </w:rPr>
        <w:t xml:space="preserve">об обращении субъектов инвестиционной и предпринимательской деятельности (далее – сводный отчет) </w:t>
      </w:r>
      <w:r w:rsidR="00EB4D9D" w:rsidRPr="00EB4D9D">
        <w:rPr>
          <w:rFonts w:ascii="Times New Roman" w:hAnsi="Times New Roman" w:hint="eastAsia"/>
          <w:sz w:val="28"/>
          <w:szCs w:val="28"/>
        </w:rPr>
        <w:t>по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форме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согласно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приложению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к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настоящему</w:t>
      </w:r>
      <w:r w:rsidR="00EB4D9D" w:rsidRPr="00EB4D9D">
        <w:rPr>
          <w:rFonts w:ascii="Times New Roman" w:hAnsi="Times New Roman"/>
          <w:sz w:val="28"/>
          <w:szCs w:val="28"/>
        </w:rPr>
        <w:t xml:space="preserve"> </w:t>
      </w:r>
      <w:r w:rsidR="00EB4D9D" w:rsidRPr="00EB4D9D">
        <w:rPr>
          <w:rFonts w:ascii="Times New Roman" w:hAnsi="Times New Roman" w:hint="eastAsia"/>
          <w:sz w:val="28"/>
          <w:szCs w:val="28"/>
        </w:rPr>
        <w:t>Порядку</w:t>
      </w:r>
      <w:r w:rsidRPr="003F0D53">
        <w:rPr>
          <w:rFonts w:ascii="Times New Roman" w:hAnsi="Times New Roman"/>
          <w:sz w:val="28"/>
          <w:szCs w:val="28"/>
        </w:rPr>
        <w:t xml:space="preserve">. </w:t>
      </w:r>
    </w:p>
    <w:p w:rsidR="003F0D53" w:rsidRPr="003F0D53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D53">
        <w:rPr>
          <w:rFonts w:ascii="Times New Roman" w:hAnsi="Times New Roman"/>
          <w:sz w:val="28"/>
          <w:szCs w:val="28"/>
        </w:rPr>
        <w:t xml:space="preserve">2. </w:t>
      </w:r>
      <w:r w:rsidR="00EB4D9D">
        <w:rPr>
          <w:rFonts w:ascii="Times New Roman" w:hAnsi="Times New Roman"/>
          <w:sz w:val="28"/>
          <w:szCs w:val="28"/>
        </w:rPr>
        <w:t>Р</w:t>
      </w:r>
      <w:r w:rsidRPr="003F0D53">
        <w:rPr>
          <w:rFonts w:ascii="Times New Roman" w:hAnsi="Times New Roman" w:hint="eastAsia"/>
          <w:sz w:val="28"/>
          <w:szCs w:val="28"/>
        </w:rPr>
        <w:t>уководитель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единого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центра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EB4D9D">
        <w:rPr>
          <w:rFonts w:ascii="Times New Roman" w:hAnsi="Times New Roman" w:hint="eastAsia"/>
          <w:sz w:val="28"/>
          <w:szCs w:val="28"/>
        </w:rPr>
        <w:t>ежеквартально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срок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до</w:t>
      </w:r>
      <w:r w:rsidRPr="003F0D53">
        <w:rPr>
          <w:rFonts w:ascii="Times New Roman" w:hAnsi="Times New Roman"/>
          <w:sz w:val="28"/>
          <w:szCs w:val="28"/>
        </w:rPr>
        <w:t xml:space="preserve"> 20-</w:t>
      </w:r>
      <w:r w:rsidRPr="003F0D53">
        <w:rPr>
          <w:rFonts w:ascii="Times New Roman" w:hAnsi="Times New Roman" w:hint="eastAsia"/>
          <w:sz w:val="28"/>
          <w:szCs w:val="28"/>
        </w:rPr>
        <w:t>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числа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месяца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следующего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отчетным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кварталом</w:t>
      </w:r>
      <w:r w:rsidR="00EB4D9D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направляет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="00064B8E">
        <w:rPr>
          <w:rFonts w:ascii="Times New Roman" w:hAnsi="Times New Roman"/>
          <w:sz w:val="28"/>
          <w:szCs w:val="28"/>
        </w:rPr>
        <w:t xml:space="preserve">сводный </w:t>
      </w:r>
      <w:r w:rsidRPr="003F0D53">
        <w:rPr>
          <w:rFonts w:ascii="Times New Roman" w:hAnsi="Times New Roman" w:hint="eastAsia"/>
          <w:sz w:val="28"/>
          <w:szCs w:val="28"/>
        </w:rPr>
        <w:t>отчет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Куратору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единого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центра</w:t>
      </w:r>
      <w:r w:rsidRPr="003F0D53">
        <w:rPr>
          <w:rFonts w:ascii="Times New Roman" w:hAnsi="Times New Roman"/>
          <w:sz w:val="28"/>
          <w:szCs w:val="28"/>
        </w:rPr>
        <w:t xml:space="preserve">. </w:t>
      </w:r>
      <w:r w:rsidRPr="003F0D53">
        <w:rPr>
          <w:rFonts w:ascii="Times New Roman" w:hAnsi="Times New Roman" w:hint="eastAsia"/>
          <w:sz w:val="28"/>
          <w:szCs w:val="28"/>
        </w:rPr>
        <w:t>Куратор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единого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центра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ежеквартально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в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срок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до</w:t>
      </w:r>
      <w:r w:rsidRPr="003F0D53">
        <w:rPr>
          <w:rFonts w:ascii="Times New Roman" w:hAnsi="Times New Roman"/>
          <w:sz w:val="28"/>
          <w:szCs w:val="28"/>
        </w:rPr>
        <w:t xml:space="preserve"> 25-</w:t>
      </w:r>
      <w:r w:rsidRPr="003F0D53">
        <w:rPr>
          <w:rFonts w:ascii="Times New Roman" w:hAnsi="Times New Roman" w:hint="eastAsia"/>
          <w:sz w:val="28"/>
          <w:szCs w:val="28"/>
        </w:rPr>
        <w:t>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числа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месяца</w:t>
      </w:r>
      <w:r w:rsidRPr="003F0D53">
        <w:rPr>
          <w:rFonts w:ascii="Times New Roman" w:hAnsi="Times New Roman"/>
          <w:sz w:val="28"/>
          <w:szCs w:val="28"/>
        </w:rPr>
        <w:t xml:space="preserve">, </w:t>
      </w:r>
      <w:r w:rsidRPr="003F0D53">
        <w:rPr>
          <w:rFonts w:ascii="Times New Roman" w:hAnsi="Times New Roman" w:hint="eastAsia"/>
          <w:sz w:val="28"/>
          <w:szCs w:val="28"/>
        </w:rPr>
        <w:t>следующего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за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отчетным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кварталом</w:t>
      </w:r>
      <w:r w:rsidR="00ED44EF">
        <w:rPr>
          <w:rFonts w:ascii="Times New Roman" w:hAnsi="Times New Roman"/>
          <w:sz w:val="28"/>
          <w:szCs w:val="28"/>
        </w:rPr>
        <w:t>,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="002805C8">
        <w:rPr>
          <w:rFonts w:ascii="Times New Roman" w:hAnsi="Times New Roman"/>
          <w:sz w:val="28"/>
          <w:szCs w:val="28"/>
        </w:rPr>
        <w:t xml:space="preserve">направляет </w:t>
      </w:r>
      <w:r w:rsidR="00064B8E">
        <w:rPr>
          <w:rFonts w:ascii="Times New Roman" w:hAnsi="Times New Roman"/>
          <w:sz w:val="28"/>
          <w:szCs w:val="28"/>
        </w:rPr>
        <w:t xml:space="preserve">сводный </w:t>
      </w:r>
      <w:r w:rsidR="002805C8">
        <w:rPr>
          <w:rFonts w:ascii="Times New Roman" w:hAnsi="Times New Roman"/>
          <w:sz w:val="28"/>
          <w:szCs w:val="28"/>
        </w:rPr>
        <w:t>отчет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Губернатору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Р</w:t>
      </w:r>
      <w:r w:rsidR="00D52AC2">
        <w:rPr>
          <w:rFonts w:ascii="Times New Roman" w:hAnsi="Times New Roman"/>
          <w:sz w:val="28"/>
          <w:szCs w:val="28"/>
        </w:rPr>
        <w:t>язанской</w:t>
      </w:r>
      <w:r w:rsidRPr="003F0D53">
        <w:rPr>
          <w:rFonts w:ascii="Times New Roman" w:hAnsi="Times New Roman"/>
          <w:sz w:val="28"/>
          <w:szCs w:val="28"/>
        </w:rPr>
        <w:t xml:space="preserve"> </w:t>
      </w:r>
      <w:r w:rsidRPr="003F0D53">
        <w:rPr>
          <w:rFonts w:ascii="Times New Roman" w:hAnsi="Times New Roman" w:hint="eastAsia"/>
          <w:sz w:val="28"/>
          <w:szCs w:val="28"/>
        </w:rPr>
        <w:t>области</w:t>
      </w:r>
      <w:r w:rsidRPr="003F0D53">
        <w:rPr>
          <w:rFonts w:ascii="Times New Roman" w:hAnsi="Times New Roman"/>
          <w:sz w:val="28"/>
          <w:szCs w:val="28"/>
        </w:rPr>
        <w:t>.</w:t>
      </w:r>
    </w:p>
    <w:p w:rsidR="00CB358D" w:rsidRDefault="003F0D53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219">
        <w:rPr>
          <w:rFonts w:ascii="Times New Roman" w:hAnsi="Times New Roman"/>
          <w:sz w:val="28"/>
          <w:szCs w:val="28"/>
        </w:rPr>
        <w:t xml:space="preserve">3. </w:t>
      </w:r>
      <w:r w:rsidRPr="00B00219">
        <w:rPr>
          <w:rFonts w:ascii="Times New Roman" w:hAnsi="Times New Roman" w:hint="eastAsia"/>
          <w:sz w:val="28"/>
          <w:szCs w:val="28"/>
        </w:rPr>
        <w:t>Источником</w:t>
      </w:r>
      <w:r w:rsidRPr="00B00219">
        <w:rPr>
          <w:rFonts w:ascii="Times New Roman" w:hAnsi="Times New Roman"/>
          <w:sz w:val="28"/>
          <w:szCs w:val="28"/>
        </w:rPr>
        <w:t xml:space="preserve"> </w:t>
      </w:r>
      <w:r w:rsidRPr="00B00219">
        <w:rPr>
          <w:rFonts w:ascii="Times New Roman" w:hAnsi="Times New Roman" w:hint="eastAsia"/>
          <w:sz w:val="28"/>
          <w:szCs w:val="28"/>
        </w:rPr>
        <w:t>информации</w:t>
      </w:r>
      <w:r w:rsidRPr="00B00219">
        <w:rPr>
          <w:rFonts w:ascii="Times New Roman" w:hAnsi="Times New Roman"/>
          <w:sz w:val="28"/>
          <w:szCs w:val="28"/>
        </w:rPr>
        <w:t xml:space="preserve"> </w:t>
      </w:r>
      <w:r w:rsidRPr="00B00219">
        <w:rPr>
          <w:rFonts w:ascii="Times New Roman" w:hAnsi="Times New Roman" w:hint="eastAsia"/>
          <w:sz w:val="28"/>
          <w:szCs w:val="28"/>
        </w:rPr>
        <w:t>для</w:t>
      </w:r>
      <w:r w:rsidRPr="00B00219">
        <w:rPr>
          <w:rFonts w:ascii="Times New Roman" w:hAnsi="Times New Roman"/>
          <w:sz w:val="28"/>
          <w:szCs w:val="28"/>
        </w:rPr>
        <w:t xml:space="preserve"> </w:t>
      </w:r>
      <w:r w:rsidRPr="00B00219">
        <w:rPr>
          <w:rFonts w:ascii="Times New Roman" w:hAnsi="Times New Roman" w:hint="eastAsia"/>
          <w:sz w:val="28"/>
          <w:szCs w:val="28"/>
        </w:rPr>
        <w:t>подготовки</w:t>
      </w:r>
      <w:r w:rsidRPr="00B00219">
        <w:rPr>
          <w:rFonts w:ascii="Times New Roman" w:hAnsi="Times New Roman"/>
          <w:sz w:val="28"/>
          <w:szCs w:val="28"/>
        </w:rPr>
        <w:t xml:space="preserve"> </w:t>
      </w:r>
      <w:r w:rsidR="00064B8E">
        <w:rPr>
          <w:rFonts w:ascii="Times New Roman" w:hAnsi="Times New Roman"/>
          <w:sz w:val="28"/>
          <w:szCs w:val="28"/>
        </w:rPr>
        <w:t xml:space="preserve">сводного </w:t>
      </w:r>
      <w:r w:rsidRPr="00B00219">
        <w:rPr>
          <w:rFonts w:ascii="Times New Roman" w:hAnsi="Times New Roman" w:hint="eastAsia"/>
          <w:sz w:val="28"/>
          <w:szCs w:val="28"/>
        </w:rPr>
        <w:t>отчета</w:t>
      </w:r>
      <w:r w:rsidRPr="00B00219">
        <w:rPr>
          <w:rFonts w:ascii="Times New Roman" w:hAnsi="Times New Roman"/>
          <w:sz w:val="28"/>
          <w:szCs w:val="28"/>
        </w:rPr>
        <w:t xml:space="preserve"> </w:t>
      </w:r>
      <w:r w:rsidRPr="00B00219">
        <w:rPr>
          <w:rFonts w:ascii="Times New Roman" w:hAnsi="Times New Roman" w:hint="eastAsia"/>
          <w:sz w:val="28"/>
          <w:szCs w:val="28"/>
        </w:rPr>
        <w:t>являются</w:t>
      </w:r>
      <w:r w:rsidRPr="00B00219">
        <w:rPr>
          <w:rFonts w:ascii="Times New Roman" w:hAnsi="Times New Roman"/>
          <w:sz w:val="28"/>
          <w:szCs w:val="28"/>
        </w:rPr>
        <w:t xml:space="preserve"> </w:t>
      </w:r>
      <w:r w:rsidRPr="00B00219">
        <w:rPr>
          <w:rFonts w:ascii="Times New Roman" w:hAnsi="Times New Roman" w:hint="eastAsia"/>
          <w:sz w:val="28"/>
          <w:szCs w:val="28"/>
        </w:rPr>
        <w:t>данные</w:t>
      </w:r>
      <w:r w:rsidRPr="00B00219">
        <w:rPr>
          <w:rFonts w:ascii="Times New Roman" w:hAnsi="Times New Roman"/>
          <w:sz w:val="28"/>
          <w:szCs w:val="28"/>
        </w:rPr>
        <w:t xml:space="preserve"> </w:t>
      </w:r>
      <w:r w:rsidRPr="00B00219">
        <w:rPr>
          <w:rFonts w:ascii="Times New Roman" w:hAnsi="Times New Roman" w:hint="eastAsia"/>
          <w:sz w:val="28"/>
          <w:szCs w:val="28"/>
        </w:rPr>
        <w:t>единого</w:t>
      </w:r>
      <w:r w:rsidRPr="00B00219">
        <w:rPr>
          <w:rFonts w:ascii="Times New Roman" w:hAnsi="Times New Roman"/>
          <w:sz w:val="28"/>
          <w:szCs w:val="28"/>
        </w:rPr>
        <w:t xml:space="preserve"> </w:t>
      </w:r>
      <w:r w:rsidRPr="00B00219">
        <w:rPr>
          <w:rFonts w:ascii="Times New Roman" w:hAnsi="Times New Roman" w:hint="eastAsia"/>
          <w:sz w:val="28"/>
          <w:szCs w:val="28"/>
        </w:rPr>
        <w:t>центра</w:t>
      </w:r>
      <w:r w:rsidR="001A58B4" w:rsidRPr="00B00219">
        <w:rPr>
          <w:rFonts w:ascii="Times New Roman" w:hAnsi="Times New Roman"/>
          <w:sz w:val="28"/>
          <w:szCs w:val="28"/>
        </w:rPr>
        <w:t xml:space="preserve">, </w:t>
      </w:r>
      <w:r w:rsidR="001A58B4" w:rsidRPr="00BE402D">
        <w:rPr>
          <w:rFonts w:ascii="Times New Roman" w:hAnsi="Times New Roman"/>
          <w:sz w:val="28"/>
          <w:szCs w:val="28"/>
        </w:rPr>
        <w:t xml:space="preserve">а также </w:t>
      </w:r>
      <w:r w:rsidR="00B00219" w:rsidRPr="00BE402D">
        <w:rPr>
          <w:rFonts w:ascii="Times New Roman" w:hAnsi="Times New Roman"/>
          <w:sz w:val="28"/>
          <w:szCs w:val="28"/>
        </w:rPr>
        <w:t xml:space="preserve">данные, </w:t>
      </w:r>
      <w:r w:rsidR="001A58B4" w:rsidRPr="00BE402D">
        <w:rPr>
          <w:rFonts w:ascii="Times New Roman" w:hAnsi="Times New Roman"/>
          <w:sz w:val="28"/>
          <w:szCs w:val="28"/>
        </w:rPr>
        <w:t>полученные</w:t>
      </w:r>
      <w:r w:rsidR="00B00219" w:rsidRPr="00BE402D">
        <w:rPr>
          <w:rFonts w:ascii="Times New Roman" w:hAnsi="Times New Roman"/>
          <w:sz w:val="28"/>
          <w:szCs w:val="28"/>
        </w:rPr>
        <w:t xml:space="preserve"> от </w:t>
      </w:r>
      <w:r w:rsidR="002805C8">
        <w:rPr>
          <w:rFonts w:ascii="Times New Roman" w:hAnsi="Times New Roman"/>
          <w:sz w:val="28"/>
          <w:szCs w:val="28"/>
        </w:rPr>
        <w:t>исполнителей</w:t>
      </w:r>
      <w:r w:rsidR="00B00219" w:rsidRPr="00BE402D">
        <w:rPr>
          <w:rFonts w:ascii="Times New Roman" w:hAnsi="Times New Roman"/>
          <w:sz w:val="28"/>
          <w:szCs w:val="28"/>
        </w:rPr>
        <w:t xml:space="preserve">, </w:t>
      </w:r>
      <w:r w:rsidR="00B00219" w:rsidRPr="00BE402D">
        <w:rPr>
          <w:rFonts w:ascii="Times New Roman" w:hAnsi="Times New Roman" w:hint="eastAsia"/>
          <w:sz w:val="28"/>
          <w:szCs w:val="28"/>
        </w:rPr>
        <w:t>по</w:t>
      </w:r>
      <w:r w:rsidR="00B00219" w:rsidRPr="00BE402D">
        <w:rPr>
          <w:rFonts w:ascii="Times New Roman" w:hAnsi="Times New Roman"/>
          <w:sz w:val="28"/>
          <w:szCs w:val="28"/>
        </w:rPr>
        <w:t xml:space="preserve"> </w:t>
      </w:r>
      <w:r w:rsidR="00B00219" w:rsidRPr="00BE402D">
        <w:rPr>
          <w:rFonts w:ascii="Times New Roman" w:hAnsi="Times New Roman" w:hint="eastAsia"/>
          <w:sz w:val="28"/>
          <w:szCs w:val="28"/>
        </w:rPr>
        <w:t>компетенции</w:t>
      </w:r>
      <w:r w:rsidR="00B00219" w:rsidRPr="00BE402D">
        <w:rPr>
          <w:rFonts w:ascii="Times New Roman" w:hAnsi="Times New Roman"/>
          <w:sz w:val="28"/>
          <w:szCs w:val="28"/>
        </w:rPr>
        <w:t xml:space="preserve"> </w:t>
      </w:r>
      <w:r w:rsidR="00B00219" w:rsidRPr="00BE402D">
        <w:rPr>
          <w:rFonts w:ascii="Times New Roman" w:hAnsi="Times New Roman" w:hint="eastAsia"/>
          <w:sz w:val="28"/>
          <w:szCs w:val="28"/>
        </w:rPr>
        <w:t>которых</w:t>
      </w:r>
      <w:r w:rsidR="00B00219" w:rsidRPr="00BE402D">
        <w:rPr>
          <w:rFonts w:ascii="Times New Roman" w:hAnsi="Times New Roman"/>
          <w:sz w:val="28"/>
          <w:szCs w:val="28"/>
        </w:rPr>
        <w:t xml:space="preserve"> </w:t>
      </w:r>
      <w:r w:rsidR="00B00219" w:rsidRPr="00BE402D">
        <w:rPr>
          <w:rFonts w:ascii="Times New Roman" w:hAnsi="Times New Roman" w:hint="eastAsia"/>
          <w:sz w:val="28"/>
          <w:szCs w:val="28"/>
        </w:rPr>
        <w:t>поступил</w:t>
      </w:r>
      <w:r w:rsidR="00B00219" w:rsidRPr="00BE402D">
        <w:rPr>
          <w:rFonts w:ascii="Times New Roman" w:hAnsi="Times New Roman"/>
          <w:sz w:val="28"/>
          <w:szCs w:val="28"/>
        </w:rPr>
        <w:t xml:space="preserve">и </w:t>
      </w:r>
      <w:r w:rsidR="00ED44EF">
        <w:rPr>
          <w:rFonts w:ascii="Times New Roman" w:hAnsi="Times New Roman"/>
          <w:sz w:val="28"/>
          <w:szCs w:val="28"/>
        </w:rPr>
        <w:t xml:space="preserve">обращения </w:t>
      </w:r>
      <w:r w:rsidR="00B00219" w:rsidRPr="00BE402D">
        <w:rPr>
          <w:rFonts w:ascii="Times New Roman" w:hAnsi="Times New Roman"/>
          <w:sz w:val="28"/>
          <w:szCs w:val="28"/>
        </w:rPr>
        <w:t xml:space="preserve">по каналам обратной связи </w:t>
      </w:r>
      <w:r w:rsidR="00B00219" w:rsidRPr="00BE402D">
        <w:rPr>
          <w:rFonts w:ascii="Times New Roman" w:hAnsi="Times New Roman" w:hint="eastAsia"/>
          <w:sz w:val="28"/>
          <w:szCs w:val="28"/>
        </w:rPr>
        <w:t>и</w:t>
      </w:r>
      <w:r w:rsidR="0040389F">
        <w:rPr>
          <w:rFonts w:ascii="Times New Roman" w:hAnsi="Times New Roman"/>
          <w:sz w:val="28"/>
          <w:szCs w:val="28"/>
        </w:rPr>
        <w:t xml:space="preserve"> которыми </w:t>
      </w:r>
      <w:r w:rsidR="00B00219" w:rsidRPr="00BE402D">
        <w:rPr>
          <w:rFonts w:ascii="Times New Roman" w:hAnsi="Times New Roman"/>
          <w:sz w:val="28"/>
          <w:szCs w:val="28"/>
        </w:rPr>
        <w:t xml:space="preserve"> </w:t>
      </w:r>
      <w:r w:rsidR="00B00219" w:rsidRPr="00BE402D">
        <w:rPr>
          <w:rFonts w:ascii="Times New Roman" w:hAnsi="Times New Roman" w:hint="eastAsia"/>
          <w:sz w:val="28"/>
          <w:szCs w:val="28"/>
        </w:rPr>
        <w:t>рассмотрен</w:t>
      </w:r>
      <w:r w:rsidR="00B00219" w:rsidRPr="00BE402D">
        <w:rPr>
          <w:rFonts w:ascii="Times New Roman" w:hAnsi="Times New Roman"/>
          <w:sz w:val="28"/>
          <w:szCs w:val="28"/>
        </w:rPr>
        <w:t xml:space="preserve">ы </w:t>
      </w:r>
      <w:r w:rsidR="00B00219" w:rsidRPr="00BE402D">
        <w:rPr>
          <w:rFonts w:ascii="Times New Roman" w:hAnsi="Times New Roman" w:hint="eastAsia"/>
          <w:sz w:val="28"/>
          <w:szCs w:val="28"/>
        </w:rPr>
        <w:t>обращени</w:t>
      </w:r>
      <w:r w:rsidR="00B00219" w:rsidRPr="00BE402D">
        <w:rPr>
          <w:rFonts w:ascii="Times New Roman" w:hAnsi="Times New Roman"/>
          <w:sz w:val="28"/>
          <w:szCs w:val="28"/>
        </w:rPr>
        <w:t xml:space="preserve">я </w:t>
      </w:r>
      <w:r w:rsidR="00B00219" w:rsidRPr="00BE402D">
        <w:rPr>
          <w:rFonts w:ascii="Times New Roman" w:hAnsi="Times New Roman" w:hint="eastAsia"/>
          <w:sz w:val="28"/>
          <w:szCs w:val="28"/>
        </w:rPr>
        <w:t>заявителя</w:t>
      </w:r>
      <w:r w:rsidR="00B00219" w:rsidRPr="00BE402D">
        <w:rPr>
          <w:rFonts w:ascii="Times New Roman" w:hAnsi="Times New Roman"/>
          <w:sz w:val="28"/>
          <w:szCs w:val="28"/>
        </w:rPr>
        <w:t>.</w:t>
      </w:r>
    </w:p>
    <w:p w:rsidR="00ED44EF" w:rsidRDefault="00ED44EF" w:rsidP="003F0D5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ED44EF" w:rsidSect="00190FF9">
          <w:headerReference w:type="default" r:id="rId11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632"/>
        <w:gridCol w:w="5034"/>
      </w:tblGrid>
      <w:tr w:rsidR="00CB358D" w:rsidTr="00CB358D">
        <w:tc>
          <w:tcPr>
            <w:tcW w:w="4832" w:type="dxa"/>
          </w:tcPr>
          <w:p w:rsidR="00CB358D" w:rsidRDefault="00CB358D" w:rsidP="00CB358D">
            <w:pPr>
              <w:rPr>
                <w:sz w:val="28"/>
              </w:rPr>
            </w:pPr>
          </w:p>
        </w:tc>
        <w:tc>
          <w:tcPr>
            <w:tcW w:w="4632" w:type="dxa"/>
          </w:tcPr>
          <w:p w:rsidR="00CB358D" w:rsidRDefault="00CB358D" w:rsidP="00CB358D">
            <w:pPr>
              <w:rPr>
                <w:sz w:val="28"/>
              </w:rPr>
            </w:pPr>
          </w:p>
        </w:tc>
        <w:tc>
          <w:tcPr>
            <w:tcW w:w="5034" w:type="dxa"/>
          </w:tcPr>
          <w:p w:rsidR="00CB358D" w:rsidRPr="00CB358D" w:rsidRDefault="00CB358D" w:rsidP="00CB358D">
            <w:pPr>
              <w:rPr>
                <w:spacing w:val="-4"/>
                <w:sz w:val="28"/>
              </w:rPr>
            </w:pPr>
            <w:r w:rsidRPr="00CB358D">
              <w:rPr>
                <w:spacing w:val="-4"/>
                <w:sz w:val="28"/>
              </w:rPr>
              <w:t xml:space="preserve">Приложение </w:t>
            </w:r>
          </w:p>
          <w:p w:rsidR="00CB358D" w:rsidRPr="00CB358D" w:rsidRDefault="00CB358D" w:rsidP="00CB358D">
            <w:pPr>
              <w:rPr>
                <w:spacing w:val="-4"/>
                <w:sz w:val="28"/>
              </w:rPr>
            </w:pPr>
            <w:r w:rsidRPr="00CB358D">
              <w:rPr>
                <w:spacing w:val="-4"/>
                <w:sz w:val="28"/>
              </w:rPr>
              <w:t>к Порядку формирования механизма</w:t>
            </w:r>
          </w:p>
          <w:p w:rsidR="00CB358D" w:rsidRPr="00CB358D" w:rsidRDefault="00CB358D" w:rsidP="00CB358D">
            <w:pPr>
              <w:rPr>
                <w:spacing w:val="-4"/>
                <w:sz w:val="28"/>
              </w:rPr>
            </w:pPr>
            <w:r w:rsidRPr="00CB358D">
              <w:rPr>
                <w:spacing w:val="-4"/>
                <w:sz w:val="28"/>
              </w:rPr>
              <w:t xml:space="preserve">обратной связи с субъектами </w:t>
            </w:r>
          </w:p>
          <w:p w:rsidR="00CB358D" w:rsidRPr="00CB358D" w:rsidRDefault="00CB358D" w:rsidP="00CB358D">
            <w:pPr>
              <w:rPr>
                <w:spacing w:val="-4"/>
                <w:sz w:val="28"/>
              </w:rPr>
            </w:pPr>
            <w:r w:rsidRPr="00CB358D">
              <w:rPr>
                <w:spacing w:val="-4"/>
                <w:sz w:val="28"/>
              </w:rPr>
              <w:t>инвестиционной и предпринимательской деятельности в Рязанской области</w:t>
            </w:r>
          </w:p>
        </w:tc>
      </w:tr>
    </w:tbl>
    <w:p w:rsidR="00CB358D" w:rsidRPr="00CB358D" w:rsidRDefault="00CB358D" w:rsidP="00CB358D">
      <w:pPr>
        <w:spacing w:before="108" w:after="108"/>
        <w:jc w:val="center"/>
        <w:rPr>
          <w:sz w:val="16"/>
          <w:szCs w:val="16"/>
        </w:rPr>
      </w:pPr>
    </w:p>
    <w:p w:rsidR="00CB358D" w:rsidRPr="009F7314" w:rsidRDefault="00CB358D" w:rsidP="00CB358D">
      <w:pPr>
        <w:spacing w:line="230" w:lineRule="auto"/>
        <w:jc w:val="center"/>
        <w:rPr>
          <w:caps/>
          <w:sz w:val="28"/>
        </w:rPr>
      </w:pPr>
      <w:r>
        <w:rPr>
          <w:sz w:val="28"/>
        </w:rPr>
        <w:t xml:space="preserve">СВОДНЫЙ </w:t>
      </w:r>
      <w:r w:rsidRPr="009F7314">
        <w:rPr>
          <w:sz w:val="28"/>
        </w:rPr>
        <w:t xml:space="preserve">ОТЧЕТ </w:t>
      </w:r>
    </w:p>
    <w:p w:rsidR="00CB358D" w:rsidRPr="009F7314" w:rsidRDefault="00CB358D" w:rsidP="00CB358D">
      <w:pPr>
        <w:spacing w:line="230" w:lineRule="auto"/>
        <w:jc w:val="center"/>
        <w:rPr>
          <w:caps/>
          <w:sz w:val="28"/>
        </w:rPr>
      </w:pPr>
      <w:r w:rsidRPr="009F7314">
        <w:rPr>
          <w:sz w:val="28"/>
        </w:rPr>
        <w:t>об обращениях субъектов инвестиционной и предпринимательской деятельности</w:t>
      </w:r>
      <w:r w:rsidRPr="009F7314">
        <w:rPr>
          <w:sz w:val="28"/>
        </w:rPr>
        <w:br/>
        <w:t xml:space="preserve">за период </w:t>
      </w:r>
      <w:proofErr w:type="gramStart"/>
      <w:r w:rsidRPr="009F7314">
        <w:rPr>
          <w:sz w:val="28"/>
        </w:rPr>
        <w:t>с</w:t>
      </w:r>
      <w:proofErr w:type="gramEnd"/>
      <w:r w:rsidRPr="009F7314">
        <w:rPr>
          <w:sz w:val="28"/>
        </w:rPr>
        <w:t xml:space="preserve"> __________ </w:t>
      </w:r>
      <w:proofErr w:type="gramStart"/>
      <w:r w:rsidRPr="009F7314">
        <w:rPr>
          <w:sz w:val="28"/>
        </w:rPr>
        <w:t>по</w:t>
      </w:r>
      <w:proofErr w:type="gramEnd"/>
      <w:r w:rsidRPr="009F7314">
        <w:rPr>
          <w:sz w:val="28"/>
        </w:rPr>
        <w:t xml:space="preserve"> ________________</w:t>
      </w:r>
      <w:r>
        <w:rPr>
          <w:sz w:val="28"/>
        </w:rPr>
        <w:t xml:space="preserve"> (далее соответственно – отчет, отчетный период)</w:t>
      </w:r>
    </w:p>
    <w:p w:rsidR="00CB358D" w:rsidRPr="00CB358D" w:rsidRDefault="00CB358D" w:rsidP="00CB358D">
      <w:pPr>
        <w:jc w:val="center"/>
        <w:rPr>
          <w:sz w:val="16"/>
          <w:szCs w:val="16"/>
        </w:rPr>
      </w:pPr>
      <w:r w:rsidRPr="009F7314">
        <w:rPr>
          <w:b/>
          <w:sz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735"/>
        <w:gridCol w:w="2800"/>
        <w:gridCol w:w="2802"/>
        <w:gridCol w:w="2800"/>
        <w:gridCol w:w="2800"/>
      </w:tblGrid>
      <w:tr w:rsidR="00CB358D" w:rsidRPr="00CB358D" w:rsidTr="00CB358D">
        <w:tc>
          <w:tcPr>
            <w:tcW w:w="5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 xml:space="preserve">№ </w:t>
            </w:r>
            <w:proofErr w:type="gramStart"/>
            <w:r w:rsidRPr="00CB358D">
              <w:rPr>
                <w:sz w:val="24"/>
                <w:szCs w:val="24"/>
              </w:rPr>
              <w:t>п</w:t>
            </w:r>
            <w:proofErr w:type="gramEnd"/>
            <w:r w:rsidRPr="00CB358D">
              <w:rPr>
                <w:sz w:val="24"/>
                <w:szCs w:val="24"/>
              </w:rPr>
              <w:t>/п</w:t>
            </w:r>
          </w:p>
        </w:tc>
        <w:tc>
          <w:tcPr>
            <w:tcW w:w="2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Показатель</w:t>
            </w:r>
          </w:p>
        </w:tc>
        <w:tc>
          <w:tcPr>
            <w:tcW w:w="2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Итого</w:t>
            </w:r>
          </w:p>
        </w:tc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Обращение «консультация»</w:t>
            </w:r>
          </w:p>
        </w:tc>
        <w:tc>
          <w:tcPr>
            <w:tcW w:w="2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Обращение</w:t>
            </w:r>
          </w:p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«помощь»</w:t>
            </w:r>
          </w:p>
        </w:tc>
        <w:tc>
          <w:tcPr>
            <w:tcW w:w="2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Обращение</w:t>
            </w:r>
          </w:p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«проблема»</w:t>
            </w:r>
          </w:p>
        </w:tc>
      </w:tr>
    </w:tbl>
    <w:p w:rsidR="00CB358D" w:rsidRPr="00CB358D" w:rsidRDefault="00CB358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735"/>
        <w:gridCol w:w="1373"/>
        <w:gridCol w:w="1427"/>
        <w:gridCol w:w="1374"/>
        <w:gridCol w:w="1428"/>
        <w:gridCol w:w="1373"/>
        <w:gridCol w:w="1427"/>
        <w:gridCol w:w="1373"/>
        <w:gridCol w:w="1427"/>
      </w:tblGrid>
      <w:tr w:rsidR="00CB358D" w:rsidRPr="00CB358D" w:rsidTr="00CB358D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2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3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4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5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6</w:t>
            </w:r>
          </w:p>
        </w:tc>
      </w:tr>
      <w:tr w:rsidR="00CB358D" w:rsidRPr="00CB358D" w:rsidTr="00CB358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1.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Количество обращений за отчетный период в разрезе каналов обратной связи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</w:p>
        </w:tc>
      </w:tr>
      <w:tr w:rsidR="00CB358D" w:rsidRPr="00CB358D" w:rsidTr="00CB358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2.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Количество обращений за отчетный период в разрезе исполнителей по ним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</w:p>
        </w:tc>
      </w:tr>
      <w:tr w:rsidR="00CB358D" w:rsidRPr="00CB358D" w:rsidTr="00CB358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3.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Количество ответов на обращения на дату составления отчета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</w:p>
        </w:tc>
      </w:tr>
      <w:tr w:rsidR="00CB358D" w:rsidRPr="00CB358D" w:rsidTr="00CB358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4.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Количество обращений в работе на дату составления отчета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</w:p>
        </w:tc>
      </w:tr>
      <w:tr w:rsidR="00CB358D" w:rsidRPr="00CB358D" w:rsidTr="00CB358D">
        <w:trPr>
          <w:trHeight w:val="64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5.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Количество обращений, направленных на доработку, а также их доля от общего количества обращений на дату составления отчета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</w:t>
            </w:r>
            <w:r w:rsidRPr="00CB358D">
              <w:rPr>
                <w:sz w:val="24"/>
                <w:szCs w:val="24"/>
              </w:rPr>
              <w:t>чество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доля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</w:t>
            </w:r>
            <w:r w:rsidRPr="00CB358D">
              <w:rPr>
                <w:sz w:val="24"/>
                <w:szCs w:val="24"/>
              </w:rPr>
              <w:t>чество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доля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CB358D">
              <w:rPr>
                <w:sz w:val="24"/>
                <w:szCs w:val="24"/>
              </w:rPr>
              <w:t>во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доля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CB358D">
              <w:rPr>
                <w:sz w:val="24"/>
                <w:szCs w:val="24"/>
              </w:rPr>
              <w:t>во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40389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доля</w:t>
            </w:r>
          </w:p>
        </w:tc>
      </w:tr>
      <w:tr w:rsidR="00CB358D" w:rsidRPr="00CB358D" w:rsidTr="00CB358D">
        <w:trPr>
          <w:trHeight w:val="480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CB358D" w:rsidRPr="00CB358D" w:rsidTr="00CB358D">
        <w:trPr>
          <w:trHeight w:val="323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6.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Количество и содержание выявленных и решенных системных вопросов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</w:t>
            </w:r>
            <w:r w:rsidRPr="00CB358D">
              <w:rPr>
                <w:sz w:val="24"/>
                <w:szCs w:val="24"/>
              </w:rPr>
              <w:t>чество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</w:t>
            </w:r>
            <w:r w:rsidRPr="00CB358D">
              <w:rPr>
                <w:sz w:val="24"/>
                <w:szCs w:val="24"/>
              </w:rPr>
              <w:t>ние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</w:t>
            </w:r>
            <w:r w:rsidRPr="00CB358D">
              <w:rPr>
                <w:sz w:val="24"/>
                <w:szCs w:val="24"/>
              </w:rPr>
              <w:t>чество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</w:t>
            </w:r>
            <w:r w:rsidRPr="00CB358D">
              <w:rPr>
                <w:sz w:val="24"/>
                <w:szCs w:val="24"/>
              </w:rPr>
              <w:t>ние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</w:t>
            </w:r>
            <w:r w:rsidRPr="00CB358D">
              <w:rPr>
                <w:sz w:val="24"/>
                <w:szCs w:val="24"/>
              </w:rPr>
              <w:t>чество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содержание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</w:t>
            </w:r>
            <w:r w:rsidRPr="00CB358D">
              <w:rPr>
                <w:sz w:val="24"/>
                <w:szCs w:val="24"/>
              </w:rPr>
              <w:t>чество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содержание</w:t>
            </w:r>
          </w:p>
        </w:tc>
      </w:tr>
      <w:tr w:rsidR="00CB358D" w:rsidRPr="00CB358D" w:rsidTr="00CB358D">
        <w:trPr>
          <w:trHeight w:val="322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CB358D" w:rsidRPr="00CB358D" w:rsidTr="00CB358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7.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Количество обращений, по которым истек срок рассмотрения, с указанием причины, по которой обращение не рассмотрено в срок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CB358D" w:rsidRPr="00CB358D" w:rsidTr="00CB358D">
        <w:trPr>
          <w:trHeight w:val="323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8.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Количество закрытых обращений за отчетный период (первичных и повторных)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первичные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повторные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первичные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повторные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первичные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повторные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первичные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повторные</w:t>
            </w:r>
          </w:p>
        </w:tc>
      </w:tr>
      <w:tr w:rsidR="00CB358D" w:rsidRPr="00CB358D" w:rsidTr="00CB358D">
        <w:trPr>
          <w:trHeight w:val="322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CB358D" w:rsidRPr="00CB358D" w:rsidTr="00CB358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9.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Динамика по количеству обращений в отчетном периоде по сравнению с прошлым отчетным периодом</w:t>
            </w:r>
          </w:p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(+/-)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</w:tr>
      <w:tr w:rsidR="00CB358D" w:rsidRPr="00CB358D" w:rsidTr="00CB358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10.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  <w:r w:rsidRPr="00CB358D">
              <w:rPr>
                <w:sz w:val="24"/>
                <w:szCs w:val="24"/>
              </w:rPr>
              <w:t>Наиболее востребованные заявителями темы обращений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58D" w:rsidRPr="00CB358D" w:rsidRDefault="00CB358D" w:rsidP="00CB358D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CB358D" w:rsidRPr="009F7314" w:rsidRDefault="00CB358D" w:rsidP="00CB358D">
      <w:pPr>
        <w:ind w:firstLine="709"/>
        <w:jc w:val="center"/>
        <w:rPr>
          <w:sz w:val="28"/>
        </w:rPr>
      </w:pPr>
    </w:p>
    <w:p w:rsidR="00CB358D" w:rsidRPr="009F7314" w:rsidRDefault="00CB358D" w:rsidP="00CB358D">
      <w:pPr>
        <w:ind w:firstLine="709"/>
        <w:jc w:val="both"/>
        <w:rPr>
          <w:sz w:val="28"/>
        </w:rPr>
      </w:pPr>
      <w:r w:rsidRPr="009F7314">
        <w:rPr>
          <w:sz w:val="28"/>
        </w:rPr>
        <w:t>Дата составления отчета ___________________________</w:t>
      </w:r>
    </w:p>
    <w:p w:rsidR="00CB358D" w:rsidRDefault="00CB358D" w:rsidP="00CB358D">
      <w:pPr>
        <w:ind w:firstLine="709"/>
        <w:jc w:val="both"/>
        <w:rPr>
          <w:sz w:val="28"/>
        </w:rPr>
      </w:pPr>
      <w:r>
        <w:rPr>
          <w:sz w:val="28"/>
        </w:rPr>
        <w:t>Р</w:t>
      </w:r>
      <w:r w:rsidRPr="009F7314">
        <w:rPr>
          <w:sz w:val="28"/>
        </w:rPr>
        <w:t>уководитель единого центра</w:t>
      </w:r>
      <w:r>
        <w:rPr>
          <w:sz w:val="28"/>
        </w:rPr>
        <w:t xml:space="preserve"> обработки обращений </w:t>
      </w:r>
    </w:p>
    <w:p w:rsidR="00CB358D" w:rsidRDefault="00CB358D" w:rsidP="00CB358D">
      <w:pPr>
        <w:ind w:firstLine="709"/>
        <w:jc w:val="both"/>
        <w:rPr>
          <w:sz w:val="28"/>
        </w:rPr>
      </w:pPr>
      <w:r>
        <w:rPr>
          <w:sz w:val="28"/>
        </w:rPr>
        <w:t xml:space="preserve">субъектов инвестиционной и предпринимательской деятельности </w:t>
      </w:r>
    </w:p>
    <w:p w:rsidR="007550B2" w:rsidRPr="007550B2" w:rsidRDefault="00CB358D" w:rsidP="00CB358D">
      <w:pPr>
        <w:ind w:firstLine="709"/>
        <w:jc w:val="both"/>
      </w:pPr>
      <w:r>
        <w:rPr>
          <w:sz w:val="28"/>
        </w:rPr>
        <w:t>в Рязанской области</w:t>
      </w:r>
      <w:r w:rsidRPr="009F7314">
        <w:rPr>
          <w:sz w:val="28"/>
        </w:rPr>
        <w:t>:___________</w:t>
      </w:r>
      <w:r>
        <w:rPr>
          <w:sz w:val="28"/>
        </w:rPr>
        <w:t>________</w:t>
      </w:r>
      <w:r w:rsidRPr="009F7314">
        <w:rPr>
          <w:sz w:val="28"/>
        </w:rPr>
        <w:t>_____________</w:t>
      </w:r>
    </w:p>
    <w:sectPr w:rsidR="007550B2" w:rsidRPr="007550B2" w:rsidSect="00ED44EF">
      <w:pgSz w:w="16834" w:h="11907" w:orient="landscape" w:code="9"/>
      <w:pgMar w:top="1134" w:right="624" w:bottom="1134" w:left="1928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D0" w:rsidRDefault="00143AD0">
      <w:r>
        <w:separator/>
      </w:r>
    </w:p>
  </w:endnote>
  <w:endnote w:type="continuationSeparator" w:id="0">
    <w:p w:rsidR="00143AD0" w:rsidRDefault="0014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D0" w:rsidRDefault="00143AD0">
      <w:r>
        <w:separator/>
      </w:r>
    </w:p>
  </w:footnote>
  <w:footnote w:type="continuationSeparator" w:id="0">
    <w:p w:rsidR="00143AD0" w:rsidRDefault="00143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247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358D" w:rsidRPr="00CB358D" w:rsidRDefault="00CB358D">
        <w:pPr>
          <w:pStyle w:val="a5"/>
          <w:jc w:val="center"/>
          <w:rPr>
            <w:sz w:val="24"/>
            <w:szCs w:val="24"/>
          </w:rPr>
        </w:pPr>
        <w:r w:rsidRPr="00CB358D">
          <w:rPr>
            <w:sz w:val="24"/>
            <w:szCs w:val="24"/>
          </w:rPr>
          <w:fldChar w:fldCharType="begin"/>
        </w:r>
        <w:r w:rsidRPr="00CB358D">
          <w:rPr>
            <w:sz w:val="24"/>
            <w:szCs w:val="24"/>
          </w:rPr>
          <w:instrText>PAGE   \* MERGEFORMAT</w:instrText>
        </w:r>
        <w:r w:rsidRPr="00CB358D">
          <w:rPr>
            <w:sz w:val="24"/>
            <w:szCs w:val="24"/>
          </w:rPr>
          <w:fldChar w:fldCharType="separate"/>
        </w:r>
        <w:r w:rsidR="00D42493">
          <w:rPr>
            <w:noProof/>
            <w:sz w:val="24"/>
            <w:szCs w:val="24"/>
          </w:rPr>
          <w:t>8</w:t>
        </w:r>
        <w:r w:rsidRPr="00CB358D">
          <w:rPr>
            <w:sz w:val="24"/>
            <w:szCs w:val="24"/>
          </w:rPr>
          <w:fldChar w:fldCharType="end"/>
        </w:r>
      </w:p>
    </w:sdtContent>
  </w:sdt>
  <w:p w:rsidR="00876034" w:rsidRPr="00E37801" w:rsidRDefault="00876034" w:rsidP="00CB358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1pt;height:11.55pt" o:bullet="t">
        <v:imagedata r:id="rId1" o:title="Номер версии 555" gain="79922f" blacklevel="-1966f"/>
      </v:shape>
    </w:pict>
  </w:numPicBullet>
  <w:abstractNum w:abstractNumId="0">
    <w:nsid w:val="15E06383"/>
    <w:multiLevelType w:val="multilevel"/>
    <w:tmpl w:val="90D01432"/>
    <w:lvl w:ilvl="0">
      <w:start w:val="3"/>
      <w:numFmt w:val="decimal"/>
      <w:lvlText w:val="%1."/>
      <w:lvlJc w:val="left"/>
      <w:pPr>
        <w:tabs>
          <w:tab w:val="num" w:pos="340"/>
        </w:tabs>
        <w:ind w:left="340" w:firstLine="454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firstLine="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2E4441"/>
    <w:multiLevelType w:val="multilevel"/>
    <w:tmpl w:val="4EDEF036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3" w:hanging="720"/>
      </w:pPr>
    </w:lvl>
    <w:lvl w:ilvl="2">
      <w:start w:val="2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9B93A29"/>
    <w:multiLevelType w:val="multilevel"/>
    <w:tmpl w:val="6EA423D0"/>
    <w:lvl w:ilvl="0">
      <w:start w:val="2"/>
      <w:numFmt w:val="decimal"/>
      <w:lvlText w:val="%1."/>
      <w:lvlJc w:val="left"/>
      <w:pPr>
        <w:tabs>
          <w:tab w:val="num" w:pos="340"/>
        </w:tabs>
        <w:ind w:left="340" w:firstLine="454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283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A736292"/>
    <w:multiLevelType w:val="multilevel"/>
    <w:tmpl w:val="7BEEF0EA"/>
    <w:lvl w:ilvl="0">
      <w:start w:val="1"/>
      <w:numFmt w:val="decimal"/>
      <w:lvlText w:val="%1."/>
      <w:lvlJc w:val="left"/>
      <w:pPr>
        <w:tabs>
          <w:tab w:val="num" w:pos="170"/>
        </w:tabs>
        <w:ind w:left="170" w:firstLine="114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340"/>
        </w:tabs>
        <w:ind w:left="340" w:firstLine="454"/>
      </w:pPr>
    </w:lvl>
    <w:lvl w:ilvl="2">
      <w:start w:val="1"/>
      <w:numFmt w:val="decimal"/>
      <w:lvlRestart w:val="1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B2"/>
    <w:rsid w:val="00001448"/>
    <w:rsid w:val="00003AE6"/>
    <w:rsid w:val="000065E7"/>
    <w:rsid w:val="0001360F"/>
    <w:rsid w:val="000331B3"/>
    <w:rsid w:val="00033413"/>
    <w:rsid w:val="000375EE"/>
    <w:rsid w:val="00037C0C"/>
    <w:rsid w:val="000502A3"/>
    <w:rsid w:val="00056DEB"/>
    <w:rsid w:val="00064B8E"/>
    <w:rsid w:val="00073A7A"/>
    <w:rsid w:val="00076D5E"/>
    <w:rsid w:val="0008486F"/>
    <w:rsid w:val="00084DD3"/>
    <w:rsid w:val="000852FD"/>
    <w:rsid w:val="000917C0"/>
    <w:rsid w:val="000A13C3"/>
    <w:rsid w:val="000A4257"/>
    <w:rsid w:val="000B0736"/>
    <w:rsid w:val="000C3CA2"/>
    <w:rsid w:val="000C5000"/>
    <w:rsid w:val="000E0D17"/>
    <w:rsid w:val="00102E7D"/>
    <w:rsid w:val="00110389"/>
    <w:rsid w:val="00120828"/>
    <w:rsid w:val="00122CFD"/>
    <w:rsid w:val="00123FE3"/>
    <w:rsid w:val="001248D0"/>
    <w:rsid w:val="00143AD0"/>
    <w:rsid w:val="00151370"/>
    <w:rsid w:val="00156EED"/>
    <w:rsid w:val="00162E72"/>
    <w:rsid w:val="00175BE5"/>
    <w:rsid w:val="001850F4"/>
    <w:rsid w:val="00190FF9"/>
    <w:rsid w:val="001947BE"/>
    <w:rsid w:val="001A55E3"/>
    <w:rsid w:val="001A560F"/>
    <w:rsid w:val="001A58B4"/>
    <w:rsid w:val="001A61B3"/>
    <w:rsid w:val="001B0982"/>
    <w:rsid w:val="001B32BA"/>
    <w:rsid w:val="001C7F68"/>
    <w:rsid w:val="001D4252"/>
    <w:rsid w:val="001E0317"/>
    <w:rsid w:val="001E20F1"/>
    <w:rsid w:val="001F12E8"/>
    <w:rsid w:val="001F228C"/>
    <w:rsid w:val="001F37E5"/>
    <w:rsid w:val="001F64B8"/>
    <w:rsid w:val="001F7C83"/>
    <w:rsid w:val="00203046"/>
    <w:rsid w:val="002058C1"/>
    <w:rsid w:val="00205AB5"/>
    <w:rsid w:val="00206ED2"/>
    <w:rsid w:val="00224562"/>
    <w:rsid w:val="00224DBA"/>
    <w:rsid w:val="00231F1C"/>
    <w:rsid w:val="00233C9C"/>
    <w:rsid w:val="00242DDB"/>
    <w:rsid w:val="002479A2"/>
    <w:rsid w:val="002578DC"/>
    <w:rsid w:val="0026087E"/>
    <w:rsid w:val="00261DE0"/>
    <w:rsid w:val="00265420"/>
    <w:rsid w:val="00274E14"/>
    <w:rsid w:val="002805C8"/>
    <w:rsid w:val="00280880"/>
    <w:rsid w:val="00280A6D"/>
    <w:rsid w:val="002847B1"/>
    <w:rsid w:val="002858C3"/>
    <w:rsid w:val="002953B6"/>
    <w:rsid w:val="002A0B49"/>
    <w:rsid w:val="002A5243"/>
    <w:rsid w:val="002B7A59"/>
    <w:rsid w:val="002C6B4B"/>
    <w:rsid w:val="002E51A7"/>
    <w:rsid w:val="002E5450"/>
    <w:rsid w:val="002E5A5F"/>
    <w:rsid w:val="002F1E81"/>
    <w:rsid w:val="002F60F6"/>
    <w:rsid w:val="002F6D91"/>
    <w:rsid w:val="00310D92"/>
    <w:rsid w:val="003160CB"/>
    <w:rsid w:val="003222A3"/>
    <w:rsid w:val="0033060A"/>
    <w:rsid w:val="0033325F"/>
    <w:rsid w:val="003431A1"/>
    <w:rsid w:val="00346DF2"/>
    <w:rsid w:val="003529DE"/>
    <w:rsid w:val="00354894"/>
    <w:rsid w:val="00360A40"/>
    <w:rsid w:val="003663B2"/>
    <w:rsid w:val="00377F62"/>
    <w:rsid w:val="003870C2"/>
    <w:rsid w:val="003D332D"/>
    <w:rsid w:val="003D3B8A"/>
    <w:rsid w:val="003D54F8"/>
    <w:rsid w:val="003D7183"/>
    <w:rsid w:val="003E6F3F"/>
    <w:rsid w:val="003F0D53"/>
    <w:rsid w:val="003F4F5E"/>
    <w:rsid w:val="00400906"/>
    <w:rsid w:val="0040389F"/>
    <w:rsid w:val="00423878"/>
    <w:rsid w:val="004247A4"/>
    <w:rsid w:val="0042590E"/>
    <w:rsid w:val="004309BF"/>
    <w:rsid w:val="00437F65"/>
    <w:rsid w:val="0044724C"/>
    <w:rsid w:val="00460FEA"/>
    <w:rsid w:val="00461A36"/>
    <w:rsid w:val="00470F66"/>
    <w:rsid w:val="004734B7"/>
    <w:rsid w:val="00481B88"/>
    <w:rsid w:val="00485B4F"/>
    <w:rsid w:val="004862D1"/>
    <w:rsid w:val="004B2D5A"/>
    <w:rsid w:val="004D293D"/>
    <w:rsid w:val="004F44FE"/>
    <w:rsid w:val="00512A47"/>
    <w:rsid w:val="00517615"/>
    <w:rsid w:val="00531C68"/>
    <w:rsid w:val="00532119"/>
    <w:rsid w:val="005335F3"/>
    <w:rsid w:val="00537AE4"/>
    <w:rsid w:val="00540DD3"/>
    <w:rsid w:val="00543C38"/>
    <w:rsid w:val="00543D2D"/>
    <w:rsid w:val="00545A3D"/>
    <w:rsid w:val="005467AC"/>
    <w:rsid w:val="00546DBB"/>
    <w:rsid w:val="005475D5"/>
    <w:rsid w:val="00561A5B"/>
    <w:rsid w:val="005620D5"/>
    <w:rsid w:val="0057074C"/>
    <w:rsid w:val="00573FBF"/>
    <w:rsid w:val="00574FF3"/>
    <w:rsid w:val="00575FCF"/>
    <w:rsid w:val="005777C8"/>
    <w:rsid w:val="00577E54"/>
    <w:rsid w:val="00582538"/>
    <w:rsid w:val="005838EA"/>
    <w:rsid w:val="00585EE1"/>
    <w:rsid w:val="00590C0E"/>
    <w:rsid w:val="00591C0B"/>
    <w:rsid w:val="005939E6"/>
    <w:rsid w:val="005A4227"/>
    <w:rsid w:val="005B229B"/>
    <w:rsid w:val="005B3518"/>
    <w:rsid w:val="005B3E25"/>
    <w:rsid w:val="005B4192"/>
    <w:rsid w:val="005C1686"/>
    <w:rsid w:val="005C3185"/>
    <w:rsid w:val="005C56AE"/>
    <w:rsid w:val="005C63DF"/>
    <w:rsid w:val="005C7449"/>
    <w:rsid w:val="005D48A8"/>
    <w:rsid w:val="005E6D99"/>
    <w:rsid w:val="005F2ADD"/>
    <w:rsid w:val="005F2C49"/>
    <w:rsid w:val="006013EB"/>
    <w:rsid w:val="0060479E"/>
    <w:rsid w:val="00604BE7"/>
    <w:rsid w:val="006139C1"/>
    <w:rsid w:val="00616AED"/>
    <w:rsid w:val="00625EFF"/>
    <w:rsid w:val="00632A4F"/>
    <w:rsid w:val="00632A5D"/>
    <w:rsid w:val="00632B56"/>
    <w:rsid w:val="006351E3"/>
    <w:rsid w:val="00644236"/>
    <w:rsid w:val="006471E5"/>
    <w:rsid w:val="006633B4"/>
    <w:rsid w:val="00671D3B"/>
    <w:rsid w:val="00676AEB"/>
    <w:rsid w:val="00677EBD"/>
    <w:rsid w:val="0068147C"/>
    <w:rsid w:val="00683D69"/>
    <w:rsid w:val="00684A5B"/>
    <w:rsid w:val="006851DE"/>
    <w:rsid w:val="006A1EC4"/>
    <w:rsid w:val="006A1F71"/>
    <w:rsid w:val="006A493E"/>
    <w:rsid w:val="006C1D47"/>
    <w:rsid w:val="006D7EAF"/>
    <w:rsid w:val="006F328B"/>
    <w:rsid w:val="006F5886"/>
    <w:rsid w:val="00707734"/>
    <w:rsid w:val="00707E19"/>
    <w:rsid w:val="00712F7C"/>
    <w:rsid w:val="00721FE0"/>
    <w:rsid w:val="0072328A"/>
    <w:rsid w:val="0072433A"/>
    <w:rsid w:val="007377B5"/>
    <w:rsid w:val="00744BD8"/>
    <w:rsid w:val="00746CC2"/>
    <w:rsid w:val="00752642"/>
    <w:rsid w:val="007550B2"/>
    <w:rsid w:val="00760323"/>
    <w:rsid w:val="00765600"/>
    <w:rsid w:val="00780C3E"/>
    <w:rsid w:val="007910AE"/>
    <w:rsid w:val="00791C9F"/>
    <w:rsid w:val="00792AAB"/>
    <w:rsid w:val="00793B47"/>
    <w:rsid w:val="007962AF"/>
    <w:rsid w:val="007A1D0C"/>
    <w:rsid w:val="007A2A7B"/>
    <w:rsid w:val="007D4925"/>
    <w:rsid w:val="007E7F88"/>
    <w:rsid w:val="007F0C8A"/>
    <w:rsid w:val="007F11AB"/>
    <w:rsid w:val="007F1DC0"/>
    <w:rsid w:val="008051EE"/>
    <w:rsid w:val="008143CB"/>
    <w:rsid w:val="00823CA1"/>
    <w:rsid w:val="00847073"/>
    <w:rsid w:val="008513B9"/>
    <w:rsid w:val="008702D3"/>
    <w:rsid w:val="008744CF"/>
    <w:rsid w:val="00876034"/>
    <w:rsid w:val="00882315"/>
    <w:rsid w:val="008827E7"/>
    <w:rsid w:val="008839F3"/>
    <w:rsid w:val="00884D84"/>
    <w:rsid w:val="00890E8D"/>
    <w:rsid w:val="008A1696"/>
    <w:rsid w:val="008A56DF"/>
    <w:rsid w:val="008B2194"/>
    <w:rsid w:val="008C58FE"/>
    <w:rsid w:val="008D0919"/>
    <w:rsid w:val="008E0165"/>
    <w:rsid w:val="008E3E89"/>
    <w:rsid w:val="008E456A"/>
    <w:rsid w:val="008E6C41"/>
    <w:rsid w:val="008F035A"/>
    <w:rsid w:val="008F0816"/>
    <w:rsid w:val="008F6BB7"/>
    <w:rsid w:val="00900F42"/>
    <w:rsid w:val="00920B28"/>
    <w:rsid w:val="009308B3"/>
    <w:rsid w:val="00930D48"/>
    <w:rsid w:val="00932E3C"/>
    <w:rsid w:val="00934991"/>
    <w:rsid w:val="009460B9"/>
    <w:rsid w:val="00947234"/>
    <w:rsid w:val="009573D3"/>
    <w:rsid w:val="00987FFD"/>
    <w:rsid w:val="00997645"/>
    <w:rsid w:val="009977FF"/>
    <w:rsid w:val="009A0532"/>
    <w:rsid w:val="009A085B"/>
    <w:rsid w:val="009C0A00"/>
    <w:rsid w:val="009C1DE6"/>
    <w:rsid w:val="009C1F0E"/>
    <w:rsid w:val="009D0DFD"/>
    <w:rsid w:val="009D3E8C"/>
    <w:rsid w:val="009E298B"/>
    <w:rsid w:val="009E3A0E"/>
    <w:rsid w:val="009E448A"/>
    <w:rsid w:val="00A1314B"/>
    <w:rsid w:val="00A13160"/>
    <w:rsid w:val="00A137D3"/>
    <w:rsid w:val="00A16FA3"/>
    <w:rsid w:val="00A44A8F"/>
    <w:rsid w:val="00A463D1"/>
    <w:rsid w:val="00A51D96"/>
    <w:rsid w:val="00A6084A"/>
    <w:rsid w:val="00A658DF"/>
    <w:rsid w:val="00A65D9F"/>
    <w:rsid w:val="00A8078A"/>
    <w:rsid w:val="00A96F84"/>
    <w:rsid w:val="00AB0622"/>
    <w:rsid w:val="00AC3953"/>
    <w:rsid w:val="00AC7150"/>
    <w:rsid w:val="00AD52A2"/>
    <w:rsid w:val="00AE0D91"/>
    <w:rsid w:val="00AE1DCA"/>
    <w:rsid w:val="00AF1C94"/>
    <w:rsid w:val="00AF5F7C"/>
    <w:rsid w:val="00B00219"/>
    <w:rsid w:val="00B02207"/>
    <w:rsid w:val="00B03403"/>
    <w:rsid w:val="00B07466"/>
    <w:rsid w:val="00B10324"/>
    <w:rsid w:val="00B1519C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733"/>
    <w:rsid w:val="00BB2C98"/>
    <w:rsid w:val="00BB7583"/>
    <w:rsid w:val="00BD0B82"/>
    <w:rsid w:val="00BD7BC5"/>
    <w:rsid w:val="00BE402D"/>
    <w:rsid w:val="00BF4F5F"/>
    <w:rsid w:val="00C04EEB"/>
    <w:rsid w:val="00C075A4"/>
    <w:rsid w:val="00C10F12"/>
    <w:rsid w:val="00C11826"/>
    <w:rsid w:val="00C245DE"/>
    <w:rsid w:val="00C46D42"/>
    <w:rsid w:val="00C50C32"/>
    <w:rsid w:val="00C53C92"/>
    <w:rsid w:val="00C60178"/>
    <w:rsid w:val="00C61760"/>
    <w:rsid w:val="00C63CD6"/>
    <w:rsid w:val="00C71D1D"/>
    <w:rsid w:val="00C87D95"/>
    <w:rsid w:val="00C9077A"/>
    <w:rsid w:val="00C95CD2"/>
    <w:rsid w:val="00CA051B"/>
    <w:rsid w:val="00CA12C0"/>
    <w:rsid w:val="00CB358D"/>
    <w:rsid w:val="00CB3CBE"/>
    <w:rsid w:val="00CC4BBD"/>
    <w:rsid w:val="00CE2961"/>
    <w:rsid w:val="00CE70C5"/>
    <w:rsid w:val="00CF03D8"/>
    <w:rsid w:val="00CF6620"/>
    <w:rsid w:val="00D015D5"/>
    <w:rsid w:val="00D03D68"/>
    <w:rsid w:val="00D044C4"/>
    <w:rsid w:val="00D10C7B"/>
    <w:rsid w:val="00D253CC"/>
    <w:rsid w:val="00D266DD"/>
    <w:rsid w:val="00D32B04"/>
    <w:rsid w:val="00D374E7"/>
    <w:rsid w:val="00D42493"/>
    <w:rsid w:val="00D43E89"/>
    <w:rsid w:val="00D47C6C"/>
    <w:rsid w:val="00D52AC2"/>
    <w:rsid w:val="00D63949"/>
    <w:rsid w:val="00D652E7"/>
    <w:rsid w:val="00D75DB5"/>
    <w:rsid w:val="00D77BCF"/>
    <w:rsid w:val="00D84394"/>
    <w:rsid w:val="00D8646D"/>
    <w:rsid w:val="00D91F13"/>
    <w:rsid w:val="00D95E22"/>
    <w:rsid w:val="00D95E55"/>
    <w:rsid w:val="00DA0298"/>
    <w:rsid w:val="00DA7B4F"/>
    <w:rsid w:val="00DB3664"/>
    <w:rsid w:val="00DC16FB"/>
    <w:rsid w:val="00DC3DCF"/>
    <w:rsid w:val="00DC4A65"/>
    <w:rsid w:val="00DC4F66"/>
    <w:rsid w:val="00DD779E"/>
    <w:rsid w:val="00DF0003"/>
    <w:rsid w:val="00DF1684"/>
    <w:rsid w:val="00DF57E8"/>
    <w:rsid w:val="00DF6E91"/>
    <w:rsid w:val="00E10B44"/>
    <w:rsid w:val="00E11F02"/>
    <w:rsid w:val="00E2726B"/>
    <w:rsid w:val="00E34122"/>
    <w:rsid w:val="00E35602"/>
    <w:rsid w:val="00E37801"/>
    <w:rsid w:val="00E43A7E"/>
    <w:rsid w:val="00E46055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4538"/>
    <w:rsid w:val="00EB4D9D"/>
    <w:rsid w:val="00EB7CE9"/>
    <w:rsid w:val="00EC433F"/>
    <w:rsid w:val="00EC6F17"/>
    <w:rsid w:val="00ED098A"/>
    <w:rsid w:val="00ED1FDE"/>
    <w:rsid w:val="00ED2F58"/>
    <w:rsid w:val="00ED44EF"/>
    <w:rsid w:val="00ED5795"/>
    <w:rsid w:val="00ED66AF"/>
    <w:rsid w:val="00F06EFB"/>
    <w:rsid w:val="00F1529E"/>
    <w:rsid w:val="00F16284"/>
    <w:rsid w:val="00F16F07"/>
    <w:rsid w:val="00F45B7C"/>
    <w:rsid w:val="00F45FCE"/>
    <w:rsid w:val="00F628EB"/>
    <w:rsid w:val="00F6292F"/>
    <w:rsid w:val="00F637DA"/>
    <w:rsid w:val="00F9334F"/>
    <w:rsid w:val="00F96161"/>
    <w:rsid w:val="00F97522"/>
    <w:rsid w:val="00F97D7F"/>
    <w:rsid w:val="00FA1071"/>
    <w:rsid w:val="00FA122C"/>
    <w:rsid w:val="00FA3B95"/>
    <w:rsid w:val="00FB2EB3"/>
    <w:rsid w:val="00FB3543"/>
    <w:rsid w:val="00FC1278"/>
    <w:rsid w:val="00FE41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71A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e">
    <w:name w:val="Hyperlink"/>
    <w:basedOn w:val="a0"/>
    <w:rsid w:val="00D253CC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B00219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CB358D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e">
    <w:name w:val="Hyperlink"/>
    <w:basedOn w:val="a0"/>
    <w:rsid w:val="00D253CC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B00219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CB358D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C8CD-5444-4740-932F-F648C976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Мошкова С.В.</dc:creator>
  <cp:lastModifiedBy>Лёксина М.А.</cp:lastModifiedBy>
  <cp:revision>7</cp:revision>
  <cp:lastPrinted>2025-03-19T13:30:00Z</cp:lastPrinted>
  <dcterms:created xsi:type="dcterms:W3CDTF">2025-03-19T07:07:00Z</dcterms:created>
  <dcterms:modified xsi:type="dcterms:W3CDTF">2025-03-21T12:47:00Z</dcterms:modified>
</cp:coreProperties>
</file>