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D5B0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5 марта 2025 г. № 13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C468B27" wp14:editId="79552F0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D5B0A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2"/>
      </w:tblGrid>
      <w:tr w:rsidR="002E51A7" w:rsidRPr="00E87E25" w:rsidTr="00F841F6">
        <w:tc>
          <w:tcPr>
            <w:tcW w:w="5000" w:type="pct"/>
            <w:tcMar>
              <w:top w:w="0" w:type="dxa"/>
              <w:bottom w:w="0" w:type="dxa"/>
            </w:tcMar>
          </w:tcPr>
          <w:p w:rsidR="00897AD8" w:rsidRPr="00897AD8" w:rsidRDefault="00897AD8" w:rsidP="00897A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97AD8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28 декабря 2023 г. № 817-р (в редакции распоряжений Правительства Рязанской области от 23.04.2024 № 248-р, от 24.06.2024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897AD8">
              <w:rPr>
                <w:rFonts w:ascii="Times New Roman" w:hAnsi="Times New Roman"/>
                <w:sz w:val="28"/>
                <w:szCs w:val="28"/>
              </w:rPr>
              <w:t>№ 380-р, от 08.08.2024 № 484-р, от 17.10.2024 № 661-р, от 19.11.2024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897AD8">
              <w:rPr>
                <w:rFonts w:ascii="Times New Roman" w:hAnsi="Times New Roman"/>
                <w:sz w:val="28"/>
                <w:szCs w:val="28"/>
              </w:rPr>
              <w:t>№ 757-р, от 27.11.2024 № 791-р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D25D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E2DBB" w:rsidRPr="007D25D9">
              <w:rPr>
                <w:rFonts w:ascii="Times New Roman" w:hAnsi="Times New Roman"/>
                <w:sz w:val="28"/>
                <w:szCs w:val="28"/>
              </w:rPr>
              <w:t>26</w:t>
            </w:r>
            <w:r w:rsidRPr="007D25D9">
              <w:rPr>
                <w:rFonts w:ascii="Times New Roman" w:hAnsi="Times New Roman"/>
                <w:sz w:val="28"/>
                <w:szCs w:val="28"/>
              </w:rPr>
              <w:t xml:space="preserve">.12.2024 № </w:t>
            </w:r>
            <w:r w:rsidR="000E2DBB" w:rsidRPr="007D25D9">
              <w:rPr>
                <w:rFonts w:ascii="Times New Roman" w:hAnsi="Times New Roman"/>
                <w:sz w:val="28"/>
                <w:szCs w:val="28"/>
              </w:rPr>
              <w:t>930-р</w:t>
            </w:r>
            <w:r w:rsidRPr="00897AD8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2E51A7" w:rsidRPr="00F841F6" w:rsidRDefault="00897AD8" w:rsidP="00897A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841F6">
              <w:rPr>
                <w:rFonts w:ascii="Times New Roman" w:hAnsi="Times New Roman"/>
                <w:spacing w:val="-4"/>
                <w:sz w:val="28"/>
                <w:szCs w:val="28"/>
              </w:rPr>
              <w:t>1) в разделе 1 «Паспорт государственной программы Рязанской области «Дорожное хозяйство и транспорт»:</w:t>
            </w:r>
          </w:p>
          <w:p w:rsidR="00897AD8" w:rsidRPr="00E87E25" w:rsidRDefault="00897AD8" w:rsidP="00BE1C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85950386"/>
            <w:r w:rsidRPr="00F841F6">
              <w:rPr>
                <w:rFonts w:ascii="Times New Roman" w:hAnsi="Times New Roman"/>
                <w:spacing w:val="-4"/>
                <w:sz w:val="28"/>
                <w:szCs w:val="28"/>
              </w:rPr>
              <w:t>- таблицу подраздела 1.1 «Основные положения» изложить в следующей редакции:</w:t>
            </w:r>
            <w:bookmarkEnd w:id="1"/>
          </w:p>
        </w:tc>
      </w:tr>
    </w:tbl>
    <w:p w:rsidR="00F841F6" w:rsidRPr="00F841F6" w:rsidRDefault="00F841F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26"/>
        <w:gridCol w:w="6446"/>
      </w:tblGrid>
      <w:tr w:rsidR="00897AD8" w:rsidRPr="003253AC" w:rsidTr="00F841F6">
        <w:trPr>
          <w:trHeight w:val="457"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8" w:rsidRPr="003253AC" w:rsidRDefault="00555D4E" w:rsidP="00EF36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7AD8" w:rsidRPr="003253AC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gramStart"/>
            <w:r w:rsidR="00897AD8" w:rsidRPr="003253AC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</w:p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программы Рязанской области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D8" w:rsidRPr="003253AC" w:rsidRDefault="00897AD8" w:rsidP="00F84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53AC">
              <w:rPr>
                <w:rFonts w:ascii="Times New Roman" w:hAnsi="Times New Roman"/>
                <w:sz w:val="24"/>
                <w:szCs w:val="24"/>
              </w:rPr>
              <w:t>Бранов</w:t>
            </w:r>
            <w:proofErr w:type="spellEnd"/>
            <w:r w:rsidRPr="003253AC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 xml:space="preserve">ице-губернатор Рязанской области </w:t>
            </w:r>
          </w:p>
        </w:tc>
      </w:tr>
      <w:tr w:rsidR="00897AD8" w:rsidRPr="003253AC" w:rsidTr="00F841F6">
        <w:trPr>
          <w:trHeight w:val="457"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программы Рязанской области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D8" w:rsidRPr="003253AC" w:rsidRDefault="00897AD8" w:rsidP="00F84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 xml:space="preserve">инистерство транспорта и автомобильных дорог Рязанской области (Супрун П.Г.,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F7668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7668">
              <w:rPr>
                <w:rFonts w:ascii="Times New Roman" w:hAnsi="Times New Roman"/>
                <w:sz w:val="24"/>
                <w:szCs w:val="24"/>
              </w:rPr>
              <w:t>редседателя Правительства Рязанской области – министр транспорта и автомобильных дорог Рязанской области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7AD8" w:rsidRPr="003253AC" w:rsidTr="00F841F6">
        <w:trPr>
          <w:trHeight w:val="457"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Период реализации государственной программы Рязанской области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D8" w:rsidRPr="003253AC" w:rsidRDefault="00897AD8" w:rsidP="00F841F6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2014-2030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AD8" w:rsidRPr="003253AC" w:rsidRDefault="00897AD8" w:rsidP="00F84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>тап I: 2014-2021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897AD8" w:rsidRPr="003253AC" w:rsidRDefault="00897AD8" w:rsidP="00F84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>тап II: 2022-2030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97AD8" w:rsidRPr="003253AC" w:rsidTr="00F841F6">
        <w:trPr>
          <w:trHeight w:val="278"/>
        </w:trPr>
        <w:tc>
          <w:tcPr>
            <w:tcW w:w="1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Цели государственной программы Рязанской области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D8" w:rsidRPr="00360EE8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EE8">
              <w:rPr>
                <w:rFonts w:ascii="Times New Roman" w:hAnsi="Times New Roman"/>
                <w:sz w:val="24"/>
                <w:szCs w:val="24"/>
              </w:rPr>
              <w:t>цель 1: содержание и развитие автомобильных дорог, обеспечивающие доведение к 2030 году доли автомобильных дорог регионального и межмуниципального значения, соответствующих нормативным требованиям, до 56,7172 процента</w:t>
            </w:r>
          </w:p>
        </w:tc>
      </w:tr>
      <w:tr w:rsidR="00897AD8" w:rsidRPr="003253AC" w:rsidTr="00F841F6">
        <w:trPr>
          <w:trHeight w:val="64"/>
        </w:trPr>
        <w:tc>
          <w:tcPr>
            <w:tcW w:w="16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AD8" w:rsidRPr="00383B41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12DA6">
              <w:rPr>
                <w:rFonts w:ascii="Times New Roman" w:hAnsi="Times New Roman"/>
                <w:sz w:val="24"/>
                <w:szCs w:val="24"/>
              </w:rPr>
              <w:t>цель 2: совершенствование государственного управления в сфере транспорта для обеспечения доступности транспортного обслуживания населения Рязанской области до 97,8 процента к 2030 году</w:t>
            </w:r>
          </w:p>
        </w:tc>
      </w:tr>
      <w:tr w:rsidR="00897AD8" w:rsidRPr="003253AC" w:rsidTr="00F841F6">
        <w:trPr>
          <w:trHeight w:val="185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Направления (подпрограммы) государственной программы Рязанской области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8" w:rsidRPr="003253AC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>аправление (подпрограмма) 1 «Дорожное хозяйство»</w:t>
            </w:r>
          </w:p>
        </w:tc>
      </w:tr>
      <w:tr w:rsidR="00897AD8" w:rsidRPr="003253AC" w:rsidTr="00F841F6">
        <w:trPr>
          <w:trHeight w:val="174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AD8" w:rsidRPr="003253AC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>аправление (подпрограмма) 2 «Транспорт»</w:t>
            </w:r>
          </w:p>
        </w:tc>
      </w:tr>
      <w:tr w:rsidR="00897AD8" w:rsidRPr="003253AC" w:rsidTr="00F841F6">
        <w:trPr>
          <w:trHeight w:val="92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7AD8" w:rsidRPr="003253AC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53AC">
              <w:rPr>
                <w:rFonts w:ascii="Times New Roman" w:hAnsi="Times New Roman"/>
                <w:sz w:val="24"/>
                <w:szCs w:val="24"/>
              </w:rPr>
              <w:t>аправление (подпрограмма) 3 «Обеспечение реализации государственной программы Рязанской области»</w:t>
            </w:r>
          </w:p>
        </w:tc>
      </w:tr>
      <w:tr w:rsidR="00897AD8" w:rsidRPr="00EA05AE" w:rsidTr="00F841F6">
        <w:trPr>
          <w:trHeight w:val="359"/>
        </w:trPr>
        <w:tc>
          <w:tcPr>
            <w:tcW w:w="1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D8" w:rsidRPr="00EA05AE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05AE">
              <w:rPr>
                <w:rFonts w:ascii="Times New Roman" w:hAnsi="Times New Roman"/>
                <w:sz w:val="24"/>
                <w:szCs w:val="24"/>
              </w:rPr>
              <w:t xml:space="preserve">125 922 491,19724 тыс. рублей (в том числе с 2024 года – 92 589 660,82912 тыс. рублей, из них </w:t>
            </w:r>
            <w:r w:rsidR="00BE0CAD" w:rsidRPr="00EA05AE">
              <w:rPr>
                <w:rFonts w:ascii="Times New Roman" w:hAnsi="Times New Roman"/>
                <w:sz w:val="24"/>
                <w:szCs w:val="24"/>
              </w:rPr>
              <w:t>81 204 334,15095</w:t>
            </w:r>
            <w:r w:rsidRPr="00EA05AE">
              <w:rPr>
                <w:rFonts w:ascii="Times New Roman" w:hAnsi="Times New Roman"/>
                <w:sz w:val="24"/>
                <w:szCs w:val="24"/>
              </w:rPr>
              <w:t xml:space="preserve"> тыс. рублей – бюджетные ассигнования дорожного фонда)</w:t>
            </w:r>
          </w:p>
        </w:tc>
      </w:tr>
      <w:tr w:rsidR="00897AD8" w:rsidRPr="003253AC" w:rsidTr="00F841F6">
        <w:trPr>
          <w:trHeight w:val="77"/>
        </w:trPr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D8" w:rsidRPr="003253AC" w:rsidRDefault="00897AD8" w:rsidP="00EF3650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AD8" w:rsidRPr="003253AC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Национальные цели:</w:t>
            </w:r>
          </w:p>
          <w:p w:rsidR="00897AD8" w:rsidRPr="00323114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3114">
              <w:rPr>
                <w:rFonts w:ascii="Times New Roman" w:hAnsi="Times New Roman"/>
                <w:sz w:val="24"/>
                <w:szCs w:val="24"/>
              </w:rPr>
              <w:t>- комфортная и безопасная среда для жизни;</w:t>
            </w:r>
          </w:p>
          <w:p w:rsidR="00897AD8" w:rsidRPr="00360EE8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0EE8">
              <w:rPr>
                <w:rFonts w:ascii="Times New Roman" w:hAnsi="Times New Roman"/>
                <w:sz w:val="24"/>
                <w:szCs w:val="24"/>
              </w:rPr>
              <w:t>- цифровая трансформация государственного и муниципального управления, экономики и социальной сферы.</w:t>
            </w:r>
          </w:p>
          <w:p w:rsidR="00897AD8" w:rsidRPr="003253AC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 xml:space="preserve">Государственные программы Российской Федерации: </w:t>
            </w:r>
          </w:p>
          <w:p w:rsidR="00897AD8" w:rsidRPr="003253AC" w:rsidRDefault="00897AD8" w:rsidP="00F841F6">
            <w:pPr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«Развитие транспортной системы»;</w:t>
            </w:r>
          </w:p>
          <w:p w:rsidR="00897AD8" w:rsidRPr="003253AC" w:rsidRDefault="00897AD8" w:rsidP="00F841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253AC">
              <w:rPr>
                <w:rFonts w:ascii="Times New Roman" w:hAnsi="Times New Roman"/>
                <w:sz w:val="24"/>
                <w:szCs w:val="24"/>
              </w:rPr>
              <w:t>«Развитие энергетики»</w:t>
            </w:r>
            <w:r w:rsidR="00555D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60FEA" w:rsidRPr="00F841F6" w:rsidRDefault="00460FEA" w:rsidP="00791C9F">
      <w:pPr>
        <w:spacing w:line="192" w:lineRule="auto"/>
        <w:jc w:val="both"/>
        <w:rPr>
          <w:sz w:val="2"/>
          <w:szCs w:val="2"/>
        </w:rPr>
      </w:pPr>
    </w:p>
    <w:p w:rsidR="00897AD8" w:rsidRPr="00555D4E" w:rsidRDefault="00897AD8" w:rsidP="00555D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5D4E">
        <w:rPr>
          <w:rFonts w:ascii="Times New Roman" w:hAnsi="Times New Roman"/>
          <w:sz w:val="28"/>
          <w:szCs w:val="28"/>
        </w:rPr>
        <w:t xml:space="preserve">- </w:t>
      </w:r>
      <w:bookmarkStart w:id="2" w:name="_Hlk185951729"/>
      <w:r w:rsidRPr="00555D4E">
        <w:rPr>
          <w:rFonts w:ascii="Times New Roman" w:hAnsi="Times New Roman"/>
          <w:sz w:val="28"/>
          <w:szCs w:val="28"/>
        </w:rPr>
        <w:t>таблицу подраздела 1.2 «Показатели государственной программы Рязанской области» изложить в следующей редакции: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"/>
        <w:gridCol w:w="1370"/>
        <w:gridCol w:w="381"/>
        <w:gridCol w:w="381"/>
        <w:gridCol w:w="383"/>
        <w:gridCol w:w="357"/>
        <w:gridCol w:w="381"/>
        <w:gridCol w:w="381"/>
        <w:gridCol w:w="381"/>
        <w:gridCol w:w="381"/>
        <w:gridCol w:w="381"/>
        <w:gridCol w:w="385"/>
        <w:gridCol w:w="1644"/>
        <w:gridCol w:w="868"/>
        <w:gridCol w:w="1390"/>
      </w:tblGrid>
      <w:tr w:rsidR="00897AD8" w:rsidRPr="00897AD8" w:rsidTr="00F841F6">
        <w:trPr>
          <w:trHeight w:val="298"/>
          <w:tblHeader/>
        </w:trPr>
        <w:tc>
          <w:tcPr>
            <w:tcW w:w="405" w:type="dxa"/>
            <w:vMerge w:val="restart"/>
            <w:tcBorders>
              <w:bottom w:val="nil"/>
            </w:tcBorders>
            <w:vAlign w:val="center"/>
          </w:tcPr>
          <w:p w:rsidR="00897AD8" w:rsidRPr="00897AD8" w:rsidRDefault="00555D4E" w:rsidP="00897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97AD8" w:rsidRPr="00897AD8">
              <w:rPr>
                <w:rFonts w:ascii="Times New Roman" w:hAnsi="Times New Roman"/>
              </w:rPr>
              <w:t xml:space="preserve">№ </w:t>
            </w:r>
            <w:proofErr w:type="gramStart"/>
            <w:r w:rsidR="00897AD8" w:rsidRPr="00897AD8">
              <w:rPr>
                <w:rFonts w:ascii="Times New Roman" w:hAnsi="Times New Roman"/>
              </w:rPr>
              <w:t>п</w:t>
            </w:r>
            <w:proofErr w:type="gramEnd"/>
            <w:r w:rsidR="00897AD8" w:rsidRPr="00897AD8">
              <w:rPr>
                <w:rFonts w:ascii="Times New Roman" w:hAnsi="Times New Roman"/>
              </w:rPr>
              <w:t>/п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center"/>
          </w:tcPr>
          <w:p w:rsidR="00897AD8" w:rsidRPr="00897AD8" w:rsidRDefault="00897AD8" w:rsidP="00897AD8">
            <w:pPr>
              <w:ind w:right="-21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Наименование</w:t>
            </w:r>
          </w:p>
        </w:tc>
        <w:tc>
          <w:tcPr>
            <w:tcW w:w="381" w:type="dxa"/>
            <w:vMerge w:val="restart"/>
            <w:tcBorders>
              <w:bottom w:val="nil"/>
            </w:tcBorders>
            <w:textDirection w:val="btLr"/>
            <w:vAlign w:val="center"/>
          </w:tcPr>
          <w:p w:rsidR="00897AD8" w:rsidRPr="00897AD8" w:rsidRDefault="00897AD8" w:rsidP="00897AD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7AD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vAlign w:val="center"/>
          </w:tcPr>
          <w:p w:rsidR="00897AD8" w:rsidRPr="00897AD8" w:rsidRDefault="00897AD8" w:rsidP="00897AD8">
            <w:pPr>
              <w:ind w:left="27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proofErr w:type="spellStart"/>
            <w:proofErr w:type="gramStart"/>
            <w:r w:rsidRPr="00897AD8">
              <w:rPr>
                <w:rFonts w:ascii="Times New Roman" w:eastAsia="Arial" w:hAnsi="Times New Roman"/>
                <w:lang w:eastAsia="en-US"/>
              </w:rPr>
              <w:t>Базо</w:t>
            </w:r>
            <w:proofErr w:type="spellEnd"/>
            <w:r>
              <w:rPr>
                <w:rFonts w:ascii="Times New Roman" w:eastAsia="Arial" w:hAnsi="Times New Roman"/>
                <w:lang w:eastAsia="en-US"/>
              </w:rPr>
              <w:t>-</w:t>
            </w:r>
            <w:r w:rsidRPr="00897AD8">
              <w:rPr>
                <w:rFonts w:ascii="Times New Roman" w:eastAsia="Arial" w:hAnsi="Times New Roman"/>
                <w:lang w:eastAsia="en-US"/>
              </w:rPr>
              <w:t>вое</w:t>
            </w:r>
            <w:proofErr w:type="gramEnd"/>
            <w:r w:rsidRPr="00897AD8">
              <w:rPr>
                <w:rFonts w:ascii="Times New Roman" w:eastAsia="Arial" w:hAnsi="Times New Roman"/>
                <w:lang w:eastAsia="en-US"/>
              </w:rPr>
              <w:t xml:space="preserve"> </w:t>
            </w:r>
            <w:proofErr w:type="spellStart"/>
            <w:r w:rsidRPr="00897AD8">
              <w:rPr>
                <w:rFonts w:ascii="Times New Roman" w:eastAsia="Arial" w:hAnsi="Times New Roman"/>
                <w:lang w:eastAsia="en-US"/>
              </w:rPr>
              <w:t>зна</w:t>
            </w:r>
            <w:r>
              <w:rPr>
                <w:rFonts w:ascii="Times New Roman" w:eastAsia="Arial" w:hAnsi="Times New Roman"/>
                <w:lang w:eastAsia="en-US"/>
              </w:rPr>
              <w:t>-</w:t>
            </w:r>
            <w:r w:rsidRPr="00897AD8">
              <w:rPr>
                <w:rFonts w:ascii="Times New Roman" w:eastAsia="Arial" w:hAnsi="Times New Roman"/>
                <w:lang w:eastAsia="en-US"/>
              </w:rPr>
              <w:t>чение</w:t>
            </w:r>
            <w:proofErr w:type="spellEnd"/>
          </w:p>
        </w:tc>
        <w:tc>
          <w:tcPr>
            <w:tcW w:w="2647" w:type="dxa"/>
            <w:gridSpan w:val="7"/>
            <w:tcBorders>
              <w:bottom w:val="single" w:sz="4" w:space="0" w:color="auto"/>
            </w:tcBorders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Значение показателя по годам</w:t>
            </w:r>
          </w:p>
        </w:tc>
        <w:tc>
          <w:tcPr>
            <w:tcW w:w="1644" w:type="dxa"/>
            <w:vMerge w:val="restart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Документ, в соответствии с которым показатель определен как приоритетный</w:t>
            </w:r>
          </w:p>
        </w:tc>
        <w:tc>
          <w:tcPr>
            <w:tcW w:w="868" w:type="dxa"/>
            <w:vMerge w:val="restart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proofErr w:type="spellStart"/>
            <w:proofErr w:type="gramStart"/>
            <w:r w:rsidRPr="00897AD8">
              <w:rPr>
                <w:rFonts w:ascii="Times New Roman" w:eastAsia="Arial" w:hAnsi="Times New Roman"/>
                <w:lang w:eastAsia="en-US"/>
              </w:rPr>
              <w:t>Ответст</w:t>
            </w:r>
            <w:proofErr w:type="spellEnd"/>
            <w:r w:rsidRPr="00897AD8">
              <w:rPr>
                <w:rFonts w:ascii="Times New Roman" w:eastAsia="Arial" w:hAnsi="Times New Roman"/>
                <w:lang w:eastAsia="en-US"/>
              </w:rPr>
              <w:t>-венный</w:t>
            </w:r>
            <w:proofErr w:type="gramEnd"/>
            <w:r w:rsidRPr="00897AD8">
              <w:rPr>
                <w:rFonts w:ascii="Times New Roman" w:eastAsia="Arial" w:hAnsi="Times New Roman"/>
                <w:lang w:eastAsia="en-US"/>
              </w:rPr>
              <w:t xml:space="preserve"> за </w:t>
            </w:r>
            <w:proofErr w:type="spellStart"/>
            <w:r w:rsidRPr="00897AD8">
              <w:rPr>
                <w:rFonts w:ascii="Times New Roman" w:eastAsia="Arial" w:hAnsi="Times New Roman"/>
                <w:lang w:eastAsia="en-US"/>
              </w:rPr>
              <w:t>дости-жение</w:t>
            </w:r>
            <w:proofErr w:type="spellEnd"/>
            <w:r w:rsidRPr="00897AD8">
              <w:rPr>
                <w:rFonts w:ascii="Times New Roman" w:eastAsia="Arial" w:hAnsi="Times New Roman"/>
                <w:lang w:eastAsia="en-US"/>
              </w:rPr>
              <w:t xml:space="preserve"> показа</w:t>
            </w:r>
            <w:r w:rsidR="00E67ECE">
              <w:rPr>
                <w:rFonts w:ascii="Times New Roman" w:eastAsia="Arial" w:hAnsi="Times New Roman"/>
                <w:lang w:eastAsia="en-US"/>
              </w:rPr>
              <w:t>-</w:t>
            </w:r>
            <w:r w:rsidRPr="00897AD8">
              <w:rPr>
                <w:rFonts w:ascii="Times New Roman" w:eastAsia="Arial" w:hAnsi="Times New Roman"/>
                <w:lang w:eastAsia="en-US"/>
              </w:rPr>
              <w:t>теля</w:t>
            </w:r>
          </w:p>
        </w:tc>
        <w:tc>
          <w:tcPr>
            <w:tcW w:w="1390" w:type="dxa"/>
            <w:vMerge w:val="restart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Связь с показателями национальных целей</w:t>
            </w:r>
          </w:p>
        </w:tc>
      </w:tr>
      <w:tr w:rsidR="00897AD8" w:rsidRPr="00897AD8" w:rsidTr="00F841F6">
        <w:trPr>
          <w:cantSplit/>
          <w:trHeight w:val="1008"/>
          <w:tblHeader/>
        </w:trPr>
        <w:tc>
          <w:tcPr>
            <w:tcW w:w="405" w:type="dxa"/>
            <w:vMerge/>
            <w:tcBorders>
              <w:bottom w:val="nil"/>
            </w:tcBorders>
            <w:vAlign w:val="center"/>
          </w:tcPr>
          <w:p w:rsidR="00897AD8" w:rsidRPr="00897AD8" w:rsidRDefault="00897AD8" w:rsidP="00897A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bottom w:val="nil"/>
            </w:tcBorders>
            <w:vAlign w:val="center"/>
          </w:tcPr>
          <w:p w:rsidR="00897AD8" w:rsidRPr="00897AD8" w:rsidRDefault="00897AD8" w:rsidP="00897AD8">
            <w:pPr>
              <w:ind w:right="-21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</w:p>
        </w:tc>
        <w:tc>
          <w:tcPr>
            <w:tcW w:w="381" w:type="dxa"/>
            <w:vMerge/>
            <w:tcBorders>
              <w:bottom w:val="nil"/>
            </w:tcBorders>
            <w:vAlign w:val="center"/>
          </w:tcPr>
          <w:p w:rsidR="00897AD8" w:rsidRPr="00897AD8" w:rsidRDefault="00897AD8" w:rsidP="00897A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7AD8">
              <w:rPr>
                <w:rFonts w:ascii="Times New Roman" w:hAnsi="Times New Roman"/>
              </w:rPr>
              <w:t>значе</w:t>
            </w:r>
            <w:r>
              <w:rPr>
                <w:rFonts w:ascii="Times New Roman" w:hAnsi="Times New Roman"/>
              </w:rPr>
              <w:t>ни</w:t>
            </w:r>
            <w:r w:rsidRPr="00897AD8">
              <w:rPr>
                <w:rFonts w:ascii="Times New Roman" w:hAnsi="Times New Roman"/>
              </w:rPr>
              <w:t>е</w:t>
            </w:r>
          </w:p>
        </w:tc>
        <w:tc>
          <w:tcPr>
            <w:tcW w:w="383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27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год</w:t>
            </w:r>
          </w:p>
        </w:tc>
        <w:tc>
          <w:tcPr>
            <w:tcW w:w="357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2024</w:t>
            </w:r>
          </w:p>
        </w:tc>
        <w:tc>
          <w:tcPr>
            <w:tcW w:w="381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2025</w:t>
            </w:r>
          </w:p>
        </w:tc>
        <w:tc>
          <w:tcPr>
            <w:tcW w:w="381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2026</w:t>
            </w:r>
          </w:p>
        </w:tc>
        <w:tc>
          <w:tcPr>
            <w:tcW w:w="381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2027</w:t>
            </w:r>
          </w:p>
        </w:tc>
        <w:tc>
          <w:tcPr>
            <w:tcW w:w="381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2028</w:t>
            </w:r>
          </w:p>
        </w:tc>
        <w:tc>
          <w:tcPr>
            <w:tcW w:w="381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2029</w:t>
            </w:r>
          </w:p>
        </w:tc>
        <w:tc>
          <w:tcPr>
            <w:tcW w:w="385" w:type="dxa"/>
            <w:tcBorders>
              <w:bottom w:val="nil"/>
            </w:tcBorders>
            <w:textDirection w:val="btLr"/>
          </w:tcPr>
          <w:p w:rsidR="00897AD8" w:rsidRPr="00897AD8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2030</w:t>
            </w:r>
          </w:p>
        </w:tc>
        <w:tc>
          <w:tcPr>
            <w:tcW w:w="1644" w:type="dxa"/>
            <w:vMerge/>
            <w:tcBorders>
              <w:bottom w:val="nil"/>
            </w:tcBorders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</w:p>
        </w:tc>
        <w:tc>
          <w:tcPr>
            <w:tcW w:w="868" w:type="dxa"/>
            <w:vMerge/>
            <w:tcBorders>
              <w:bottom w:val="nil"/>
            </w:tcBorders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</w:p>
        </w:tc>
        <w:tc>
          <w:tcPr>
            <w:tcW w:w="1390" w:type="dxa"/>
            <w:vMerge/>
            <w:tcBorders>
              <w:bottom w:val="nil"/>
            </w:tcBorders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</w:p>
        </w:tc>
      </w:tr>
    </w:tbl>
    <w:p w:rsidR="00F841F6" w:rsidRPr="00F841F6" w:rsidRDefault="00F841F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"/>
        <w:gridCol w:w="1370"/>
        <w:gridCol w:w="381"/>
        <w:gridCol w:w="381"/>
        <w:gridCol w:w="383"/>
        <w:gridCol w:w="357"/>
        <w:gridCol w:w="381"/>
        <w:gridCol w:w="381"/>
        <w:gridCol w:w="381"/>
        <w:gridCol w:w="381"/>
        <w:gridCol w:w="381"/>
        <w:gridCol w:w="385"/>
        <w:gridCol w:w="1644"/>
        <w:gridCol w:w="868"/>
        <w:gridCol w:w="1390"/>
      </w:tblGrid>
      <w:tr w:rsidR="00897AD8" w:rsidRPr="00897AD8" w:rsidTr="00F841F6">
        <w:trPr>
          <w:trHeight w:val="65"/>
          <w:tblHeader/>
        </w:trPr>
        <w:tc>
          <w:tcPr>
            <w:tcW w:w="405" w:type="dxa"/>
            <w:vAlign w:val="center"/>
          </w:tcPr>
          <w:p w:rsidR="00897AD8" w:rsidRPr="00897AD8" w:rsidRDefault="00897AD8" w:rsidP="00897AD8">
            <w:pPr>
              <w:jc w:val="center"/>
              <w:rPr>
                <w:rFonts w:ascii="Times New Roman" w:hAnsi="Times New Roman"/>
              </w:rPr>
            </w:pPr>
            <w:r w:rsidRPr="00897AD8">
              <w:rPr>
                <w:rFonts w:ascii="Times New Roman" w:hAnsi="Times New Roman"/>
              </w:rPr>
              <w:t>1</w:t>
            </w:r>
          </w:p>
        </w:tc>
        <w:tc>
          <w:tcPr>
            <w:tcW w:w="1370" w:type="dxa"/>
            <w:vAlign w:val="center"/>
          </w:tcPr>
          <w:p w:rsidR="00897AD8" w:rsidRPr="00897AD8" w:rsidRDefault="00897AD8" w:rsidP="00897AD8">
            <w:pPr>
              <w:ind w:right="-21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2</w:t>
            </w:r>
          </w:p>
        </w:tc>
        <w:tc>
          <w:tcPr>
            <w:tcW w:w="381" w:type="dxa"/>
            <w:vAlign w:val="center"/>
          </w:tcPr>
          <w:p w:rsidR="00897AD8" w:rsidRPr="00897AD8" w:rsidRDefault="00897AD8" w:rsidP="00897AD8">
            <w:pPr>
              <w:jc w:val="center"/>
              <w:rPr>
                <w:rFonts w:ascii="Times New Roman" w:hAnsi="Times New Roman"/>
              </w:rPr>
            </w:pPr>
            <w:r w:rsidRPr="00897AD8">
              <w:rPr>
                <w:rFonts w:ascii="Times New Roman" w:hAnsi="Times New Roman"/>
              </w:rPr>
              <w:t>3</w:t>
            </w:r>
          </w:p>
        </w:tc>
        <w:tc>
          <w:tcPr>
            <w:tcW w:w="381" w:type="dxa"/>
            <w:vAlign w:val="center"/>
          </w:tcPr>
          <w:p w:rsidR="00897AD8" w:rsidRPr="00897AD8" w:rsidRDefault="00897AD8" w:rsidP="00897AD8">
            <w:pPr>
              <w:jc w:val="center"/>
              <w:rPr>
                <w:rFonts w:ascii="Times New Roman" w:hAnsi="Times New Roman"/>
              </w:rPr>
            </w:pPr>
            <w:r w:rsidRPr="00897AD8">
              <w:rPr>
                <w:rFonts w:ascii="Times New Roman" w:hAnsi="Times New Roman"/>
              </w:rPr>
              <w:t>4</w:t>
            </w:r>
          </w:p>
        </w:tc>
        <w:tc>
          <w:tcPr>
            <w:tcW w:w="383" w:type="dxa"/>
            <w:vAlign w:val="center"/>
          </w:tcPr>
          <w:p w:rsidR="00897AD8" w:rsidRPr="00897AD8" w:rsidRDefault="00897AD8" w:rsidP="00897AD8">
            <w:pPr>
              <w:ind w:left="27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5</w:t>
            </w:r>
          </w:p>
        </w:tc>
        <w:tc>
          <w:tcPr>
            <w:tcW w:w="357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6</w:t>
            </w:r>
          </w:p>
        </w:tc>
        <w:tc>
          <w:tcPr>
            <w:tcW w:w="381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7</w:t>
            </w:r>
          </w:p>
        </w:tc>
        <w:tc>
          <w:tcPr>
            <w:tcW w:w="381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8</w:t>
            </w:r>
          </w:p>
        </w:tc>
        <w:tc>
          <w:tcPr>
            <w:tcW w:w="381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9</w:t>
            </w:r>
          </w:p>
        </w:tc>
        <w:tc>
          <w:tcPr>
            <w:tcW w:w="381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10</w:t>
            </w:r>
          </w:p>
        </w:tc>
        <w:tc>
          <w:tcPr>
            <w:tcW w:w="381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11</w:t>
            </w:r>
          </w:p>
        </w:tc>
        <w:tc>
          <w:tcPr>
            <w:tcW w:w="385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12</w:t>
            </w:r>
          </w:p>
        </w:tc>
        <w:tc>
          <w:tcPr>
            <w:tcW w:w="1644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13</w:t>
            </w:r>
          </w:p>
        </w:tc>
        <w:tc>
          <w:tcPr>
            <w:tcW w:w="868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14</w:t>
            </w:r>
          </w:p>
        </w:tc>
        <w:tc>
          <w:tcPr>
            <w:tcW w:w="1390" w:type="dxa"/>
            <w:vAlign w:val="center"/>
          </w:tcPr>
          <w:p w:rsidR="00897AD8" w:rsidRPr="00897AD8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897AD8">
              <w:rPr>
                <w:rFonts w:ascii="Times New Roman" w:eastAsia="Arial" w:hAnsi="Times New Roman"/>
                <w:lang w:eastAsia="en-US"/>
              </w:rPr>
              <w:t>15</w:t>
            </w:r>
          </w:p>
        </w:tc>
      </w:tr>
      <w:tr w:rsidR="00897AD8" w:rsidRPr="00106DC2" w:rsidTr="00F841F6">
        <w:trPr>
          <w:trHeight w:val="298"/>
        </w:trPr>
        <w:tc>
          <w:tcPr>
            <w:tcW w:w="405" w:type="dxa"/>
            <w:vAlign w:val="center"/>
          </w:tcPr>
          <w:p w:rsidR="00897AD8" w:rsidRPr="0066778A" w:rsidRDefault="00897AD8" w:rsidP="00897AD8">
            <w:pPr>
              <w:jc w:val="center"/>
              <w:rPr>
                <w:rFonts w:ascii="Times New Roman" w:hAnsi="Times New Roman"/>
              </w:rPr>
            </w:pPr>
            <w:r w:rsidRPr="0066778A">
              <w:rPr>
                <w:rFonts w:ascii="Times New Roman" w:hAnsi="Times New Roman"/>
              </w:rPr>
              <w:t>1</w:t>
            </w:r>
          </w:p>
        </w:tc>
        <w:tc>
          <w:tcPr>
            <w:tcW w:w="9064" w:type="dxa"/>
            <w:gridSpan w:val="14"/>
            <w:shd w:val="clear" w:color="auto" w:fill="auto"/>
            <w:vAlign w:val="center"/>
          </w:tcPr>
          <w:p w:rsidR="00897AD8" w:rsidRPr="0066778A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66778A">
              <w:rPr>
                <w:rFonts w:ascii="Times New Roman" w:eastAsia="Arial" w:hAnsi="Times New Roman"/>
                <w:lang w:eastAsia="en-US"/>
              </w:rPr>
              <w:t>Цель 1: содержание и развитие автомобильных дорог, обеспечивающие доведение к 2030 году доли автомобильных дорог регионального и межмуниципального значения, соответствующих нормативным требованиям, до 56,7172 процента</w:t>
            </w:r>
          </w:p>
        </w:tc>
      </w:tr>
      <w:tr w:rsidR="00897AD8" w:rsidRPr="00897AD8" w:rsidTr="00F841F6">
        <w:trPr>
          <w:cantSplit/>
          <w:trHeight w:val="1134"/>
        </w:trPr>
        <w:tc>
          <w:tcPr>
            <w:tcW w:w="405" w:type="dxa"/>
            <w:shd w:val="clear" w:color="auto" w:fill="auto"/>
          </w:tcPr>
          <w:p w:rsidR="00897AD8" w:rsidRPr="007B4E23" w:rsidRDefault="00897AD8" w:rsidP="00897AD8">
            <w:pPr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1.1</w:t>
            </w:r>
          </w:p>
        </w:tc>
        <w:tc>
          <w:tcPr>
            <w:tcW w:w="1370" w:type="dxa"/>
            <w:shd w:val="clear" w:color="auto" w:fill="auto"/>
          </w:tcPr>
          <w:p w:rsidR="00897AD8" w:rsidRPr="007B4E23" w:rsidRDefault="00897AD8" w:rsidP="00897A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Доля </w:t>
            </w:r>
            <w:proofErr w:type="gramStart"/>
            <w:r w:rsidRPr="007B4E23">
              <w:rPr>
                <w:rFonts w:ascii="Times New Roman" w:hAnsi="Times New Roman"/>
              </w:rPr>
              <w:t>автомобиль</w:t>
            </w:r>
            <w:r w:rsidR="00BA1BA1" w:rsidRPr="007B4E23">
              <w:rPr>
                <w:rFonts w:ascii="Times New Roman" w:hAnsi="Times New Roman"/>
              </w:rPr>
              <w:t>-</w:t>
            </w:r>
            <w:proofErr w:type="spellStart"/>
            <w:r w:rsidRPr="007B4E23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B4E23">
              <w:rPr>
                <w:rFonts w:ascii="Times New Roman" w:hAnsi="Times New Roman"/>
              </w:rPr>
              <w:t xml:space="preserve"> дорог </w:t>
            </w:r>
            <w:proofErr w:type="spellStart"/>
            <w:r w:rsidRPr="007B4E23">
              <w:rPr>
                <w:rFonts w:ascii="Times New Roman" w:hAnsi="Times New Roman"/>
              </w:rPr>
              <w:t>региональ</w:t>
            </w:r>
            <w:r w:rsidR="00BA1BA1" w:rsidRPr="007B4E23">
              <w:rPr>
                <w:rFonts w:ascii="Times New Roman" w:hAnsi="Times New Roman"/>
              </w:rPr>
              <w:t>-</w:t>
            </w:r>
            <w:r w:rsidRPr="007B4E23">
              <w:rPr>
                <w:rFonts w:ascii="Times New Roman" w:hAnsi="Times New Roman"/>
              </w:rPr>
              <w:t>ного</w:t>
            </w:r>
            <w:proofErr w:type="spellEnd"/>
            <w:r w:rsidRPr="007B4E23">
              <w:rPr>
                <w:rFonts w:ascii="Times New Roman" w:hAnsi="Times New Roman"/>
              </w:rPr>
              <w:t xml:space="preserve"> и </w:t>
            </w:r>
            <w:proofErr w:type="spellStart"/>
            <w:r w:rsidRPr="007B4E23">
              <w:rPr>
                <w:rFonts w:ascii="Times New Roman" w:hAnsi="Times New Roman"/>
              </w:rPr>
              <w:t>межмуници</w:t>
            </w:r>
            <w:r w:rsidR="00BA1BA1" w:rsidRPr="007B4E23">
              <w:rPr>
                <w:rFonts w:ascii="Times New Roman" w:hAnsi="Times New Roman"/>
              </w:rPr>
              <w:t>-</w:t>
            </w:r>
            <w:r w:rsidRPr="007B4E23">
              <w:rPr>
                <w:rFonts w:ascii="Times New Roman" w:hAnsi="Times New Roman"/>
              </w:rPr>
              <w:t>пального</w:t>
            </w:r>
            <w:proofErr w:type="spellEnd"/>
            <w:r w:rsidRPr="007B4E23">
              <w:rPr>
                <w:rFonts w:ascii="Times New Roman" w:hAnsi="Times New Roman"/>
              </w:rPr>
              <w:t xml:space="preserve"> значения, </w:t>
            </w:r>
            <w:proofErr w:type="spellStart"/>
            <w:r w:rsidRPr="007B4E23">
              <w:rPr>
                <w:rFonts w:ascii="Times New Roman" w:hAnsi="Times New Roman"/>
              </w:rPr>
              <w:t>соответст</w:t>
            </w:r>
            <w:r w:rsidR="00BA1BA1" w:rsidRPr="007B4E23">
              <w:rPr>
                <w:rFonts w:ascii="Times New Roman" w:hAnsi="Times New Roman"/>
              </w:rPr>
              <w:t>-</w:t>
            </w:r>
            <w:r w:rsidRPr="007B4E23">
              <w:rPr>
                <w:rFonts w:ascii="Times New Roman" w:hAnsi="Times New Roman"/>
              </w:rPr>
              <w:t>вующих</w:t>
            </w:r>
            <w:proofErr w:type="spellEnd"/>
            <w:r w:rsidRPr="007B4E23">
              <w:rPr>
                <w:rFonts w:ascii="Times New Roman" w:hAnsi="Times New Roman"/>
              </w:rPr>
              <w:t xml:space="preserve"> нормативным требованиям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процент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97AD8" w:rsidRPr="007B4E23" w:rsidRDefault="005D6486" w:rsidP="00897AD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34,2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27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202</w:t>
            </w:r>
            <w:r w:rsidR="005D6486" w:rsidRPr="007B4E23">
              <w:rPr>
                <w:rFonts w:ascii="Times New Roman" w:eastAsia="Arial" w:hAnsi="Times New Roman"/>
                <w:lang w:eastAsia="en-US"/>
              </w:rPr>
              <w:t>0</w:t>
            </w:r>
          </w:p>
        </w:tc>
        <w:tc>
          <w:tcPr>
            <w:tcW w:w="357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47,9473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val="en-US"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48,547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50,171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51,8298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53,2523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54,9081</w:t>
            </w:r>
          </w:p>
        </w:tc>
        <w:tc>
          <w:tcPr>
            <w:tcW w:w="385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56,7172</w:t>
            </w:r>
          </w:p>
        </w:tc>
        <w:tc>
          <w:tcPr>
            <w:tcW w:w="1644" w:type="dxa"/>
            <w:shd w:val="clear" w:color="auto" w:fill="auto"/>
          </w:tcPr>
          <w:p w:rsidR="00897AD8" w:rsidRPr="007B4E23" w:rsidRDefault="0005006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>
              <w:rPr>
                <w:rFonts w:ascii="Times New Roman" w:eastAsia="Arial" w:hAnsi="Times New Roman"/>
                <w:lang w:eastAsia="en-US"/>
              </w:rPr>
              <w:t>п</w:t>
            </w:r>
            <w:r w:rsidR="00897AD8" w:rsidRPr="007B4E23">
              <w:rPr>
                <w:rFonts w:ascii="Times New Roman" w:eastAsia="Arial" w:hAnsi="Times New Roman"/>
                <w:lang w:eastAsia="en-US"/>
              </w:rPr>
              <w:t>остановление Правительства Рязанской области от 25.12.2018              № 418 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868" w:type="dxa"/>
            <w:shd w:val="clear" w:color="auto" w:fill="auto"/>
          </w:tcPr>
          <w:p w:rsidR="00897AD8" w:rsidRPr="007B4E23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proofErr w:type="gramStart"/>
            <w:r w:rsidRPr="007B4E23">
              <w:rPr>
                <w:rFonts w:ascii="Times New Roman" w:eastAsia="Arial" w:hAnsi="Times New Roman"/>
                <w:lang w:eastAsia="en-US"/>
              </w:rPr>
              <w:t>Мин-транс</w:t>
            </w:r>
            <w:proofErr w:type="gramEnd"/>
            <w:r w:rsidRPr="007B4E23">
              <w:rPr>
                <w:rFonts w:ascii="Times New Roman" w:eastAsia="Arial" w:hAnsi="Times New Roman"/>
                <w:lang w:eastAsia="en-US"/>
              </w:rPr>
              <w:t xml:space="preserve"> РО</w:t>
            </w:r>
          </w:p>
        </w:tc>
        <w:tc>
          <w:tcPr>
            <w:tcW w:w="1390" w:type="dxa"/>
            <w:shd w:val="clear" w:color="auto" w:fill="auto"/>
          </w:tcPr>
          <w:p w:rsidR="00BE6E73" w:rsidRDefault="00050068" w:rsidP="00897A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F59DE" w:rsidRPr="007B4E23">
              <w:rPr>
                <w:rFonts w:ascii="Times New Roman" w:hAnsi="Times New Roman"/>
              </w:rPr>
              <w:t xml:space="preserve">величение к 2030 году доли </w:t>
            </w:r>
            <w:proofErr w:type="spellStart"/>
            <w:r w:rsidR="008F59DE" w:rsidRPr="007B4E23">
              <w:rPr>
                <w:rFonts w:ascii="Times New Roman" w:hAnsi="Times New Roman"/>
              </w:rPr>
              <w:t>соответст-вующих</w:t>
            </w:r>
            <w:proofErr w:type="spellEnd"/>
            <w:r w:rsidR="008F59DE" w:rsidRPr="007B4E23">
              <w:rPr>
                <w:rFonts w:ascii="Times New Roman" w:hAnsi="Times New Roman"/>
              </w:rPr>
              <w:t xml:space="preserve"> нормативным требованиям автомобильных дорог федерального значения и дорог крупнейших городских агломераций не менее чем </w:t>
            </w:r>
            <w:proofErr w:type="gramStart"/>
            <w:r w:rsidR="008F59DE" w:rsidRPr="007B4E23">
              <w:rPr>
                <w:rFonts w:ascii="Times New Roman" w:hAnsi="Times New Roman"/>
              </w:rPr>
              <w:t>до</w:t>
            </w:r>
            <w:proofErr w:type="gramEnd"/>
            <w:r w:rsidR="008F59DE" w:rsidRPr="007B4E23">
              <w:rPr>
                <w:rFonts w:ascii="Times New Roman" w:hAnsi="Times New Roman"/>
              </w:rPr>
              <w:t xml:space="preserve"> </w:t>
            </w:r>
          </w:p>
          <w:p w:rsidR="00BE6E73" w:rsidRDefault="008F59DE" w:rsidP="00897A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85 процентов, опорной сети автомобильных дорог </w:t>
            </w:r>
            <w:r w:rsidR="00BE6E73">
              <w:rPr>
                <w:rFonts w:ascii="Times New Roman" w:hAnsi="Times New Roman"/>
              </w:rPr>
              <w:t>–</w:t>
            </w:r>
            <w:r w:rsidRPr="007B4E23">
              <w:rPr>
                <w:rFonts w:ascii="Times New Roman" w:hAnsi="Times New Roman"/>
              </w:rPr>
              <w:t xml:space="preserve"> не менее чем </w:t>
            </w:r>
            <w:proofErr w:type="gramStart"/>
            <w:r w:rsidRPr="007B4E23">
              <w:rPr>
                <w:rFonts w:ascii="Times New Roman" w:hAnsi="Times New Roman"/>
              </w:rPr>
              <w:t>до</w:t>
            </w:r>
            <w:proofErr w:type="gramEnd"/>
            <w:r w:rsidRPr="007B4E23">
              <w:rPr>
                <w:rFonts w:ascii="Times New Roman" w:hAnsi="Times New Roman"/>
              </w:rPr>
              <w:t xml:space="preserve"> </w:t>
            </w:r>
          </w:p>
          <w:p w:rsidR="00BE6E73" w:rsidRDefault="008F59DE" w:rsidP="00897A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85 процентов, автомобильных дорог </w:t>
            </w:r>
            <w:proofErr w:type="spellStart"/>
            <w:r w:rsidRPr="007B4E23">
              <w:rPr>
                <w:rFonts w:ascii="Times New Roman" w:hAnsi="Times New Roman"/>
              </w:rPr>
              <w:t>реги</w:t>
            </w:r>
            <w:r w:rsidR="00BE6E73">
              <w:rPr>
                <w:rFonts w:ascii="Times New Roman" w:hAnsi="Times New Roman"/>
              </w:rPr>
              <w:t>-</w:t>
            </w:r>
            <w:r w:rsidRPr="007B4E23">
              <w:rPr>
                <w:rFonts w:ascii="Times New Roman" w:hAnsi="Times New Roman"/>
              </w:rPr>
              <w:t>онального</w:t>
            </w:r>
            <w:proofErr w:type="spellEnd"/>
            <w:r w:rsidRPr="007B4E23">
              <w:rPr>
                <w:rFonts w:ascii="Times New Roman" w:hAnsi="Times New Roman"/>
              </w:rPr>
              <w:t xml:space="preserve"> или </w:t>
            </w:r>
            <w:proofErr w:type="spellStart"/>
            <w:r w:rsidRPr="007B4E23">
              <w:rPr>
                <w:rFonts w:ascii="Times New Roman" w:hAnsi="Times New Roman"/>
              </w:rPr>
              <w:t>межмуници-пального</w:t>
            </w:r>
            <w:proofErr w:type="spellEnd"/>
            <w:r w:rsidRPr="007B4E23">
              <w:rPr>
                <w:rFonts w:ascii="Times New Roman" w:hAnsi="Times New Roman"/>
              </w:rPr>
              <w:t xml:space="preserve"> значения </w:t>
            </w:r>
            <w:r w:rsidR="00BE6E73">
              <w:rPr>
                <w:rFonts w:ascii="Times New Roman" w:hAnsi="Times New Roman"/>
              </w:rPr>
              <w:t>–</w:t>
            </w:r>
            <w:r w:rsidRPr="007B4E23">
              <w:rPr>
                <w:rFonts w:ascii="Times New Roman" w:hAnsi="Times New Roman"/>
              </w:rPr>
              <w:t xml:space="preserve"> не менее чем </w:t>
            </w:r>
            <w:proofErr w:type="gramStart"/>
            <w:r w:rsidRPr="007B4E23">
              <w:rPr>
                <w:rFonts w:ascii="Times New Roman" w:hAnsi="Times New Roman"/>
              </w:rPr>
              <w:t>до</w:t>
            </w:r>
            <w:proofErr w:type="gramEnd"/>
            <w:r w:rsidRPr="007B4E23">
              <w:rPr>
                <w:rFonts w:ascii="Times New Roman" w:hAnsi="Times New Roman"/>
              </w:rPr>
              <w:t xml:space="preserve"> </w:t>
            </w:r>
          </w:p>
          <w:p w:rsidR="00897AD8" w:rsidRPr="007B4E23" w:rsidRDefault="008F59DE" w:rsidP="00897AD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60 процентов</w:t>
            </w:r>
          </w:p>
        </w:tc>
      </w:tr>
      <w:tr w:rsidR="00804C8E" w:rsidRPr="00897AD8" w:rsidTr="00F841F6">
        <w:trPr>
          <w:cantSplit/>
          <w:trHeight w:val="1134"/>
        </w:trPr>
        <w:tc>
          <w:tcPr>
            <w:tcW w:w="405" w:type="dxa"/>
            <w:shd w:val="clear" w:color="auto" w:fill="auto"/>
          </w:tcPr>
          <w:p w:rsidR="00804C8E" w:rsidRPr="007D25D9" w:rsidRDefault="00804C8E" w:rsidP="00804C8E">
            <w:pPr>
              <w:jc w:val="center"/>
              <w:rPr>
                <w:rFonts w:ascii="Times New Roman" w:hAnsi="Times New Roman"/>
              </w:rPr>
            </w:pPr>
            <w:r w:rsidRPr="007D25D9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370" w:type="dxa"/>
            <w:shd w:val="clear" w:color="auto" w:fill="auto"/>
          </w:tcPr>
          <w:p w:rsidR="00804C8E" w:rsidRPr="007D25D9" w:rsidRDefault="00804C8E" w:rsidP="00804C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25D9">
              <w:rPr>
                <w:rFonts w:ascii="Times New Roman" w:hAnsi="Times New Roman"/>
              </w:rPr>
              <w:t xml:space="preserve">Доля дорожной сети в крупнейших городских агломерациях, </w:t>
            </w:r>
            <w:proofErr w:type="spellStart"/>
            <w:proofErr w:type="gramStart"/>
            <w:r w:rsidRPr="007D25D9">
              <w:rPr>
                <w:rFonts w:ascii="Times New Roman" w:hAnsi="Times New Roman"/>
              </w:rPr>
              <w:t>соответст-вующая</w:t>
            </w:r>
            <w:proofErr w:type="spellEnd"/>
            <w:proofErr w:type="gramEnd"/>
            <w:r w:rsidRPr="007D25D9">
              <w:rPr>
                <w:rFonts w:ascii="Times New Roman" w:hAnsi="Times New Roman"/>
              </w:rPr>
              <w:t xml:space="preserve"> нормативам</w:t>
            </w:r>
          </w:p>
          <w:p w:rsidR="00804C8E" w:rsidRPr="007D25D9" w:rsidRDefault="00804C8E" w:rsidP="00804C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81" w:type="dxa"/>
            <w:shd w:val="clear" w:color="auto" w:fill="auto"/>
            <w:textDirection w:val="btLr"/>
          </w:tcPr>
          <w:p w:rsidR="00804C8E" w:rsidRPr="007D25D9" w:rsidRDefault="00804C8E" w:rsidP="00804C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D25D9">
              <w:rPr>
                <w:rFonts w:ascii="Times New Roman" w:hAnsi="Times New Roman"/>
              </w:rPr>
              <w:t xml:space="preserve">процент 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804C8E" w:rsidRPr="0096398B" w:rsidRDefault="00774D34" w:rsidP="00804C8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6398B">
              <w:rPr>
                <w:rFonts w:ascii="Times New Roman" w:hAnsi="Times New Roman"/>
              </w:rPr>
              <w:t>77,9</w:t>
            </w:r>
            <w:r w:rsidR="00804C8E" w:rsidRPr="009639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" w:type="dxa"/>
            <w:shd w:val="clear" w:color="auto" w:fill="auto"/>
            <w:textDirection w:val="btLr"/>
          </w:tcPr>
          <w:p w:rsidR="00804C8E" w:rsidRPr="0096398B" w:rsidRDefault="00804C8E" w:rsidP="00804C8E">
            <w:pPr>
              <w:ind w:left="27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96398B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357" w:type="dxa"/>
            <w:shd w:val="clear" w:color="auto" w:fill="auto"/>
            <w:textDirection w:val="btLr"/>
          </w:tcPr>
          <w:p w:rsidR="00804C8E" w:rsidRPr="007D25D9" w:rsidRDefault="00E05DFC" w:rsidP="00804C8E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D25D9">
              <w:rPr>
                <w:rFonts w:ascii="Times New Roman" w:hAnsi="Times New Roman"/>
              </w:rPr>
              <w:t>85,5609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804C8E" w:rsidRPr="007D25D9" w:rsidRDefault="00804C8E" w:rsidP="00804C8E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D25D9">
              <w:rPr>
                <w:rFonts w:ascii="Times New Roman" w:eastAsia="Arial" w:hAnsi="Times New Roman"/>
                <w:lang w:eastAsia="en-US"/>
              </w:rPr>
              <w:t>-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804C8E" w:rsidRPr="007D25D9" w:rsidRDefault="00804C8E" w:rsidP="00804C8E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D25D9">
              <w:rPr>
                <w:rFonts w:ascii="Times New Roman" w:eastAsia="Arial" w:hAnsi="Times New Roman"/>
                <w:lang w:eastAsia="en-US"/>
              </w:rPr>
              <w:t>-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804C8E" w:rsidRPr="007D25D9" w:rsidRDefault="00804C8E" w:rsidP="00804C8E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D25D9">
              <w:rPr>
                <w:rFonts w:ascii="Times New Roman" w:eastAsia="Arial" w:hAnsi="Times New Roman"/>
                <w:lang w:eastAsia="en-US"/>
              </w:rPr>
              <w:t>-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804C8E" w:rsidRPr="007D25D9" w:rsidRDefault="00804C8E" w:rsidP="00804C8E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D25D9">
              <w:rPr>
                <w:rFonts w:ascii="Times New Roman" w:eastAsia="Arial" w:hAnsi="Times New Roman"/>
                <w:lang w:eastAsia="en-US"/>
              </w:rPr>
              <w:t>-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804C8E" w:rsidRPr="007D25D9" w:rsidRDefault="00804C8E" w:rsidP="00804C8E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D25D9">
              <w:rPr>
                <w:rFonts w:ascii="Times New Roman" w:eastAsia="Arial" w:hAnsi="Times New Roman"/>
                <w:lang w:eastAsia="en-US"/>
              </w:rPr>
              <w:t>-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804C8E" w:rsidRPr="007D25D9" w:rsidRDefault="00804C8E" w:rsidP="00804C8E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D25D9">
              <w:rPr>
                <w:rFonts w:ascii="Times New Roman" w:eastAsia="Arial" w:hAnsi="Times New Roman"/>
                <w:lang w:eastAsia="en-US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:rsidR="00526F7B" w:rsidRPr="00D01178" w:rsidRDefault="00526F7B" w:rsidP="00526F7B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D01178">
              <w:rPr>
                <w:rFonts w:ascii="Times New Roman" w:eastAsia="Arial" w:hAnsi="Times New Roman"/>
                <w:lang w:eastAsia="en-US"/>
              </w:rPr>
              <w:t xml:space="preserve">Указ Президента Российской Федерации от 28.11.2024 </w:t>
            </w:r>
          </w:p>
          <w:p w:rsidR="00526F7B" w:rsidRPr="00D01178" w:rsidRDefault="00526F7B" w:rsidP="00526F7B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D01178">
              <w:rPr>
                <w:rFonts w:ascii="Times New Roman" w:eastAsia="Arial" w:hAnsi="Times New Roman"/>
                <w:lang w:eastAsia="en-US"/>
              </w:rPr>
              <w:t xml:space="preserve">№ 1014 </w:t>
            </w:r>
          </w:p>
          <w:p w:rsidR="00804C8E" w:rsidRPr="00D01178" w:rsidRDefault="00526F7B" w:rsidP="00526F7B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D01178">
              <w:rPr>
                <w:rFonts w:ascii="Times New Roman" w:eastAsia="Arial" w:hAnsi="Times New Roman"/>
                <w:lang w:eastAsia="en-US"/>
              </w:rPr>
              <w:t xml:space="preserve">«Об оценке </w:t>
            </w:r>
            <w:proofErr w:type="gramStart"/>
            <w:r w:rsidRPr="00D01178">
              <w:rPr>
                <w:rFonts w:ascii="Times New Roman" w:eastAsia="Arial" w:hAnsi="Times New Roman"/>
                <w:lang w:eastAsia="en-US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D01178">
              <w:rPr>
                <w:rFonts w:ascii="Times New Roman" w:eastAsia="Arial" w:hAnsi="Times New Roman"/>
                <w:lang w:eastAsia="en-US"/>
              </w:rPr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868" w:type="dxa"/>
            <w:shd w:val="clear" w:color="auto" w:fill="auto"/>
          </w:tcPr>
          <w:p w:rsidR="00804C8E" w:rsidRPr="00E05DFC" w:rsidRDefault="00804C8E" w:rsidP="00804C8E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proofErr w:type="gramStart"/>
            <w:r w:rsidRPr="00E05DFC">
              <w:rPr>
                <w:rFonts w:ascii="Times New Roman" w:eastAsia="Arial" w:hAnsi="Times New Roman"/>
                <w:lang w:eastAsia="en-US"/>
              </w:rPr>
              <w:t>Мин-транс</w:t>
            </w:r>
            <w:proofErr w:type="gramEnd"/>
            <w:r w:rsidRPr="00E05DFC">
              <w:rPr>
                <w:rFonts w:ascii="Times New Roman" w:eastAsia="Arial" w:hAnsi="Times New Roman"/>
                <w:lang w:eastAsia="en-US"/>
              </w:rPr>
              <w:t xml:space="preserve"> РО</w:t>
            </w:r>
          </w:p>
        </w:tc>
        <w:tc>
          <w:tcPr>
            <w:tcW w:w="1390" w:type="dxa"/>
            <w:shd w:val="clear" w:color="auto" w:fill="auto"/>
          </w:tcPr>
          <w:p w:rsidR="00804C8E" w:rsidRPr="00E05DFC" w:rsidRDefault="00050068" w:rsidP="00804C8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04C8E" w:rsidRPr="00E05DFC">
              <w:rPr>
                <w:rFonts w:ascii="Times New Roman" w:hAnsi="Times New Roman"/>
              </w:rPr>
              <w:t xml:space="preserve">беспечение доли дорожной сети в крупнейших городских агломерациях, </w:t>
            </w:r>
            <w:proofErr w:type="spellStart"/>
            <w:proofErr w:type="gramStart"/>
            <w:r w:rsidR="00804C8E" w:rsidRPr="00E05DFC">
              <w:rPr>
                <w:rFonts w:ascii="Times New Roman" w:hAnsi="Times New Roman"/>
              </w:rPr>
              <w:t>соответст-вующей</w:t>
            </w:r>
            <w:proofErr w:type="spellEnd"/>
            <w:proofErr w:type="gramEnd"/>
            <w:r w:rsidR="00804C8E" w:rsidRPr="00E05DFC">
              <w:rPr>
                <w:rFonts w:ascii="Times New Roman" w:hAnsi="Times New Roman"/>
              </w:rPr>
              <w:t xml:space="preserve"> нормативным требованиям, </w:t>
            </w:r>
            <w:r w:rsidR="00804C8E" w:rsidRPr="00E05DFC">
              <w:rPr>
                <w:rFonts w:ascii="Times New Roman" w:hAnsi="Times New Roman"/>
              </w:rPr>
              <w:br/>
              <w:t>на уровне не менее 85 процентов</w:t>
            </w:r>
          </w:p>
        </w:tc>
      </w:tr>
      <w:tr w:rsidR="00897AD8" w:rsidRPr="00897AD8" w:rsidTr="00F841F6">
        <w:trPr>
          <w:trHeight w:val="298"/>
        </w:trPr>
        <w:tc>
          <w:tcPr>
            <w:tcW w:w="405" w:type="dxa"/>
          </w:tcPr>
          <w:p w:rsidR="00897AD8" w:rsidRPr="00897AD8" w:rsidRDefault="00897AD8" w:rsidP="00897AD8">
            <w:pPr>
              <w:jc w:val="center"/>
              <w:rPr>
                <w:rFonts w:ascii="Times New Roman" w:hAnsi="Times New Roman"/>
              </w:rPr>
            </w:pPr>
            <w:r w:rsidRPr="00897AD8">
              <w:rPr>
                <w:rFonts w:ascii="Times New Roman" w:hAnsi="Times New Roman"/>
              </w:rPr>
              <w:t>2</w:t>
            </w:r>
          </w:p>
        </w:tc>
        <w:tc>
          <w:tcPr>
            <w:tcW w:w="9064" w:type="dxa"/>
            <w:gridSpan w:val="14"/>
            <w:shd w:val="clear" w:color="auto" w:fill="auto"/>
          </w:tcPr>
          <w:p w:rsidR="00897AD8" w:rsidRPr="00897AD8" w:rsidRDefault="00897AD8" w:rsidP="00897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AD8">
              <w:rPr>
                <w:rFonts w:ascii="Times New Roman" w:hAnsi="Times New Roman"/>
              </w:rPr>
              <w:t>Цель 2: совершенствование государственного управления в сфере транспорта для обеспечения доступности транспортного обслуживания населения Рязанской области до 97,8 процента к 2030 году</w:t>
            </w:r>
          </w:p>
        </w:tc>
      </w:tr>
      <w:tr w:rsidR="00897AD8" w:rsidRPr="00897AD8" w:rsidTr="00F841F6">
        <w:trPr>
          <w:cantSplit/>
          <w:trHeight w:val="1134"/>
        </w:trPr>
        <w:tc>
          <w:tcPr>
            <w:tcW w:w="405" w:type="dxa"/>
          </w:tcPr>
          <w:p w:rsidR="00897AD8" w:rsidRPr="007B4E23" w:rsidRDefault="00897AD8" w:rsidP="00897AD8">
            <w:pPr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2.1</w:t>
            </w:r>
          </w:p>
        </w:tc>
        <w:tc>
          <w:tcPr>
            <w:tcW w:w="1370" w:type="dxa"/>
            <w:shd w:val="clear" w:color="auto" w:fill="auto"/>
          </w:tcPr>
          <w:p w:rsidR="00897AD8" w:rsidRPr="007B4E23" w:rsidRDefault="00897AD8" w:rsidP="00897A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Доступность транспортного обслуживания населения Рязанской области пассажирским транспортом общего пользования</w:t>
            </w:r>
          </w:p>
        </w:tc>
        <w:tc>
          <w:tcPr>
            <w:tcW w:w="381" w:type="dxa"/>
            <w:textDirection w:val="btLr"/>
          </w:tcPr>
          <w:p w:rsidR="00897AD8" w:rsidRPr="007B4E23" w:rsidRDefault="00897AD8" w:rsidP="00E67E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процент</w:t>
            </w:r>
          </w:p>
        </w:tc>
        <w:tc>
          <w:tcPr>
            <w:tcW w:w="381" w:type="dxa"/>
            <w:textDirection w:val="btLr"/>
          </w:tcPr>
          <w:p w:rsidR="00897AD8" w:rsidRPr="007B4E23" w:rsidRDefault="00897AD8" w:rsidP="00E67EC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97,3</w:t>
            </w:r>
          </w:p>
        </w:tc>
        <w:tc>
          <w:tcPr>
            <w:tcW w:w="383" w:type="dxa"/>
            <w:textDirection w:val="btLr"/>
          </w:tcPr>
          <w:p w:rsidR="00897AD8" w:rsidRPr="007B4E23" w:rsidRDefault="00897AD8" w:rsidP="00E67ECE">
            <w:pPr>
              <w:ind w:left="27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2020</w:t>
            </w:r>
          </w:p>
        </w:tc>
        <w:tc>
          <w:tcPr>
            <w:tcW w:w="357" w:type="dxa"/>
            <w:shd w:val="clear" w:color="auto" w:fill="auto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97,3</w:t>
            </w:r>
          </w:p>
        </w:tc>
        <w:tc>
          <w:tcPr>
            <w:tcW w:w="381" w:type="dxa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97,3</w:t>
            </w:r>
          </w:p>
        </w:tc>
        <w:tc>
          <w:tcPr>
            <w:tcW w:w="381" w:type="dxa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97,4</w:t>
            </w:r>
          </w:p>
        </w:tc>
        <w:tc>
          <w:tcPr>
            <w:tcW w:w="381" w:type="dxa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97,5</w:t>
            </w:r>
          </w:p>
        </w:tc>
        <w:tc>
          <w:tcPr>
            <w:tcW w:w="381" w:type="dxa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97,6</w:t>
            </w:r>
          </w:p>
        </w:tc>
        <w:tc>
          <w:tcPr>
            <w:tcW w:w="381" w:type="dxa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97,7</w:t>
            </w:r>
          </w:p>
        </w:tc>
        <w:tc>
          <w:tcPr>
            <w:tcW w:w="385" w:type="dxa"/>
            <w:textDirection w:val="btLr"/>
          </w:tcPr>
          <w:p w:rsidR="00897AD8" w:rsidRPr="007B4E23" w:rsidRDefault="00897AD8" w:rsidP="00897AD8">
            <w:pPr>
              <w:ind w:left="113" w:right="113"/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 w:rsidRPr="007B4E23">
              <w:rPr>
                <w:rFonts w:ascii="Times New Roman" w:eastAsia="Arial" w:hAnsi="Times New Roman"/>
                <w:lang w:eastAsia="en-US"/>
              </w:rPr>
              <w:t>97,8</w:t>
            </w:r>
          </w:p>
        </w:tc>
        <w:tc>
          <w:tcPr>
            <w:tcW w:w="1644" w:type="dxa"/>
            <w:shd w:val="clear" w:color="auto" w:fill="auto"/>
          </w:tcPr>
          <w:p w:rsidR="00897AD8" w:rsidRPr="007B4E23" w:rsidRDefault="0005006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r>
              <w:rPr>
                <w:rFonts w:ascii="Times New Roman" w:eastAsia="Arial" w:hAnsi="Times New Roman"/>
                <w:lang w:eastAsia="en-US"/>
              </w:rPr>
              <w:t>п</w:t>
            </w:r>
            <w:r w:rsidR="00897AD8" w:rsidRPr="007B4E23">
              <w:rPr>
                <w:rFonts w:ascii="Times New Roman" w:eastAsia="Arial" w:hAnsi="Times New Roman"/>
                <w:lang w:eastAsia="en-US"/>
              </w:rPr>
              <w:t xml:space="preserve">остановление Правительства Рязанской области </w:t>
            </w:r>
            <w:r w:rsidR="00AA03DF" w:rsidRPr="007B4E23">
              <w:rPr>
                <w:rFonts w:ascii="Times New Roman" w:eastAsia="Arial" w:hAnsi="Times New Roman"/>
                <w:lang w:eastAsia="en-US"/>
              </w:rPr>
              <w:br/>
            </w:r>
            <w:r w:rsidR="00897AD8" w:rsidRPr="007B4E23">
              <w:rPr>
                <w:rFonts w:ascii="Times New Roman" w:eastAsia="Arial" w:hAnsi="Times New Roman"/>
                <w:lang w:eastAsia="en-US"/>
              </w:rPr>
              <w:t xml:space="preserve">от 25.12.2018            № 418 </w:t>
            </w:r>
            <w:r w:rsidR="00AA03DF" w:rsidRPr="007B4E23">
              <w:rPr>
                <w:rFonts w:ascii="Times New Roman" w:eastAsia="Arial" w:hAnsi="Times New Roman"/>
                <w:lang w:eastAsia="en-US"/>
              </w:rPr>
              <w:br/>
            </w:r>
            <w:r w:rsidR="00897AD8" w:rsidRPr="007B4E23">
              <w:rPr>
                <w:rFonts w:ascii="Times New Roman" w:eastAsia="Arial" w:hAnsi="Times New Roman"/>
                <w:lang w:eastAsia="en-US"/>
              </w:rPr>
              <w:t>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868" w:type="dxa"/>
          </w:tcPr>
          <w:p w:rsidR="00897AD8" w:rsidRPr="007B4E23" w:rsidRDefault="00897AD8" w:rsidP="00897AD8">
            <w:pPr>
              <w:contextualSpacing/>
              <w:jc w:val="center"/>
              <w:rPr>
                <w:rFonts w:ascii="Times New Roman" w:eastAsia="Arial" w:hAnsi="Times New Roman"/>
                <w:lang w:eastAsia="en-US"/>
              </w:rPr>
            </w:pPr>
            <w:proofErr w:type="gramStart"/>
            <w:r w:rsidRPr="007B4E23">
              <w:rPr>
                <w:rFonts w:ascii="Times New Roman" w:eastAsia="Arial" w:hAnsi="Times New Roman"/>
                <w:lang w:eastAsia="en-US"/>
              </w:rPr>
              <w:t>Мин</w:t>
            </w:r>
            <w:r w:rsidR="00E67ECE" w:rsidRPr="007B4E23">
              <w:rPr>
                <w:rFonts w:ascii="Times New Roman" w:eastAsia="Arial" w:hAnsi="Times New Roman"/>
                <w:lang w:eastAsia="en-US"/>
              </w:rPr>
              <w:t>-</w:t>
            </w:r>
            <w:r w:rsidRPr="007B4E23">
              <w:rPr>
                <w:rFonts w:ascii="Times New Roman" w:eastAsia="Arial" w:hAnsi="Times New Roman"/>
                <w:lang w:eastAsia="en-US"/>
              </w:rPr>
              <w:t>транс</w:t>
            </w:r>
            <w:proofErr w:type="gramEnd"/>
            <w:r w:rsidRPr="007B4E23">
              <w:rPr>
                <w:rFonts w:ascii="Times New Roman" w:eastAsia="Arial" w:hAnsi="Times New Roman"/>
                <w:lang w:eastAsia="en-US"/>
              </w:rPr>
              <w:t xml:space="preserve"> РО</w:t>
            </w:r>
          </w:p>
        </w:tc>
        <w:tc>
          <w:tcPr>
            <w:tcW w:w="1390" w:type="dxa"/>
            <w:shd w:val="clear" w:color="auto" w:fill="auto"/>
          </w:tcPr>
          <w:p w:rsidR="00897AD8" w:rsidRPr="007B4E23" w:rsidRDefault="00050068" w:rsidP="00897AD8">
            <w:pPr>
              <w:ind w:right="-36"/>
              <w:contextualSpacing/>
              <w:jc w:val="center"/>
              <w:rPr>
                <w:rFonts w:ascii="Times New Roman" w:eastAsia="Arial" w:hAnsi="Times New Roman"/>
              </w:rPr>
            </w:pPr>
            <w:proofErr w:type="gramStart"/>
            <w:r>
              <w:rPr>
                <w:rFonts w:ascii="Times New Roman" w:eastAsia="Arial" w:hAnsi="Times New Roman"/>
              </w:rPr>
              <w:t>д</w:t>
            </w:r>
            <w:r w:rsidR="005D6486" w:rsidRPr="007B4E23">
              <w:rPr>
                <w:rFonts w:ascii="Times New Roman" w:eastAsia="Arial" w:hAnsi="Times New Roman"/>
              </w:rPr>
              <w:t xml:space="preserve">остижение к 2030 году «цифровой зрелости» </w:t>
            </w:r>
            <w:proofErr w:type="spellStart"/>
            <w:r w:rsidR="005D6486" w:rsidRPr="007B4E23">
              <w:rPr>
                <w:rFonts w:ascii="Times New Roman" w:eastAsia="Arial" w:hAnsi="Times New Roman"/>
              </w:rPr>
              <w:t>государст</w:t>
            </w:r>
            <w:proofErr w:type="spellEnd"/>
            <w:r w:rsidR="005D6486" w:rsidRPr="007B4E23">
              <w:rPr>
                <w:rFonts w:ascii="Times New Roman" w:eastAsia="Arial" w:hAnsi="Times New Roman"/>
              </w:rPr>
              <w:t xml:space="preserve">-венного </w:t>
            </w:r>
            <w:r w:rsidR="005D6486" w:rsidRPr="007B4E23">
              <w:rPr>
                <w:rFonts w:ascii="Times New Roman" w:eastAsia="Arial" w:hAnsi="Times New Roman"/>
              </w:rPr>
              <w:br/>
              <w:t xml:space="preserve">и </w:t>
            </w:r>
            <w:proofErr w:type="spellStart"/>
            <w:r w:rsidR="005D6486" w:rsidRPr="007B4E23">
              <w:rPr>
                <w:rFonts w:ascii="Times New Roman" w:eastAsia="Arial" w:hAnsi="Times New Roman"/>
              </w:rPr>
              <w:t>муници-пального</w:t>
            </w:r>
            <w:proofErr w:type="spellEnd"/>
            <w:r w:rsidR="005D6486" w:rsidRPr="007B4E23">
              <w:rPr>
                <w:rFonts w:ascii="Times New Roman" w:eastAsia="Arial" w:hAnsi="Times New Roman"/>
              </w:rPr>
              <w:t xml:space="preserve"> управления, ключевых отраслей экономики </w:t>
            </w:r>
            <w:r w:rsidR="005D6486" w:rsidRPr="007B4E23">
              <w:rPr>
                <w:rFonts w:ascii="Times New Roman" w:eastAsia="Arial" w:hAnsi="Times New Roman"/>
              </w:rPr>
              <w:br/>
              <w:t xml:space="preserve">и социальной сферы, </w:t>
            </w:r>
            <w:r w:rsidR="005D6486" w:rsidRPr="007B4E23">
              <w:rPr>
                <w:rFonts w:ascii="Times New Roman" w:eastAsia="Arial" w:hAnsi="Times New Roman"/>
              </w:rPr>
              <w:br/>
              <w:t xml:space="preserve">в том числе </w:t>
            </w:r>
            <w:proofErr w:type="spellStart"/>
            <w:r w:rsidR="005D6486" w:rsidRPr="007B4E23">
              <w:rPr>
                <w:rFonts w:ascii="Times New Roman" w:eastAsia="Arial" w:hAnsi="Times New Roman"/>
              </w:rPr>
              <w:t>здравоохра</w:t>
            </w:r>
            <w:proofErr w:type="spellEnd"/>
            <w:r w:rsidR="005D6486" w:rsidRPr="007B4E23">
              <w:rPr>
                <w:rFonts w:ascii="Times New Roman" w:eastAsia="Arial" w:hAnsi="Times New Roman"/>
              </w:rPr>
              <w:t xml:space="preserve">-нения и образования, </w:t>
            </w:r>
            <w:proofErr w:type="spellStart"/>
            <w:r w:rsidR="005D6486" w:rsidRPr="007B4E23">
              <w:rPr>
                <w:rFonts w:ascii="Times New Roman" w:eastAsia="Arial" w:hAnsi="Times New Roman"/>
              </w:rPr>
              <w:t>предпола-гающей</w:t>
            </w:r>
            <w:proofErr w:type="spellEnd"/>
            <w:r w:rsidR="005D6486" w:rsidRPr="007B4E23">
              <w:rPr>
                <w:rFonts w:ascii="Times New Roman" w:eastAsia="Arial" w:hAnsi="Times New Roman"/>
              </w:rPr>
              <w:t xml:space="preserve"> автоматизацию большей части транзакций в рамках единых отраслевых цифровых платформ </w:t>
            </w:r>
            <w:r w:rsidR="00F06EB2" w:rsidRPr="007B4E23">
              <w:rPr>
                <w:rFonts w:ascii="Times New Roman" w:eastAsia="Arial" w:hAnsi="Times New Roman"/>
              </w:rPr>
              <w:br/>
            </w:r>
            <w:r w:rsidR="005D6486" w:rsidRPr="007B4E23">
              <w:rPr>
                <w:rFonts w:ascii="Times New Roman" w:eastAsia="Arial" w:hAnsi="Times New Roman"/>
              </w:rPr>
              <w:t>и модели управления на основе данных с учетом ускоренного внедрения технологий обработки больших объемов данных, машинного обучения и искусственно-</w:t>
            </w:r>
            <w:proofErr w:type="spellStart"/>
            <w:r w:rsidR="005D6486" w:rsidRPr="007B4E23">
              <w:rPr>
                <w:rFonts w:ascii="Times New Roman" w:eastAsia="Arial" w:hAnsi="Times New Roman"/>
              </w:rPr>
              <w:t>го</w:t>
            </w:r>
            <w:proofErr w:type="spellEnd"/>
            <w:r w:rsidR="005D6486" w:rsidRPr="007B4E23">
              <w:rPr>
                <w:rFonts w:ascii="Times New Roman" w:eastAsia="Arial" w:hAnsi="Times New Roman"/>
              </w:rPr>
              <w:t xml:space="preserve"> интеллекта</w:t>
            </w:r>
            <w:proofErr w:type="gramEnd"/>
          </w:p>
        </w:tc>
      </w:tr>
    </w:tbl>
    <w:p w:rsidR="00897AD8" w:rsidRPr="0074068B" w:rsidRDefault="00897AD8" w:rsidP="00897AD8">
      <w:pPr>
        <w:spacing w:line="192" w:lineRule="auto"/>
        <w:ind w:firstLine="708"/>
        <w:jc w:val="both"/>
        <w:rPr>
          <w:sz w:val="12"/>
          <w:szCs w:val="12"/>
        </w:rPr>
      </w:pPr>
    </w:p>
    <w:p w:rsidR="00BE1C09" w:rsidRPr="00BE1C09" w:rsidRDefault="00F841F6" w:rsidP="00BE1C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BE1C09" w:rsidRPr="00BE1C09">
        <w:rPr>
          <w:rFonts w:ascii="Times New Roman" w:hAnsi="Times New Roman"/>
          <w:sz w:val="28"/>
          <w:szCs w:val="28"/>
        </w:rPr>
        <w:t>подраздел 1.3 «План достижения показателей государственной программы Рязанской области в 2024 году» изложить в следующей редакции:</w:t>
      </w:r>
    </w:p>
    <w:p w:rsidR="00F841F6" w:rsidRDefault="00BE1C09" w:rsidP="00BE1C09">
      <w:pPr>
        <w:jc w:val="center"/>
        <w:rPr>
          <w:rFonts w:ascii="Times New Roman" w:hAnsi="Times New Roman"/>
          <w:sz w:val="28"/>
          <w:szCs w:val="28"/>
        </w:rPr>
      </w:pPr>
      <w:bookmarkStart w:id="3" w:name="_Hlk183510717"/>
      <w:r>
        <w:rPr>
          <w:rFonts w:ascii="Times New Roman" w:hAnsi="Times New Roman"/>
          <w:sz w:val="28"/>
          <w:szCs w:val="28"/>
        </w:rPr>
        <w:t>«1.</w:t>
      </w:r>
      <w:r w:rsidRPr="00BD5D48">
        <w:rPr>
          <w:rFonts w:ascii="Times New Roman" w:hAnsi="Times New Roman"/>
          <w:sz w:val="28"/>
          <w:szCs w:val="28"/>
        </w:rPr>
        <w:t>3. План достижения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D48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Pr="00BD5D48">
        <w:rPr>
          <w:rFonts w:ascii="Times New Roman" w:hAnsi="Times New Roman"/>
          <w:sz w:val="28"/>
          <w:szCs w:val="28"/>
        </w:rPr>
        <w:t xml:space="preserve"> </w:t>
      </w:r>
    </w:p>
    <w:p w:rsidR="00BE1C09" w:rsidRDefault="00BE1C09" w:rsidP="00BE1C09">
      <w:pPr>
        <w:jc w:val="center"/>
        <w:rPr>
          <w:rFonts w:ascii="Times New Roman" w:hAnsi="Times New Roman"/>
          <w:sz w:val="28"/>
          <w:szCs w:val="28"/>
        </w:rPr>
      </w:pPr>
      <w:r w:rsidRPr="00BD5D48">
        <w:rPr>
          <w:rFonts w:ascii="Times New Roman" w:hAnsi="Times New Roman"/>
          <w:sz w:val="28"/>
          <w:szCs w:val="28"/>
        </w:rPr>
        <w:t xml:space="preserve">программы Рязанской области </w:t>
      </w:r>
    </w:p>
    <w:p w:rsidR="00F841F6" w:rsidRPr="00F841F6" w:rsidRDefault="00F841F6" w:rsidP="00BE1C09">
      <w:pPr>
        <w:jc w:val="center"/>
        <w:rPr>
          <w:rFonts w:ascii="Times New Roman" w:hAnsi="Times New Roman"/>
          <w:sz w:val="24"/>
          <w:szCs w:val="24"/>
        </w:rPr>
      </w:pPr>
    </w:p>
    <w:p w:rsidR="00F841F6" w:rsidRDefault="00BE1C09" w:rsidP="00BE1C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 </w:t>
      </w:r>
      <w:r w:rsidRPr="000E5800">
        <w:rPr>
          <w:rFonts w:ascii="Times New Roman" w:hAnsi="Times New Roman"/>
          <w:sz w:val="28"/>
          <w:szCs w:val="28"/>
        </w:rPr>
        <w:t>План достижения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5800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BE1C09" w:rsidRPr="00BD5D48" w:rsidRDefault="00BE1C09" w:rsidP="00BE1C09">
      <w:pPr>
        <w:jc w:val="center"/>
        <w:rPr>
          <w:rFonts w:ascii="Times New Roman" w:hAnsi="Times New Roman"/>
          <w:sz w:val="28"/>
          <w:szCs w:val="28"/>
        </w:rPr>
      </w:pPr>
      <w:r w:rsidRPr="000E5800">
        <w:rPr>
          <w:rFonts w:ascii="Times New Roman" w:hAnsi="Times New Roman"/>
          <w:sz w:val="28"/>
          <w:szCs w:val="28"/>
        </w:rPr>
        <w:t xml:space="preserve"> программы Рязанской области в 2024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1"/>
        <w:gridCol w:w="3000"/>
        <w:gridCol w:w="9"/>
        <w:gridCol w:w="1079"/>
        <w:gridCol w:w="11"/>
        <w:gridCol w:w="1085"/>
        <w:gridCol w:w="7"/>
        <w:gridCol w:w="1192"/>
        <w:gridCol w:w="1340"/>
        <w:gridCol w:w="1244"/>
      </w:tblGrid>
      <w:tr w:rsidR="00BE1C09" w:rsidRPr="00D67B80" w:rsidTr="00F841F6">
        <w:trPr>
          <w:trHeight w:val="50"/>
          <w:tblHeader/>
        </w:trPr>
        <w:tc>
          <w:tcPr>
            <w:tcW w:w="214" w:type="pct"/>
            <w:vMerge w:val="restar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67B8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D67B8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606" w:type="pct"/>
            <w:gridSpan w:val="2"/>
            <w:vMerge w:val="restar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76" w:type="pct"/>
            <w:vMerge w:val="restar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04" w:type="pct"/>
            <w:gridSpan w:val="6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 xml:space="preserve">Плановые значения по кварталам </w:t>
            </w:r>
          </w:p>
        </w:tc>
      </w:tr>
      <w:tr w:rsidR="00BE1C09" w:rsidRPr="00D67B80" w:rsidTr="00F841F6">
        <w:trPr>
          <w:trHeight w:val="146"/>
          <w:tblHeader/>
        </w:trPr>
        <w:tc>
          <w:tcPr>
            <w:tcW w:w="214" w:type="pct"/>
            <w:vMerge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pct"/>
            <w:gridSpan w:val="2"/>
            <w:vMerge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  <w:gridSpan w:val="2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639" w:type="pct"/>
            <w:gridSpan w:val="2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715" w:type="pct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3 квартал</w:t>
            </w:r>
          </w:p>
        </w:tc>
        <w:tc>
          <w:tcPr>
            <w:tcW w:w="665" w:type="pc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67B80">
              <w:rPr>
                <w:rFonts w:ascii="Times New Roman" w:hAnsi="Times New Roman"/>
                <w:sz w:val="22"/>
                <w:szCs w:val="22"/>
              </w:rPr>
              <w:t>на конец</w:t>
            </w:r>
            <w:proofErr w:type="gramEnd"/>
            <w:r w:rsidRPr="00D67B80">
              <w:rPr>
                <w:rFonts w:ascii="Times New Roman" w:hAnsi="Times New Roman"/>
                <w:sz w:val="22"/>
                <w:szCs w:val="22"/>
              </w:rPr>
              <w:t xml:space="preserve"> 2024 года</w:t>
            </w:r>
          </w:p>
        </w:tc>
      </w:tr>
      <w:tr w:rsidR="00BE1C09" w:rsidRPr="00D67B80" w:rsidTr="00F841F6">
        <w:tblPrEx>
          <w:tblBorders>
            <w:bottom w:val="single" w:sz="4" w:space="0" w:color="auto"/>
          </w:tblBorders>
        </w:tblPrEx>
        <w:trPr>
          <w:trHeight w:val="233"/>
          <w:tblHeader/>
        </w:trPr>
        <w:tc>
          <w:tcPr>
            <w:tcW w:w="214" w:type="pc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1" w:type="pc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7" w:type="pct"/>
            <w:gridSpan w:val="3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3" w:type="pct"/>
            <w:gridSpan w:val="2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6" w:type="pc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5" w:type="pc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5" w:type="pct"/>
            <w:vAlign w:val="center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E1C09" w:rsidRPr="00D67B80" w:rsidTr="00F841F6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14" w:type="pct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86" w:type="pct"/>
            <w:gridSpan w:val="9"/>
            <w:vAlign w:val="center"/>
          </w:tcPr>
          <w:p w:rsidR="00BE1C09" w:rsidRPr="00D67B80" w:rsidRDefault="00BE1C09" w:rsidP="00EF3650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 xml:space="preserve">Цель 1: </w:t>
            </w:r>
            <w:r w:rsidRPr="008554B2">
              <w:rPr>
                <w:rFonts w:ascii="Times New Roman" w:hAnsi="Times New Roman"/>
                <w:sz w:val="22"/>
                <w:szCs w:val="22"/>
              </w:rPr>
              <w:t>содержание и развитие автомобильных дорог, обеспечивающие доведение к 2030 году доли автомобильных дорог регионального и межмуниципального значения, соответствующих нормативным требованиям, до 50,7 процента</w:t>
            </w:r>
          </w:p>
        </w:tc>
      </w:tr>
      <w:tr w:rsidR="00BE1C09" w:rsidRPr="00D67B80" w:rsidTr="00F841F6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14" w:type="pct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601" w:type="pct"/>
          </w:tcPr>
          <w:p w:rsidR="00BE1C09" w:rsidRPr="00DA2B87" w:rsidRDefault="00BE1C09" w:rsidP="00EF3650">
            <w:pPr>
              <w:ind w:left="72" w:right="135"/>
              <w:rPr>
                <w:rFonts w:ascii="Times New Roman" w:hAnsi="Times New Roman"/>
                <w:sz w:val="22"/>
                <w:szCs w:val="22"/>
              </w:rPr>
            </w:pPr>
            <w:r w:rsidRPr="00DA2B87">
              <w:rPr>
                <w:rFonts w:ascii="Times New Roman" w:hAnsi="Times New Roman"/>
                <w:sz w:val="22"/>
                <w:szCs w:val="22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587" w:type="pct"/>
            <w:gridSpan w:val="3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583" w:type="pct"/>
            <w:gridSpan w:val="2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47,9473</w:t>
            </w:r>
          </w:p>
        </w:tc>
      </w:tr>
      <w:tr w:rsidR="00BE1C09" w:rsidRPr="00D67B80" w:rsidTr="00F841F6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14" w:type="pct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601" w:type="pct"/>
          </w:tcPr>
          <w:p w:rsidR="00BE1C09" w:rsidRPr="00D67B80" w:rsidRDefault="00BE1C09" w:rsidP="00EF3650">
            <w:pPr>
              <w:ind w:left="72" w:right="135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u w:color="000000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Доля дорожной сети в крупнейших городских агломерациях, соответствующая нормативам</w:t>
            </w:r>
          </w:p>
        </w:tc>
        <w:tc>
          <w:tcPr>
            <w:tcW w:w="587" w:type="pct"/>
            <w:gridSpan w:val="3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583" w:type="pct"/>
            <w:gridSpan w:val="2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5" w:type="pct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85,5609</w:t>
            </w:r>
          </w:p>
        </w:tc>
      </w:tr>
      <w:tr w:rsidR="00BE1C09" w:rsidRPr="00D67B80" w:rsidTr="00F841F6">
        <w:tblPrEx>
          <w:tblBorders>
            <w:bottom w:val="single" w:sz="4" w:space="0" w:color="auto"/>
          </w:tblBorders>
        </w:tblPrEx>
        <w:trPr>
          <w:trHeight w:val="197"/>
        </w:trPr>
        <w:tc>
          <w:tcPr>
            <w:tcW w:w="214" w:type="pct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86" w:type="pct"/>
            <w:gridSpan w:val="9"/>
          </w:tcPr>
          <w:p w:rsidR="00BE1C09" w:rsidRPr="00D67B80" w:rsidRDefault="00BE1C09" w:rsidP="00EF3650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 xml:space="preserve">Цель 2: </w:t>
            </w:r>
            <w:r w:rsidRPr="008554B2">
              <w:rPr>
                <w:rFonts w:ascii="Times New Roman" w:hAnsi="Times New Roman"/>
                <w:sz w:val="22"/>
                <w:szCs w:val="22"/>
              </w:rPr>
              <w:t xml:space="preserve">совершенствование государственного управления в сфере транспорта для обеспечения доступности транспортного обслуживания населения Рязанской области до </w:t>
            </w:r>
            <w:r>
              <w:rPr>
                <w:rFonts w:ascii="Times New Roman" w:hAnsi="Times New Roman"/>
                <w:sz w:val="22"/>
                <w:szCs w:val="22"/>
              </w:rPr>
              <w:t>97,8</w:t>
            </w:r>
            <w:r w:rsidRPr="008554B2">
              <w:rPr>
                <w:rFonts w:ascii="Times New Roman" w:hAnsi="Times New Roman"/>
                <w:sz w:val="22"/>
                <w:szCs w:val="22"/>
              </w:rPr>
              <w:t xml:space="preserve"> процент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8554B2">
              <w:rPr>
                <w:rFonts w:ascii="Times New Roman" w:hAnsi="Times New Roman"/>
                <w:sz w:val="22"/>
                <w:szCs w:val="22"/>
              </w:rPr>
              <w:t xml:space="preserve"> к 2030 году</w:t>
            </w:r>
          </w:p>
        </w:tc>
      </w:tr>
      <w:tr w:rsidR="00BE1C09" w:rsidRPr="00D67B80" w:rsidTr="00F841F6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14" w:type="pct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601" w:type="pct"/>
            <w:shd w:val="clear" w:color="auto" w:fill="auto"/>
          </w:tcPr>
          <w:p w:rsidR="00BE1C09" w:rsidRPr="00B115E1" w:rsidRDefault="00BE1C09" w:rsidP="00EF3650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B115E1">
              <w:rPr>
                <w:rFonts w:ascii="Times New Roman" w:hAnsi="Times New Roman"/>
                <w:sz w:val="22"/>
                <w:szCs w:val="22"/>
              </w:rPr>
              <w:t>Доступность транспортного обслуживания населения Рязанской области пассажирским транспортом общего пользования</w:t>
            </w:r>
          </w:p>
        </w:tc>
        <w:tc>
          <w:tcPr>
            <w:tcW w:w="587" w:type="pct"/>
            <w:gridSpan w:val="3"/>
            <w:shd w:val="clear" w:color="auto" w:fill="auto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583" w:type="pct"/>
            <w:gridSpan w:val="2"/>
            <w:shd w:val="clear" w:color="auto" w:fill="auto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67B8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636" w:type="pct"/>
            <w:shd w:val="clear" w:color="auto" w:fill="auto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67B8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15" w:type="pct"/>
            <w:shd w:val="clear" w:color="auto" w:fill="auto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67B8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665" w:type="pct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97,3</w:t>
            </w:r>
          </w:p>
        </w:tc>
      </w:tr>
      <w:bookmarkEnd w:id="3"/>
    </w:tbl>
    <w:p w:rsidR="00BE1C09" w:rsidRPr="00A96354" w:rsidRDefault="00BE1C09" w:rsidP="00BE1C09">
      <w:pPr>
        <w:jc w:val="right"/>
        <w:rPr>
          <w:rFonts w:ascii="Times New Roman" w:hAnsi="Times New Roman"/>
          <w:sz w:val="12"/>
          <w:szCs w:val="12"/>
        </w:rPr>
      </w:pPr>
    </w:p>
    <w:p w:rsidR="00F841F6" w:rsidRDefault="00BE1C09" w:rsidP="00BE1C09">
      <w:pPr>
        <w:jc w:val="center"/>
        <w:rPr>
          <w:rFonts w:ascii="Times New Roman" w:hAnsi="Times New Roman"/>
          <w:sz w:val="28"/>
          <w:szCs w:val="28"/>
        </w:rPr>
      </w:pPr>
      <w:r w:rsidRPr="00530F9B">
        <w:rPr>
          <w:rFonts w:ascii="Times New Roman" w:hAnsi="Times New Roman"/>
          <w:sz w:val="28"/>
          <w:szCs w:val="28"/>
        </w:rPr>
        <w:t xml:space="preserve">1.3.2 План достижения показателей </w:t>
      </w:r>
      <w:proofErr w:type="gramStart"/>
      <w:r w:rsidRPr="00530F9B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Pr="00530F9B">
        <w:rPr>
          <w:rFonts w:ascii="Times New Roman" w:hAnsi="Times New Roman"/>
          <w:sz w:val="28"/>
          <w:szCs w:val="28"/>
        </w:rPr>
        <w:t xml:space="preserve"> </w:t>
      </w:r>
    </w:p>
    <w:p w:rsidR="00BE1C09" w:rsidRDefault="00BE1C09" w:rsidP="00BE1C09">
      <w:pPr>
        <w:jc w:val="center"/>
        <w:rPr>
          <w:rFonts w:ascii="Times New Roman" w:hAnsi="Times New Roman"/>
          <w:sz w:val="28"/>
          <w:szCs w:val="28"/>
        </w:rPr>
      </w:pPr>
      <w:r w:rsidRPr="00530F9B">
        <w:rPr>
          <w:rFonts w:ascii="Times New Roman" w:hAnsi="Times New Roman"/>
          <w:sz w:val="28"/>
          <w:szCs w:val="28"/>
        </w:rPr>
        <w:t>программы Рязанской области в 2025 году</w:t>
      </w:r>
    </w:p>
    <w:p w:rsidR="00F841F6" w:rsidRPr="00F841F6" w:rsidRDefault="00F841F6" w:rsidP="00BE1C09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0"/>
        <w:gridCol w:w="3009"/>
        <w:gridCol w:w="1077"/>
        <w:gridCol w:w="1096"/>
        <w:gridCol w:w="1195"/>
        <w:gridCol w:w="1343"/>
        <w:gridCol w:w="1248"/>
      </w:tblGrid>
      <w:tr w:rsidR="00BE1C09" w:rsidRPr="00530F9B" w:rsidTr="007F2283">
        <w:trPr>
          <w:trHeight w:val="349"/>
          <w:tblHeader/>
        </w:trPr>
        <w:tc>
          <w:tcPr>
            <w:tcW w:w="213" w:type="pct"/>
            <w:vMerge w:val="restar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30F9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30F9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606" w:type="pct"/>
            <w:vMerge w:val="restar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575" w:type="pct"/>
            <w:vMerge w:val="restar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06" w:type="pct"/>
            <w:gridSpan w:val="4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 xml:space="preserve">Плановые значения по кварталам </w:t>
            </w:r>
          </w:p>
        </w:tc>
      </w:tr>
      <w:tr w:rsidR="00BE1C09" w:rsidRPr="00530F9B" w:rsidTr="007F2283">
        <w:trPr>
          <w:trHeight w:val="146"/>
          <w:tblHeader/>
        </w:trPr>
        <w:tc>
          <w:tcPr>
            <w:tcW w:w="213" w:type="pct"/>
            <w:vMerge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pct"/>
            <w:vMerge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pct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638" w:type="pct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717" w:type="pct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3 квартал</w:t>
            </w:r>
          </w:p>
        </w:tc>
        <w:tc>
          <w:tcPr>
            <w:tcW w:w="666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30F9B">
              <w:rPr>
                <w:rFonts w:ascii="Times New Roman" w:hAnsi="Times New Roman"/>
                <w:sz w:val="22"/>
                <w:szCs w:val="22"/>
              </w:rPr>
              <w:t>на конец</w:t>
            </w:r>
            <w:proofErr w:type="gramEnd"/>
            <w:r w:rsidRPr="00530F9B">
              <w:rPr>
                <w:rFonts w:ascii="Times New Roman" w:hAnsi="Times New Roman"/>
                <w:sz w:val="22"/>
                <w:szCs w:val="22"/>
              </w:rPr>
              <w:t xml:space="preserve"> 2025 года</w:t>
            </w:r>
          </w:p>
        </w:tc>
      </w:tr>
    </w:tbl>
    <w:p w:rsidR="007F2283" w:rsidRPr="007F2283" w:rsidRDefault="007F2283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00"/>
        <w:gridCol w:w="3009"/>
        <w:gridCol w:w="1077"/>
        <w:gridCol w:w="1096"/>
        <w:gridCol w:w="1195"/>
        <w:gridCol w:w="1343"/>
        <w:gridCol w:w="1248"/>
      </w:tblGrid>
      <w:tr w:rsidR="00BE1C09" w:rsidRPr="00530F9B" w:rsidTr="007F2283">
        <w:trPr>
          <w:trHeight w:val="233"/>
          <w:tblHeader/>
        </w:trPr>
        <w:tc>
          <w:tcPr>
            <w:tcW w:w="213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6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5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8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7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6" w:type="pct"/>
            <w:vAlign w:val="center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E1C09" w:rsidRPr="00530F9B" w:rsidTr="007F2283">
        <w:trPr>
          <w:trHeight w:val="283"/>
        </w:trPr>
        <w:tc>
          <w:tcPr>
            <w:tcW w:w="213" w:type="pct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87" w:type="pct"/>
            <w:gridSpan w:val="6"/>
            <w:vAlign w:val="center"/>
          </w:tcPr>
          <w:p w:rsidR="00BE1C09" w:rsidRPr="00530F9B" w:rsidRDefault="00BE1C09" w:rsidP="00EF3650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Цель 1: содержание и развитие автомобильных дорог, обеспечивающие доведение к 2030 году доли автомобильных дорог регионального и межмуниципального значения, соответствующих нормативным требованиям, до 56,7172 процента</w:t>
            </w:r>
          </w:p>
        </w:tc>
      </w:tr>
      <w:tr w:rsidR="00BE1C09" w:rsidRPr="00530F9B" w:rsidTr="007F2283">
        <w:trPr>
          <w:trHeight w:val="283"/>
        </w:trPr>
        <w:tc>
          <w:tcPr>
            <w:tcW w:w="213" w:type="pct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606" w:type="pct"/>
          </w:tcPr>
          <w:p w:rsidR="00BE1C09" w:rsidRPr="00530F9B" w:rsidRDefault="00BE1C09" w:rsidP="00EF3650">
            <w:pPr>
              <w:ind w:left="72" w:right="135"/>
              <w:rPr>
                <w:rFonts w:ascii="Times New Roman" w:hAnsi="Times New Roman"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575" w:type="pct"/>
          </w:tcPr>
          <w:p w:rsidR="00BE1C09" w:rsidRPr="00530F9B" w:rsidRDefault="00BE1C09" w:rsidP="00EF365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30F9B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585" w:type="pct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8" w:type="pct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7" w:type="pct"/>
            <w:shd w:val="clear" w:color="auto" w:fill="auto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6" w:type="pct"/>
          </w:tcPr>
          <w:p w:rsidR="00BE1C09" w:rsidRPr="00D140BE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40BE">
              <w:rPr>
                <w:rFonts w:ascii="Times New Roman" w:hAnsi="Times New Roman"/>
              </w:rPr>
              <w:t>48,547</w:t>
            </w:r>
          </w:p>
        </w:tc>
      </w:tr>
      <w:tr w:rsidR="00BE1C09" w:rsidRPr="00D67B80" w:rsidTr="007F2283">
        <w:trPr>
          <w:trHeight w:val="197"/>
        </w:trPr>
        <w:tc>
          <w:tcPr>
            <w:tcW w:w="213" w:type="pct"/>
          </w:tcPr>
          <w:p w:rsidR="00BE1C09" w:rsidRPr="00695FC5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5FC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87" w:type="pct"/>
            <w:gridSpan w:val="6"/>
          </w:tcPr>
          <w:p w:rsidR="00BE1C09" w:rsidRPr="00D67B80" w:rsidRDefault="00BE1C09" w:rsidP="00EF3650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695FC5">
              <w:rPr>
                <w:rFonts w:ascii="Times New Roman" w:hAnsi="Times New Roman"/>
                <w:sz w:val="22"/>
                <w:szCs w:val="22"/>
              </w:rPr>
              <w:t>Цель 2: совершенствование государственного управления в сфере транспорта для обеспечения доступности транспортного обслуживания населения Рязанской области до 97,8 процента к 2030 году</w:t>
            </w:r>
          </w:p>
        </w:tc>
      </w:tr>
      <w:tr w:rsidR="00BE1C09" w:rsidRPr="00D67B80" w:rsidTr="007F2283">
        <w:trPr>
          <w:trHeight w:val="283"/>
        </w:trPr>
        <w:tc>
          <w:tcPr>
            <w:tcW w:w="213" w:type="pct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606" w:type="pct"/>
            <w:shd w:val="clear" w:color="auto" w:fill="auto"/>
          </w:tcPr>
          <w:p w:rsidR="00BE1C09" w:rsidRPr="00B115E1" w:rsidRDefault="00BE1C09" w:rsidP="00EF3650">
            <w:pPr>
              <w:ind w:left="72"/>
              <w:rPr>
                <w:rFonts w:ascii="Times New Roman" w:hAnsi="Times New Roman"/>
                <w:sz w:val="22"/>
                <w:szCs w:val="22"/>
              </w:rPr>
            </w:pPr>
            <w:r w:rsidRPr="00B115E1">
              <w:rPr>
                <w:rFonts w:ascii="Times New Roman" w:hAnsi="Times New Roman"/>
                <w:sz w:val="22"/>
                <w:szCs w:val="22"/>
              </w:rPr>
              <w:t>Доступность транспортного обслуживания населения Рязанской области пассажирским транспортом общего пользования</w:t>
            </w:r>
          </w:p>
        </w:tc>
        <w:tc>
          <w:tcPr>
            <w:tcW w:w="575" w:type="pct"/>
            <w:shd w:val="clear" w:color="auto" w:fill="auto"/>
          </w:tcPr>
          <w:p w:rsidR="00BE1C09" w:rsidRPr="00D67B80" w:rsidRDefault="00BE1C09" w:rsidP="00EF3650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67B80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585" w:type="pct"/>
            <w:shd w:val="clear" w:color="auto" w:fill="auto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67B8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638" w:type="pct"/>
            <w:shd w:val="clear" w:color="auto" w:fill="auto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67B8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17" w:type="pct"/>
            <w:shd w:val="clear" w:color="auto" w:fill="auto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67B8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666" w:type="pct"/>
          </w:tcPr>
          <w:p w:rsidR="00BE1C09" w:rsidRPr="00D67B80" w:rsidRDefault="00BE1C09" w:rsidP="00EF3650">
            <w:pPr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97,3</w:t>
            </w:r>
            <w:r w:rsidR="002A5F3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2A5F3B" w:rsidRDefault="002A5F3B" w:rsidP="00BE1C09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85952160"/>
      <w:r w:rsidRPr="00F841F6">
        <w:rPr>
          <w:rFonts w:ascii="Times New Roman" w:hAnsi="Times New Roman"/>
          <w:sz w:val="28"/>
          <w:szCs w:val="28"/>
        </w:rPr>
        <w:lastRenderedPageBreak/>
        <w:t>- таблицу</w:t>
      </w:r>
      <w:r w:rsidRPr="002A5F3B">
        <w:rPr>
          <w:rFonts w:ascii="Times New Roman" w:hAnsi="Times New Roman"/>
          <w:sz w:val="28"/>
          <w:szCs w:val="28"/>
        </w:rPr>
        <w:t xml:space="preserve"> подраздела 1.</w:t>
      </w:r>
      <w:r>
        <w:rPr>
          <w:rFonts w:ascii="Times New Roman" w:hAnsi="Times New Roman"/>
          <w:sz w:val="28"/>
          <w:szCs w:val="28"/>
        </w:rPr>
        <w:t>4</w:t>
      </w:r>
      <w:r w:rsidRPr="002A5F3B">
        <w:rPr>
          <w:rFonts w:ascii="Times New Roman" w:hAnsi="Times New Roman"/>
          <w:sz w:val="28"/>
          <w:szCs w:val="28"/>
        </w:rPr>
        <w:t xml:space="preserve"> «Структура государственной программы Рязанской области»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739"/>
        <w:gridCol w:w="3463"/>
        <w:gridCol w:w="2647"/>
      </w:tblGrid>
      <w:tr w:rsidR="002A5F3B" w:rsidRPr="007E5965" w:rsidTr="00F841F6">
        <w:trPr>
          <w:trHeight w:val="338"/>
          <w:tblHeader/>
        </w:trPr>
        <w:tc>
          <w:tcPr>
            <w:tcW w:w="722" w:type="dxa"/>
          </w:tcPr>
          <w:bookmarkEnd w:id="4"/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E5965">
              <w:rPr>
                <w:rFonts w:ascii="Times New Roman" w:hAnsi="Times New Roman"/>
              </w:rPr>
              <w:t xml:space="preserve">№ </w:t>
            </w:r>
            <w:proofErr w:type="gramStart"/>
            <w:r w:rsidRPr="007E5965">
              <w:rPr>
                <w:rFonts w:ascii="Times New Roman" w:hAnsi="Times New Roman"/>
              </w:rPr>
              <w:t>п</w:t>
            </w:r>
            <w:proofErr w:type="gramEnd"/>
            <w:r w:rsidRPr="007E5965">
              <w:rPr>
                <w:rFonts w:ascii="Times New Roman" w:hAnsi="Times New Roman"/>
              </w:rPr>
              <w:t>/п</w:t>
            </w:r>
          </w:p>
        </w:tc>
        <w:tc>
          <w:tcPr>
            <w:tcW w:w="2739" w:type="dxa"/>
            <w:vAlign w:val="center"/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 xml:space="preserve">Задачи структурного элемента </w:t>
            </w:r>
          </w:p>
        </w:tc>
        <w:tc>
          <w:tcPr>
            <w:tcW w:w="3463" w:type="dxa"/>
            <w:vAlign w:val="center"/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47" w:type="dxa"/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Связь</w:t>
            </w:r>
          </w:p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с показателями государственной программы Рязанской области</w:t>
            </w:r>
          </w:p>
        </w:tc>
      </w:tr>
    </w:tbl>
    <w:p w:rsidR="00F841F6" w:rsidRPr="00F841F6" w:rsidRDefault="00F841F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22"/>
        <w:gridCol w:w="2739"/>
        <w:gridCol w:w="3463"/>
        <w:gridCol w:w="2647"/>
      </w:tblGrid>
      <w:tr w:rsidR="002A5F3B" w:rsidRPr="007E5965" w:rsidTr="00F841F6">
        <w:trPr>
          <w:trHeight w:val="102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4</w:t>
            </w:r>
          </w:p>
        </w:tc>
      </w:tr>
      <w:tr w:rsidR="002A5F3B" w:rsidRPr="007E5965" w:rsidTr="00F841F6">
        <w:trPr>
          <w:trHeight w:val="1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E5965">
              <w:rPr>
                <w:rFonts w:ascii="Times New Roman" w:hAnsi="Times New Roman" w:cs="Times New Roman"/>
                <w:bCs/>
                <w:sz w:val="20"/>
              </w:rPr>
              <w:t>Направление (подпрограмма) 1 «Дорожное хозяйство»</w:t>
            </w:r>
          </w:p>
        </w:tc>
      </w:tr>
      <w:tr w:rsidR="002A5F3B" w:rsidRPr="007E5965" w:rsidTr="00BE6E73">
        <w:trPr>
          <w:trHeight w:val="2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7E5965">
              <w:rPr>
                <w:rFonts w:ascii="Times New Roman" w:hAnsi="Times New Roman" w:cs="Times New Roman"/>
                <w:bCs/>
                <w:sz w:val="20"/>
              </w:rPr>
              <w:t>Региональные проекты, входящие в национальные проекты</w:t>
            </w:r>
          </w:p>
        </w:tc>
      </w:tr>
      <w:tr w:rsidR="002A5F3B" w:rsidRPr="007E5965" w:rsidTr="00BE6E73">
        <w:trPr>
          <w:trHeight w:val="2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3B" w:rsidRPr="003A06E7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3A06E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Региональный проект «Региональная и местная дорожная сеть (Рязанская область)»</w:t>
            </w:r>
          </w:p>
          <w:p w:rsidR="002A5F3B" w:rsidRPr="007E5965" w:rsidRDefault="002A5F3B" w:rsidP="00EF3650">
            <w:pPr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(</w:t>
            </w:r>
            <w:proofErr w:type="spellStart"/>
            <w:r w:rsidRPr="007E5965">
              <w:rPr>
                <w:rFonts w:ascii="Times New Roman" w:hAnsi="Times New Roman"/>
                <w:bCs/>
              </w:rPr>
              <w:t>Бранов</w:t>
            </w:r>
            <w:proofErr w:type="spellEnd"/>
            <w:r w:rsidRPr="007E5965">
              <w:rPr>
                <w:rFonts w:ascii="Times New Roman" w:hAnsi="Times New Roman"/>
                <w:bCs/>
              </w:rPr>
              <w:t xml:space="preserve"> А.А. </w:t>
            </w:r>
            <w:r w:rsidR="00F841F6">
              <w:rPr>
                <w:rFonts w:ascii="Times New Roman" w:hAnsi="Times New Roman"/>
                <w:bCs/>
              </w:rPr>
              <w:t>–</w:t>
            </w:r>
            <w:r w:rsidRPr="007E5965">
              <w:rPr>
                <w:rFonts w:ascii="Times New Roman" w:hAnsi="Times New Roman"/>
                <w:bCs/>
              </w:rPr>
              <w:t xml:space="preserve"> куратор)</w:t>
            </w:r>
          </w:p>
        </w:tc>
      </w:tr>
      <w:tr w:rsidR="002A5F3B" w:rsidRPr="007E5965" w:rsidTr="00BE6E73">
        <w:trPr>
          <w:trHeight w:val="208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3A06E7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35"/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</w:t>
            </w:r>
            <w:r w:rsidRPr="00012184">
              <w:rPr>
                <w:rFonts w:ascii="Times New Roman" w:hAnsi="Times New Roman"/>
              </w:rPr>
              <w:t>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695FC5">
              <w:rPr>
                <w:rFonts w:ascii="Times New Roman" w:hAnsi="Times New Roman"/>
              </w:rPr>
              <w:t>Срок реализации</w:t>
            </w:r>
            <w:r w:rsidRPr="00695FC5">
              <w:rPr>
                <w:rFonts w:ascii="Times New Roman" w:hAnsi="Times New Roman"/>
                <w:lang w:val="en-US"/>
              </w:rPr>
              <w:t>:</w:t>
            </w:r>
            <w:r w:rsidRPr="00695FC5">
              <w:rPr>
                <w:rFonts w:ascii="Times New Roman" w:hAnsi="Times New Roman"/>
              </w:rPr>
              <w:t xml:space="preserve"> 2018-</w:t>
            </w:r>
            <w:r w:rsidRPr="009C3CED">
              <w:rPr>
                <w:rFonts w:ascii="Times New Roman" w:hAnsi="Times New Roman"/>
              </w:rPr>
              <w:t>2024</w:t>
            </w:r>
            <w:r w:rsidR="00FE3572" w:rsidRPr="009C3CED">
              <w:t xml:space="preserve"> </w:t>
            </w:r>
            <w:r w:rsidR="00FE3572" w:rsidRPr="009C3CED">
              <w:rPr>
                <w:rFonts w:ascii="Times New Roman" w:hAnsi="Times New Roman"/>
              </w:rPr>
              <w:t>годы</w:t>
            </w:r>
          </w:p>
        </w:tc>
      </w:tr>
      <w:tr w:rsidR="002A5F3B" w:rsidRPr="007E5965" w:rsidTr="00F841F6">
        <w:trPr>
          <w:trHeight w:val="82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35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Общественно значимый результат</w:t>
            </w:r>
          </w:p>
          <w:p w:rsidR="002A5F3B" w:rsidRPr="007E5965" w:rsidRDefault="002A5F3B" w:rsidP="00EF3650">
            <w:pPr>
              <w:ind w:left="35"/>
              <w:rPr>
                <w:rFonts w:ascii="Times New Roman" w:hAnsi="Times New Roman"/>
                <w:spacing w:val="-2"/>
              </w:rPr>
            </w:pPr>
            <w:r w:rsidRPr="007E5965">
              <w:rPr>
                <w:rFonts w:ascii="Times New Roman" w:hAnsi="Times New Roman"/>
                <w:spacing w:val="-2"/>
              </w:rPr>
              <w:t>«</w:t>
            </w:r>
            <w:bookmarkStart w:id="5" w:name="_Hlk151562603"/>
            <w:r w:rsidRPr="007E5965">
              <w:rPr>
                <w:rFonts w:ascii="Times New Roman" w:hAnsi="Times New Roman"/>
                <w:spacing w:val="-2"/>
              </w:rPr>
              <w:t>Повышено качество дорожной сети</w:t>
            </w:r>
            <w:bookmarkEnd w:id="5"/>
            <w:r w:rsidRPr="007E5965">
              <w:rPr>
                <w:rFonts w:ascii="Times New Roman" w:hAnsi="Times New Roman"/>
                <w:spacing w:val="-2"/>
              </w:rPr>
              <w:t>, в том числе уличной сети, городских агломераций»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A5F3B" w:rsidRPr="007E5965">
              <w:rPr>
                <w:rFonts w:ascii="Times New Roman" w:hAnsi="Times New Roman"/>
              </w:rPr>
              <w:t>а сети автомобильных дорог общего пользования федерального, регионального или межмуниципального значения, дорожной сети городских агломераций выполнены дорожные работы в целях приведения в нормативное состояние, снижения уровня перегрузки и ликвидации мест концентрации дорожно-транспортных происшествий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A5F3B" w:rsidRPr="00012184">
              <w:rPr>
                <w:rFonts w:ascii="Times New Roman" w:hAnsi="Times New Roman"/>
              </w:rPr>
              <w:t>оля дорожной сети в крупнейших городских агломерациях, соответствующая нормативам</w:t>
            </w:r>
          </w:p>
        </w:tc>
      </w:tr>
      <w:tr w:rsidR="002A5F3B" w:rsidRPr="007E5965" w:rsidTr="00BE6E73">
        <w:trPr>
          <w:trHeight w:val="70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3E51F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3E51F5">
              <w:rPr>
                <w:rFonts w:ascii="Times New Roman" w:hAnsi="Times New Roman"/>
              </w:rPr>
              <w:t>1.1.1.2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3E51F5" w:rsidRDefault="002A5F3B" w:rsidP="00EF3650">
            <w:pPr>
              <w:ind w:left="35"/>
              <w:rPr>
                <w:rFonts w:ascii="Times New Roman" w:hAnsi="Times New Roman"/>
              </w:rPr>
            </w:pPr>
            <w:r w:rsidRPr="003E51F5">
              <w:rPr>
                <w:rFonts w:ascii="Times New Roman" w:hAnsi="Times New Roman"/>
              </w:rPr>
              <w:t>Задача</w:t>
            </w:r>
          </w:p>
          <w:p w:rsidR="002A5F3B" w:rsidRPr="003E51F5" w:rsidRDefault="002A5F3B" w:rsidP="00EF3650">
            <w:pPr>
              <w:ind w:left="35"/>
              <w:rPr>
                <w:rFonts w:ascii="Times New Roman" w:hAnsi="Times New Roman"/>
              </w:rPr>
            </w:pPr>
            <w:r w:rsidRPr="003E51F5">
              <w:rPr>
                <w:rFonts w:ascii="Times New Roman" w:hAnsi="Times New Roman"/>
              </w:rPr>
              <w:t>«</w:t>
            </w:r>
            <w:bookmarkStart w:id="6" w:name="_Hlk151562944"/>
            <w:proofErr w:type="gramStart"/>
            <w:r w:rsidRPr="003E51F5">
              <w:rPr>
                <w:rFonts w:ascii="Times New Roman" w:hAnsi="Times New Roman"/>
              </w:rPr>
              <w:t>Приведены в нормативное состояние/построены</w:t>
            </w:r>
            <w:proofErr w:type="gramEnd"/>
            <w:r w:rsidRPr="003E51F5">
              <w:rPr>
                <w:rFonts w:ascii="Times New Roman" w:hAnsi="Times New Roman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  <w:bookmarkEnd w:id="6"/>
            <w:r w:rsidRPr="003E51F5">
              <w:rPr>
                <w:rFonts w:ascii="Times New Roman" w:hAnsi="Times New Roman"/>
              </w:rPr>
              <w:t>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A5F3B" w:rsidRPr="007E5965">
              <w:rPr>
                <w:rFonts w:ascii="Times New Roman" w:hAnsi="Times New Roman"/>
              </w:rPr>
              <w:t>убъектами Российской Федерации проводятся мероприятия по приведению в нормативное состояние автомобильных дорог и искусственных дорожных сооружений. 83 субъекта Российской Федерации ежегодно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DA2B87" w:rsidRDefault="002058ED" w:rsidP="00EF3650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A5F3B" w:rsidRPr="00DA2B87">
              <w:rPr>
                <w:rFonts w:ascii="Times New Roman" w:hAnsi="Times New Roman"/>
              </w:rPr>
              <w:t>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Региональный проект «Общесистемные меры развития дорожного хозяйства (Рязанская область)»</w:t>
            </w:r>
          </w:p>
          <w:p w:rsidR="002A5F3B" w:rsidRPr="007E5965" w:rsidRDefault="002A5F3B" w:rsidP="00EF3650">
            <w:pPr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(</w:t>
            </w:r>
            <w:proofErr w:type="spellStart"/>
            <w:r w:rsidRPr="007E5965">
              <w:rPr>
                <w:rFonts w:ascii="Times New Roman" w:hAnsi="Times New Roman"/>
                <w:bCs/>
              </w:rPr>
              <w:t>Бранов</w:t>
            </w:r>
            <w:proofErr w:type="spellEnd"/>
            <w:r w:rsidRPr="007E5965">
              <w:rPr>
                <w:rFonts w:ascii="Times New Roman" w:hAnsi="Times New Roman"/>
                <w:bCs/>
              </w:rPr>
              <w:t xml:space="preserve"> А.А. </w:t>
            </w:r>
            <w:r w:rsidR="00F841F6">
              <w:rPr>
                <w:rFonts w:ascii="Times New Roman" w:hAnsi="Times New Roman"/>
                <w:bCs/>
              </w:rPr>
              <w:t>–</w:t>
            </w:r>
            <w:r w:rsidRPr="007E5965">
              <w:rPr>
                <w:rFonts w:ascii="Times New Roman" w:hAnsi="Times New Roman"/>
                <w:bCs/>
              </w:rPr>
              <w:t xml:space="preserve"> куратор)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</w:t>
            </w:r>
            <w:r w:rsidRPr="00012184">
              <w:rPr>
                <w:rFonts w:ascii="Times New Roman" w:hAnsi="Times New Roman"/>
              </w:rPr>
              <w:t>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  <w:lang w:val="en-US"/>
              </w:rPr>
            </w:pPr>
            <w:r w:rsidRPr="00695FC5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2018-2024</w:t>
            </w:r>
            <w:r w:rsidR="00FE3572" w:rsidRPr="009C3CED">
              <w:t xml:space="preserve"> </w:t>
            </w:r>
            <w:r w:rsidR="00FE3572" w:rsidRPr="009C3CED">
              <w:rPr>
                <w:rFonts w:ascii="Times New Roman" w:hAnsi="Times New Roman"/>
              </w:rPr>
              <w:t>годы</w:t>
            </w:r>
          </w:p>
        </w:tc>
      </w:tr>
      <w:tr w:rsidR="002A5F3B" w:rsidRPr="007E5965" w:rsidTr="00BE6E73">
        <w:trPr>
          <w:trHeight w:val="99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Задача</w:t>
            </w:r>
          </w:p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«</w:t>
            </w:r>
            <w:bookmarkStart w:id="7" w:name="_Hlk151562964"/>
            <w:r w:rsidRPr="007E5965">
              <w:rPr>
                <w:rFonts w:ascii="Times New Roman" w:hAnsi="Times New Roman"/>
              </w:rPr>
              <w:t>Совершенствование регуляторной политики и применения новых технологий в дорожной отрасли</w:t>
            </w:r>
            <w:bookmarkEnd w:id="7"/>
            <w:r w:rsidRPr="007E5965">
              <w:rPr>
                <w:rFonts w:ascii="Times New Roman" w:hAnsi="Times New Roman"/>
              </w:rPr>
              <w:t>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058ED" w:rsidP="00EF3650">
            <w:pPr>
              <w:ind w:right="-5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="002A5F3B" w:rsidRPr="007E5965">
              <w:rPr>
                <w:rFonts w:ascii="Times New Roman" w:hAnsi="Times New Roman"/>
              </w:rPr>
              <w:t xml:space="preserve">одготовлен статус-отчеты о размещении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значения, о внедрении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2024 </w:t>
            </w:r>
            <w:r w:rsidR="00F841F6">
              <w:rPr>
                <w:rFonts w:ascii="Times New Roman" w:hAnsi="Times New Roman"/>
              </w:rPr>
              <w:t>–</w:t>
            </w:r>
            <w:r w:rsidR="002A5F3B" w:rsidRPr="007E5965">
              <w:rPr>
                <w:rFonts w:ascii="Times New Roman" w:hAnsi="Times New Roman"/>
              </w:rPr>
              <w:t xml:space="preserve"> 27 </w:t>
            </w:r>
            <w:proofErr w:type="spellStart"/>
            <w:r w:rsidR="002A5F3B" w:rsidRPr="007E5965">
              <w:rPr>
                <w:rFonts w:ascii="Times New Roman" w:hAnsi="Times New Roman"/>
              </w:rPr>
              <w:t>усл</w:t>
            </w:r>
            <w:proofErr w:type="spellEnd"/>
            <w:r w:rsidR="002A5F3B" w:rsidRPr="007E5965">
              <w:rPr>
                <w:rFonts w:ascii="Times New Roman" w:hAnsi="Times New Roman"/>
              </w:rPr>
              <w:t>.</w:t>
            </w:r>
            <w:r w:rsidR="00050068">
              <w:rPr>
                <w:rFonts w:ascii="Times New Roman" w:hAnsi="Times New Roman"/>
              </w:rPr>
              <w:t xml:space="preserve"> </w:t>
            </w:r>
            <w:r w:rsidR="002A5F3B" w:rsidRPr="007E5965">
              <w:rPr>
                <w:rFonts w:ascii="Times New Roman" w:hAnsi="Times New Roman"/>
              </w:rPr>
              <w:t xml:space="preserve">ед.), об установке стационарных камер </w:t>
            </w:r>
            <w:proofErr w:type="spellStart"/>
            <w:r w:rsidR="002A5F3B" w:rsidRPr="007E5965">
              <w:rPr>
                <w:rFonts w:ascii="Times New Roman" w:hAnsi="Times New Roman"/>
              </w:rPr>
              <w:t>фотовидеофиксации</w:t>
            </w:r>
            <w:proofErr w:type="spellEnd"/>
            <w:r w:rsidR="002A5F3B" w:rsidRPr="007E5965">
              <w:rPr>
                <w:rFonts w:ascii="Times New Roman" w:hAnsi="Times New Roman"/>
              </w:rPr>
              <w:t xml:space="preserve"> нарушений правил дорожного движения на автомобильных дорогах федерального, регионального или</w:t>
            </w:r>
            <w:proofErr w:type="gramEnd"/>
            <w:r w:rsidR="002A5F3B" w:rsidRPr="007E5965">
              <w:rPr>
                <w:rFonts w:ascii="Times New Roman" w:hAnsi="Times New Roman"/>
              </w:rPr>
              <w:t xml:space="preserve"> межмуниципального, местного значения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E36EC4" w:rsidRDefault="002A5F3B" w:rsidP="00EF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6EC4">
              <w:rPr>
                <w:rFonts w:ascii="Times New Roman" w:hAnsi="Times New Roman"/>
              </w:rPr>
              <w:t>-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1.1.3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Региональный проект «Безопасность дорожного движения Рязанской области»</w:t>
            </w:r>
          </w:p>
          <w:p w:rsidR="002A5F3B" w:rsidRPr="007E5965" w:rsidRDefault="002A5F3B" w:rsidP="00EF3650">
            <w:pPr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(</w:t>
            </w:r>
            <w:proofErr w:type="spellStart"/>
            <w:r w:rsidRPr="007E5965">
              <w:rPr>
                <w:rFonts w:ascii="Times New Roman" w:hAnsi="Times New Roman"/>
                <w:bCs/>
              </w:rPr>
              <w:t>Бранов</w:t>
            </w:r>
            <w:proofErr w:type="spellEnd"/>
            <w:r w:rsidRPr="007E5965">
              <w:rPr>
                <w:rFonts w:ascii="Times New Roman" w:hAnsi="Times New Roman"/>
                <w:bCs/>
              </w:rPr>
              <w:t xml:space="preserve"> А.А. </w:t>
            </w:r>
            <w:r w:rsidR="00F841F6">
              <w:rPr>
                <w:rFonts w:ascii="Times New Roman" w:hAnsi="Times New Roman"/>
                <w:bCs/>
              </w:rPr>
              <w:t>–</w:t>
            </w:r>
            <w:r w:rsidRPr="007E5965">
              <w:rPr>
                <w:rFonts w:ascii="Times New Roman" w:hAnsi="Times New Roman"/>
                <w:bCs/>
              </w:rPr>
              <w:t xml:space="preserve"> куратор)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</w:t>
            </w:r>
            <w:r w:rsidRPr="00012184">
              <w:rPr>
                <w:rFonts w:ascii="Times New Roman" w:hAnsi="Times New Roman"/>
              </w:rPr>
              <w:t>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201</w:t>
            </w:r>
            <w:r w:rsidRPr="009C3CED">
              <w:rPr>
                <w:rFonts w:ascii="Times New Roman" w:hAnsi="Times New Roman"/>
                <w:lang w:val="en-US"/>
              </w:rPr>
              <w:t>9</w:t>
            </w:r>
            <w:r w:rsidRPr="009C3CED">
              <w:rPr>
                <w:rFonts w:ascii="Times New Roman" w:hAnsi="Times New Roman"/>
              </w:rPr>
              <w:t>-2024</w:t>
            </w:r>
            <w:r w:rsidR="00FE3572" w:rsidRPr="009C3CED">
              <w:t xml:space="preserve"> </w:t>
            </w:r>
            <w:r w:rsidR="00FE3572" w:rsidRPr="009C3CED">
              <w:rPr>
                <w:rFonts w:ascii="Times New Roman" w:hAnsi="Times New Roman"/>
              </w:rPr>
              <w:t>годы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1.1.3.1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Общественно значимый результат</w:t>
            </w:r>
          </w:p>
          <w:p w:rsidR="002A5F3B" w:rsidRPr="007E5965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«</w:t>
            </w:r>
            <w:bookmarkStart w:id="8" w:name="_Hlk151562692"/>
            <w:r w:rsidRPr="007E5965">
              <w:rPr>
                <w:rFonts w:ascii="Times New Roman" w:hAnsi="Times New Roman"/>
              </w:rPr>
              <w:t>Повышена безопасность участников дорожного движения</w:t>
            </w:r>
            <w:bookmarkEnd w:id="8"/>
            <w:r w:rsidRPr="007E5965">
              <w:rPr>
                <w:rFonts w:ascii="Times New Roman" w:hAnsi="Times New Roman"/>
              </w:rPr>
              <w:t>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058ED" w:rsidP="00F841F6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A5F3B" w:rsidRPr="007E5965">
              <w:rPr>
                <w:rFonts w:ascii="Times New Roman" w:hAnsi="Times New Roman"/>
              </w:rPr>
              <w:t>существлено учебно-методическое и материально-техническое</w:t>
            </w:r>
            <w:r w:rsidR="00050068">
              <w:rPr>
                <w:rFonts w:ascii="Times New Roman" w:hAnsi="Times New Roman"/>
              </w:rPr>
              <w:t xml:space="preserve"> </w:t>
            </w:r>
            <w:r w:rsidR="002A5F3B" w:rsidRPr="007E5965">
              <w:rPr>
                <w:rFonts w:ascii="Times New Roman" w:hAnsi="Times New Roman"/>
              </w:rPr>
              <w:t>обеспечение процесса обучения детей основам безопасного поведения на дорогах</w:t>
            </w:r>
            <w:r w:rsidR="002A5F3B">
              <w:rPr>
                <w:rFonts w:ascii="Times New Roman" w:hAnsi="Times New Roman"/>
              </w:rPr>
              <w:t>.</w:t>
            </w:r>
          </w:p>
          <w:p w:rsidR="002A5F3B" w:rsidRPr="007E5965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Создан</w:t>
            </w:r>
            <w:r>
              <w:rPr>
                <w:rFonts w:ascii="Times New Roman" w:hAnsi="Times New Roman"/>
              </w:rPr>
              <w:t>ы</w:t>
            </w:r>
            <w:r w:rsidRPr="007E5965">
              <w:rPr>
                <w:rFonts w:ascii="Times New Roman" w:hAnsi="Times New Roman"/>
              </w:rPr>
              <w:t xml:space="preserve"> услови</w:t>
            </w:r>
            <w:r>
              <w:rPr>
                <w:rFonts w:ascii="Times New Roman" w:hAnsi="Times New Roman"/>
              </w:rPr>
              <w:t>я</w:t>
            </w:r>
            <w:r w:rsidRPr="007E5965">
              <w:rPr>
                <w:rFonts w:ascii="Times New Roman" w:hAnsi="Times New Roman"/>
              </w:rPr>
              <w:t xml:space="preserve"> для повышения безопасности участников дорожного движения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F841F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-</w:t>
            </w:r>
          </w:p>
        </w:tc>
      </w:tr>
      <w:tr w:rsidR="002A5F3B" w:rsidRPr="007E5965" w:rsidTr="00BE6E73">
        <w:trPr>
          <w:trHeight w:val="2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3B" w:rsidRPr="008D1AC0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8D1AC0">
              <w:rPr>
                <w:rFonts w:ascii="Times New Roman" w:hAnsi="Times New Roman"/>
                <w:bCs/>
              </w:rPr>
              <w:t>1.1.4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F841F6">
            <w:pPr>
              <w:spacing w:line="238" w:lineRule="auto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Региональный проект «Региональная и местная дорожная сеть</w:t>
            </w:r>
            <w:r w:rsidR="00E87004">
              <w:rPr>
                <w:rFonts w:ascii="Times New Roman" w:hAnsi="Times New Roman"/>
                <w:bCs/>
              </w:rPr>
              <w:t>»</w:t>
            </w:r>
            <w:r w:rsidRPr="009C3CED">
              <w:rPr>
                <w:rFonts w:ascii="Times New Roman" w:hAnsi="Times New Roman"/>
                <w:bCs/>
              </w:rPr>
              <w:t xml:space="preserve"> (Рязанская область)</w:t>
            </w:r>
          </w:p>
          <w:p w:rsidR="002A5F3B" w:rsidRPr="009C3CED" w:rsidRDefault="002A5F3B" w:rsidP="00F841F6">
            <w:pPr>
              <w:spacing w:line="238" w:lineRule="auto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(</w:t>
            </w:r>
            <w:proofErr w:type="spellStart"/>
            <w:r w:rsidRPr="009C3CED">
              <w:rPr>
                <w:rFonts w:ascii="Times New Roman" w:hAnsi="Times New Roman"/>
                <w:bCs/>
              </w:rPr>
              <w:t>Бранов</w:t>
            </w:r>
            <w:proofErr w:type="spellEnd"/>
            <w:r w:rsidRPr="009C3CED">
              <w:rPr>
                <w:rFonts w:ascii="Times New Roman" w:hAnsi="Times New Roman"/>
                <w:bCs/>
              </w:rPr>
              <w:t xml:space="preserve"> А.А. </w:t>
            </w:r>
            <w:r w:rsidR="00F841F6">
              <w:rPr>
                <w:rFonts w:ascii="Times New Roman" w:hAnsi="Times New Roman"/>
                <w:bCs/>
              </w:rPr>
              <w:t>–</w:t>
            </w:r>
            <w:r w:rsidRPr="009C3CED">
              <w:rPr>
                <w:rFonts w:ascii="Times New Roman" w:hAnsi="Times New Roman"/>
                <w:bCs/>
              </w:rPr>
              <w:t xml:space="preserve"> куратор)</w:t>
            </w:r>
          </w:p>
        </w:tc>
      </w:tr>
      <w:tr w:rsidR="002A5F3B" w:rsidRPr="007E5965" w:rsidTr="00BE6E73">
        <w:trPr>
          <w:trHeight w:val="208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3A06E7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</w:t>
            </w:r>
            <w:r w:rsidRPr="00012184">
              <w:rPr>
                <w:rFonts w:ascii="Times New Roman" w:hAnsi="Times New Roman"/>
              </w:rPr>
              <w:t>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F841F6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2025-2030</w:t>
            </w:r>
            <w:r w:rsidR="00107D2B" w:rsidRPr="009C3CED">
              <w:rPr>
                <w:rFonts w:ascii="Times New Roman" w:hAnsi="Times New Roman"/>
              </w:rPr>
              <w:t xml:space="preserve"> годы</w:t>
            </w:r>
          </w:p>
        </w:tc>
      </w:tr>
      <w:tr w:rsidR="002A5F3B" w:rsidRPr="005F142C" w:rsidTr="00F841F6">
        <w:trPr>
          <w:trHeight w:val="82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5F142C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>1.1.4.1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5F142C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>Общественно значимый результат</w:t>
            </w:r>
          </w:p>
          <w:p w:rsidR="002A5F3B" w:rsidRPr="005F142C" w:rsidRDefault="002A5F3B" w:rsidP="00F841F6">
            <w:pPr>
              <w:spacing w:line="238" w:lineRule="auto"/>
              <w:rPr>
                <w:rFonts w:ascii="Times New Roman" w:hAnsi="Times New Roman"/>
                <w:spacing w:val="-2"/>
              </w:rPr>
            </w:pPr>
            <w:r w:rsidRPr="005F142C">
              <w:rPr>
                <w:rFonts w:ascii="Times New Roman" w:hAnsi="Times New Roman"/>
                <w:spacing w:val="-2"/>
              </w:rPr>
              <w:t>«Повышено качество дорожной сети, в том числе доведено до нормативного состояния 60 % региональных дорог и 85 % дорог крупнейших городских агломераций»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5F142C" w:rsidRDefault="002058ED" w:rsidP="00F841F6">
            <w:pPr>
              <w:spacing w:line="238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="002A5F3B" w:rsidRPr="005F142C">
              <w:rPr>
                <w:rFonts w:ascii="Times New Roman" w:hAnsi="Times New Roman"/>
              </w:rPr>
              <w:t xml:space="preserve">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них, а также дорожная сеть городских агломераций с целью увеличения к 2030 году доли соответствующих нормативным требованиям автомобильных дорог  крупнейших городских агломераций не менее чем до 85 процентов, опорной сети автомобильных дорог </w:t>
            </w:r>
            <w:r w:rsidR="00050068">
              <w:rPr>
                <w:rFonts w:ascii="Times New Roman" w:hAnsi="Times New Roman"/>
              </w:rPr>
              <w:t>–</w:t>
            </w:r>
            <w:r w:rsidR="002A5F3B" w:rsidRPr="005F142C">
              <w:rPr>
                <w:rFonts w:ascii="Times New Roman" w:hAnsi="Times New Roman"/>
              </w:rPr>
              <w:t xml:space="preserve"> не менее чем до 85 процентов, автомобильных дорог регионального или межмуниципального значения</w:t>
            </w:r>
            <w:proofErr w:type="gramEnd"/>
            <w:r w:rsidR="002A5F3B" w:rsidRPr="005F142C">
              <w:rPr>
                <w:rFonts w:ascii="Times New Roman" w:hAnsi="Times New Roman"/>
              </w:rPr>
              <w:t xml:space="preserve"> </w:t>
            </w:r>
            <w:r w:rsidR="005F4564">
              <w:rPr>
                <w:rFonts w:ascii="Times New Roman" w:hAnsi="Times New Roman"/>
              </w:rPr>
              <w:t>–</w:t>
            </w:r>
            <w:r w:rsidR="002A5F3B" w:rsidRPr="005F142C">
              <w:rPr>
                <w:rFonts w:ascii="Times New Roman" w:hAnsi="Times New Roman"/>
              </w:rPr>
              <w:t xml:space="preserve"> не менее чем до 60 процентов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5F142C" w:rsidRDefault="002058ED" w:rsidP="00F841F6">
            <w:pPr>
              <w:spacing w:line="238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07A5A" w:rsidRPr="005F142C">
              <w:rPr>
                <w:rFonts w:ascii="Times New Roman" w:hAnsi="Times New Roman"/>
              </w:rPr>
              <w:t xml:space="preserve">оля автомобильных дорог регионального и межмуниципального значения, соответствующих нормативным требованиям </w:t>
            </w:r>
          </w:p>
        </w:tc>
      </w:tr>
      <w:tr w:rsidR="002A5F3B" w:rsidRPr="007E5965" w:rsidTr="00BE6E73">
        <w:trPr>
          <w:trHeight w:val="70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5F142C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>1.1.4.2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5F142C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2A5F3B" w:rsidRPr="005F142C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 xml:space="preserve">«Доведено до нормативного состояния 85 % опорной сети, в том числе за счет строительства и </w:t>
            </w:r>
            <w:proofErr w:type="gramStart"/>
            <w:r w:rsidRPr="005F142C">
              <w:rPr>
                <w:rFonts w:ascii="Times New Roman" w:hAnsi="Times New Roman"/>
              </w:rPr>
              <w:t>реконструкции</w:t>
            </w:r>
            <w:proofErr w:type="gramEnd"/>
            <w:r w:rsidRPr="005F142C">
              <w:rPr>
                <w:rFonts w:ascii="Times New Roman" w:hAnsi="Times New Roman"/>
              </w:rPr>
              <w:t xml:space="preserve"> автомобильных дорог и искусственных сооружений»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5F142C" w:rsidRDefault="002058ED" w:rsidP="00F841F6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A5F3B" w:rsidRPr="005F142C">
              <w:rPr>
                <w:rFonts w:ascii="Times New Roman" w:hAnsi="Times New Roman"/>
              </w:rPr>
              <w:t>существлено строительство и реконструкция автомобильных дорог регионального или межмуниципального, местного значения и искусственных дорожных сооружений на них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5F142C" w:rsidRDefault="002058ED" w:rsidP="00F841F6">
            <w:pPr>
              <w:spacing w:line="238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07A5A" w:rsidRPr="005F142C">
              <w:rPr>
                <w:rFonts w:ascii="Times New Roman" w:hAnsi="Times New Roman"/>
              </w:rPr>
              <w:t>оля автомобильных дорог, входящих в опорную сеть, соответствующих нормативным требованиям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3B" w:rsidRPr="00B8768F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B8768F">
              <w:rPr>
                <w:rFonts w:ascii="Times New Roman" w:hAnsi="Times New Roman"/>
                <w:bCs/>
              </w:rPr>
              <w:t>1.1.5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F841F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Региональный проект «Общесистемные меры развития дорожного хозяйства</w:t>
            </w:r>
            <w:r w:rsidR="00E87004">
              <w:rPr>
                <w:rFonts w:ascii="Times New Roman" w:hAnsi="Times New Roman"/>
                <w:bCs/>
              </w:rPr>
              <w:t>»</w:t>
            </w:r>
            <w:r w:rsidRPr="009C3CED">
              <w:rPr>
                <w:rFonts w:ascii="Times New Roman" w:hAnsi="Times New Roman"/>
                <w:bCs/>
              </w:rPr>
              <w:t xml:space="preserve"> (Рязанская область)</w:t>
            </w:r>
          </w:p>
          <w:p w:rsidR="002A5F3B" w:rsidRPr="009C3CED" w:rsidRDefault="002A5F3B" w:rsidP="00F841F6">
            <w:pPr>
              <w:spacing w:line="238" w:lineRule="auto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(</w:t>
            </w:r>
            <w:proofErr w:type="spellStart"/>
            <w:r w:rsidRPr="009C3CED">
              <w:rPr>
                <w:rFonts w:ascii="Times New Roman" w:hAnsi="Times New Roman"/>
                <w:bCs/>
              </w:rPr>
              <w:t>Бранов</w:t>
            </w:r>
            <w:proofErr w:type="spellEnd"/>
            <w:r w:rsidRPr="009C3CED">
              <w:rPr>
                <w:rFonts w:ascii="Times New Roman" w:hAnsi="Times New Roman"/>
                <w:bCs/>
              </w:rPr>
              <w:t xml:space="preserve"> А.А.</w:t>
            </w:r>
            <w:r w:rsidR="00F841F6">
              <w:rPr>
                <w:rFonts w:ascii="Times New Roman" w:hAnsi="Times New Roman"/>
                <w:bCs/>
              </w:rPr>
              <w:t xml:space="preserve"> – куратор</w:t>
            </w:r>
            <w:r w:rsidRPr="009C3CED">
              <w:rPr>
                <w:rFonts w:ascii="Times New Roman" w:hAnsi="Times New Roman"/>
                <w:bCs/>
              </w:rPr>
              <w:t>)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</w:t>
            </w:r>
            <w:r w:rsidRPr="00012184">
              <w:rPr>
                <w:rFonts w:ascii="Times New Roman" w:hAnsi="Times New Roman"/>
              </w:rPr>
              <w:t>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F841F6">
            <w:pPr>
              <w:spacing w:line="238" w:lineRule="auto"/>
              <w:jc w:val="center"/>
              <w:rPr>
                <w:rFonts w:ascii="Times New Roman" w:hAnsi="Times New Roman"/>
                <w:lang w:val="en-US"/>
              </w:rPr>
            </w:pPr>
            <w:r w:rsidRPr="009C3CED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2025-2030</w:t>
            </w:r>
            <w:r w:rsidR="00107D2B" w:rsidRPr="009C3CED">
              <w:rPr>
                <w:rFonts w:ascii="Times New Roman" w:hAnsi="Times New Roman"/>
              </w:rPr>
              <w:t xml:space="preserve"> годы</w:t>
            </w:r>
          </w:p>
        </w:tc>
      </w:tr>
      <w:tr w:rsidR="002A5F3B" w:rsidRPr="007E5965" w:rsidTr="00BE6E73">
        <w:trPr>
          <w:trHeight w:val="29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B4E23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1.1.5.1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B4E23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2A5F3B" w:rsidRPr="007B4E23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«</w:t>
            </w:r>
            <w:proofErr w:type="spellStart"/>
            <w:r w:rsidRPr="007B4E23">
              <w:rPr>
                <w:rFonts w:ascii="Times New Roman" w:hAnsi="Times New Roman"/>
              </w:rPr>
              <w:t>Цифровизация</w:t>
            </w:r>
            <w:proofErr w:type="spellEnd"/>
            <w:r w:rsidRPr="007B4E23">
              <w:rPr>
                <w:rFonts w:ascii="Times New Roman" w:hAnsi="Times New Roman"/>
              </w:rPr>
              <w:t xml:space="preserve"> дорожной и транспортной отрасли»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B4E23" w:rsidRDefault="002058ED" w:rsidP="00BE6E73">
            <w:pPr>
              <w:spacing w:line="238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A5F3B" w:rsidRPr="007B4E23">
              <w:rPr>
                <w:rFonts w:ascii="Times New Roman" w:hAnsi="Times New Roman"/>
              </w:rPr>
              <w:t xml:space="preserve">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человек, с целью обеспечения мобильности населения, максимизации использования дорожной сети, повышения безопасности и эффективности транспортного процесса, комфортности для водителей и пользователей транспорта (в 2030 г. </w:t>
            </w:r>
            <w:r w:rsidR="00F841F6">
              <w:rPr>
                <w:rFonts w:ascii="Times New Roman" w:hAnsi="Times New Roman"/>
              </w:rPr>
              <w:t>–</w:t>
            </w:r>
            <w:r w:rsidR="002A5F3B" w:rsidRPr="007B4E23">
              <w:rPr>
                <w:rFonts w:ascii="Times New Roman" w:hAnsi="Times New Roman"/>
              </w:rPr>
              <w:t xml:space="preserve"> 66 ед.).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F841F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-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3B" w:rsidRPr="00B8768F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B8768F">
              <w:rPr>
                <w:rFonts w:ascii="Times New Roman" w:hAnsi="Times New Roman"/>
                <w:bCs/>
              </w:rPr>
              <w:t>1.1.6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F841F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Региональный проект «Безопасность дорожного движения (Рязанская область)»</w:t>
            </w:r>
          </w:p>
          <w:p w:rsidR="002A5F3B" w:rsidRPr="009C3CED" w:rsidRDefault="002A5F3B" w:rsidP="00F841F6">
            <w:pPr>
              <w:spacing w:line="238" w:lineRule="auto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(</w:t>
            </w:r>
            <w:proofErr w:type="spellStart"/>
            <w:r w:rsidRPr="009C3CED">
              <w:rPr>
                <w:rFonts w:ascii="Times New Roman" w:hAnsi="Times New Roman"/>
                <w:bCs/>
              </w:rPr>
              <w:t>Бранов</w:t>
            </w:r>
            <w:proofErr w:type="spellEnd"/>
            <w:r w:rsidRPr="009C3CED">
              <w:rPr>
                <w:rFonts w:ascii="Times New Roman" w:hAnsi="Times New Roman"/>
                <w:bCs/>
              </w:rPr>
              <w:t xml:space="preserve"> А.А. </w:t>
            </w:r>
            <w:r w:rsidR="00F841F6">
              <w:rPr>
                <w:rFonts w:ascii="Times New Roman" w:hAnsi="Times New Roman"/>
                <w:bCs/>
              </w:rPr>
              <w:t>–</w:t>
            </w:r>
            <w:r w:rsidRPr="009C3CED">
              <w:rPr>
                <w:rFonts w:ascii="Times New Roman" w:hAnsi="Times New Roman"/>
                <w:bCs/>
              </w:rPr>
              <w:t xml:space="preserve"> куратор)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F841F6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F841F6">
            <w:pPr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</w:t>
            </w:r>
            <w:r w:rsidRPr="00012184">
              <w:rPr>
                <w:rFonts w:ascii="Times New Roman" w:hAnsi="Times New Roman"/>
              </w:rPr>
              <w:t>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F841F6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2025-2030</w:t>
            </w:r>
            <w:r w:rsidR="00107D2B" w:rsidRPr="009C3CED">
              <w:t xml:space="preserve"> </w:t>
            </w:r>
            <w:r w:rsidR="00107D2B" w:rsidRPr="009C3CED">
              <w:rPr>
                <w:rFonts w:ascii="Times New Roman" w:hAnsi="Times New Roman"/>
              </w:rPr>
              <w:t>годы</w:t>
            </w:r>
          </w:p>
        </w:tc>
      </w:tr>
      <w:tr w:rsidR="002A5F3B" w:rsidRPr="007E5965" w:rsidTr="00F841F6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B4E23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1.1.6.1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B4E23" w:rsidRDefault="002A5F3B" w:rsidP="00EF3650">
            <w:pPr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Общественно значимый результат </w:t>
            </w:r>
          </w:p>
          <w:p w:rsidR="002A5F3B" w:rsidRPr="007B4E23" w:rsidRDefault="002A5F3B" w:rsidP="00EF3650">
            <w:pPr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lastRenderedPageBreak/>
              <w:t>«Снижена смертность в результате дорожно-транспортных происшествий в полтора раза к 2030 году по сравнению с показателем 2023 года»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B4E23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2A5F3B" w:rsidRPr="007B4E23">
              <w:rPr>
                <w:rFonts w:ascii="Times New Roman" w:hAnsi="Times New Roman"/>
              </w:rPr>
              <w:t xml:space="preserve">роведены мероприятия, направленные на повышение </w:t>
            </w:r>
            <w:r w:rsidR="002A5F3B" w:rsidRPr="007B4E23">
              <w:rPr>
                <w:rFonts w:ascii="Times New Roman" w:hAnsi="Times New Roman"/>
              </w:rPr>
              <w:lastRenderedPageBreak/>
              <w:t>безопасности дорожного движения автомобильных перевозок пассажиров и грузов.</w:t>
            </w:r>
          </w:p>
          <w:p w:rsidR="002A5F3B" w:rsidRPr="007B4E23" w:rsidRDefault="002A5F3B" w:rsidP="00EF3650">
            <w:pPr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Осуществлено учебно-методическое и материально-техническое обеспечение процесса обучения детей основам безопасного поведения на дорогах. </w:t>
            </w:r>
          </w:p>
          <w:p w:rsidR="002A5F3B" w:rsidRPr="007B4E23" w:rsidRDefault="002A5F3B" w:rsidP="00EF3650">
            <w:pPr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Организованы профильные смены для несовершеннолетних по безопасности дорожного движения. </w:t>
            </w:r>
          </w:p>
          <w:p w:rsidR="002A5F3B" w:rsidRPr="007B4E23" w:rsidRDefault="002A5F3B" w:rsidP="00EF3650">
            <w:pPr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 xml:space="preserve">Проведены мероприятия для родителей по вопросам использования детских удерживающих устройств, </w:t>
            </w:r>
            <w:proofErr w:type="spellStart"/>
            <w:r w:rsidRPr="007B4E23">
              <w:rPr>
                <w:rFonts w:ascii="Times New Roman" w:hAnsi="Times New Roman"/>
              </w:rPr>
              <w:t>световозвращающих</w:t>
            </w:r>
            <w:proofErr w:type="spellEnd"/>
            <w:r w:rsidRPr="007B4E23">
              <w:rPr>
                <w:rFonts w:ascii="Times New Roman" w:hAnsi="Times New Roman"/>
              </w:rPr>
              <w:t xml:space="preserve"> элементов, планирования безопасных пешеходных маршрутов, правилам (особенностям) передвижения детей на современных средствах передвижения. </w:t>
            </w:r>
          </w:p>
          <w:p w:rsidR="002A5F3B" w:rsidRPr="007B4E23" w:rsidRDefault="002A5F3B" w:rsidP="00EF3650">
            <w:pPr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t>Созданы родительские объединения для вовлечения в мероприятия по профилактике детского дорожно-транспортного травматизма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B4E23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2A5F3B" w:rsidRPr="007E5965" w:rsidTr="00F841F6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B8768F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B8768F">
              <w:rPr>
                <w:rFonts w:ascii="Times New Roman" w:hAnsi="Times New Roman"/>
                <w:bCs/>
              </w:rPr>
              <w:lastRenderedPageBreak/>
              <w:t>1.2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Иные региональные проекты</w:t>
            </w:r>
          </w:p>
        </w:tc>
      </w:tr>
      <w:tr w:rsidR="002A5F3B" w:rsidRPr="007E5965" w:rsidTr="00BE6E73">
        <w:trPr>
          <w:trHeight w:val="1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1.3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Ведомственные проекты</w:t>
            </w:r>
          </w:p>
        </w:tc>
      </w:tr>
      <w:tr w:rsidR="002A5F3B" w:rsidRPr="007E5965" w:rsidTr="00BE6E73">
        <w:trPr>
          <w:trHeight w:val="1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1.3.1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F841F6">
            <w:pPr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Ведомственный проект «Развитие автомобильных дорог общего пользования регионального или межмуниципального, местного значения»</w:t>
            </w:r>
            <w:r w:rsidR="00F841F6">
              <w:rPr>
                <w:rFonts w:ascii="Times New Roman" w:hAnsi="Times New Roman"/>
                <w:bCs/>
              </w:rPr>
              <w:t xml:space="preserve"> </w:t>
            </w:r>
            <w:r w:rsidRPr="009C3CED">
              <w:rPr>
                <w:rFonts w:ascii="Times New Roman" w:hAnsi="Times New Roman"/>
                <w:bCs/>
              </w:rPr>
              <w:t>(Супрун П.Г.</w:t>
            </w:r>
            <w:r w:rsidR="00F841F6">
              <w:rPr>
                <w:rFonts w:ascii="Times New Roman" w:hAnsi="Times New Roman"/>
                <w:bCs/>
              </w:rPr>
              <w:t xml:space="preserve"> – куратор</w:t>
            </w:r>
            <w:r w:rsidRPr="009C3CED">
              <w:rPr>
                <w:rFonts w:ascii="Times New Roman" w:hAnsi="Times New Roman"/>
                <w:bCs/>
              </w:rPr>
              <w:t>)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</w:t>
            </w:r>
            <w:r w:rsidRPr="00012184">
              <w:rPr>
                <w:rFonts w:ascii="Times New Roman" w:hAnsi="Times New Roman"/>
              </w:rPr>
              <w:t>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2024-2030</w:t>
            </w:r>
            <w:r w:rsidR="00107D2B" w:rsidRPr="009C3CED">
              <w:rPr>
                <w:rFonts w:ascii="Times New Roman" w:hAnsi="Times New Roman"/>
              </w:rPr>
              <w:t xml:space="preserve"> годы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Задача</w:t>
            </w:r>
          </w:p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«</w:t>
            </w:r>
            <w:bookmarkStart w:id="9" w:name="_Hlk151562987"/>
            <w:r w:rsidRPr="007E5965">
              <w:rPr>
                <w:rFonts w:ascii="Times New Roman" w:hAnsi="Times New Roman"/>
                <w:bCs/>
              </w:rPr>
              <w:t>Обеспечение устойчивого функционирования и совершенствование сети автомобильных дорог общего пользования регионального или межмуниципального, а также местного значения</w:t>
            </w:r>
            <w:bookmarkEnd w:id="9"/>
            <w:r w:rsidRPr="007E5965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A5F3B" w:rsidRPr="007E5965">
              <w:rPr>
                <w:rFonts w:ascii="Times New Roman" w:hAnsi="Times New Roman"/>
              </w:rPr>
              <w:t>беспечено восстановление и повышение транспортно-эксплуатационных характеристик автомобильных дорог и искусственных сооружений на них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A5F3B" w:rsidRPr="009C3CED">
              <w:rPr>
                <w:rFonts w:ascii="Times New Roman" w:hAnsi="Times New Roman"/>
              </w:rPr>
              <w:t>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2A5F3B" w:rsidRPr="007E5965" w:rsidTr="00BE6E73">
        <w:trPr>
          <w:trHeight w:val="1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1.4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Комплекс процессных мероприятий «Обеспечение целостности дорожной сети»</w:t>
            </w:r>
          </w:p>
        </w:tc>
      </w:tr>
      <w:tr w:rsidR="002A5F3B" w:rsidRPr="007E5965" w:rsidTr="00BE6E73">
        <w:trPr>
          <w:trHeight w:val="214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AF40CE" w:rsidRDefault="002A5F3B" w:rsidP="00EF3650">
            <w:pPr>
              <w:rPr>
                <w:rFonts w:ascii="Times New Roman" w:hAnsi="Times New Roman"/>
              </w:rPr>
            </w:pPr>
            <w:proofErr w:type="gramStart"/>
            <w:r w:rsidRPr="00AF40CE">
              <w:rPr>
                <w:rFonts w:ascii="Times New Roman" w:hAnsi="Times New Roman"/>
              </w:rPr>
              <w:t>Ответственный</w:t>
            </w:r>
            <w:proofErr w:type="gramEnd"/>
            <w:r w:rsidRPr="00AF40CE">
              <w:rPr>
                <w:rFonts w:ascii="Times New Roman" w:hAnsi="Times New Roman"/>
              </w:rPr>
              <w:t xml:space="preserve"> за реализацию: Минтранс РО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-</w:t>
            </w:r>
          </w:p>
        </w:tc>
      </w:tr>
      <w:tr w:rsidR="002A5F3B" w:rsidRPr="00AF40CE" w:rsidTr="00F841F6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AF40CE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AF40CE">
              <w:rPr>
                <w:rFonts w:ascii="Times New Roman" w:hAnsi="Times New Roman"/>
              </w:rPr>
              <w:t>1.4.1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AF40CE" w:rsidRDefault="002A5F3B" w:rsidP="00EF36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40CE">
              <w:rPr>
                <w:rFonts w:ascii="Times New Roman" w:hAnsi="Times New Roman"/>
              </w:rPr>
              <w:t>Задача</w:t>
            </w:r>
          </w:p>
          <w:p w:rsidR="002A5F3B" w:rsidRPr="00AF40CE" w:rsidRDefault="002A5F3B" w:rsidP="00EF36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F40CE">
              <w:rPr>
                <w:rFonts w:ascii="Times New Roman" w:hAnsi="Times New Roman"/>
              </w:rPr>
              <w:t>«</w:t>
            </w:r>
            <w:bookmarkStart w:id="10" w:name="_Hlk151563012"/>
            <w:r w:rsidRPr="00AF40CE">
              <w:rPr>
                <w:rFonts w:ascii="Times New Roman" w:hAnsi="Times New Roman"/>
              </w:rPr>
              <w:t>Обеспечение сохранности сети автомобильных дорог общего пользования регионального или межмуниципального значения</w:t>
            </w:r>
            <w:bookmarkEnd w:id="10"/>
            <w:r w:rsidRPr="00AF40CE">
              <w:rPr>
                <w:rFonts w:ascii="Times New Roman" w:hAnsi="Times New Roman"/>
              </w:rPr>
              <w:t>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AF40CE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A5F3B" w:rsidRPr="00AF40CE">
              <w:rPr>
                <w:rFonts w:ascii="Times New Roman" w:hAnsi="Times New Roman"/>
              </w:rPr>
              <w:t>оддержание надлежащего технического состояния сети автомобильных дорог общего пользования регионального или межмуниципального значения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058ED" w:rsidP="00EF365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A5F3B" w:rsidRPr="009C3CED">
              <w:rPr>
                <w:rFonts w:ascii="Times New Roman" w:hAnsi="Times New Roman"/>
              </w:rPr>
              <w:t>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2A5F3B" w:rsidRPr="007E5965" w:rsidTr="00F841F6">
        <w:trPr>
          <w:trHeight w:val="13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C3CED">
              <w:rPr>
                <w:rFonts w:ascii="Times New Roman" w:hAnsi="Times New Roman" w:cs="Times New Roman"/>
                <w:bCs/>
                <w:sz w:val="20"/>
              </w:rPr>
              <w:t>Направление (подпрограмма) 2 «</w:t>
            </w:r>
            <w:bookmarkStart w:id="11" w:name="_Hlk151563111"/>
            <w:r w:rsidRPr="009C3CED">
              <w:rPr>
                <w:rFonts w:ascii="Times New Roman" w:hAnsi="Times New Roman" w:cs="Times New Roman"/>
                <w:bCs/>
                <w:sz w:val="20"/>
              </w:rPr>
              <w:t>Транспорт</w:t>
            </w:r>
            <w:bookmarkEnd w:id="11"/>
            <w:r w:rsidRPr="009C3CED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</w:tr>
      <w:tr w:rsidR="002A5F3B" w:rsidRPr="007E5965" w:rsidTr="00F841F6">
        <w:trPr>
          <w:trHeight w:val="13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C3CED">
              <w:rPr>
                <w:rFonts w:ascii="Times New Roman" w:hAnsi="Times New Roman" w:cs="Times New Roman"/>
                <w:bCs/>
                <w:sz w:val="20"/>
              </w:rPr>
              <w:t>Региональные проекты, входящие в национальные проекты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Иные региональные проекты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2.2.1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F841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Региональный проект «</w:t>
            </w:r>
            <w:bookmarkStart w:id="12" w:name="_Hlk151563234"/>
            <w:r w:rsidRPr="009C3CED">
              <w:rPr>
                <w:rFonts w:ascii="Times New Roman" w:hAnsi="Times New Roman"/>
                <w:bCs/>
              </w:rPr>
              <w:t>Развитие рынка газомоторного топлива и зарядной инфраструктуры в Рязанской области</w:t>
            </w:r>
            <w:bookmarkEnd w:id="12"/>
            <w:r w:rsidRPr="009C3CED">
              <w:rPr>
                <w:rFonts w:ascii="Times New Roman" w:hAnsi="Times New Roman"/>
                <w:bCs/>
              </w:rPr>
              <w:t>»</w:t>
            </w:r>
            <w:r w:rsidR="00F841F6">
              <w:rPr>
                <w:rFonts w:ascii="Times New Roman" w:hAnsi="Times New Roman"/>
                <w:bCs/>
              </w:rPr>
              <w:t xml:space="preserve"> </w:t>
            </w:r>
            <w:r w:rsidRPr="009C3CED">
              <w:rPr>
                <w:rFonts w:ascii="Times New Roman" w:hAnsi="Times New Roman"/>
                <w:bCs/>
              </w:rPr>
              <w:t>(</w:t>
            </w:r>
            <w:proofErr w:type="spellStart"/>
            <w:r w:rsidRPr="009C3CED">
              <w:rPr>
                <w:rFonts w:ascii="Times New Roman" w:hAnsi="Times New Roman"/>
                <w:bCs/>
              </w:rPr>
              <w:t>Бранов</w:t>
            </w:r>
            <w:proofErr w:type="spellEnd"/>
            <w:r w:rsidRPr="009C3CED">
              <w:rPr>
                <w:rFonts w:ascii="Times New Roman" w:hAnsi="Times New Roman"/>
                <w:bCs/>
              </w:rPr>
              <w:t xml:space="preserve"> А.А. </w:t>
            </w:r>
            <w:r w:rsidR="00F841F6">
              <w:rPr>
                <w:rFonts w:ascii="Times New Roman" w:hAnsi="Times New Roman"/>
                <w:bCs/>
              </w:rPr>
              <w:t>–</w:t>
            </w:r>
            <w:r w:rsidRPr="009C3CED">
              <w:rPr>
                <w:rFonts w:ascii="Times New Roman" w:hAnsi="Times New Roman"/>
                <w:bCs/>
              </w:rPr>
              <w:t xml:space="preserve"> куратор)</w:t>
            </w:r>
          </w:p>
        </w:tc>
      </w:tr>
      <w:tr w:rsidR="002A5F3B" w:rsidRPr="007E5965" w:rsidTr="00BE6E73">
        <w:trPr>
          <w:trHeight w:val="171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rPr>
                <w:rFonts w:ascii="Times New Roman" w:hAnsi="Times New Roman"/>
              </w:rPr>
            </w:pPr>
            <w:proofErr w:type="gramStart"/>
            <w:r w:rsidRPr="007E5965">
              <w:rPr>
                <w:rFonts w:ascii="Times New Roman" w:hAnsi="Times New Roman"/>
              </w:rPr>
              <w:t>Ответственный</w:t>
            </w:r>
            <w:proofErr w:type="gramEnd"/>
            <w:r w:rsidRPr="007E5965">
              <w:rPr>
                <w:rFonts w:ascii="Times New Roman" w:hAnsi="Times New Roman"/>
              </w:rPr>
              <w:t xml:space="preserve"> за реализацию: Минтранс Р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2024-2030</w:t>
            </w:r>
            <w:r w:rsidR="00107D2B" w:rsidRPr="009C3CED">
              <w:t xml:space="preserve"> </w:t>
            </w:r>
            <w:r w:rsidR="00107D2B" w:rsidRPr="009C3CED">
              <w:rPr>
                <w:rFonts w:ascii="Times New Roman" w:hAnsi="Times New Roman"/>
              </w:rPr>
              <w:t>годы</w:t>
            </w:r>
          </w:p>
        </w:tc>
      </w:tr>
      <w:tr w:rsidR="002A5F3B" w:rsidRPr="007E5965" w:rsidTr="00F841F6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5F142C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>2.2.1.1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5F142C" w:rsidRDefault="002A5F3B" w:rsidP="00EF3650">
            <w:pPr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>Задача</w:t>
            </w:r>
          </w:p>
          <w:p w:rsidR="00BE6E73" w:rsidRDefault="002A5F3B" w:rsidP="00EF3650">
            <w:pPr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t>«</w:t>
            </w:r>
            <w:r w:rsidR="0018764C" w:rsidRPr="005F142C">
              <w:rPr>
                <w:rFonts w:ascii="Times New Roman" w:hAnsi="Times New Roman"/>
              </w:rPr>
              <w:t xml:space="preserve">Кратное увеличение количества заправочных станций на сжиженном и компримированном газе </w:t>
            </w:r>
            <w:r w:rsidR="0079089E" w:rsidRPr="005F142C">
              <w:rPr>
                <w:rFonts w:ascii="Times New Roman" w:hAnsi="Times New Roman"/>
              </w:rPr>
              <w:br/>
            </w:r>
            <w:r w:rsidR="0018764C" w:rsidRPr="005F142C">
              <w:rPr>
                <w:rFonts w:ascii="Times New Roman" w:hAnsi="Times New Roman"/>
              </w:rPr>
              <w:t>(не менее</w:t>
            </w:r>
            <w:proofErr w:type="gramStart"/>
            <w:r w:rsidR="0018764C" w:rsidRPr="005F142C">
              <w:rPr>
                <w:rFonts w:ascii="Times New Roman" w:hAnsi="Times New Roman"/>
              </w:rPr>
              <w:t>,</w:t>
            </w:r>
            <w:proofErr w:type="gramEnd"/>
            <w:r w:rsidR="0018764C" w:rsidRPr="005F142C">
              <w:rPr>
                <w:rFonts w:ascii="Times New Roman" w:hAnsi="Times New Roman"/>
              </w:rPr>
              <w:t xml:space="preserve"> чем 1 188 единиц </w:t>
            </w:r>
            <w:r w:rsidR="0018764C" w:rsidRPr="005F142C">
              <w:rPr>
                <w:rFonts w:ascii="Times New Roman" w:hAnsi="Times New Roman"/>
              </w:rPr>
              <w:lastRenderedPageBreak/>
              <w:t xml:space="preserve">к 2024 году и не менее, чем </w:t>
            </w:r>
          </w:p>
          <w:p w:rsidR="002A5F3B" w:rsidRPr="005F142C" w:rsidRDefault="0018764C" w:rsidP="00EF3650">
            <w:pPr>
              <w:rPr>
                <w:rFonts w:ascii="Times New Roman" w:hAnsi="Times New Roman"/>
              </w:rPr>
            </w:pPr>
            <w:proofErr w:type="gramStart"/>
            <w:r w:rsidRPr="005F142C">
              <w:rPr>
                <w:rFonts w:ascii="Times New Roman" w:hAnsi="Times New Roman"/>
              </w:rPr>
              <w:t>1 932 единицы к 2030 году)</w:t>
            </w:r>
            <w:r w:rsidR="002A5F3B" w:rsidRPr="005F142C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5F142C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18764C" w:rsidRPr="005F142C">
              <w:rPr>
                <w:rFonts w:ascii="Times New Roman" w:hAnsi="Times New Roman"/>
              </w:rPr>
              <w:t xml:space="preserve">остроены заправочные станции для объектов заправки компримированным природным газом, переоборудованы транспортные средства на использование природного газа в </w:t>
            </w:r>
            <w:r w:rsidR="0018764C" w:rsidRPr="005F142C">
              <w:rPr>
                <w:rFonts w:ascii="Times New Roman" w:hAnsi="Times New Roman"/>
              </w:rPr>
              <w:lastRenderedPageBreak/>
              <w:t>качестве моторного топлива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C06C98" w:rsidRDefault="002A5F3B" w:rsidP="00EF3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142C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2A5F3B" w:rsidRPr="007E5965" w:rsidTr="00BE6E73">
        <w:trPr>
          <w:trHeight w:val="1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lastRenderedPageBreak/>
              <w:t>2.3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Ведомственные проекты</w:t>
            </w:r>
          </w:p>
        </w:tc>
      </w:tr>
      <w:tr w:rsidR="002A5F3B" w:rsidRPr="007E5965" w:rsidTr="00BE6E73">
        <w:trPr>
          <w:trHeight w:val="1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2.3.1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F841F6">
            <w:pPr>
              <w:jc w:val="center"/>
              <w:rPr>
                <w:rFonts w:ascii="Times New Roman" w:hAnsi="Times New Roman"/>
                <w:bCs/>
              </w:rPr>
            </w:pPr>
            <w:r w:rsidRPr="007E5965">
              <w:rPr>
                <w:rFonts w:ascii="Times New Roman" w:hAnsi="Times New Roman"/>
                <w:bCs/>
              </w:rPr>
              <w:t>Ведомственный проект «</w:t>
            </w:r>
            <w:bookmarkStart w:id="13" w:name="_Hlk151563256"/>
            <w:r w:rsidRPr="007E5965">
              <w:rPr>
                <w:rFonts w:ascii="Times New Roman" w:hAnsi="Times New Roman"/>
                <w:bCs/>
              </w:rPr>
              <w:t>Организаци</w:t>
            </w:r>
            <w:r>
              <w:rPr>
                <w:rFonts w:ascii="Times New Roman" w:hAnsi="Times New Roman"/>
                <w:bCs/>
              </w:rPr>
              <w:t>я</w:t>
            </w:r>
            <w:r w:rsidRPr="007E5965">
              <w:rPr>
                <w:rFonts w:ascii="Times New Roman" w:hAnsi="Times New Roman"/>
                <w:bCs/>
              </w:rPr>
              <w:t xml:space="preserve"> транспортного обслуживания населения Рязанской области</w:t>
            </w:r>
            <w:bookmarkEnd w:id="13"/>
            <w:r w:rsidRPr="007E5965">
              <w:rPr>
                <w:rFonts w:ascii="Times New Roman" w:hAnsi="Times New Roman"/>
                <w:bCs/>
              </w:rPr>
              <w:t>»</w:t>
            </w:r>
            <w:r w:rsidR="00F841F6">
              <w:rPr>
                <w:rFonts w:ascii="Times New Roman" w:hAnsi="Times New Roman"/>
                <w:bCs/>
              </w:rPr>
              <w:t xml:space="preserve"> </w:t>
            </w:r>
            <w:r w:rsidRPr="007E5965">
              <w:rPr>
                <w:rFonts w:ascii="Times New Roman" w:hAnsi="Times New Roman"/>
                <w:bCs/>
              </w:rPr>
              <w:t xml:space="preserve">(Супрун П.Г. </w:t>
            </w:r>
            <w:r w:rsidR="00F841F6">
              <w:rPr>
                <w:rFonts w:ascii="Times New Roman" w:hAnsi="Times New Roman"/>
                <w:bCs/>
              </w:rPr>
              <w:t>–</w:t>
            </w:r>
            <w:r w:rsidRPr="007E5965">
              <w:rPr>
                <w:rFonts w:ascii="Times New Roman" w:hAnsi="Times New Roman"/>
                <w:bCs/>
              </w:rPr>
              <w:t xml:space="preserve"> куратор)</w:t>
            </w:r>
          </w:p>
        </w:tc>
      </w:tr>
      <w:tr w:rsidR="002A5F3B" w:rsidRPr="009C3CED" w:rsidTr="00BE6E73">
        <w:trPr>
          <w:trHeight w:val="171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</w:rPr>
            </w:pPr>
            <w:proofErr w:type="gramStart"/>
            <w:r w:rsidRPr="009C3CED">
              <w:rPr>
                <w:rFonts w:ascii="Times New Roman" w:hAnsi="Times New Roman"/>
              </w:rPr>
              <w:t>Ответственный</w:t>
            </w:r>
            <w:proofErr w:type="gramEnd"/>
            <w:r w:rsidRPr="009C3CED">
              <w:rPr>
                <w:rFonts w:ascii="Times New Roman" w:hAnsi="Times New Roman"/>
              </w:rPr>
              <w:t xml:space="preserve"> за реализацию: Минтранс РО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Срок реализации</w:t>
            </w:r>
            <w:r w:rsidRPr="009C3CED">
              <w:rPr>
                <w:rFonts w:ascii="Times New Roman" w:hAnsi="Times New Roman"/>
                <w:lang w:val="en-US"/>
              </w:rPr>
              <w:t>:</w:t>
            </w:r>
            <w:r w:rsidRPr="009C3CED">
              <w:rPr>
                <w:rFonts w:ascii="Times New Roman" w:hAnsi="Times New Roman"/>
              </w:rPr>
              <w:t xml:space="preserve"> 2024-2030</w:t>
            </w:r>
            <w:r w:rsidR="00107D2B" w:rsidRPr="009C3CED">
              <w:t xml:space="preserve"> </w:t>
            </w:r>
            <w:r w:rsidR="00107D2B" w:rsidRPr="009C3CED">
              <w:rPr>
                <w:rFonts w:ascii="Times New Roman" w:hAnsi="Times New Roman"/>
              </w:rPr>
              <w:t>годы</w:t>
            </w:r>
          </w:p>
        </w:tc>
      </w:tr>
      <w:tr w:rsidR="002A5F3B" w:rsidRPr="009C3CED" w:rsidTr="00F841F6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2.3.1.1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</w:rPr>
            </w:pPr>
            <w:bookmarkStart w:id="14" w:name="_Hlk151563184"/>
            <w:r w:rsidRPr="009C3CED">
              <w:rPr>
                <w:rFonts w:ascii="Times New Roman" w:hAnsi="Times New Roman"/>
              </w:rPr>
              <w:t>Задача</w:t>
            </w:r>
          </w:p>
          <w:p w:rsidR="002A5F3B" w:rsidRPr="009C3CED" w:rsidRDefault="002A5F3B" w:rsidP="00EF3650">
            <w:pPr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«Обеспечение регулярности транспортного обслуживания населения Рязанской области</w:t>
            </w:r>
            <w:bookmarkEnd w:id="14"/>
            <w:r w:rsidRPr="009C3CED">
              <w:rPr>
                <w:rFonts w:ascii="Times New Roman" w:hAnsi="Times New Roman"/>
              </w:rPr>
              <w:t>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058ED" w:rsidP="00EF365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A5F3B" w:rsidRPr="009C3CED">
              <w:rPr>
                <w:rFonts w:ascii="Times New Roman" w:hAnsi="Times New Roman"/>
              </w:rPr>
              <w:t>рганизовано транспортное обслуживание населения автомобильным транспортом на межмуниципальных и муниципальных маршрутах регулярных перевозок пассажиров и багажа по регулируемым тарифам,</w:t>
            </w:r>
          </w:p>
          <w:p w:rsidR="002A5F3B" w:rsidRPr="009C3CED" w:rsidRDefault="002A5F3B" w:rsidP="00EF3650">
            <w:pPr>
              <w:ind w:right="-57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внутренним водным транспортом</w:t>
            </w:r>
            <w:r w:rsidR="00F07A5A">
              <w:rPr>
                <w:rFonts w:ascii="Times New Roman" w:hAnsi="Times New Roman"/>
              </w:rPr>
              <w:t>.</w:t>
            </w:r>
          </w:p>
          <w:p w:rsidR="002A5F3B" w:rsidRPr="009C3CED" w:rsidRDefault="002A5F3B" w:rsidP="00EF3650">
            <w:pPr>
              <w:ind w:right="-57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Обновлен подвижной состав пассажирского автомобильного транспорта в рамках национального проекта «Безопасные качественные дороги» и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A5F3B" w:rsidRPr="009C3CED">
              <w:rPr>
                <w:rFonts w:ascii="Times New Roman" w:hAnsi="Times New Roman"/>
              </w:rPr>
              <w:t>оступность транспортного обслуживания населения пассажирским транспортом общего пользования</w:t>
            </w:r>
          </w:p>
        </w:tc>
      </w:tr>
      <w:tr w:rsidR="002A5F3B" w:rsidRPr="009C3CED" w:rsidTr="00F841F6">
        <w:trPr>
          <w:trHeight w:val="1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bookmarkStart w:id="15" w:name="_Hlk151563292"/>
            <w:r w:rsidRPr="009C3CED">
              <w:rPr>
                <w:rFonts w:ascii="Times New Roman" w:hAnsi="Times New Roman"/>
                <w:bCs/>
              </w:rPr>
              <w:t>Комплекс процессных мероприятий «Обеспечение пассажирских перевозок»</w:t>
            </w:r>
            <w:bookmarkEnd w:id="15"/>
          </w:p>
        </w:tc>
      </w:tr>
      <w:tr w:rsidR="002A5F3B" w:rsidRPr="009C3CED" w:rsidTr="00F841F6">
        <w:trPr>
          <w:trHeight w:val="21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</w:rPr>
            </w:pPr>
            <w:proofErr w:type="gramStart"/>
            <w:r w:rsidRPr="009C3CED">
              <w:rPr>
                <w:rFonts w:ascii="Times New Roman" w:hAnsi="Times New Roman"/>
              </w:rPr>
              <w:t>Ответственный</w:t>
            </w:r>
            <w:proofErr w:type="gramEnd"/>
            <w:r w:rsidRPr="009C3CED">
              <w:rPr>
                <w:rFonts w:ascii="Times New Roman" w:hAnsi="Times New Roman"/>
              </w:rPr>
              <w:t xml:space="preserve"> за реализацию: Минтранс РО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-</w:t>
            </w:r>
          </w:p>
        </w:tc>
      </w:tr>
      <w:tr w:rsidR="002A5F3B" w:rsidRPr="009C3CED" w:rsidTr="00F841F6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2.4.1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A5F3B" w:rsidP="00EF3650">
            <w:pPr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Задача</w:t>
            </w:r>
          </w:p>
          <w:p w:rsidR="002A5F3B" w:rsidRPr="009C3CED" w:rsidRDefault="002A5F3B" w:rsidP="00EF3650">
            <w:pPr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«Иные вопросы, связанные с осуществлением транспортного обслуживания»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A5F3B" w:rsidRPr="009C3CED">
              <w:rPr>
                <w:rFonts w:ascii="Times New Roman" w:hAnsi="Times New Roman"/>
              </w:rPr>
              <w:t>овышена транспортная доступность для отдельных категорий граждан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9C3CED" w:rsidRDefault="002058ED" w:rsidP="00EF3650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A5F3B" w:rsidRPr="009C3CED">
              <w:rPr>
                <w:rFonts w:ascii="Times New Roman" w:hAnsi="Times New Roman"/>
              </w:rPr>
              <w:t>оступность транспортного обслуживания населения пассажирским транспортом общего пользования</w:t>
            </w:r>
          </w:p>
        </w:tc>
      </w:tr>
      <w:tr w:rsidR="002A5F3B" w:rsidRPr="009C3CED" w:rsidTr="00F841F6">
        <w:trPr>
          <w:trHeight w:val="17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C3CED">
              <w:rPr>
                <w:rFonts w:ascii="Times New Roman" w:hAnsi="Times New Roman" w:cs="Times New Roman"/>
                <w:bCs/>
                <w:sz w:val="20"/>
              </w:rPr>
              <w:t>Направление (подпрограмма) 3 «Обеспечение реализации государственной программы Рязанской области»</w:t>
            </w:r>
          </w:p>
        </w:tc>
      </w:tr>
      <w:tr w:rsidR="002A5F3B" w:rsidRPr="009C3CED" w:rsidTr="00F841F6">
        <w:trPr>
          <w:trHeight w:val="1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Региональные проекты, входящие в национальные проекты</w:t>
            </w:r>
          </w:p>
        </w:tc>
      </w:tr>
      <w:tr w:rsidR="002A5F3B" w:rsidRPr="009C3CED" w:rsidTr="00F841F6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Иные региональные проекты</w:t>
            </w:r>
          </w:p>
        </w:tc>
      </w:tr>
      <w:tr w:rsidR="002A5F3B" w:rsidRPr="009C3CED" w:rsidTr="00BE6E73">
        <w:trPr>
          <w:trHeight w:val="1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3.3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Ведомственные проекты</w:t>
            </w:r>
          </w:p>
        </w:tc>
      </w:tr>
      <w:tr w:rsidR="002A5F3B" w:rsidRPr="009C3CED" w:rsidTr="00BE6E73">
        <w:trPr>
          <w:trHeight w:val="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3.4</w:t>
            </w:r>
          </w:p>
        </w:tc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rPr>
                <w:rFonts w:ascii="Times New Roman" w:hAnsi="Times New Roman"/>
                <w:bCs/>
              </w:rPr>
            </w:pPr>
            <w:r w:rsidRPr="009C3CED">
              <w:rPr>
                <w:rFonts w:ascii="Times New Roman" w:hAnsi="Times New Roman"/>
                <w:bCs/>
              </w:rPr>
              <w:t>Комплекс процессных мероприятий «Обеспечение условий для реализации государственной программы Рязанской области»</w:t>
            </w:r>
          </w:p>
        </w:tc>
      </w:tr>
      <w:tr w:rsidR="002A5F3B" w:rsidRPr="00006611" w:rsidTr="00BE6E73">
        <w:trPr>
          <w:trHeight w:val="214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9C3CED" w:rsidRDefault="002A5F3B" w:rsidP="00050068">
            <w:pPr>
              <w:ind w:right="-57"/>
              <w:rPr>
                <w:rFonts w:ascii="Times New Roman" w:hAnsi="Times New Roman"/>
              </w:rPr>
            </w:pPr>
            <w:proofErr w:type="gramStart"/>
            <w:r w:rsidRPr="00050068">
              <w:rPr>
                <w:rFonts w:ascii="Times New Roman" w:hAnsi="Times New Roman"/>
                <w:spacing w:val="-4"/>
              </w:rPr>
              <w:t>Ответственный</w:t>
            </w:r>
            <w:proofErr w:type="gramEnd"/>
            <w:r w:rsidRPr="00050068">
              <w:rPr>
                <w:rFonts w:ascii="Times New Roman" w:hAnsi="Times New Roman"/>
                <w:spacing w:val="-4"/>
              </w:rPr>
              <w:t xml:space="preserve"> за реализацию:</w:t>
            </w:r>
            <w:r w:rsidRPr="009C3CED">
              <w:rPr>
                <w:rFonts w:ascii="Times New Roman" w:hAnsi="Times New Roman"/>
              </w:rPr>
              <w:t xml:space="preserve"> Минтранс РО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006611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9C3CED">
              <w:rPr>
                <w:rFonts w:ascii="Times New Roman" w:hAnsi="Times New Roman"/>
              </w:rPr>
              <w:t>-</w:t>
            </w:r>
          </w:p>
        </w:tc>
      </w:tr>
      <w:tr w:rsidR="002A5F3B" w:rsidRPr="007E5965" w:rsidTr="00F841F6">
        <w:trPr>
          <w:trHeight w:val="13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3.4.1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3B" w:rsidRPr="007E5965" w:rsidRDefault="002A5F3B" w:rsidP="00EF36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Задача</w:t>
            </w:r>
          </w:p>
          <w:p w:rsidR="002A5F3B" w:rsidRPr="007E5965" w:rsidRDefault="002A5F3B" w:rsidP="00EF365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058ED" w:rsidP="00EF36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A5F3B" w:rsidRPr="007E5965">
              <w:rPr>
                <w:rFonts w:ascii="Times New Roman" w:hAnsi="Times New Roman"/>
              </w:rPr>
              <w:t>озданы условия для эффективного исполнения государственных функций Минтранса Рязанской области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B" w:rsidRPr="007E5965" w:rsidRDefault="002A5F3B" w:rsidP="00EF3650">
            <w:pPr>
              <w:jc w:val="center"/>
              <w:rPr>
                <w:rFonts w:ascii="Times New Roman" w:hAnsi="Times New Roman"/>
              </w:rPr>
            </w:pPr>
            <w:r w:rsidRPr="007E596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BE1C09" w:rsidRDefault="00555D4E" w:rsidP="00555D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5D4E">
        <w:rPr>
          <w:rFonts w:ascii="Times New Roman" w:hAnsi="Times New Roman"/>
          <w:sz w:val="28"/>
          <w:szCs w:val="28"/>
        </w:rPr>
        <w:t>- таблицу подраздела 1.5 «Финансовое обеспечение государственной программы Рязанской области» изложить в следующей редакции:</w:t>
      </w:r>
    </w:p>
    <w:p w:rsidR="002573A3" w:rsidRPr="00B3164F" w:rsidRDefault="002573A3" w:rsidP="002573A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2"/>
        <w:gridCol w:w="3007"/>
        <w:gridCol w:w="915"/>
        <w:gridCol w:w="814"/>
        <w:gridCol w:w="712"/>
        <w:gridCol w:w="712"/>
        <w:gridCol w:w="814"/>
        <w:gridCol w:w="611"/>
        <w:gridCol w:w="712"/>
        <w:gridCol w:w="712"/>
        <w:gridCol w:w="10"/>
      </w:tblGrid>
      <w:tr w:rsidR="00EF3650" w:rsidRPr="002058ED" w:rsidTr="00F841F6">
        <w:trPr>
          <w:trHeight w:val="10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0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050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EF3650" w:rsidRPr="002058ED" w:rsidTr="00F841F6">
        <w:trPr>
          <w:gridAfter w:val="1"/>
          <w:wAfter w:w="10" w:type="dxa"/>
          <w:cantSplit/>
          <w:trHeight w:val="751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841F6" w:rsidRPr="00F841F6" w:rsidRDefault="00F841F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2"/>
        <w:gridCol w:w="3007"/>
        <w:gridCol w:w="915"/>
        <w:gridCol w:w="814"/>
        <w:gridCol w:w="712"/>
        <w:gridCol w:w="712"/>
        <w:gridCol w:w="814"/>
        <w:gridCol w:w="611"/>
        <w:gridCol w:w="712"/>
        <w:gridCol w:w="712"/>
      </w:tblGrid>
      <w:tr w:rsidR="00EF3650" w:rsidRPr="002058ED" w:rsidTr="00F841F6">
        <w:trPr>
          <w:cantSplit/>
          <w:trHeight w:val="158"/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EF3650" w:rsidRPr="002058ED" w:rsidTr="00F841F6">
        <w:trPr>
          <w:cantSplit/>
          <w:trHeight w:val="18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Государственная программа Рязанской области, всего, в том числе: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16 732 705,91181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21 796 835,15063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19 963 837,51248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19 058 276,11227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4 904 460,43387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4 961 268,66993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92 589 660,82912</w:t>
            </w:r>
          </w:p>
        </w:tc>
      </w:tr>
      <w:tr w:rsidR="00EF3650" w:rsidRPr="002058ED" w:rsidTr="00F841F6">
        <w:trPr>
          <w:cantSplit/>
          <w:trHeight w:val="1762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13 511 090,31181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11 257 964,55063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10 816 541,91248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10 410 227,81227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4 904 460,43387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4 961 268,66993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5 172 277,03813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61 033 830,72912</w:t>
            </w:r>
          </w:p>
        </w:tc>
      </w:tr>
      <w:tr w:rsidR="00EF3650" w:rsidRPr="002058ED" w:rsidTr="00F841F6">
        <w:trPr>
          <w:cantSplit/>
          <w:trHeight w:val="1890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11 827 779,72731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90767F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9 270 780,73542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90767F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9 261 900,04238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8 839 317,80284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3 370 015,684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3 526 959,124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3 691 749,735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90767F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49 788 502,85095</w:t>
            </w:r>
          </w:p>
        </w:tc>
      </w:tr>
      <w:tr w:rsidR="00EF3650" w:rsidRPr="002058ED" w:rsidTr="00F841F6">
        <w:trPr>
          <w:cantSplit/>
          <w:trHeight w:val="134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3 221 615,6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10 538 870,6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9 147 295,6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8 648 048,3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31 555 830,1</w:t>
            </w:r>
          </w:p>
        </w:tc>
      </w:tr>
      <w:tr w:rsidR="00FE3572" w:rsidRPr="002058ED" w:rsidTr="00F841F6">
        <w:trPr>
          <w:cantSplit/>
          <w:trHeight w:val="189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572" w:rsidRPr="002058ED" w:rsidRDefault="00FE3572" w:rsidP="00EF36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572" w:rsidRPr="002058ED" w:rsidRDefault="00FE3572" w:rsidP="002573A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11 119 112,96483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17 664 442,99805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15 176 950,55846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14 227 834,83031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4 102 834,24522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4 140 533,14812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4 329 628,2983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70 761 337,04329</w:t>
            </w:r>
          </w:p>
        </w:tc>
      </w:tr>
      <w:tr w:rsidR="00FE3572" w:rsidRPr="002058ED" w:rsidTr="00F841F6">
        <w:trPr>
          <w:cantSplit/>
          <w:trHeight w:val="175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572" w:rsidRPr="002058ED" w:rsidRDefault="00FE3572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572" w:rsidRPr="002058ED" w:rsidRDefault="00FE3572" w:rsidP="002573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7 897 497,36483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7 125 572,39805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6 029 654,95846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5 579 786,53031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4 102 834,24522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4 140 533,14812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4 329 628,2983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39 205 506,94329</w:t>
            </w:r>
          </w:p>
        </w:tc>
      </w:tr>
      <w:tr w:rsidR="00FE3572" w:rsidRPr="002058ED" w:rsidTr="00F841F6">
        <w:trPr>
          <w:cantSplit/>
          <w:trHeight w:val="1624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72" w:rsidRPr="002058ED" w:rsidRDefault="00FE3572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72" w:rsidRPr="002058ED" w:rsidRDefault="00FE3572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90767F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5 899 099,42878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90767F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5 323 309,90543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4 873 275,85154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E3572" w:rsidRPr="002058ED" w:rsidRDefault="0090767F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33 316 564,46463</w:t>
            </w:r>
          </w:p>
        </w:tc>
      </w:tr>
      <w:tr w:rsidR="00FE3572" w:rsidRPr="002058ED" w:rsidTr="00F841F6">
        <w:trPr>
          <w:cantSplit/>
          <w:trHeight w:val="126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572" w:rsidRPr="002058ED" w:rsidRDefault="00FE3572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572" w:rsidRPr="002058ED" w:rsidRDefault="00FE3572" w:rsidP="002573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3 221 615,6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10 538 870,6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9 147 295,6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8 648 048,3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E3572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31 555 830,1</w:t>
            </w:r>
          </w:p>
        </w:tc>
      </w:tr>
      <w:tr w:rsidR="00EF3650" w:rsidRPr="002058ED" w:rsidTr="00F841F6">
        <w:trPr>
          <w:cantSplit/>
          <w:trHeight w:val="1681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 (Рязанская область)», всего, в том числе: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6 869 147,89365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6 869 147,89365</w:t>
            </w:r>
          </w:p>
        </w:tc>
      </w:tr>
      <w:tr w:rsidR="00FE3572" w:rsidRPr="002058ED" w:rsidTr="00F841F6">
        <w:trPr>
          <w:cantSplit/>
          <w:trHeight w:val="1707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FE3572" w:rsidRPr="002058ED" w:rsidRDefault="00FE3572" w:rsidP="00FE35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572" w:rsidRPr="002058ED" w:rsidRDefault="00FE3572" w:rsidP="00FE3572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</w:tr>
      <w:tr w:rsidR="00FE3572" w:rsidRPr="002058ED" w:rsidTr="00F841F6">
        <w:trPr>
          <w:cantSplit/>
          <w:trHeight w:val="1748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FE3572" w:rsidRPr="002058ED" w:rsidRDefault="00FE3572" w:rsidP="00FE357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572" w:rsidRPr="002058ED" w:rsidRDefault="00FE3572" w:rsidP="00FE3572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FE357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</w:tr>
      <w:tr w:rsidR="00107D2B" w:rsidRPr="002058ED" w:rsidTr="00F841F6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</w:tr>
      <w:tr w:rsidR="00107D2B" w:rsidRPr="002058ED" w:rsidTr="00F841F6">
        <w:trPr>
          <w:trHeight w:val="151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1.1.2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D2B" w:rsidRPr="002058ED" w:rsidRDefault="00107D2B" w:rsidP="00107D2B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«Общесистемные меры развития дорожного хозяйства (Рязанская область)», всего, в том числе: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705 484,26575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705 484,26575</w:t>
            </w:r>
          </w:p>
        </w:tc>
      </w:tr>
      <w:tr w:rsidR="00107D2B" w:rsidRPr="002058ED" w:rsidTr="00F841F6">
        <w:trPr>
          <w:cantSplit/>
          <w:trHeight w:val="1451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</w:tr>
      <w:tr w:rsidR="00107D2B" w:rsidRPr="002058ED" w:rsidTr="00F841F6">
        <w:trPr>
          <w:cantSplit/>
          <w:trHeight w:val="1402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</w:tr>
      <w:tr w:rsidR="00107D2B" w:rsidRPr="002058ED" w:rsidTr="00F841F6">
        <w:trPr>
          <w:cantSplit/>
          <w:trHeight w:val="1134"/>
        </w:trPr>
        <w:tc>
          <w:tcPr>
            <w:tcW w:w="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45 301,9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45 301,9</w:t>
            </w:r>
          </w:p>
        </w:tc>
      </w:tr>
      <w:tr w:rsidR="00107D2B" w:rsidRPr="002058ED" w:rsidTr="00F841F6">
        <w:trPr>
          <w:cantSplit/>
          <w:trHeight w:val="146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1.1.3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«Безопасность дорожного движения Рязанской области», всего, в том числе: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</w:tr>
      <w:tr w:rsidR="00107D2B" w:rsidRPr="002058ED" w:rsidTr="00F841F6">
        <w:trPr>
          <w:cantSplit/>
          <w:trHeight w:val="139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</w:tr>
      <w:tr w:rsidR="00107D2B" w:rsidRPr="002058ED" w:rsidTr="00F841F6">
        <w:trPr>
          <w:cantSplit/>
          <w:trHeight w:val="1455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285 042,4787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285 042,4787</w:t>
            </w:r>
          </w:p>
        </w:tc>
      </w:tr>
      <w:tr w:rsidR="00EF3650" w:rsidRPr="002058ED" w:rsidTr="00F841F6">
        <w:trPr>
          <w:cantSplit/>
          <w:trHeight w:val="182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1.1.4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</w:t>
            </w:r>
            <w:r w:rsidR="00E5780D" w:rsidRPr="002058ED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 (Рязанская область), всего, в том числе: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14 517 915,69088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12 300 218,2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9 456 361,2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36 274 495,09088</w:t>
            </w:r>
          </w:p>
        </w:tc>
      </w:tr>
      <w:tr w:rsidR="00EF3650" w:rsidRPr="002058ED" w:rsidTr="00F841F6">
        <w:trPr>
          <w:cantSplit/>
          <w:trHeight w:val="1754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4 088 758,09088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8 318 378,29088</w:t>
            </w:r>
          </w:p>
        </w:tc>
      </w:tr>
      <w:tr w:rsidR="00EF3650" w:rsidRPr="002058ED" w:rsidTr="00F841F6">
        <w:trPr>
          <w:cantSplit/>
          <w:trHeight w:val="1755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4 088 758,09088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8 318 378,29088</w:t>
            </w:r>
          </w:p>
        </w:tc>
      </w:tr>
      <w:tr w:rsidR="00EF3650" w:rsidRPr="002058ED" w:rsidTr="00F841F6">
        <w:trPr>
          <w:cantSplit/>
          <w:trHeight w:val="135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FE3572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10 429 157,6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9 013 890,0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8 513 069,2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27 956 116,8</w:t>
            </w:r>
          </w:p>
        </w:tc>
      </w:tr>
      <w:tr w:rsidR="005F4564" w:rsidRPr="002058ED" w:rsidTr="00F841F6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4564" w:rsidRPr="002058ED" w:rsidRDefault="005F4564" w:rsidP="00107D2B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1.1.5</w:t>
            </w:r>
          </w:p>
        </w:tc>
        <w:tc>
          <w:tcPr>
            <w:tcW w:w="30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4564" w:rsidRPr="002058ED" w:rsidRDefault="005F4564" w:rsidP="005F4564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«Общесистемные меры развития дорожного хозяйства» (Рязанская область), всего, в том числе: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40 552,1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130 363,2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132 364,1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303 279,4</w:t>
            </w:r>
          </w:p>
        </w:tc>
      </w:tr>
      <w:tr w:rsidR="005F4564" w:rsidRPr="002058ED" w:rsidTr="00F841F6">
        <w:trPr>
          <w:trHeight w:val="632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5F4564" w:rsidRPr="002058ED" w:rsidRDefault="005F4564" w:rsidP="00107D2B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F4564" w:rsidRPr="002058ED" w:rsidRDefault="005F4564" w:rsidP="00107D2B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F4564" w:rsidRPr="002058ED" w:rsidRDefault="005F4564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7D2B" w:rsidRPr="002058ED" w:rsidTr="00F841F6">
        <w:trPr>
          <w:cantSplit/>
          <w:trHeight w:val="850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3 911,0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3 971,0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9 099,0</w:t>
            </w:r>
          </w:p>
        </w:tc>
      </w:tr>
      <w:tr w:rsidR="00107D2B" w:rsidRPr="002058ED" w:rsidTr="00F841F6">
        <w:trPr>
          <w:cantSplit/>
          <w:trHeight w:val="846"/>
        </w:trPr>
        <w:tc>
          <w:tcPr>
            <w:tcW w:w="552" w:type="dxa"/>
            <w:tcBorders>
              <w:left w:val="single" w:sz="4" w:space="0" w:color="000000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3 911,0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3 971,0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9 099,0</w:t>
            </w:r>
          </w:p>
        </w:tc>
      </w:tr>
      <w:tr w:rsidR="00107D2B" w:rsidRPr="002058ED" w:rsidTr="00F841F6">
        <w:trPr>
          <w:cantSplit/>
          <w:trHeight w:val="987"/>
        </w:trPr>
        <w:tc>
          <w:tcPr>
            <w:tcW w:w="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7D2B" w:rsidRPr="002058ED" w:rsidRDefault="00107D2B" w:rsidP="00107D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7D2B" w:rsidRPr="002058ED" w:rsidRDefault="00107D2B" w:rsidP="00107D2B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39 335,1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126 452,2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128 393,1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07D2B" w:rsidRPr="002058ED" w:rsidRDefault="00107D2B" w:rsidP="00107D2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294 180,4</w:t>
            </w:r>
          </w:p>
        </w:tc>
      </w:tr>
      <w:tr w:rsidR="00A0768B" w:rsidRPr="002058ED" w:rsidTr="00F841F6">
        <w:trPr>
          <w:cantSplit/>
          <w:trHeight w:val="113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1.1.6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B" w:rsidRPr="002058ED" w:rsidRDefault="00A0768B" w:rsidP="002573A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«Безопасность дорожного движения (Рязанская область)», всего, в том числе: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800314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3 930,6</w:t>
            </w:r>
          </w:p>
        </w:tc>
      </w:tr>
      <w:tr w:rsidR="00A0768B" w:rsidRPr="002058ED" w:rsidTr="00F841F6">
        <w:trPr>
          <w:cantSplit/>
          <w:trHeight w:val="82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68B" w:rsidRPr="002058ED" w:rsidRDefault="00A0768B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800314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3 930,6</w:t>
            </w:r>
          </w:p>
        </w:tc>
      </w:tr>
      <w:tr w:rsidR="00A0768B" w:rsidRPr="002058ED" w:rsidTr="00F841F6">
        <w:trPr>
          <w:cantSplit/>
          <w:trHeight w:val="113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1.1.7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2573A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«Развитие рынка газомоторного топлива и зарядной инфраструктуры в Рязанской области», всего, в том числе: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63 729,5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79 974,88637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7 992,4138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7 658,13954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203 492,2336</w:t>
            </w:r>
          </w:p>
        </w:tc>
      </w:tr>
      <w:tr w:rsidR="00A0768B" w:rsidRPr="002058ED" w:rsidTr="00F841F6">
        <w:trPr>
          <w:cantSplit/>
          <w:trHeight w:val="148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0768B" w:rsidRPr="002058ED" w:rsidRDefault="00A0768B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7 648,0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9 596,98637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1 039,0138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1 072,13954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63 493,4336</w:t>
            </w:r>
          </w:p>
        </w:tc>
      </w:tr>
      <w:tr w:rsidR="00EF3650" w:rsidRPr="002058ED" w:rsidTr="00F841F6">
        <w:trPr>
          <w:cantSplit/>
          <w:trHeight w:val="1223"/>
        </w:trPr>
        <w:tc>
          <w:tcPr>
            <w:tcW w:w="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139 998,8</w:t>
            </w:r>
          </w:p>
        </w:tc>
      </w:tr>
      <w:tr w:rsidR="00A0768B" w:rsidRPr="002058ED" w:rsidTr="00F841F6">
        <w:trPr>
          <w:cantSplit/>
          <w:trHeight w:val="175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1.1.8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8B" w:rsidRPr="002058ED" w:rsidRDefault="00A0768B" w:rsidP="002573A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Ведомственный проект «Развитие </w:t>
            </w:r>
            <w:proofErr w:type="gramStart"/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автомобильных</w:t>
            </w:r>
            <w:proofErr w:type="gramEnd"/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A0768B" w:rsidRPr="002058ED" w:rsidRDefault="00A0768B" w:rsidP="002573A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дорог общего пользования регионального или межмуниципального, местного значения», всего, в том числе: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1 809 124,3379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2 033 070,70543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3 926 012,85154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20 294 946,63565</w:t>
            </w:r>
          </w:p>
        </w:tc>
      </w:tr>
      <w:tr w:rsidR="00A0768B" w:rsidRPr="002058ED" w:rsidTr="00F841F6">
        <w:trPr>
          <w:cantSplit/>
          <w:trHeight w:val="1749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0768B" w:rsidRPr="002058ED" w:rsidRDefault="00A0768B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1 809 124,3379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2 033 070,70543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3 926 012,85154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20 294 946,63565</w:t>
            </w:r>
          </w:p>
        </w:tc>
      </w:tr>
      <w:tr w:rsidR="00EF3650" w:rsidRPr="002058ED" w:rsidTr="00F841F6">
        <w:trPr>
          <w:cantSplit/>
          <w:trHeight w:val="1752"/>
        </w:trPr>
        <w:tc>
          <w:tcPr>
            <w:tcW w:w="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1 809 124,3379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2 033 070,70543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3 926 012,85154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20 294 946,63565</w:t>
            </w:r>
          </w:p>
        </w:tc>
      </w:tr>
      <w:tr w:rsidR="00A0768B" w:rsidRPr="002058ED" w:rsidTr="00F841F6">
        <w:trPr>
          <w:cantSplit/>
          <w:trHeight w:val="16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1.1.9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2573A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«Организации транспортного обслуживания населения Рязанской области», всего, в том числе: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1 215 565,7829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5 820 222,24506</w:t>
            </w:r>
          </w:p>
        </w:tc>
      </w:tr>
      <w:tr w:rsidR="00A0768B" w:rsidRPr="002058ED" w:rsidTr="005F4564">
        <w:trPr>
          <w:cantSplit/>
          <w:trHeight w:val="176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768B" w:rsidRPr="002058ED" w:rsidRDefault="00A0768B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0768B" w:rsidRPr="002058ED" w:rsidRDefault="00A0768B" w:rsidP="002573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1 215 565,7829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0768B" w:rsidRPr="002058ED" w:rsidRDefault="00A0768B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5 820 222,24506</w:t>
            </w:r>
          </w:p>
        </w:tc>
      </w:tr>
      <w:tr w:rsidR="0057188C" w:rsidRPr="002058ED" w:rsidTr="005F4564">
        <w:trPr>
          <w:cantSplit/>
          <w:trHeight w:val="175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188C" w:rsidRPr="002058ED" w:rsidRDefault="0057188C" w:rsidP="00EF36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188C" w:rsidRPr="002058ED" w:rsidRDefault="0057188C" w:rsidP="002573A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Комплексы процессных мероприятий, всего, в том числе: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5 613 592,94698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4 132 392,15258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4 786 886,95402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4 830 441,28196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801 626,18865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820 735,52181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842 648,73983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21 828 323,78</w:t>
            </w:r>
            <w:r w:rsidR="009E10CD" w:rsidRPr="002058ED">
              <w:rPr>
                <w:rFonts w:ascii="Times New Roman" w:hAnsi="Times New Roman"/>
                <w:sz w:val="22"/>
                <w:szCs w:val="22"/>
              </w:rPr>
              <w:t>5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</w:tr>
      <w:tr w:rsidR="0057188C" w:rsidRPr="002058ED" w:rsidTr="005F4564">
        <w:trPr>
          <w:cantSplit/>
          <w:trHeight w:val="175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188C" w:rsidRPr="002058ED" w:rsidRDefault="0057188C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88C" w:rsidRPr="002058ED" w:rsidRDefault="0057188C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5 613 592,94698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4 132 392,15258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4 786 886,95402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4 830 441,28196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801 626,18865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820 735,52181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842 648,73983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7188C" w:rsidRPr="002058ED" w:rsidRDefault="0057188C" w:rsidP="00EF365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21 828 323,78583</w:t>
            </w:r>
          </w:p>
        </w:tc>
      </w:tr>
      <w:tr w:rsidR="00EF3650" w:rsidRPr="002058ED" w:rsidTr="005F4564">
        <w:trPr>
          <w:cantSplit/>
          <w:trHeight w:val="1762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4 832 184,29143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3 371 681,30664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3 938 590,13695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3 966 041,9513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16 471 938,38</w:t>
            </w:r>
            <w:r w:rsidR="003F67BB" w:rsidRPr="002058ED">
              <w:rPr>
                <w:rFonts w:ascii="Times New Roman" w:hAnsi="Times New Roman"/>
                <w:sz w:val="22"/>
                <w:szCs w:val="22"/>
              </w:rPr>
              <w:t>6</w:t>
            </w:r>
            <w:r w:rsidR="00B5638A" w:rsidRPr="002058ED">
              <w:rPr>
                <w:rFonts w:ascii="Times New Roman" w:hAnsi="Times New Roman"/>
                <w:sz w:val="22"/>
                <w:szCs w:val="22"/>
              </w:rPr>
              <w:t>6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F3650" w:rsidRPr="002058ED" w:rsidTr="00F841F6">
        <w:trPr>
          <w:cantSplit/>
          <w:trHeight w:val="11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650" w:rsidRPr="002058ED" w:rsidRDefault="00EF3650" w:rsidP="00EF36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650" w:rsidRPr="002058ED" w:rsidRDefault="00EF3650" w:rsidP="002573A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Объем налоговых расходов Рязанской области (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справочно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9 712,0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6 865,0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7 147,0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7 443,0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F3650" w:rsidRPr="002058ED" w:rsidRDefault="00EF3650" w:rsidP="00EF365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31 167,0</w:t>
            </w:r>
            <w:r w:rsidR="00A0768B" w:rsidRPr="002058E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C91B49" w:rsidRPr="00B329AE" w:rsidRDefault="00C91B49" w:rsidP="00C91B49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C91B49" w:rsidRDefault="00C91B49" w:rsidP="00C91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2) в разделе «Направление (подпрограмма) 1 «Дорожное хозяйство»:</w:t>
      </w:r>
    </w:p>
    <w:p w:rsidR="00C91B49" w:rsidRDefault="00F841F6" w:rsidP="00C91B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91B49">
        <w:rPr>
          <w:rFonts w:ascii="Times New Roman" w:hAnsi="Times New Roman"/>
          <w:sz w:val="28"/>
          <w:szCs w:val="28"/>
        </w:rPr>
        <w:t>таблицу подраздела 1 «</w:t>
      </w:r>
      <w:r w:rsidR="00C91B49" w:rsidRPr="00C91B49">
        <w:rPr>
          <w:rFonts w:ascii="Times New Roman" w:hAnsi="Times New Roman"/>
          <w:sz w:val="28"/>
          <w:szCs w:val="28"/>
        </w:rPr>
        <w:t>Общие положения направления (подпрограммы)</w:t>
      </w:r>
      <w:r w:rsidR="00C91B49">
        <w:rPr>
          <w:rFonts w:ascii="Times New Roman" w:hAnsi="Times New Roman"/>
          <w:sz w:val="28"/>
          <w:szCs w:val="28"/>
        </w:rPr>
        <w:t xml:space="preserve">» </w:t>
      </w:r>
      <w:r w:rsidR="00C91B49" w:rsidRPr="00C91B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70ED1" w:rsidRPr="00F841F6" w:rsidRDefault="00270ED1" w:rsidP="00C91B49">
      <w:pPr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33"/>
        <w:gridCol w:w="5439"/>
      </w:tblGrid>
      <w:tr w:rsidR="00C91B49" w:rsidRPr="00777675" w:rsidTr="00F841F6">
        <w:trPr>
          <w:trHeight w:val="425"/>
        </w:trPr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49" w:rsidRPr="00777675" w:rsidRDefault="00C91B49" w:rsidP="004E1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77675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49" w:rsidRPr="00777675" w:rsidRDefault="00C91B49" w:rsidP="004E1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77675">
              <w:rPr>
                <w:rFonts w:ascii="Times New Roman" w:hAnsi="Times New Roman"/>
              </w:rPr>
              <w:t xml:space="preserve">инистерство транспорта и автомобильных дорог Рязанской области </w:t>
            </w:r>
            <w:r w:rsidRPr="00695FC5">
              <w:rPr>
                <w:rFonts w:ascii="Times New Roman" w:hAnsi="Times New Roman"/>
              </w:rPr>
              <w:t>(Супрун П.Г., заместитель Председателя Правительства Рязанской области – министр транспорта и автомобильных дорог Рязанской области)</w:t>
            </w:r>
          </w:p>
        </w:tc>
      </w:tr>
      <w:tr w:rsidR="00C91B49" w:rsidRPr="00777675" w:rsidTr="00F841F6">
        <w:trPr>
          <w:trHeight w:val="276"/>
        </w:trPr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49" w:rsidRPr="00777675" w:rsidRDefault="00C91B49" w:rsidP="004E1B33">
            <w:pPr>
              <w:rPr>
                <w:rFonts w:ascii="Times New Roman" w:hAnsi="Times New Roman"/>
              </w:rPr>
            </w:pPr>
            <w:r w:rsidRPr="00777675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49" w:rsidRPr="00777675" w:rsidRDefault="00C91B49" w:rsidP="004E1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77675">
              <w:rPr>
                <w:rFonts w:ascii="Times New Roman" w:hAnsi="Times New Roman"/>
              </w:rPr>
              <w:t>осударственная программа Рязанской области «Дорожное хозяйство и транспорт»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C91B49" w:rsidRPr="00F841F6" w:rsidRDefault="00C91B49" w:rsidP="00C91B49">
      <w:pPr>
        <w:ind w:firstLine="709"/>
        <w:jc w:val="both"/>
        <w:rPr>
          <w:rFonts w:ascii="Times New Roman" w:hAnsi="Times New Roman"/>
          <w:sz w:val="2"/>
          <w:szCs w:val="2"/>
        </w:rPr>
      </w:pPr>
    </w:p>
    <w:p w:rsidR="00C91B49" w:rsidRDefault="00C91B49" w:rsidP="00C91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-  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подраздела 2 «Финансовое обеспечение</w:t>
      </w:r>
      <w:r w:rsidRPr="004D0B51">
        <w:rPr>
          <w:rFonts w:ascii="Times New Roman" w:hAnsi="Times New Roman"/>
          <w:sz w:val="28"/>
          <w:szCs w:val="28"/>
        </w:rPr>
        <w:t xml:space="preserve"> направления (подпрограммы)»</w:t>
      </w:r>
      <w:r w:rsidRPr="004D0B51"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70ED1" w:rsidRDefault="00270ED1" w:rsidP="004F4671">
      <w:pPr>
        <w:jc w:val="right"/>
        <w:rPr>
          <w:rFonts w:ascii="Times New Roman" w:hAnsi="Times New Roman"/>
        </w:rPr>
      </w:pPr>
    </w:p>
    <w:p w:rsidR="004F4671" w:rsidRPr="00B3164F" w:rsidRDefault="004F4671" w:rsidP="004F46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"/>
        <w:gridCol w:w="2617"/>
        <w:gridCol w:w="875"/>
        <w:gridCol w:w="718"/>
        <w:gridCol w:w="718"/>
        <w:gridCol w:w="821"/>
        <w:gridCol w:w="923"/>
        <w:gridCol w:w="821"/>
        <w:gridCol w:w="821"/>
        <w:gridCol w:w="821"/>
      </w:tblGrid>
      <w:tr w:rsidR="00C91B49" w:rsidRPr="002058ED" w:rsidTr="002058ED">
        <w:trPr>
          <w:trHeight w:val="329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050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C91B49" w:rsidRPr="002058ED" w:rsidTr="00F841F6">
        <w:trPr>
          <w:cantSplit/>
          <w:trHeight w:val="794"/>
        </w:trPr>
        <w:tc>
          <w:tcPr>
            <w:tcW w:w="436" w:type="dxa"/>
            <w:vMerge/>
            <w:tcBorders>
              <w:left w:val="single" w:sz="4" w:space="0" w:color="000000"/>
            </w:tcBorders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2058ED" w:rsidRPr="002058ED" w:rsidRDefault="002058ED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"/>
        <w:gridCol w:w="2617"/>
        <w:gridCol w:w="875"/>
        <w:gridCol w:w="718"/>
        <w:gridCol w:w="718"/>
        <w:gridCol w:w="821"/>
        <w:gridCol w:w="923"/>
        <w:gridCol w:w="821"/>
        <w:gridCol w:w="821"/>
        <w:gridCol w:w="821"/>
      </w:tblGrid>
      <w:tr w:rsidR="00C91B49" w:rsidRPr="002058ED" w:rsidTr="00F841F6">
        <w:trPr>
          <w:cantSplit/>
          <w:trHeight w:val="256"/>
          <w:tblHeader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B49" w:rsidRPr="002058ED" w:rsidRDefault="00C91B49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7605F" w:rsidRPr="002058ED" w:rsidTr="00050068">
        <w:trPr>
          <w:cantSplit/>
          <w:trHeight w:val="1847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5F" w:rsidRPr="002058ED" w:rsidRDefault="0097605F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Направление (подпрограмма), всего, в том числе: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14 904 280,32169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19 663 603,5268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18 304 738,55763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17 376 161,77236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80 514 411,59448</w:t>
            </w:r>
          </w:p>
        </w:tc>
      </w:tr>
      <w:tr w:rsidR="0097605F" w:rsidRPr="002058ED" w:rsidTr="00050068">
        <w:trPr>
          <w:cantSplit/>
          <w:trHeight w:val="1857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5F" w:rsidRPr="002058ED" w:rsidRDefault="0097605F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11 738 746,22169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9 195 110,8268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9 164 396,35763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8 734 699,47236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3 261 666,111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3 419 249,417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3 584 711,888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49 098 580,29448</w:t>
            </w:r>
          </w:p>
        </w:tc>
      </w:tr>
      <w:tr w:rsidR="0097605F" w:rsidRPr="002058ED" w:rsidTr="00F841F6">
        <w:trPr>
          <w:cantSplit/>
          <w:trHeight w:val="1704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5F" w:rsidRPr="002058ED" w:rsidRDefault="0097605F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11 581 971,39289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9 034 545,85185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9 003 831,44638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8 574 134,57784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7605F" w:rsidRPr="002058ED" w:rsidRDefault="0097605F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48 419 767,11196</w:t>
            </w:r>
          </w:p>
        </w:tc>
      </w:tr>
      <w:tr w:rsidR="00C91B49" w:rsidRPr="002058ED" w:rsidTr="00F841F6">
        <w:trPr>
          <w:cantSplit/>
          <w:trHeight w:val="12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31 415 831,3</w:t>
            </w:r>
          </w:p>
        </w:tc>
      </w:tr>
      <w:tr w:rsidR="00C91B49" w:rsidRPr="002058ED" w:rsidTr="00F841F6">
        <w:trPr>
          <w:cantSplit/>
          <w:trHeight w:val="168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10 162 425,73588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16 368 902,32878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14 464 962,30543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13 516 048,35154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64 737 622,56463</w:t>
            </w:r>
          </w:p>
        </w:tc>
      </w:tr>
      <w:tr w:rsidR="00C91B49" w:rsidRPr="002058ED" w:rsidTr="00F841F6">
        <w:trPr>
          <w:cantSplit/>
          <w:trHeight w:val="1785"/>
        </w:trPr>
        <w:tc>
          <w:tcPr>
            <w:tcW w:w="436" w:type="dxa"/>
            <w:tcBorders>
              <w:left w:val="single" w:sz="4" w:space="0" w:color="000000"/>
            </w:tcBorders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6 996 891,63588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5 900 409,62878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5 324 620,10543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4 874 586,05154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33 321 791,26463</w:t>
            </w:r>
          </w:p>
        </w:tc>
      </w:tr>
      <w:tr w:rsidR="00C91B49" w:rsidRPr="002058ED" w:rsidTr="00F841F6">
        <w:trPr>
          <w:cantSplit/>
          <w:trHeight w:val="1712"/>
        </w:trPr>
        <w:tc>
          <w:tcPr>
            <w:tcW w:w="436" w:type="dxa"/>
            <w:tcBorders>
              <w:left w:val="single" w:sz="4" w:space="0" w:color="000000"/>
            </w:tcBorders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5 899 099,42878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5 323 309,90543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4 873 275,85154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33 316 564,46463</w:t>
            </w:r>
          </w:p>
        </w:tc>
      </w:tr>
      <w:tr w:rsidR="00C91B49" w:rsidRPr="002058ED" w:rsidTr="00F841F6">
        <w:trPr>
          <w:cantSplit/>
          <w:trHeight w:val="1275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31 415 831,3</w:t>
            </w:r>
          </w:p>
        </w:tc>
      </w:tr>
      <w:tr w:rsidR="00C91B49" w:rsidRPr="002058ED" w:rsidTr="002A5239">
        <w:trPr>
          <w:cantSplit/>
          <w:trHeight w:val="17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</w:tcBorders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3 294 701,19802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3 839 776,2522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3 860 113,42082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15 776 789,02985</w:t>
            </w:r>
          </w:p>
        </w:tc>
      </w:tr>
      <w:tr w:rsidR="00C91B49" w:rsidRPr="002058ED" w:rsidTr="002A5239">
        <w:trPr>
          <w:cantSplit/>
          <w:trHeight w:val="1804"/>
        </w:trPr>
        <w:tc>
          <w:tcPr>
            <w:tcW w:w="436" w:type="dxa"/>
            <w:tcBorders>
              <w:left w:val="single" w:sz="4" w:space="0" w:color="000000"/>
            </w:tcBorders>
          </w:tcPr>
          <w:p w:rsidR="00C91B49" w:rsidRPr="002058ED" w:rsidRDefault="00C91B49" w:rsidP="004E1B3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3 294 701,19802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3 839 776,2522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3 860 113,42082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15 776 789,02985</w:t>
            </w:r>
          </w:p>
        </w:tc>
      </w:tr>
      <w:tr w:rsidR="00C91B49" w:rsidRPr="002058ED" w:rsidTr="002A5239">
        <w:trPr>
          <w:cantSplit/>
          <w:trHeight w:val="17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4E1B33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B49" w:rsidRPr="002058ED" w:rsidRDefault="00C91B49" w:rsidP="00824A68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3 135 446,42307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3 680 521,54095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3 700 858,7263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91B49" w:rsidRPr="002058ED" w:rsidRDefault="00C91B49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15 103 202,64733</w:t>
            </w:r>
            <w:r w:rsidR="00215B0C" w:rsidRPr="002058E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82F01" w:rsidRDefault="00215B0C" w:rsidP="00215B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82F01">
        <w:rPr>
          <w:rFonts w:ascii="Times New Roman" w:hAnsi="Times New Roman"/>
          <w:sz w:val="28"/>
          <w:szCs w:val="28"/>
        </w:rPr>
        <w:t xml:space="preserve">в </w:t>
      </w:r>
      <w:r w:rsidR="00A82F01" w:rsidRPr="00A82F01">
        <w:rPr>
          <w:rFonts w:ascii="Times New Roman" w:hAnsi="Times New Roman"/>
          <w:sz w:val="28"/>
          <w:szCs w:val="28"/>
        </w:rPr>
        <w:t>подраздел</w:t>
      </w:r>
      <w:r w:rsidR="00A82F01">
        <w:rPr>
          <w:rFonts w:ascii="Times New Roman" w:hAnsi="Times New Roman"/>
          <w:sz w:val="28"/>
          <w:szCs w:val="28"/>
        </w:rPr>
        <w:t>е</w:t>
      </w:r>
      <w:r w:rsidR="00A82F01" w:rsidRPr="00A82F01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</w:t>
      </w:r>
      <w:r w:rsidR="00A82F01">
        <w:rPr>
          <w:rFonts w:ascii="Times New Roman" w:hAnsi="Times New Roman"/>
          <w:sz w:val="28"/>
          <w:szCs w:val="28"/>
        </w:rPr>
        <w:t>:</w:t>
      </w:r>
    </w:p>
    <w:p w:rsidR="00215B0C" w:rsidRDefault="00215B0C" w:rsidP="00215B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>пункта 3.1 «Перечень мероприятий (результатов) проектной части»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9"/>
        <w:gridCol w:w="2589"/>
        <w:gridCol w:w="576"/>
        <w:gridCol w:w="720"/>
        <w:gridCol w:w="576"/>
        <w:gridCol w:w="689"/>
        <w:gridCol w:w="610"/>
        <w:gridCol w:w="610"/>
        <w:gridCol w:w="610"/>
        <w:gridCol w:w="710"/>
        <w:gridCol w:w="710"/>
        <w:gridCol w:w="610"/>
      </w:tblGrid>
      <w:tr w:rsidR="00215B0C" w:rsidRPr="002058ED" w:rsidTr="00F841F6">
        <w:trPr>
          <w:trHeight w:val="137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«№</w:t>
            </w:r>
          </w:p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215B0C" w:rsidRPr="002058ED" w:rsidTr="00F841F6">
        <w:trPr>
          <w:trHeight w:val="818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значе-ние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</w:tbl>
    <w:p w:rsidR="002058ED" w:rsidRPr="002058ED" w:rsidRDefault="002058ED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9"/>
        <w:gridCol w:w="2589"/>
        <w:gridCol w:w="576"/>
        <w:gridCol w:w="720"/>
        <w:gridCol w:w="576"/>
        <w:gridCol w:w="689"/>
        <w:gridCol w:w="610"/>
        <w:gridCol w:w="610"/>
        <w:gridCol w:w="610"/>
        <w:gridCol w:w="710"/>
        <w:gridCol w:w="710"/>
        <w:gridCol w:w="610"/>
      </w:tblGrid>
      <w:tr w:rsidR="00215B0C" w:rsidRPr="002058ED" w:rsidTr="00F841F6">
        <w:trPr>
          <w:trHeight w:val="137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15B0C" w:rsidRPr="002058ED" w:rsidTr="00F841F6">
        <w:trPr>
          <w:trHeight w:val="24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9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</w:t>
            </w:r>
            <w:bookmarkStart w:id="16" w:name="_Hlk151562091"/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Региональная и местная дорожная сеть (Рязанская область)»</w:t>
            </w:r>
            <w:bookmarkEnd w:id="16"/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 соответствии с программой дорожной деятельности (региональным проектом) на текущий год в Рязанской области выполнены дорожные работы»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условная 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«Приведены в нормативное состояние автомобильные дороги регионального или межмуниципального значени</w:t>
            </w:r>
            <w:r w:rsidR="000A7B5D" w:rsidRPr="002058ED">
              <w:rPr>
                <w:rFonts w:ascii="Times New Roman" w:hAnsi="Times New Roman"/>
                <w:sz w:val="22"/>
                <w:szCs w:val="22"/>
              </w:rPr>
              <w:t>я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и искусственные дорожные сооружения на них»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 и реконструкции искусственных сооружений на автомобильных дорогах общего пользования регионального или межмуниципального значения»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условная 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trHeight w:val="26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9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</w:t>
            </w:r>
            <w:bookmarkStart w:id="17" w:name="_Hlk151562129"/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Общесистемные меры развития дорожного хозяйства (Рязанская область)»</w:t>
            </w:r>
            <w:bookmarkEnd w:id="17"/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условная 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«Размещены автоматические пункты весогабаритного контроля транспортных средств на автомобильных дорогах регионального или межмуниципального значения»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«Установлены стационарные камеры 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фотовидеофиксации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</w:t>
            </w:r>
          </w:p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trHeight w:val="26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9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</w:t>
            </w:r>
            <w:bookmarkStart w:id="18" w:name="_Hlk151562163"/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Безопасность дорожного движения Рязанской области»</w:t>
            </w:r>
            <w:bookmarkEnd w:id="18"/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«Созданы условия для повышения безопасности участников дорожного движения»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документ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«Нанесена горизонтальная дорожная разметка на автомобильных дорогах общего пользования местного значения в границах городских округов»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квадратный 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«Установлены светофорные объекты на автомобильных дорогах общего пользования местного значения»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«Оборудованы нерегулируемые пешеходные переходы освещением, светофорами Т.7, дорожными знаками, искусственными дорожными неровностями и тротуарами, дорожным ограждением, нанесение дорожной разметки на автомобильных дорогах общего пользования местного значения»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прочее»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документ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документ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«Приобретены и распространены 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световозвращающие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приспособления в среде дошкольников и учащихся младших классов образовательных организаций»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4125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trHeight w:val="24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9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</w:t>
            </w:r>
            <w:r w:rsidR="00E5780D" w:rsidRPr="002058ED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 (Рязанская область)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 соответствии с программой дорожной деятельности (региональным проектом) на текущий год в Рязанской области выполнены дорожные работы»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EF4E3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BF2326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</w:t>
            </w:r>
            <w:r w:rsidR="00BF2326" w:rsidRPr="002058ED">
              <w:rPr>
                <w:rFonts w:ascii="Times New Roman" w:hAnsi="Times New Roman"/>
                <w:sz w:val="22"/>
                <w:szCs w:val="22"/>
              </w:rPr>
              <w:t>5</w:t>
            </w:r>
            <w:r w:rsidR="00137DBD" w:rsidRPr="002058ED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EF4E3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  <w:r w:rsidR="00EF4E3C" w:rsidRPr="002058ED">
              <w:rPr>
                <w:rFonts w:ascii="Times New Roman" w:hAnsi="Times New Roman"/>
                <w:sz w:val="22"/>
                <w:szCs w:val="22"/>
              </w:rPr>
              <w:t>0,578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7864CC" w:rsidP="00EF4E3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EF4E3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  <w:r w:rsidR="007864CC"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65843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658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465843" w:rsidRPr="002058ED" w:rsidRDefault="00465843" w:rsidP="004658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«Развитие и приведение в нормативное состояние автомобильных дорог регионального или межмуниципального значения, включающих искусственные дорожные сооружения»</w:t>
            </w:r>
            <w:r w:rsidR="00905E7B" w:rsidRPr="002058E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82789" w:rsidRPr="002058ED">
              <w:rPr>
                <w:rFonts w:ascii="Times New Roman" w:hAnsi="Times New Roman"/>
                <w:sz w:val="22"/>
                <w:szCs w:val="22"/>
              </w:rPr>
              <w:t xml:space="preserve">всего, </w:t>
            </w:r>
            <w:r w:rsidR="00905E7B" w:rsidRPr="002058ED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65843" w:rsidRPr="002058ED" w:rsidRDefault="00465843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EF4E3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EF4E3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EF4E3C">
            <w:pPr>
              <w:spacing w:before="100" w:beforeAutospacing="1" w:after="100" w:afterAutospacing="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843" w:rsidRPr="002058ED" w:rsidRDefault="0046584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4.2</w:t>
            </w:r>
            <w:r w:rsidR="00465843" w:rsidRPr="002058ED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«Приведены в нормативное состояние автомобильные дороги регионального или межмуниципального значения и искусственные дорожные сооружения на них, а также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дорожная</w:t>
            </w:r>
            <w:proofErr w:type="gramEnd"/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сеть городских агломераций»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4.</w:t>
            </w:r>
            <w:r w:rsidR="00465843" w:rsidRPr="002058ED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01178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«Осуществлено строительство 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и реконструкция автомобильных дорог регионального или межмуниципального значения 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и искусственных дорожных сооружений на них»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</w:t>
            </w:r>
            <w:r w:rsidR="009301DC"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trHeight w:val="26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9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«Общесистемные меры развития дорожного хозяйства</w:t>
            </w:r>
            <w:r w:rsidR="00E5780D" w:rsidRPr="002058ED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 (Рязанская область)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F07A5A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F07A5A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F07A5A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15B0C" w:rsidRPr="002058ED" w:rsidTr="00F841F6">
        <w:trPr>
          <w:trHeight w:val="26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9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«Безопасность дорожного движения (Рязанская область)»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82789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</w:t>
            </w:r>
            <w:r w:rsidR="00482789" w:rsidRPr="002058ED">
              <w:rPr>
                <w:rFonts w:ascii="Times New Roman" w:hAnsi="Times New Roman"/>
                <w:sz w:val="22"/>
                <w:szCs w:val="22"/>
              </w:rPr>
              <w:t>С</w:t>
            </w:r>
            <w:r w:rsidR="0071175E" w:rsidRPr="002058ED">
              <w:rPr>
                <w:rFonts w:ascii="Times New Roman" w:hAnsi="Times New Roman"/>
                <w:sz w:val="22"/>
                <w:szCs w:val="22"/>
              </w:rPr>
              <w:t>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прочее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документ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BF523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</w:t>
            </w:r>
            <w:r w:rsidR="00BF5233" w:rsidRPr="002058E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BF523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BF523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BF5233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15B0C" w:rsidRPr="002058ED" w:rsidTr="00F841F6">
        <w:trPr>
          <w:cantSplit/>
          <w:trHeight w:val="267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6.2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59265A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условная единица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«Приобретены и распространены 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световозвращающие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приспособления в среде дошкольников и учащихся младших классов образовательных организаций»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6125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8125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10125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trHeight w:val="1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9" w:name="_Hlk184900188"/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B0C" w:rsidRPr="002058ED" w:rsidRDefault="00215B0C" w:rsidP="004E1B3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Ведомственный проект «</w:t>
            </w:r>
            <w:bookmarkStart w:id="20" w:name="_Hlk151562210"/>
            <w:r w:rsidRPr="002058ED">
              <w:rPr>
                <w:rFonts w:ascii="Times New Roman" w:hAnsi="Times New Roman"/>
                <w:sz w:val="22"/>
                <w:szCs w:val="22"/>
              </w:rPr>
              <w:t>Развитие автомобильных дорог общего пользования регионального или межмуниципального, местного значения»</w:t>
            </w:r>
            <w:bookmarkEnd w:id="20"/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1,893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2,142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2,807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bookmarkEnd w:id="19"/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строительству, реконструкции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0,329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F30497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6,366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1" w:name="_Hlk184900202"/>
            <w:r w:rsidRPr="002058ED"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76,154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6,366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182,1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bookmarkEnd w:id="21"/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7.4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63,482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53,512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городских округов и искусственных сооружений на них»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12,102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10,15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муниципальных округов и искусственных сооружений на них»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километр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10,005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6,8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«Восстановлены изношенные верхние слои асфальтобетонных покрытий на автомобильных дорогах общего пользования местного значения городских округов»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квадратный 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5A3AA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235000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58030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30500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30500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30500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12000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«Разработана проектная документация на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15B0C" w:rsidRPr="002058ED" w:rsidTr="00F841F6">
        <w:trPr>
          <w:cantSplit/>
          <w:trHeight w:val="18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7.9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«Оборудованы регулируемые перекрестки автомобильных дорог общего пользования местного значения видеосистемами, элементами автоматизированных систем управления дорожным движением, в том числе элементами систем передачи данных»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«Нанесена горизонтальная дорожная разметка на автомобильных дорогах общего пользования местного значения в границах городских округов»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квадратный метр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«Установлены светофорные объекты на автомобильных дорогах общего пользования местного значения»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15B0C" w:rsidRPr="002058ED" w:rsidTr="00F841F6">
        <w:trPr>
          <w:cantSplit/>
          <w:trHeight w:val="11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ind w:left="-7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15B0C" w:rsidRPr="002058ED" w:rsidRDefault="00215B0C" w:rsidP="004E1B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«Оборудованы нерегулируемые пешеходные переходы освещением, светофорами Т.7, дорожными знаками, искусственными дорожными неровностями и тротуарами, дорожным ограждением, нанесение дорожной разметки на автомобильных дорогах общего пользования местного значения»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15B0C" w:rsidRPr="002058ED" w:rsidRDefault="00215B0C" w:rsidP="004E1B3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0C" w:rsidRPr="002058ED" w:rsidRDefault="00215B0C" w:rsidP="004E1B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215B0C" w:rsidRPr="00F841F6" w:rsidRDefault="00215B0C" w:rsidP="00215B0C">
      <w:pPr>
        <w:jc w:val="center"/>
        <w:rPr>
          <w:rFonts w:ascii="Times New Roman" w:hAnsi="Times New Roman"/>
          <w:sz w:val="2"/>
          <w:szCs w:val="2"/>
        </w:rPr>
      </w:pPr>
    </w:p>
    <w:p w:rsidR="00A82F01" w:rsidRDefault="00A82F01" w:rsidP="00A82F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>пункта 3.</w:t>
      </w:r>
      <w:r>
        <w:rPr>
          <w:rFonts w:ascii="Times New Roman" w:hAnsi="Times New Roman"/>
          <w:sz w:val="28"/>
          <w:szCs w:val="28"/>
        </w:rPr>
        <w:t>2</w:t>
      </w:r>
      <w:r w:rsidRPr="00215B0C">
        <w:rPr>
          <w:rFonts w:ascii="Times New Roman" w:hAnsi="Times New Roman"/>
          <w:sz w:val="28"/>
          <w:szCs w:val="28"/>
        </w:rPr>
        <w:t xml:space="preserve"> «</w:t>
      </w:r>
      <w:r w:rsidRPr="00A82F01">
        <w:rPr>
          <w:rFonts w:ascii="Times New Roman" w:hAnsi="Times New Roman"/>
          <w:sz w:val="28"/>
          <w:szCs w:val="28"/>
        </w:rPr>
        <w:t>Финансовое обеспечение проектной части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F4671" w:rsidRPr="00B3164F" w:rsidRDefault="004F4671" w:rsidP="004F46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2"/>
        <w:gridCol w:w="2918"/>
        <w:gridCol w:w="739"/>
        <w:gridCol w:w="712"/>
        <w:gridCol w:w="505"/>
        <w:gridCol w:w="609"/>
        <w:gridCol w:w="609"/>
        <w:gridCol w:w="609"/>
        <w:gridCol w:w="609"/>
        <w:gridCol w:w="609"/>
        <w:gridCol w:w="505"/>
        <w:gridCol w:w="496"/>
      </w:tblGrid>
      <w:tr w:rsidR="00A82F01" w:rsidRPr="002058ED" w:rsidTr="002058ED">
        <w:trPr>
          <w:trHeight w:val="193"/>
          <w:tblHeader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23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A82F01" w:rsidRPr="002058ED" w:rsidTr="002058ED">
        <w:trPr>
          <w:cantSplit/>
          <w:trHeight w:val="850"/>
          <w:tblHeader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vMerge/>
            <w:tcBorders>
              <w:lef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2058ED" w:rsidRPr="002058ED" w:rsidRDefault="002058ED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52"/>
        <w:gridCol w:w="2918"/>
        <w:gridCol w:w="739"/>
        <w:gridCol w:w="712"/>
        <w:gridCol w:w="505"/>
        <w:gridCol w:w="609"/>
        <w:gridCol w:w="609"/>
        <w:gridCol w:w="609"/>
        <w:gridCol w:w="609"/>
        <w:gridCol w:w="609"/>
        <w:gridCol w:w="505"/>
        <w:gridCol w:w="496"/>
      </w:tblGrid>
      <w:tr w:rsidR="00A82F01" w:rsidRPr="002058ED" w:rsidTr="002058ED">
        <w:trPr>
          <w:cantSplit/>
          <w:trHeight w:val="164"/>
          <w:tblHeader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A0102" w:rsidRPr="002058ED" w:rsidTr="002058ED">
        <w:trPr>
          <w:cantSplit/>
          <w:trHeight w:val="1643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0102" w:rsidRPr="002058ED" w:rsidRDefault="00BA0102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0102" w:rsidRPr="002058ED" w:rsidRDefault="00BA0102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0102" w:rsidRPr="002058ED" w:rsidRDefault="00BA0102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0102" w:rsidRPr="002058ED" w:rsidRDefault="00BA0102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10 162 425,73588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16 368 902,32878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14 464 962,30543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13 516 048,35154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26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64 737 622,56463</w:t>
            </w:r>
          </w:p>
        </w:tc>
      </w:tr>
      <w:tr w:rsidR="00BA0102" w:rsidRPr="002058ED" w:rsidTr="002058ED">
        <w:trPr>
          <w:cantSplit/>
          <w:trHeight w:val="1780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BA0102" w:rsidRPr="002058ED" w:rsidRDefault="00BA0102" w:rsidP="00A82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0102" w:rsidRPr="002058ED" w:rsidRDefault="00BA0102" w:rsidP="00652FA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0102" w:rsidRPr="002058ED" w:rsidRDefault="00BA0102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0102" w:rsidRPr="002058ED" w:rsidRDefault="00BA0102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6 996 891,63588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5 900 409,62878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5 324 620,10543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4 874 586,05154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33 321 791,26463</w:t>
            </w:r>
          </w:p>
        </w:tc>
      </w:tr>
      <w:tr w:rsidR="003A4CE1" w:rsidRPr="002058ED" w:rsidTr="002058ED">
        <w:trPr>
          <w:cantSplit/>
          <w:trHeight w:val="1650"/>
        </w:trPr>
        <w:tc>
          <w:tcPr>
            <w:tcW w:w="341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A4CE1" w:rsidRPr="002058ED" w:rsidRDefault="003A4CE1" w:rsidP="00A82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4CE1" w:rsidRPr="002058ED" w:rsidRDefault="003A4CE1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4CE1" w:rsidRPr="002058ED" w:rsidRDefault="003A4CE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4CE1" w:rsidRPr="002058ED" w:rsidRDefault="003A4CE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6 995 595,43588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5 899 099,42878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5 323 309,90543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4 873 275,85154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33 316 564,46463</w:t>
            </w:r>
          </w:p>
        </w:tc>
      </w:tr>
      <w:tr w:rsidR="003A4CE1" w:rsidRPr="002058ED" w:rsidTr="002058ED">
        <w:trPr>
          <w:cantSplit/>
          <w:trHeight w:val="1275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CE1" w:rsidRPr="002058ED" w:rsidRDefault="003A4CE1" w:rsidP="00A82F0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4CE1" w:rsidRPr="002058ED" w:rsidRDefault="003A4CE1" w:rsidP="00652FA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4CE1" w:rsidRPr="002058ED" w:rsidRDefault="003A4CE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4CE1" w:rsidRPr="002058ED" w:rsidRDefault="003A4CE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3 165 534,1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10 468 492,7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9 140 342,2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8 641 462,3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4CE1" w:rsidRPr="002058ED" w:rsidRDefault="003A4CE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31 415 831,3</w:t>
            </w:r>
          </w:p>
        </w:tc>
      </w:tr>
      <w:tr w:rsidR="00A82F01" w:rsidRPr="002058ED" w:rsidTr="002058ED">
        <w:trPr>
          <w:cantSplit/>
          <w:trHeight w:val="15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 (Рязанская область)»,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6 869 147,89365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FE357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FE357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FE357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FE357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FE357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FE3572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6 869 147,89365</w:t>
            </w:r>
          </w:p>
        </w:tc>
      </w:tr>
      <w:tr w:rsidR="00800314" w:rsidRPr="002058ED" w:rsidTr="002058ED">
        <w:trPr>
          <w:cantSplit/>
          <w:trHeight w:val="1531"/>
        </w:trPr>
        <w:tc>
          <w:tcPr>
            <w:tcW w:w="341" w:type="pct"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</w:tr>
      <w:tr w:rsidR="00800314" w:rsidRPr="002058ED" w:rsidTr="002058ED">
        <w:trPr>
          <w:trHeight w:val="433"/>
        </w:trPr>
        <w:tc>
          <w:tcPr>
            <w:tcW w:w="341" w:type="pct"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050068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3 748 915,69365</w:t>
            </w:r>
          </w:p>
        </w:tc>
      </w:tr>
      <w:tr w:rsidR="00800314" w:rsidRPr="002058ED" w:rsidTr="002058ED">
        <w:trPr>
          <w:trHeight w:val="1262"/>
        </w:trPr>
        <w:tc>
          <w:tcPr>
            <w:tcW w:w="341" w:type="pct"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0314" w:rsidRPr="002058ED" w:rsidTr="002A5239">
        <w:trPr>
          <w:cantSplit/>
          <w:trHeight w:val="1134"/>
        </w:trPr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</w:tr>
      <w:tr w:rsidR="00800314" w:rsidRPr="002058ED" w:rsidTr="002A5239">
        <w:trPr>
          <w:cantSplit/>
          <w:trHeight w:val="11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 соответствии с программой дорожной деятельности (региональным проектом) на текущий год в Рязанской области выполнены дорожные работы»,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3 562 573,44158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3 562 573,44158</w:t>
            </w:r>
          </w:p>
        </w:tc>
      </w:tr>
      <w:tr w:rsidR="00BA0102" w:rsidRPr="002058ED" w:rsidTr="002A5239">
        <w:trPr>
          <w:cantSplit/>
          <w:trHeight w:val="153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A0102" w:rsidRPr="002058ED" w:rsidRDefault="00BA0102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0102" w:rsidRPr="002058ED" w:rsidRDefault="00BA0102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0102" w:rsidRPr="002058ED" w:rsidRDefault="00BA0102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0102" w:rsidRPr="002058ED" w:rsidRDefault="00BA0102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3 562 573,44158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3 562 573,44158</w:t>
            </w:r>
          </w:p>
        </w:tc>
      </w:tr>
      <w:tr w:rsidR="00BA0102" w:rsidRPr="002058ED" w:rsidTr="002058ED">
        <w:trPr>
          <w:cantSplit/>
          <w:trHeight w:val="1554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02" w:rsidRPr="002058ED" w:rsidRDefault="00BA0102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0102" w:rsidRPr="002058ED" w:rsidRDefault="00BA0102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0102" w:rsidRPr="002058ED" w:rsidRDefault="00BA0102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0102" w:rsidRPr="002058ED" w:rsidRDefault="00BA0102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3 562 573,44158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102" w:rsidRPr="002058ED" w:rsidRDefault="00BA0102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3 562 573,44158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«Приведены в нормативное состояние автомобильные дороги регионального или межмуниципального значение и искусственные дорожные сооружения на них»,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3 216 741,67422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3 216 741,67422</w:t>
            </w:r>
          </w:p>
        </w:tc>
      </w:tr>
      <w:tr w:rsidR="00800314" w:rsidRPr="002058ED" w:rsidTr="002058ED">
        <w:trPr>
          <w:cantSplit/>
          <w:trHeight w:val="1402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96 509,47422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96 509,47422</w:t>
            </w:r>
          </w:p>
        </w:tc>
      </w:tr>
      <w:tr w:rsidR="0088478C" w:rsidRPr="002058ED" w:rsidTr="002058ED">
        <w:trPr>
          <w:cantSplit/>
          <w:trHeight w:val="1390"/>
        </w:trPr>
        <w:tc>
          <w:tcPr>
            <w:tcW w:w="341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78C" w:rsidRPr="002058ED" w:rsidRDefault="0088478C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478C" w:rsidRPr="002058ED" w:rsidRDefault="0088478C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в том числе дорожный фонд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478C" w:rsidRPr="002058ED" w:rsidRDefault="0088478C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478C" w:rsidRPr="002058ED" w:rsidRDefault="0088478C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96 509,47422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88478C" w:rsidRPr="002058ED" w:rsidRDefault="0088478C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96 509,47422</w:t>
            </w:r>
          </w:p>
        </w:tc>
      </w:tr>
      <w:tr w:rsidR="000A7B5D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B5D" w:rsidRPr="002058ED" w:rsidRDefault="000A7B5D" w:rsidP="000A7B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B5D" w:rsidRPr="002058ED" w:rsidRDefault="000A7B5D" w:rsidP="000A7B5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B5D" w:rsidRPr="002058ED" w:rsidRDefault="000A7B5D" w:rsidP="000A7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B5D" w:rsidRPr="002058ED" w:rsidRDefault="000A7B5D" w:rsidP="000A7B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A7B5D" w:rsidRPr="002058ED" w:rsidRDefault="000A7B5D" w:rsidP="000A7B5D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3 120 232,2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 и реконструкции искусственных сооружений на автомобильных дорогах общего пользования регионального или межмуниципального значения»,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89 832,77785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89 832,77785</w:t>
            </w:r>
          </w:p>
        </w:tc>
      </w:tr>
      <w:tr w:rsidR="00800314" w:rsidRPr="002058ED" w:rsidTr="002058ED">
        <w:trPr>
          <w:cantSplit/>
          <w:trHeight w:val="1737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89 832,77785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89 832,77785</w:t>
            </w:r>
          </w:p>
        </w:tc>
      </w:tr>
      <w:tr w:rsidR="00800314" w:rsidRPr="002058ED" w:rsidTr="002058ED">
        <w:trPr>
          <w:cantSplit/>
          <w:trHeight w:val="1531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89 832,77785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89 832,77785</w:t>
            </w:r>
          </w:p>
        </w:tc>
      </w:tr>
      <w:tr w:rsidR="00800314" w:rsidRPr="002058ED" w:rsidTr="002058ED">
        <w:trPr>
          <w:cantSplit/>
          <w:trHeight w:val="1409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9C4EFF" w:rsidP="00800314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«Обще</w:t>
            </w:r>
            <w:r w:rsidR="00800314" w:rsidRPr="002058ED">
              <w:rPr>
                <w:rFonts w:ascii="Times New Roman" w:hAnsi="Times New Roman"/>
                <w:bCs/>
                <w:sz w:val="22"/>
                <w:szCs w:val="22"/>
              </w:rPr>
              <w:t>системные меры развития дорожного хозяйства (Рязанская область)»,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705 484,26575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705 484,26575</w:t>
            </w:r>
          </w:p>
        </w:tc>
      </w:tr>
      <w:tr w:rsidR="00800314" w:rsidRPr="002058ED" w:rsidTr="002058ED">
        <w:trPr>
          <w:cantSplit/>
          <w:trHeight w:val="1455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</w:tr>
      <w:tr w:rsidR="00800314" w:rsidRPr="002058ED" w:rsidTr="002058ED">
        <w:trPr>
          <w:cantSplit/>
          <w:trHeight w:val="1420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660 182,36575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45 301,9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45 301,9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«Внедрены интеллектуальн</w:t>
            </w:r>
            <w:r w:rsidR="00050068">
              <w:rPr>
                <w:rFonts w:ascii="Times New Roman" w:hAnsi="Times New Roman"/>
                <w:sz w:val="22"/>
                <w:szCs w:val="22"/>
              </w:rPr>
              <w:t>ые транспортные системы, предус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матривающие автоматизацию процессов управления дорожным движением в городских агломерациях, включающих города с населением свыше 300 тысяч человек»,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46 703,90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46 703,90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1 402,00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1 402,00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1 402,00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1 402,00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45 301,9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45 301,9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1.2.2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«Размещены автоматические пункты весогабаритного контроля транспортных средств на автомобильных дорогах регионального или межмуниципального значения»,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00314" w:rsidRPr="002058ED" w:rsidTr="002058ED">
        <w:trPr>
          <w:cantSplit/>
          <w:trHeight w:val="58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00314" w:rsidRPr="002058ED" w:rsidTr="002058ED">
        <w:trPr>
          <w:cantSplit/>
          <w:trHeight w:val="575"/>
        </w:trPr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00314" w:rsidRPr="002058ED" w:rsidTr="002058ED">
        <w:trPr>
          <w:cantSplit/>
          <w:trHeight w:val="221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«Установлены стационарные камеры 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фотовидеофиксации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658 780,36575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658 780,36575</w:t>
            </w:r>
          </w:p>
        </w:tc>
      </w:tr>
      <w:tr w:rsidR="00800314" w:rsidRPr="002058ED" w:rsidTr="002058ED">
        <w:trPr>
          <w:cantSplit/>
          <w:trHeight w:val="155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658 780,36575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658 780,36575</w:t>
            </w:r>
          </w:p>
        </w:tc>
      </w:tr>
      <w:tr w:rsidR="00800314" w:rsidRPr="002058ED" w:rsidTr="002058ED">
        <w:trPr>
          <w:cantSplit/>
          <w:trHeight w:val="1559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658 780,36575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658 780,36575</w:t>
            </w:r>
          </w:p>
        </w:tc>
      </w:tr>
      <w:tr w:rsidR="00800314" w:rsidRPr="002058ED" w:rsidTr="002058ED">
        <w:trPr>
          <w:cantSplit/>
          <w:trHeight w:val="1403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Региональный проект «Безопасность дорожного движения Рязанской 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области»,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</w:tr>
      <w:tr w:rsidR="00800314" w:rsidRPr="002058ED" w:rsidTr="002058ED">
        <w:trPr>
          <w:cantSplit/>
          <w:trHeight w:val="1417"/>
        </w:trPr>
        <w:tc>
          <w:tcPr>
            <w:tcW w:w="341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286 338,6787</w:t>
            </w:r>
          </w:p>
        </w:tc>
      </w:tr>
      <w:tr w:rsidR="00800314" w:rsidRPr="002058ED" w:rsidTr="002058ED">
        <w:trPr>
          <w:cantSplit/>
          <w:trHeight w:val="1254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285 042,4787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285 042,4787</w:t>
            </w:r>
          </w:p>
        </w:tc>
      </w:tr>
      <w:tr w:rsidR="00800314" w:rsidRPr="002058ED" w:rsidTr="002058ED">
        <w:trPr>
          <w:cantSplit/>
          <w:trHeight w:val="1502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«Созданы условия для повышения безопасности участников дорожного движения»,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219 451,5002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219 451,5002</w:t>
            </w:r>
          </w:p>
        </w:tc>
      </w:tr>
      <w:tr w:rsidR="00800314" w:rsidRPr="002058ED" w:rsidTr="002058ED">
        <w:trPr>
          <w:cantSplit/>
          <w:trHeight w:val="1600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219 451,5002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219 451,5002</w:t>
            </w:r>
          </w:p>
        </w:tc>
      </w:tr>
      <w:tr w:rsidR="00800314" w:rsidRPr="002058ED" w:rsidTr="002058ED">
        <w:trPr>
          <w:cantSplit/>
          <w:trHeight w:val="1487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219 451,5002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219 451,5002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«Нанесена горизонтальная дорожная разметка на автомобильных дорогах общего пользования местного значения в границах городских округов»,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40 000,0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40 000,0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40 000,0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40 000,0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40 000,0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40 000,0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br w:type="page"/>
            </w:r>
            <w:r w:rsidRPr="002058ED">
              <w:rPr>
                <w:rFonts w:ascii="Times New Roman" w:hAnsi="Times New Roman"/>
                <w:sz w:val="22"/>
                <w:szCs w:val="22"/>
              </w:rPr>
              <w:t>1.3.3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«Установлены светофорные объекты на автомобильных дорогах общего пользования местного значения»,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13 923,94707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13 923,94707</w:t>
            </w:r>
          </w:p>
        </w:tc>
      </w:tr>
      <w:tr w:rsidR="00800314" w:rsidRPr="002058ED" w:rsidTr="002058ED">
        <w:trPr>
          <w:cantSplit/>
          <w:trHeight w:val="1304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13 923,94707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13 923,94707</w:t>
            </w:r>
          </w:p>
        </w:tc>
      </w:tr>
      <w:tr w:rsidR="00800314" w:rsidRPr="002058ED" w:rsidTr="002058ED">
        <w:trPr>
          <w:cantSplit/>
          <w:trHeight w:val="1408"/>
        </w:trPr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13 923,94707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13 923,94707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50068">
              <w:rPr>
                <w:rFonts w:ascii="Times New Roman" w:hAnsi="Times New Roman"/>
                <w:spacing w:val="-4"/>
                <w:sz w:val="22"/>
                <w:szCs w:val="22"/>
              </w:rPr>
              <w:t>«Оборудованы нерегулируемые пешеходные переходы освещением, светофорами Т.7, дорожными знаками,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искусственными дорожными неровностями и тротуарами, дорожным ограждением, нанесение дорожной разметки на автомобильных дорогах общего пользования местного значения»,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11 667,03143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11 667,03143</w:t>
            </w:r>
          </w:p>
        </w:tc>
      </w:tr>
      <w:tr w:rsidR="00800314" w:rsidRPr="002058ED" w:rsidTr="002058ED">
        <w:trPr>
          <w:cantSplit/>
          <w:trHeight w:val="136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11 667,03143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11 667,03143</w:t>
            </w:r>
          </w:p>
        </w:tc>
      </w:tr>
      <w:tr w:rsidR="00800314" w:rsidRPr="002058ED" w:rsidTr="002058ED">
        <w:trPr>
          <w:cantSplit/>
          <w:trHeight w:val="13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11 667,03143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11 667,03143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1.3.5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«Созданы условия для вовлечения детей и молодежи в деятельность по профилактике дорожно-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транспортного травматизма, включая развитие детско-юношеских автошкол, отрядов юных инспекторов движения и прочее»,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</w:tr>
      <w:tr w:rsidR="00800314" w:rsidRPr="002058ED" w:rsidTr="002058ED">
        <w:trPr>
          <w:cantSplit/>
          <w:trHeight w:val="685"/>
        </w:trPr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1.3.6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050068">
            <w:pPr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«Приобретены технические средства обучения, наглядные учебные и методические материалы для организаций,</w:t>
            </w:r>
            <w:r w:rsidRPr="002058ED">
              <w:rPr>
                <w:sz w:val="22"/>
                <w:szCs w:val="22"/>
              </w:rPr>
              <w:t xml:space="preserve"> 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осуществляющих обучение детей, работу по профилактике детского дорожно-транспортного травматизма»,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</w:tr>
      <w:tr w:rsidR="00800314" w:rsidRPr="002058ED" w:rsidTr="002058ED">
        <w:trPr>
          <w:cantSplit/>
          <w:trHeight w:val="664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1.3.7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Приобретены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и распространены 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световозвращающие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приспо-собления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в среде дошкольников и учащихся младших классов образовательных организаций»,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</w:tr>
      <w:tr w:rsidR="00800314" w:rsidRPr="002058ED" w:rsidTr="002058ED">
        <w:trPr>
          <w:cantSplit/>
          <w:trHeight w:val="571"/>
        </w:trPr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</w:tr>
      <w:tr w:rsidR="007D25D9" w:rsidRPr="002058ED" w:rsidTr="002058ED">
        <w:trPr>
          <w:cantSplit/>
          <w:trHeight w:val="1698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5D9" w:rsidRPr="002058ED" w:rsidRDefault="007D25D9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«Региональная и местная дорожная сеть</w:t>
            </w:r>
            <w:r w:rsidR="00E5780D" w:rsidRPr="002058ED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 (Рязанская область),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И8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80031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14 517 915,69088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12 300 218,2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9 456 361,2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36 274 495,09088</w:t>
            </w:r>
          </w:p>
        </w:tc>
      </w:tr>
      <w:tr w:rsidR="007D25D9" w:rsidRPr="002058ED" w:rsidTr="002058ED">
        <w:trPr>
          <w:cantSplit/>
          <w:trHeight w:val="1622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25D9" w:rsidRPr="002058ED" w:rsidRDefault="007D25D9" w:rsidP="00652FA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80031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4 088 758,09088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8 318 378,29088</w:t>
            </w:r>
          </w:p>
        </w:tc>
      </w:tr>
      <w:tr w:rsidR="007D25D9" w:rsidRPr="002058ED" w:rsidTr="002058ED">
        <w:trPr>
          <w:cantSplit/>
          <w:trHeight w:val="1569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5D9" w:rsidRPr="002058ED" w:rsidRDefault="007D25D9" w:rsidP="00050068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25D9" w:rsidRPr="002058ED" w:rsidRDefault="007D25D9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80031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4 088 758,09088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3 286 328,2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943 292,0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25D9" w:rsidRPr="002058ED" w:rsidRDefault="007D25D9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8 318 378,29088</w:t>
            </w:r>
          </w:p>
        </w:tc>
      </w:tr>
      <w:tr w:rsidR="00A82F01" w:rsidRPr="002058ED" w:rsidTr="002058ED">
        <w:trPr>
          <w:cantSplit/>
          <w:trHeight w:val="1270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80031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10 429 157,6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9 013 890,0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8 513 069,2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27 956 116,8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 соответствии с программой дорожной деятельности (региональным проектом) на текущий год в Рязанской области выполнены дорожные работы»,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3 766 200,12088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3 007 547,2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7 453 747,32088</w:t>
            </w:r>
          </w:p>
        </w:tc>
      </w:tr>
      <w:tr w:rsidR="00800314" w:rsidRPr="002058ED" w:rsidTr="002058ED">
        <w:trPr>
          <w:cantSplit/>
          <w:trHeight w:val="1653"/>
        </w:trPr>
        <w:tc>
          <w:tcPr>
            <w:tcW w:w="341" w:type="pct"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3 766 200,12088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3 007 547,2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7 453 747,32088</w:t>
            </w:r>
          </w:p>
        </w:tc>
      </w:tr>
      <w:tr w:rsidR="00800314" w:rsidRPr="002058ED" w:rsidTr="002058ED">
        <w:trPr>
          <w:cantSplit/>
          <w:trHeight w:val="1619"/>
        </w:trPr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3 766 200,12088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3 007 547,2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7 453 747,32088</w:t>
            </w:r>
          </w:p>
        </w:tc>
      </w:tr>
      <w:tr w:rsidR="00525DA3" w:rsidRPr="002058ED" w:rsidTr="002058ED">
        <w:trPr>
          <w:cantSplit/>
          <w:trHeight w:val="1619"/>
        </w:trPr>
        <w:tc>
          <w:tcPr>
            <w:tcW w:w="341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1.4.2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25DA3" w:rsidRPr="002058ED" w:rsidRDefault="00525DA3" w:rsidP="00525D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«Развитие и приведение в нормативное состояние автомобильных дорог регионального или межмуниципального значения, включающих искусственные дорожные сооружения», всего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10 751 715,57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9 292 671,0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8 776 361,2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28 820 747,77</w:t>
            </w:r>
          </w:p>
        </w:tc>
      </w:tr>
      <w:tr w:rsidR="00525DA3" w:rsidRPr="002058ED" w:rsidTr="002A5239">
        <w:trPr>
          <w:cantSplit/>
          <w:trHeight w:val="1289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322 557,97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278 781,0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263 292,0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864 630,97</w:t>
            </w:r>
          </w:p>
        </w:tc>
      </w:tr>
      <w:tr w:rsidR="00525DA3" w:rsidRPr="002058ED" w:rsidTr="002A5239">
        <w:trPr>
          <w:cantSplit/>
          <w:trHeight w:val="1267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322 557,97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278 781,0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263 292,0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864 603,97</w:t>
            </w:r>
          </w:p>
        </w:tc>
      </w:tr>
      <w:tr w:rsidR="00525DA3" w:rsidRPr="002058ED" w:rsidTr="002058ED">
        <w:trPr>
          <w:cantSplit/>
          <w:trHeight w:val="1619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5DA3" w:rsidRPr="002058ED" w:rsidRDefault="00525DA3" w:rsidP="00525D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DA3" w:rsidRPr="002058ED" w:rsidRDefault="00525DA3" w:rsidP="00525DA3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10 429 157,6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9 013 890,0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8 513 069,2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25DA3" w:rsidRPr="002058ED" w:rsidRDefault="00525DA3" w:rsidP="00525DA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27 956 116,8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46584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1.4.2</w:t>
            </w:r>
            <w:r w:rsidR="00465843" w:rsidRPr="002058ED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D011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«Приведены в нормативное состояние автомобильные дороги регионального или межмуниципального значения и искусственные дорожные сооружения на них, а также дорожная</w:t>
            </w:r>
            <w:r w:rsidR="00D01178" w:rsidRPr="002058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сеть городских агломераций»,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3 262 020,3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2 649 042,0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3 415 536,2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9 326 598,5</w:t>
            </w:r>
          </w:p>
        </w:tc>
      </w:tr>
      <w:tr w:rsidR="00800314" w:rsidRPr="002058ED" w:rsidTr="002A5239">
        <w:trPr>
          <w:cantSplit/>
          <w:trHeight w:val="107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97 862,7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79 472,0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102 467,0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279 801,7</w:t>
            </w:r>
          </w:p>
        </w:tc>
      </w:tr>
      <w:tr w:rsidR="00800314" w:rsidRPr="002058ED" w:rsidTr="002A5239">
        <w:trPr>
          <w:cantSplit/>
          <w:trHeight w:val="113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97 862,7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79 472,0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102 467,0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279 801,7</w:t>
            </w:r>
          </w:p>
        </w:tc>
      </w:tr>
      <w:tr w:rsidR="00800314" w:rsidRPr="002058ED" w:rsidTr="002A5239">
        <w:trPr>
          <w:cantSplit/>
          <w:trHeight w:val="1248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3 164 157,6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2 569 570,0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3 313 069,2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9 046 796,8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46584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  <w:r w:rsidR="00465843" w:rsidRPr="002058ED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«Осуществлено строительство и реконструкция автомобильных дорог регионального или межмуниципального значения и искусственных дорожных сооружений на них»,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7 489 695,27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6 643 629,0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5 360 825,0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19 494 149,27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224 695,27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199 309,0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160 825,0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584 829,27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224 695,27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199 309,0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160 825,0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584 829,27</w:t>
            </w:r>
          </w:p>
        </w:tc>
      </w:tr>
      <w:tr w:rsidR="00800314" w:rsidRPr="002058ED" w:rsidTr="002058ED">
        <w:trPr>
          <w:cantSplit/>
          <w:trHeight w:val="1246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 w:hint="eastAsia"/>
                <w:sz w:val="22"/>
                <w:szCs w:val="22"/>
              </w:rPr>
              <w:t>федеральный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58ED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7 265 000,0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6 444 320,0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18 909 320,0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1.5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9C4EFF" w:rsidP="00800314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«Обще</w:t>
            </w:r>
            <w:r w:rsidR="00800314" w:rsidRPr="002058ED">
              <w:rPr>
                <w:rFonts w:ascii="Times New Roman" w:hAnsi="Times New Roman"/>
                <w:bCs/>
                <w:sz w:val="22"/>
                <w:szCs w:val="22"/>
              </w:rPr>
              <w:t>системные меры развития дорожного хозяйства</w:t>
            </w:r>
            <w:r w:rsidR="00E5780D" w:rsidRPr="002058ED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r w:rsidR="00800314" w:rsidRPr="002058ED">
              <w:rPr>
                <w:rFonts w:ascii="Times New Roman" w:hAnsi="Times New Roman"/>
                <w:bCs/>
                <w:sz w:val="22"/>
                <w:szCs w:val="22"/>
              </w:rPr>
              <w:t xml:space="preserve"> (Рязанская область),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gramStart"/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40 552,1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130 363,2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132 364,1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303 279,4</w:t>
            </w:r>
          </w:p>
        </w:tc>
      </w:tr>
      <w:tr w:rsidR="00800314" w:rsidRPr="002058ED" w:rsidTr="002058ED">
        <w:trPr>
          <w:cantSplit/>
          <w:trHeight w:val="880"/>
        </w:trPr>
        <w:tc>
          <w:tcPr>
            <w:tcW w:w="341" w:type="pct"/>
            <w:tcBorders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1 217,0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3 911,0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3 971,0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9 099,0</w:t>
            </w:r>
          </w:p>
        </w:tc>
      </w:tr>
      <w:tr w:rsidR="00800314" w:rsidRPr="002058ED" w:rsidTr="002058ED">
        <w:trPr>
          <w:cantSplit/>
          <w:trHeight w:val="836"/>
        </w:trPr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1 217,0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3 911,0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3 971,0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9 099,0</w:t>
            </w:r>
          </w:p>
        </w:tc>
      </w:tr>
      <w:tr w:rsidR="00800314" w:rsidRPr="002058ED" w:rsidTr="002058ED">
        <w:trPr>
          <w:cantSplit/>
          <w:trHeight w:val="977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39 335,1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126 452,2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128 393,1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sz w:val="22"/>
                <w:szCs w:val="22"/>
              </w:rPr>
              <w:t>294 180,4</w:t>
            </w:r>
          </w:p>
        </w:tc>
      </w:tr>
      <w:tr w:rsidR="00800314" w:rsidRPr="002058ED" w:rsidTr="00050068">
        <w:trPr>
          <w:cantSplit/>
          <w:trHeight w:val="11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1.5.1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«Внедрены интеллектуальн</w:t>
            </w:r>
            <w:r w:rsidR="002A5239">
              <w:rPr>
                <w:rFonts w:ascii="Times New Roman" w:hAnsi="Times New Roman"/>
                <w:sz w:val="22"/>
                <w:szCs w:val="22"/>
              </w:rPr>
              <w:t>ые транспортные системы, предус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матривающие автоматизацию процессов управления дорожным движением в городских агломерациях, включающих города с населением свыше 300 тысяч человек»,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proofErr w:type="gramStart"/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40 552,1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130 363,2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132 364,1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303 279,4</w:t>
            </w:r>
          </w:p>
        </w:tc>
      </w:tr>
      <w:tr w:rsidR="00800314" w:rsidRPr="002058ED" w:rsidTr="00050068">
        <w:trPr>
          <w:cantSplit/>
          <w:trHeight w:val="806"/>
        </w:trPr>
        <w:tc>
          <w:tcPr>
            <w:tcW w:w="341" w:type="pct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1 217,0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3 911,0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3 971,0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9 099,0</w:t>
            </w:r>
          </w:p>
        </w:tc>
      </w:tr>
      <w:tr w:rsidR="00800314" w:rsidRPr="002058ED" w:rsidTr="00050068">
        <w:trPr>
          <w:cantSplit/>
          <w:trHeight w:val="847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1 217,0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3 911,0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3 971,0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9 099,0</w:t>
            </w:r>
          </w:p>
        </w:tc>
      </w:tr>
      <w:tr w:rsidR="00800314" w:rsidRPr="002058ED" w:rsidTr="00050068">
        <w:trPr>
          <w:cantSplit/>
          <w:trHeight w:val="986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39 335,1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126 452,2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128 393,1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294 180,4</w:t>
            </w:r>
          </w:p>
        </w:tc>
      </w:tr>
      <w:tr w:rsidR="00800314" w:rsidRPr="002058ED" w:rsidTr="002058ED">
        <w:trPr>
          <w:cantSplit/>
          <w:trHeight w:val="1022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«Безопасность дорожного движения (Рязанская область)»,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3 930,6</w:t>
            </w:r>
          </w:p>
        </w:tc>
      </w:tr>
      <w:tr w:rsidR="00800314" w:rsidRPr="002058ED" w:rsidTr="002058ED">
        <w:trPr>
          <w:cantSplit/>
          <w:trHeight w:val="820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3 930,6</w:t>
            </w:r>
          </w:p>
        </w:tc>
      </w:tr>
      <w:tr w:rsidR="00800314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1.6.1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482789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</w:t>
            </w:r>
            <w:r w:rsidR="00482789" w:rsidRPr="002058ED">
              <w:rPr>
                <w:rFonts w:ascii="Times New Roman" w:hAnsi="Times New Roman"/>
                <w:sz w:val="22"/>
                <w:szCs w:val="22"/>
              </w:rPr>
              <w:t>С</w:t>
            </w:r>
            <w:r w:rsidR="0071175E" w:rsidRPr="002058ED">
              <w:rPr>
                <w:rFonts w:ascii="Times New Roman" w:hAnsi="Times New Roman"/>
                <w:sz w:val="22"/>
                <w:szCs w:val="22"/>
              </w:rPr>
              <w:t xml:space="preserve">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прочее»,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2 040,0</w:t>
            </w:r>
          </w:p>
        </w:tc>
      </w:tr>
      <w:tr w:rsidR="00800314" w:rsidRPr="002058ED" w:rsidTr="002058ED">
        <w:trPr>
          <w:cantSplit/>
          <w:trHeight w:val="823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2 040,0</w:t>
            </w:r>
          </w:p>
        </w:tc>
      </w:tr>
      <w:tr w:rsidR="00800314" w:rsidRPr="002058ED" w:rsidTr="002058ED">
        <w:trPr>
          <w:cantSplit/>
          <w:trHeight w:val="22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1.6.2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14" w:rsidRPr="002058ED" w:rsidRDefault="00800314" w:rsidP="0080031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800314">
            <w:pPr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1 686,6</w:t>
            </w:r>
          </w:p>
        </w:tc>
      </w:tr>
      <w:tr w:rsidR="00800314" w:rsidRPr="002058ED" w:rsidTr="002058ED">
        <w:trPr>
          <w:cantSplit/>
          <w:trHeight w:val="819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562,2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1 686,6</w:t>
            </w:r>
          </w:p>
        </w:tc>
      </w:tr>
      <w:tr w:rsidR="00800314" w:rsidRPr="002058ED" w:rsidTr="002058ED">
        <w:trPr>
          <w:cantSplit/>
          <w:trHeight w:val="2077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314" w:rsidRPr="002058ED" w:rsidRDefault="00800314" w:rsidP="008003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1.6.3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</w:tcBorders>
          </w:tcPr>
          <w:p w:rsidR="00050068" w:rsidRPr="002058ED" w:rsidRDefault="00050068" w:rsidP="0005006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00314" w:rsidRPr="002058ED" w:rsidRDefault="00800314" w:rsidP="00050068">
            <w:pPr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«Приобретены и распространены </w:t>
            </w:r>
            <w:proofErr w:type="spellStart"/>
            <w:r w:rsidRPr="002058ED">
              <w:rPr>
                <w:rFonts w:ascii="Times New Roman" w:hAnsi="Times New Roman"/>
                <w:sz w:val="22"/>
                <w:szCs w:val="22"/>
              </w:rPr>
              <w:t>световозвращающие</w:t>
            </w:r>
            <w:proofErr w:type="spellEnd"/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приспособления в среде дошкольников и учащихся младших классов образовательных организаций»,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Минобразования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И5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</w:tr>
      <w:tr w:rsidR="00800314" w:rsidRPr="002058ED" w:rsidTr="002058ED">
        <w:trPr>
          <w:cantSplit/>
          <w:trHeight w:val="667"/>
        </w:trPr>
        <w:tc>
          <w:tcPr>
            <w:tcW w:w="34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0314" w:rsidRPr="002058ED" w:rsidRDefault="00800314" w:rsidP="0080031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0314" w:rsidRPr="002058ED" w:rsidRDefault="00800314" w:rsidP="0080031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0314" w:rsidRPr="002058ED" w:rsidRDefault="00800314" w:rsidP="00800314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204,0</w:t>
            </w:r>
          </w:p>
        </w:tc>
      </w:tr>
      <w:tr w:rsidR="006A75B5" w:rsidRPr="002058ED" w:rsidTr="002058ED">
        <w:trPr>
          <w:cantSplit/>
          <w:trHeight w:val="173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5" w:rsidRPr="002058ED" w:rsidRDefault="006A75B5" w:rsidP="00652FAD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Развитие автомобильных дорог общего пользования регионального или </w:t>
            </w:r>
            <w:proofErr w:type="spellStart"/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межмуни-ципального</w:t>
            </w:r>
            <w:proofErr w:type="spellEnd"/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, местного значения</w:t>
            </w: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1 809 124,3379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2 033 070,70543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3 926 012,85154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20 294 946,63565</w:t>
            </w:r>
          </w:p>
        </w:tc>
      </w:tr>
      <w:tr w:rsidR="006A75B5" w:rsidRPr="002058ED" w:rsidTr="002058ED">
        <w:trPr>
          <w:cantSplit/>
          <w:trHeight w:val="17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5B5" w:rsidRPr="002058ED" w:rsidRDefault="006A75B5" w:rsidP="00652FA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1 809 124,3379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2 033 070,70543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3 926 012,85154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20 294 946,63565</w:t>
            </w:r>
          </w:p>
        </w:tc>
      </w:tr>
      <w:tr w:rsidR="006A75B5" w:rsidRPr="002058ED" w:rsidTr="002058ED">
        <w:trPr>
          <w:cantSplit/>
          <w:trHeight w:val="189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5B5" w:rsidRPr="002058ED" w:rsidRDefault="006A75B5" w:rsidP="00652FA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75B5" w:rsidRPr="002058ED" w:rsidRDefault="006A75B5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2 301 454,89778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1 809 124,3379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2 033 070,70543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3 926 012,85154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3 248 868,784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3 405 812,224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3 570 602,835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75B5" w:rsidRPr="002058ED" w:rsidRDefault="006A75B5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20 294 946,63565</w:t>
            </w:r>
          </w:p>
        </w:tc>
      </w:tr>
      <w:tr w:rsidR="0067332B" w:rsidRPr="002058ED" w:rsidTr="002058ED">
        <w:trPr>
          <w:cantSplit/>
          <w:trHeight w:val="186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1.7.1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652FA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7332B" w:rsidRPr="002058ED" w:rsidRDefault="0067332B" w:rsidP="00652FAD">
            <w:pPr>
              <w:ind w:right="-113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164 597,36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151 913,71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82 679,94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9 256 967,18638</w:t>
            </w:r>
          </w:p>
        </w:tc>
      </w:tr>
      <w:tr w:rsidR="0067332B" w:rsidRPr="002058ED" w:rsidTr="002058ED">
        <w:trPr>
          <w:cantSplit/>
          <w:trHeight w:val="166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164 597,36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151 913,71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82 679,94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9 256 967,18638</w:t>
            </w:r>
          </w:p>
        </w:tc>
      </w:tr>
      <w:tr w:rsidR="0067332B" w:rsidRPr="002058ED" w:rsidTr="002A5239">
        <w:trPr>
          <w:cantSplit/>
          <w:trHeight w:val="1543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164 597,36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151 913,71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82 679,94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2 695 430,832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2 830 202,374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2 971 712,493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9 256 967,18638</w:t>
            </w:r>
          </w:p>
        </w:tc>
      </w:tr>
      <w:tr w:rsidR="00533E94" w:rsidRPr="002058ED" w:rsidTr="002A5239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1.7.2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E94" w:rsidRPr="002058ED" w:rsidRDefault="00533E94" w:rsidP="00652FA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33E94" w:rsidRPr="002058ED" w:rsidRDefault="00533E94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строительству, реконструкции автомобильных дорог общего пользования местного значения и искусственных сооружений на них»,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92 500,0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187 093,43644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329 593,43644</w:t>
            </w:r>
          </w:p>
        </w:tc>
      </w:tr>
      <w:tr w:rsidR="00533E94" w:rsidRPr="002058ED" w:rsidTr="002A5239">
        <w:trPr>
          <w:cantSplit/>
          <w:trHeight w:val="1490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E94" w:rsidRPr="002058ED" w:rsidRDefault="00533E94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92 500,0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187 093,43644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329 593,43644</w:t>
            </w:r>
          </w:p>
        </w:tc>
      </w:tr>
      <w:tr w:rsidR="00533E94" w:rsidRPr="002058ED" w:rsidTr="002A5239">
        <w:trPr>
          <w:cantSplit/>
          <w:trHeight w:val="1411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94" w:rsidRPr="002058ED" w:rsidRDefault="00533E94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94" w:rsidRPr="002058ED" w:rsidRDefault="00533E94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92 500,0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187 093,43644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33E94" w:rsidRPr="002058ED" w:rsidRDefault="00533E94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329 593,43644</w:t>
            </w:r>
          </w:p>
        </w:tc>
      </w:tr>
      <w:tr w:rsidR="00D01178" w:rsidRPr="002058ED" w:rsidTr="002A5239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1178" w:rsidRPr="002058ED" w:rsidRDefault="00D01178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178" w:rsidRPr="002058ED" w:rsidRDefault="00D01178" w:rsidP="00652FAD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01178" w:rsidRPr="002058ED" w:rsidRDefault="00D01178" w:rsidP="00652FAD">
            <w:pPr>
              <w:spacing w:line="235" w:lineRule="auto"/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них», всего</w:t>
            </w:r>
            <w:r w:rsidR="00050068">
              <w:rPr>
                <w:rFonts w:ascii="Times New Roman" w:hAnsi="Times New Roman"/>
                <w:sz w:val="22"/>
                <w:szCs w:val="22"/>
              </w:rPr>
              <w:t>,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178" w:rsidRPr="002058ED" w:rsidRDefault="00D01178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325 641,9247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5 464 470,92197</w:t>
            </w:r>
          </w:p>
        </w:tc>
      </w:tr>
      <w:tr w:rsidR="00D01178" w:rsidRPr="002058ED" w:rsidTr="002058ED">
        <w:trPr>
          <w:cantSplit/>
          <w:trHeight w:val="1800"/>
        </w:trPr>
        <w:tc>
          <w:tcPr>
            <w:tcW w:w="341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D01178" w:rsidRPr="002058ED" w:rsidRDefault="00D01178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178" w:rsidRPr="002058ED" w:rsidRDefault="00D01178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178" w:rsidRPr="002058ED" w:rsidRDefault="00D01178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178" w:rsidRPr="002058ED" w:rsidRDefault="00D01178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325 641,9247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5 464 470,92197</w:t>
            </w:r>
          </w:p>
        </w:tc>
      </w:tr>
      <w:tr w:rsidR="00D01178" w:rsidRPr="002058ED" w:rsidTr="002058ED">
        <w:trPr>
          <w:cantSplit/>
          <w:trHeight w:val="1946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178" w:rsidRPr="002058ED" w:rsidRDefault="00D01178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178" w:rsidRPr="002058ED" w:rsidRDefault="00D01178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178" w:rsidRPr="002058ED" w:rsidRDefault="00D01178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178" w:rsidRPr="002058ED" w:rsidRDefault="00D01178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325 641,9247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145 860,75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153 153,788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160 811,477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01178" w:rsidRPr="002058ED" w:rsidRDefault="00D01178" w:rsidP="00A82F0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5 464 470,92197</w:t>
            </w:r>
          </w:p>
        </w:tc>
      </w:tr>
      <w:tr w:rsidR="006A4C1D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1.7.4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C1D" w:rsidRPr="002058ED" w:rsidRDefault="006A4C1D" w:rsidP="00652FAD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и искусственных сооружений на них», всего</w:t>
            </w:r>
            <w:r w:rsidR="00050068">
              <w:rPr>
                <w:rFonts w:ascii="Times New Roman" w:hAnsi="Times New Roman"/>
                <w:sz w:val="22"/>
                <w:szCs w:val="22"/>
              </w:rPr>
              <w:t>,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397 491,61676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2 474 063,2186</w:t>
            </w:r>
          </w:p>
        </w:tc>
      </w:tr>
      <w:tr w:rsidR="006A4C1D" w:rsidRPr="002058ED" w:rsidTr="002058ED">
        <w:trPr>
          <w:cantSplit/>
          <w:trHeight w:val="154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397 491,61676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2 474 063,2186</w:t>
            </w:r>
          </w:p>
        </w:tc>
      </w:tr>
      <w:tr w:rsidR="006A4C1D" w:rsidRPr="002058ED" w:rsidTr="002058ED">
        <w:trPr>
          <w:cantSplit/>
          <w:trHeight w:val="1567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538 459,47284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397 491,61676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297 577,202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312 456,062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328 078,865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2 474 063,2186</w:t>
            </w:r>
          </w:p>
        </w:tc>
      </w:tr>
      <w:tr w:rsidR="0067332B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1.7.5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050068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7332B" w:rsidRPr="002058ED" w:rsidRDefault="0067332B" w:rsidP="00652FAD">
            <w:pPr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городских округов и искусственных сооружений на них,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430 480,14641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340 000,0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230 000,0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1 290 480,14641</w:t>
            </w:r>
          </w:p>
        </w:tc>
      </w:tr>
      <w:tr w:rsidR="0067332B" w:rsidRPr="002058ED" w:rsidTr="002058ED">
        <w:trPr>
          <w:cantSplit/>
          <w:trHeight w:val="1505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430 480,14641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340 000,0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230 000,0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1 290 480,14641</w:t>
            </w:r>
          </w:p>
        </w:tc>
      </w:tr>
      <w:tr w:rsidR="0067332B" w:rsidRPr="002058ED" w:rsidTr="002058ED">
        <w:trPr>
          <w:cantSplit/>
          <w:trHeight w:val="154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430 480,14641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340 000,0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230 000,0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1 290 480,14641</w:t>
            </w:r>
          </w:p>
        </w:tc>
      </w:tr>
      <w:tr w:rsidR="00A82F01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1" w:rsidRPr="002058ED" w:rsidRDefault="00A82F01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1.7.6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2F01" w:rsidRPr="002058ED" w:rsidRDefault="00050068" w:rsidP="00652FA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82F01" w:rsidRPr="002058ED" w:rsidRDefault="00A82F01" w:rsidP="00652FAD">
            <w:pPr>
              <w:ind w:right="-113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«Выполнены работы по капитальному ремонту, ремонту автомобильных дорог общего пользования местного значения муниципальных округов и искусственных сооружений на них»,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244 300,0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874 300,0</w:t>
            </w:r>
          </w:p>
        </w:tc>
      </w:tr>
      <w:tr w:rsidR="00A82F01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244 300,0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874 300,0</w:t>
            </w:r>
          </w:p>
        </w:tc>
      </w:tr>
      <w:tr w:rsidR="00A82F01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244 300,0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874 300,0</w:t>
            </w:r>
          </w:p>
        </w:tc>
      </w:tr>
      <w:tr w:rsidR="006A4C1D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1.7.7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C1D" w:rsidRPr="002058ED" w:rsidRDefault="00050068" w:rsidP="00652FA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«Восстановлены изношенные верхние слои асфальтобетонных покрытий на автомобильных дорогах общего пользования местного значения городских округов», всего</w:t>
            </w:r>
            <w:r w:rsidR="00050068">
              <w:rPr>
                <w:rFonts w:ascii="Times New Roman" w:hAnsi="Times New Roman"/>
                <w:sz w:val="22"/>
                <w:szCs w:val="22"/>
              </w:rPr>
              <w:t>,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94 989,99758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304 989,99758</w:t>
            </w:r>
          </w:p>
        </w:tc>
      </w:tr>
      <w:tr w:rsidR="006A4C1D" w:rsidRPr="002058ED" w:rsidTr="002058ED">
        <w:trPr>
          <w:cantSplit/>
          <w:trHeight w:val="1456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94 989,99758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304 989,99758</w:t>
            </w:r>
          </w:p>
        </w:tc>
      </w:tr>
      <w:tr w:rsidR="006A4C1D" w:rsidRPr="002058ED" w:rsidTr="002058ED">
        <w:trPr>
          <w:cantSplit/>
          <w:trHeight w:val="140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94 989,99758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304 989,99758</w:t>
            </w:r>
          </w:p>
        </w:tc>
      </w:tr>
      <w:tr w:rsidR="0067332B" w:rsidRPr="002058ED" w:rsidTr="002058ED">
        <w:trPr>
          <w:cantSplit/>
          <w:trHeight w:val="316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1.7.8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7332B" w:rsidRPr="002058ED" w:rsidRDefault="0067332B" w:rsidP="002058E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«Разработана проектная документация на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5 940,5474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115 940,5474</w:t>
            </w:r>
          </w:p>
        </w:tc>
      </w:tr>
      <w:tr w:rsidR="0067332B" w:rsidRPr="002058ED" w:rsidTr="002058ED">
        <w:trPr>
          <w:cantSplit/>
          <w:trHeight w:val="1492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5 940,5474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115 940,5474</w:t>
            </w:r>
          </w:p>
        </w:tc>
      </w:tr>
      <w:tr w:rsidR="0067332B" w:rsidRPr="002058ED" w:rsidTr="002058ED">
        <w:trPr>
          <w:cantSplit/>
          <w:trHeight w:val="1349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5 940,5474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115 940,5474</w:t>
            </w:r>
          </w:p>
        </w:tc>
      </w:tr>
      <w:tr w:rsidR="00FC1975" w:rsidRPr="002058ED" w:rsidTr="002058ED">
        <w:trPr>
          <w:cantSplit/>
          <w:trHeight w:val="254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75" w:rsidRPr="002058ED" w:rsidRDefault="00FC1975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22" w:name="_Hlk184306116"/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75" w:rsidRPr="002058ED" w:rsidRDefault="00FC1975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C1975" w:rsidRPr="002058ED" w:rsidRDefault="00FC1975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«Оборудованы регулируемые перекрестки автомобильных дорог общего пользования местного значения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видео-системами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, элементами автоматизированных систем управления дорожным движением, в том числе элементами систем передачи данных»,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19 141,18087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19 141,18087</w:t>
            </w:r>
          </w:p>
        </w:tc>
      </w:tr>
      <w:tr w:rsidR="00FC1975" w:rsidRPr="002058ED" w:rsidTr="002058ED">
        <w:trPr>
          <w:cantSplit/>
          <w:trHeight w:val="140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058ED" w:rsidRDefault="00FC1975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19 141,18087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19 141,18087</w:t>
            </w:r>
          </w:p>
        </w:tc>
      </w:tr>
      <w:tr w:rsidR="00FC1975" w:rsidRPr="002058ED" w:rsidTr="002058ED">
        <w:trPr>
          <w:cantSplit/>
          <w:trHeight w:val="1351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975" w:rsidRPr="002058ED" w:rsidRDefault="00FC1975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975" w:rsidRPr="002058ED" w:rsidRDefault="00FC1975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19 141,18087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1975" w:rsidRPr="002058ED" w:rsidRDefault="00FC1975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19 141,18087</w:t>
            </w:r>
          </w:p>
        </w:tc>
      </w:tr>
      <w:bookmarkEnd w:id="22"/>
      <w:tr w:rsidR="00A82F01" w:rsidRPr="002058ED" w:rsidTr="002058ED">
        <w:trPr>
          <w:cantSplit/>
          <w:trHeight w:val="1669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1" w:rsidRPr="002058ED" w:rsidRDefault="00A82F01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1.7.10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«Нанесена горизонтальная дорожная разметка на автомобильных дорогах общего пользования местного значения в границах городских округов»,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110 000,0</w:t>
            </w:r>
          </w:p>
        </w:tc>
      </w:tr>
      <w:tr w:rsidR="00A82F01" w:rsidRPr="002058ED" w:rsidTr="002058ED">
        <w:trPr>
          <w:cantSplit/>
          <w:trHeight w:val="113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110 000,0</w:t>
            </w:r>
          </w:p>
        </w:tc>
      </w:tr>
      <w:tr w:rsidR="00A82F01" w:rsidRPr="002058ED" w:rsidTr="002058ED">
        <w:trPr>
          <w:cantSplit/>
          <w:trHeight w:val="1134"/>
        </w:trPr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110 000,0</w:t>
            </w:r>
          </w:p>
        </w:tc>
      </w:tr>
      <w:tr w:rsidR="00A82F01" w:rsidRPr="002058ED" w:rsidTr="002058ED">
        <w:trPr>
          <w:cantSplit/>
          <w:trHeight w:val="1427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F01" w:rsidRPr="002058ED" w:rsidRDefault="00A82F01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1.7.11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«Установлены светофорные объекты на автомобильных дорогах общего пользования местного значения», всего, в том числе: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</w:tr>
      <w:tr w:rsidR="0067332B" w:rsidRPr="002058ED" w:rsidTr="002058ED">
        <w:trPr>
          <w:cantSplit/>
          <w:trHeight w:val="891"/>
        </w:trPr>
        <w:tc>
          <w:tcPr>
            <w:tcW w:w="341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</w:tr>
      <w:tr w:rsidR="0067332B" w:rsidRPr="002058ED" w:rsidTr="002058ED">
        <w:trPr>
          <w:cantSplit/>
          <w:trHeight w:val="846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7332B" w:rsidRPr="002058ED" w:rsidRDefault="0067332B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</w:tr>
      <w:tr w:rsidR="006A4C1D" w:rsidRPr="002058ED" w:rsidTr="002058ED">
        <w:trPr>
          <w:cantSplit/>
          <w:trHeight w:val="113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1.7.12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</w:t>
            </w:r>
            <w:r w:rsidRPr="00050068">
              <w:rPr>
                <w:rFonts w:ascii="Times New Roman" w:hAnsi="Times New Roman"/>
                <w:spacing w:val="-4"/>
                <w:sz w:val="22"/>
                <w:szCs w:val="22"/>
              </w:rPr>
              <w:t>Оборудованы нерегулируемые пешеходные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переходы освещением, светофорами Т.7, дорожными знаками, искусственными дорожными неровностями и тротуарами, дорожным ограждением, нанесение дорожной разметки на автомобильных дорогах общего пользования местного значения», всего, 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</w:tr>
      <w:tr w:rsidR="006A4C1D" w:rsidRPr="002058ED" w:rsidTr="002058ED">
        <w:trPr>
          <w:cantSplit/>
          <w:trHeight w:val="93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A4C1D" w:rsidRPr="002058ED" w:rsidRDefault="006A4C1D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4C1D" w:rsidRPr="002058ED" w:rsidRDefault="006A4C1D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4C1D" w:rsidRPr="002058ED" w:rsidRDefault="006A4C1D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</w:p>
        </w:tc>
      </w:tr>
      <w:tr w:rsidR="00A82F01" w:rsidRPr="002058ED" w:rsidTr="002058ED">
        <w:trPr>
          <w:cantSplit/>
          <w:trHeight w:val="978"/>
        </w:trPr>
        <w:tc>
          <w:tcPr>
            <w:tcW w:w="3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652FAD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01" w:rsidRPr="002058ED" w:rsidRDefault="00A82F01" w:rsidP="00A82F0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10 000,0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82F01" w:rsidRPr="002058ED" w:rsidRDefault="00A82F01" w:rsidP="00A82F01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30 000,0</w:t>
            </w:r>
            <w:r w:rsidR="009538BA" w:rsidRPr="002058E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82F01" w:rsidRPr="00F841F6" w:rsidRDefault="00A82F01" w:rsidP="00A82F01">
      <w:pPr>
        <w:jc w:val="center"/>
        <w:rPr>
          <w:rFonts w:ascii="Times New Roman" w:hAnsi="Times New Roman"/>
          <w:bCs/>
          <w:sz w:val="2"/>
          <w:szCs w:val="2"/>
        </w:rPr>
      </w:pPr>
    </w:p>
    <w:p w:rsidR="004E1B33" w:rsidRDefault="00050068" w:rsidP="004E1B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E1B33">
        <w:rPr>
          <w:rFonts w:ascii="Times New Roman" w:hAnsi="Times New Roman"/>
          <w:sz w:val="28"/>
          <w:szCs w:val="28"/>
        </w:rPr>
        <w:t xml:space="preserve">в </w:t>
      </w:r>
      <w:r w:rsidR="004E1B33" w:rsidRPr="00A82F01">
        <w:rPr>
          <w:rFonts w:ascii="Times New Roman" w:hAnsi="Times New Roman"/>
          <w:sz w:val="28"/>
          <w:szCs w:val="28"/>
        </w:rPr>
        <w:t>подраздел</w:t>
      </w:r>
      <w:r w:rsidR="004E1B33">
        <w:rPr>
          <w:rFonts w:ascii="Times New Roman" w:hAnsi="Times New Roman"/>
          <w:sz w:val="28"/>
          <w:szCs w:val="28"/>
        </w:rPr>
        <w:t>е</w:t>
      </w:r>
      <w:r w:rsidR="004E1B33" w:rsidRPr="00A82F01">
        <w:rPr>
          <w:rFonts w:ascii="Times New Roman" w:hAnsi="Times New Roman"/>
          <w:sz w:val="28"/>
          <w:szCs w:val="28"/>
        </w:rPr>
        <w:t xml:space="preserve"> </w:t>
      </w:r>
      <w:r w:rsidR="004E1B33">
        <w:rPr>
          <w:rFonts w:ascii="Times New Roman" w:hAnsi="Times New Roman"/>
          <w:sz w:val="28"/>
          <w:szCs w:val="28"/>
        </w:rPr>
        <w:t>4</w:t>
      </w:r>
      <w:r w:rsidR="004E1B33" w:rsidRPr="00A82F01">
        <w:rPr>
          <w:rFonts w:ascii="Times New Roman" w:hAnsi="Times New Roman"/>
          <w:sz w:val="28"/>
          <w:szCs w:val="28"/>
        </w:rPr>
        <w:t xml:space="preserve"> «</w:t>
      </w:r>
      <w:r w:rsidR="004E1B33" w:rsidRPr="004E1B33">
        <w:rPr>
          <w:rFonts w:ascii="Times New Roman" w:hAnsi="Times New Roman"/>
          <w:sz w:val="28"/>
          <w:szCs w:val="28"/>
        </w:rPr>
        <w:t>Паспорт комплекса процессных мероприятий «Обеспечение целостности дорожной сети</w:t>
      </w:r>
      <w:r w:rsidR="004E1B33" w:rsidRPr="00A82F01">
        <w:rPr>
          <w:rFonts w:ascii="Times New Roman" w:hAnsi="Times New Roman"/>
          <w:sz w:val="28"/>
          <w:szCs w:val="28"/>
        </w:rPr>
        <w:t>»</w:t>
      </w:r>
      <w:r w:rsidR="004E1B33">
        <w:rPr>
          <w:rFonts w:ascii="Times New Roman" w:hAnsi="Times New Roman"/>
          <w:sz w:val="28"/>
          <w:szCs w:val="28"/>
        </w:rPr>
        <w:t>:</w:t>
      </w:r>
    </w:p>
    <w:p w:rsidR="004E1B33" w:rsidRDefault="004E1B33" w:rsidP="004E1B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</w:t>
      </w:r>
      <w:r w:rsidRPr="00215B0C">
        <w:rPr>
          <w:rFonts w:ascii="Times New Roman" w:hAnsi="Times New Roman"/>
          <w:sz w:val="28"/>
          <w:szCs w:val="28"/>
        </w:rPr>
        <w:t>.1 «</w:t>
      </w:r>
      <w:r w:rsidR="008F617B" w:rsidRPr="008F617B">
        <w:rPr>
          <w:rFonts w:ascii="Times New Roman" w:hAnsi="Times New Roman"/>
          <w:sz w:val="28"/>
          <w:szCs w:val="28"/>
        </w:rPr>
        <w:t>Общие положения комплекса процессных мероприятий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37"/>
        <w:gridCol w:w="5335"/>
      </w:tblGrid>
      <w:tr w:rsidR="008F617B" w:rsidRPr="00DA6AB9" w:rsidTr="00F841F6">
        <w:trPr>
          <w:trHeight w:val="425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7B" w:rsidRPr="00DA6AB9" w:rsidRDefault="00CF3ABF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="008F617B" w:rsidRPr="00DA6AB9">
              <w:rPr>
                <w:rFonts w:ascii="Times New Roman" w:hAnsi="Times New Roman"/>
              </w:rPr>
              <w:t>Ответственный исполнительной орган Рязанской области,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7B" w:rsidRPr="00DA6AB9" w:rsidRDefault="008F617B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A6AB9">
              <w:rPr>
                <w:rFonts w:ascii="Times New Roman" w:hAnsi="Times New Roman"/>
              </w:rPr>
              <w:t>инистерство транспорта и автомобильных дорог Рязанской области</w:t>
            </w:r>
            <w:r>
              <w:rPr>
                <w:rFonts w:ascii="Times New Roman" w:hAnsi="Times New Roman"/>
              </w:rPr>
              <w:t>,</w:t>
            </w:r>
            <w:r w:rsidRPr="00DA6AB9">
              <w:rPr>
                <w:rFonts w:ascii="Times New Roman" w:hAnsi="Times New Roman"/>
              </w:rPr>
              <w:t xml:space="preserve"> (Супрун П</w:t>
            </w:r>
            <w:r>
              <w:rPr>
                <w:rFonts w:ascii="Times New Roman" w:hAnsi="Times New Roman"/>
              </w:rPr>
              <w:t>.</w:t>
            </w:r>
            <w:r w:rsidRPr="00DA6AB9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DA6AB9">
              <w:rPr>
                <w:rFonts w:ascii="Times New Roman" w:hAnsi="Times New Roman"/>
              </w:rPr>
              <w:t xml:space="preserve">, </w:t>
            </w:r>
            <w:r w:rsidRPr="008F5F5A">
              <w:rPr>
                <w:rFonts w:ascii="Times New Roman" w:hAnsi="Times New Roman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  <w:r w:rsidRPr="00DA6AB9">
              <w:rPr>
                <w:rFonts w:ascii="Times New Roman" w:hAnsi="Times New Roman"/>
              </w:rPr>
              <w:t>)</w:t>
            </w:r>
          </w:p>
        </w:tc>
      </w:tr>
      <w:tr w:rsidR="008F617B" w:rsidRPr="00DA6AB9" w:rsidTr="00F841F6">
        <w:trPr>
          <w:trHeight w:val="276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7B" w:rsidRPr="00DA6AB9" w:rsidRDefault="008F617B" w:rsidP="00106DC2">
            <w:pPr>
              <w:rPr>
                <w:rFonts w:ascii="Times New Roman" w:hAnsi="Times New Roman"/>
              </w:rPr>
            </w:pPr>
            <w:r w:rsidRPr="00DA6AB9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7B" w:rsidRPr="00DA6AB9" w:rsidRDefault="008F617B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Рязанской области </w:t>
            </w:r>
            <w:r w:rsidRPr="00DA6AB9">
              <w:rPr>
                <w:rFonts w:ascii="Times New Roman" w:hAnsi="Times New Roman"/>
              </w:rPr>
              <w:t>«Дорожное хозяйство и транспорт»</w:t>
            </w:r>
          </w:p>
        </w:tc>
      </w:tr>
    </w:tbl>
    <w:p w:rsidR="00843D97" w:rsidRDefault="00843D97" w:rsidP="00843D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</w:t>
      </w:r>
      <w:r w:rsidRPr="00215B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15B0C">
        <w:rPr>
          <w:rFonts w:ascii="Times New Roman" w:hAnsi="Times New Roman"/>
          <w:sz w:val="28"/>
          <w:szCs w:val="28"/>
        </w:rPr>
        <w:t xml:space="preserve"> «</w:t>
      </w:r>
      <w:r w:rsidRPr="00843D97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43D97" w:rsidRDefault="00843D97" w:rsidP="00843D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 пункта 1.3 цифры «59» заменить цифрами «61»;</w:t>
      </w:r>
    </w:p>
    <w:p w:rsidR="00843D97" w:rsidRDefault="00843D97" w:rsidP="00843D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3D97"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sz w:val="28"/>
          <w:szCs w:val="28"/>
        </w:rPr>
        <w:t>10</w:t>
      </w:r>
      <w:r w:rsidRPr="00843D97">
        <w:rPr>
          <w:rFonts w:ascii="Times New Roman" w:hAnsi="Times New Roman"/>
          <w:sz w:val="28"/>
          <w:szCs w:val="28"/>
        </w:rPr>
        <w:t xml:space="preserve"> пункта 1.</w:t>
      </w:r>
      <w:r w:rsidR="00235DA6">
        <w:rPr>
          <w:rFonts w:ascii="Times New Roman" w:hAnsi="Times New Roman"/>
          <w:sz w:val="28"/>
          <w:szCs w:val="28"/>
        </w:rPr>
        <w:t>5</w:t>
      </w:r>
      <w:r w:rsidRPr="00843D97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у</w:t>
      </w:r>
      <w:r w:rsidRPr="00843D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843D97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ой</w:t>
      </w:r>
      <w:r w:rsidRPr="00843D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</w:t>
      </w:r>
      <w:r w:rsidRPr="00843D97">
        <w:rPr>
          <w:rFonts w:ascii="Times New Roman" w:hAnsi="Times New Roman"/>
          <w:sz w:val="28"/>
          <w:szCs w:val="28"/>
        </w:rPr>
        <w:t>»;</w:t>
      </w:r>
    </w:p>
    <w:p w:rsidR="003F09A7" w:rsidRDefault="00843D97" w:rsidP="006141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1.6 следующего содержания: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9"/>
        <w:gridCol w:w="2567"/>
        <w:gridCol w:w="1436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843D97" w:rsidRPr="00064F8E" w:rsidTr="00F841F6">
        <w:trPr>
          <w:cantSplit/>
          <w:trHeight w:val="23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97" w:rsidRPr="00F91310" w:rsidRDefault="003F09A7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845668">
              <w:rPr>
                <w:rFonts w:ascii="Times New Roman" w:hAnsi="Times New Roman"/>
              </w:rPr>
              <w:t>1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97" w:rsidRPr="00F91310" w:rsidRDefault="00845668" w:rsidP="008456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5668" w:rsidP="0084566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45668" w:rsidRPr="00064F8E" w:rsidTr="00F841F6">
        <w:trPr>
          <w:cantSplit/>
          <w:trHeight w:val="11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97" w:rsidRPr="00F91310" w:rsidRDefault="00845668" w:rsidP="00845668">
            <w:pPr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43D97" w:rsidRPr="00F91310">
              <w:rPr>
                <w:rFonts w:ascii="Times New Roman" w:hAnsi="Times New Roman"/>
              </w:rPr>
              <w:t>1.6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D97" w:rsidRPr="00F91310" w:rsidRDefault="00843D97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Мероприятие (результат)</w:t>
            </w:r>
          </w:p>
          <w:p w:rsidR="00843D97" w:rsidRPr="00F91310" w:rsidRDefault="00843D97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 xml:space="preserve">«Обеспечена реализация инвестиционного проекта по созданию и эксплуатации элементов обустройства автомобильных дорог </w:t>
            </w:r>
            <w:r w:rsidR="00050068">
              <w:rPr>
                <w:rFonts w:ascii="Times New Roman" w:hAnsi="Times New Roman"/>
              </w:rPr>
              <w:t>–</w:t>
            </w:r>
            <w:r w:rsidRPr="00F91310">
              <w:rPr>
                <w:rFonts w:ascii="Times New Roman" w:hAnsi="Times New Roman"/>
              </w:rPr>
              <w:t xml:space="preserve"> системы комплексной безопасности дорожного движения </w:t>
            </w:r>
            <w:r w:rsidR="00050068">
              <w:rPr>
                <w:rFonts w:ascii="Times New Roman" w:hAnsi="Times New Roman"/>
              </w:rPr>
              <w:t>–</w:t>
            </w:r>
            <w:r w:rsidRPr="00F91310">
              <w:rPr>
                <w:rFonts w:ascii="Times New Roman" w:hAnsi="Times New Roman"/>
              </w:rPr>
              <w:t xml:space="preserve"> автоматизированного скоростного, весового и габаритного контроля транспортных средств на территории Рязанской области»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осуществление текущей деятельности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штука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200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2024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200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200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200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43D97" w:rsidRPr="00F91310" w:rsidRDefault="00843D97" w:rsidP="00106DC2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F91310">
              <w:rPr>
                <w:rFonts w:ascii="Times New Roman" w:hAnsi="Times New Roman"/>
              </w:rPr>
              <w:t>-</w:t>
            </w:r>
            <w:r w:rsidR="00845668">
              <w:rPr>
                <w:rFonts w:ascii="Times New Roman" w:hAnsi="Times New Roman"/>
              </w:rPr>
              <w:t>»</w:t>
            </w:r>
          </w:p>
        </w:tc>
      </w:tr>
    </w:tbl>
    <w:p w:rsidR="00A64971" w:rsidRDefault="00A64971" w:rsidP="00A6497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_Hlk186018850"/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</w:t>
      </w:r>
      <w:r w:rsidRPr="00215B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15B0C">
        <w:rPr>
          <w:rFonts w:ascii="Times New Roman" w:hAnsi="Times New Roman"/>
          <w:sz w:val="28"/>
          <w:szCs w:val="28"/>
        </w:rPr>
        <w:t xml:space="preserve"> «</w:t>
      </w:r>
      <w:r w:rsidRPr="00A64971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4971" w:rsidRPr="003A32DB" w:rsidRDefault="00A64971" w:rsidP="00D011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3802"/>
        <w:gridCol w:w="616"/>
        <w:gridCol w:w="616"/>
        <w:gridCol w:w="513"/>
        <w:gridCol w:w="513"/>
        <w:gridCol w:w="513"/>
        <w:gridCol w:w="513"/>
        <w:gridCol w:w="513"/>
        <w:gridCol w:w="513"/>
        <w:gridCol w:w="513"/>
        <w:gridCol w:w="511"/>
      </w:tblGrid>
      <w:tr w:rsidR="00A64971" w:rsidRPr="002058ED" w:rsidTr="00F841F6">
        <w:trPr>
          <w:trHeight w:val="244"/>
          <w:tblHeader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bookmarkEnd w:id="23"/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A64971" w:rsidRPr="002058ED" w:rsidTr="00F841F6">
        <w:trPr>
          <w:cantSplit/>
          <w:trHeight w:val="684"/>
          <w:tblHeader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2058ED" w:rsidRPr="002058ED" w:rsidRDefault="002058ED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3802"/>
        <w:gridCol w:w="616"/>
        <w:gridCol w:w="616"/>
        <w:gridCol w:w="513"/>
        <w:gridCol w:w="513"/>
        <w:gridCol w:w="513"/>
        <w:gridCol w:w="513"/>
        <w:gridCol w:w="513"/>
        <w:gridCol w:w="513"/>
        <w:gridCol w:w="513"/>
        <w:gridCol w:w="511"/>
      </w:tblGrid>
      <w:tr w:rsidR="00A64971" w:rsidRPr="002058ED" w:rsidTr="00F841F6">
        <w:trPr>
          <w:trHeight w:val="123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64971" w:rsidRPr="002A5239" w:rsidRDefault="00A64971" w:rsidP="00106DC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E3572" w:rsidRPr="002058ED" w:rsidTr="00F841F6">
        <w:trPr>
          <w:cantSplit/>
          <w:trHeight w:val="165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2" w:rsidRPr="002A5239" w:rsidRDefault="00FE3572" w:rsidP="00A64971">
            <w:pPr>
              <w:ind w:left="-170" w:right="-17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E3572" w:rsidRPr="002058ED" w:rsidRDefault="00FE3572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 «Обеспечение целостности дорожной сети», всего, в том числе: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3572" w:rsidRPr="002058ED" w:rsidRDefault="00FE3572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E3572" w:rsidRPr="002058ED" w:rsidRDefault="00FE3572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3 294 701,19802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3 839 776,2522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3 860 113,42082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15 776 789,02985</w:t>
            </w:r>
          </w:p>
        </w:tc>
      </w:tr>
      <w:tr w:rsidR="00FE3572" w:rsidRPr="002058ED" w:rsidTr="00F841F6">
        <w:trPr>
          <w:cantSplit/>
          <w:trHeight w:val="180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2" w:rsidRPr="002A5239" w:rsidRDefault="00FE3572" w:rsidP="00A64971">
            <w:pPr>
              <w:ind w:left="-170" w:right="-170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2" w:rsidRPr="002058ED" w:rsidRDefault="00FE3572" w:rsidP="00A91558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2" w:rsidRPr="002058ED" w:rsidRDefault="00FE3572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2" w:rsidRPr="002058ED" w:rsidRDefault="00FE3572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3 294 701,19802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3 839 776,2522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3 860 113,42082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15 776 789,02985</w:t>
            </w:r>
          </w:p>
        </w:tc>
      </w:tr>
      <w:tr w:rsidR="00FE3572" w:rsidRPr="002058ED" w:rsidTr="00F841F6">
        <w:trPr>
          <w:cantSplit/>
          <w:trHeight w:val="160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2" w:rsidRPr="002A5239" w:rsidRDefault="00FE3572" w:rsidP="00A64971">
            <w:pPr>
              <w:ind w:left="-170" w:right="-170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E3572" w:rsidRPr="002058ED" w:rsidRDefault="00FE3572" w:rsidP="00A91558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3572" w:rsidRPr="002058ED" w:rsidRDefault="00FE3572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E3572" w:rsidRPr="002058ED" w:rsidRDefault="00FE3572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3 135 446,42307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3 680 521,54095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3 700 858,7263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3572" w:rsidRPr="002058ED" w:rsidRDefault="00FE3572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15 103 202,64733</w:t>
            </w:r>
          </w:p>
        </w:tc>
      </w:tr>
      <w:tr w:rsidR="00B011F0" w:rsidRPr="002058ED" w:rsidTr="00F841F6">
        <w:trPr>
          <w:cantSplit/>
          <w:trHeight w:val="177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1F0" w:rsidRPr="002A5239" w:rsidRDefault="00B011F0" w:rsidP="00A64971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B011F0" w:rsidRPr="002058ED" w:rsidRDefault="00B011F0" w:rsidP="00106DC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«Обеспечение сохранности сети автомобильных дорог общего пользования регионального или межмуниципального значения», всего, в том числе: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3 294 701,19802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3 839 776,2522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3 860 113,42082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15 776 789,02985</w:t>
            </w:r>
          </w:p>
        </w:tc>
      </w:tr>
      <w:tr w:rsidR="00B011F0" w:rsidRPr="002058ED" w:rsidTr="00F841F6">
        <w:trPr>
          <w:cantSplit/>
          <w:trHeight w:val="192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011F0" w:rsidRPr="002A5239" w:rsidRDefault="00B011F0" w:rsidP="00A64971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4 741 854,58581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3 294 701,19802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3 839 776,2522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3 860 113,42082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12 797,327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13 437,193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14 109,053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15 776 789,02985</w:t>
            </w:r>
          </w:p>
        </w:tc>
      </w:tr>
      <w:tr w:rsidR="00B011F0" w:rsidRPr="002058ED" w:rsidTr="00F841F6">
        <w:trPr>
          <w:cantSplit/>
          <w:trHeight w:val="168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011F0" w:rsidRPr="002A5239" w:rsidRDefault="00B011F0" w:rsidP="00A64971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1F0" w:rsidRPr="002058ED" w:rsidRDefault="00B011F0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1F0" w:rsidRPr="002058ED" w:rsidRDefault="00B011F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3 135 446,42307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3 680 521,54095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3 700 858,7263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15 103 202,64733</w:t>
            </w:r>
          </w:p>
        </w:tc>
      </w:tr>
      <w:tr w:rsidR="0067332B" w:rsidRPr="002058ED" w:rsidTr="00F841F6">
        <w:trPr>
          <w:cantSplit/>
          <w:trHeight w:val="192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32B" w:rsidRPr="002A5239" w:rsidRDefault="0067332B" w:rsidP="00A64971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t>1.1.1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7332B" w:rsidRPr="002058ED" w:rsidRDefault="0067332B" w:rsidP="00106DC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«Обеспечено содержание автомобильных дорог общего пользования регионального или межмуниципального значения и искусственных сооружений на них, в том числе в отношении интеллектуальных транспортных систем», всего, в том числе: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2 668 176,88782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3 403 476,9398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3 620 000,0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14 278 029,78463</w:t>
            </w:r>
          </w:p>
        </w:tc>
      </w:tr>
      <w:tr w:rsidR="0067332B" w:rsidRPr="002058ED" w:rsidTr="00F841F6">
        <w:trPr>
          <w:cantSplit/>
          <w:trHeight w:val="175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332B" w:rsidRPr="002A5239" w:rsidRDefault="0067332B" w:rsidP="00A64971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332B" w:rsidRPr="002058ED" w:rsidRDefault="0067332B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332B" w:rsidRPr="002058ED" w:rsidRDefault="006733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332B" w:rsidRPr="002058ED" w:rsidRDefault="0067332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2 668 176,88782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3 403 476,9398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3 620 000,0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14 278 029,78463</w:t>
            </w:r>
          </w:p>
        </w:tc>
      </w:tr>
      <w:tr w:rsidR="0067332B" w:rsidRPr="002058ED" w:rsidTr="00F841F6">
        <w:trPr>
          <w:cantSplit/>
          <w:trHeight w:val="1689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332B" w:rsidRPr="002A5239" w:rsidRDefault="0067332B" w:rsidP="00A64971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32B" w:rsidRPr="002058ED" w:rsidRDefault="0067332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4 586 375,95701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2 668 176,88782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3 403 476,9398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3 620 000,0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14 278 029,78463</w:t>
            </w:r>
          </w:p>
        </w:tc>
      </w:tr>
      <w:tr w:rsidR="00A64971" w:rsidRPr="002058ED" w:rsidTr="00F841F6">
        <w:trPr>
          <w:cantSplit/>
          <w:trHeight w:val="141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A5239" w:rsidRDefault="00A64971" w:rsidP="00A64971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t>1.1.2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058ED" w:rsidRDefault="00A64971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64971" w:rsidRPr="002058ED" w:rsidRDefault="00A64971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«Обеспечено функционирование </w:t>
            </w:r>
          </w:p>
          <w:p w:rsidR="00A64971" w:rsidRPr="002058ED" w:rsidRDefault="00A64971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наплавных мостов и паромных переправ», всего, в том числе: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412,16607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375,197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375,197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375,197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262,16607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262,16607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262,16607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2 324,25528</w:t>
            </w:r>
          </w:p>
        </w:tc>
      </w:tr>
      <w:tr w:rsidR="00A64971" w:rsidRPr="002058ED" w:rsidTr="00F841F6">
        <w:trPr>
          <w:cantSplit/>
          <w:trHeight w:val="1343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4971" w:rsidRPr="002A5239" w:rsidRDefault="00A64971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058ED" w:rsidRDefault="00A64971" w:rsidP="00A91558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412,16607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375,197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375,197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375,197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262,16607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262,16607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262,16607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2 324,25528</w:t>
            </w:r>
          </w:p>
        </w:tc>
      </w:tr>
      <w:tr w:rsidR="00A64971" w:rsidRPr="002058ED" w:rsidTr="00F841F6">
        <w:trPr>
          <w:cantSplit/>
          <w:trHeight w:val="148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A5239" w:rsidRDefault="00A64971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64971" w:rsidRPr="002058ED" w:rsidRDefault="00A64971" w:rsidP="00106D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64971" w:rsidRPr="002058ED" w:rsidRDefault="00A64971" w:rsidP="00106DC2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«Подготовлены материалы для обеспечения транспортной безопасности объектов транспортной инфраструктуры», всего, в том числе: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489,2938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49 734,2938</w:t>
            </w:r>
          </w:p>
        </w:tc>
      </w:tr>
      <w:tr w:rsidR="00A64971" w:rsidRPr="002058ED" w:rsidTr="00F841F6">
        <w:trPr>
          <w:cantSplit/>
          <w:trHeight w:val="1222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A5239" w:rsidRDefault="00A64971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64971" w:rsidRPr="002058ED" w:rsidRDefault="00A64971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489,2938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6 550,0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9 865,0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49 734,2938</w:t>
            </w:r>
          </w:p>
        </w:tc>
      </w:tr>
      <w:tr w:rsidR="00F528C9" w:rsidRPr="002058ED" w:rsidTr="00F841F6">
        <w:trPr>
          <w:cantSplit/>
          <w:trHeight w:val="1134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528C9" w:rsidRPr="002A5239" w:rsidRDefault="00F528C9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t>1.1.4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8C9" w:rsidRPr="002058ED" w:rsidRDefault="00F528C9" w:rsidP="0010188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528C9" w:rsidRPr="002058ED" w:rsidRDefault="00F528C9" w:rsidP="0010188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«Осуществлены государственный кадастровый учет земельных участков и автомобильных дорог общего пользования регионального или межмуниципального значения и (или) государственная регистрация права на земельные участки и автомобильные дороги общего пользования регионального или межмуниципального значения, оценка земельных участков», всего, в том числе: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28C9" w:rsidRPr="002058ED" w:rsidRDefault="00F528C9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6 462,01445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4 465,04695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4 464,98325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4 464,96652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2 670,16093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3 310,02693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3 981,88693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29 819,08596</w:t>
            </w:r>
          </w:p>
        </w:tc>
      </w:tr>
      <w:tr w:rsidR="00F528C9" w:rsidRPr="002058ED" w:rsidTr="00F841F6">
        <w:trPr>
          <w:cantSplit/>
          <w:trHeight w:val="131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528C9" w:rsidRPr="002A5239" w:rsidRDefault="00F528C9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28C9" w:rsidRPr="002058ED" w:rsidRDefault="00F528C9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28C9" w:rsidRPr="002058ED" w:rsidRDefault="00F528C9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6 462,01445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4 465,04695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4 464,98325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4 464,96652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2 670,16093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3 310,02693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3 981,88693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528C9" w:rsidRPr="002058ED" w:rsidRDefault="00F528C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29 819,08596</w:t>
            </w:r>
          </w:p>
        </w:tc>
      </w:tr>
      <w:tr w:rsidR="00A64971" w:rsidRPr="002058ED" w:rsidTr="00F841F6">
        <w:trPr>
          <w:cantSplit/>
          <w:trHeight w:val="138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A5239" w:rsidRDefault="00A64971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t>1.1.5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058ED" w:rsidRDefault="00A64971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64971" w:rsidRPr="002058ED" w:rsidRDefault="00A64971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«Обеспечена уплата налогов, сборов и иных платежей», всего, в том числе: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148 115,15448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591 708,74748</w:t>
            </w:r>
          </w:p>
        </w:tc>
      </w:tr>
      <w:tr w:rsidR="00A64971" w:rsidRPr="002058ED" w:rsidTr="00F841F6">
        <w:trPr>
          <w:cantSplit/>
          <w:trHeight w:val="156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1" w:rsidRPr="002A5239" w:rsidRDefault="00A64971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971" w:rsidRPr="002058ED" w:rsidRDefault="00A64971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971" w:rsidRPr="002058ED" w:rsidRDefault="00A6497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4971" w:rsidRPr="002058ED" w:rsidRDefault="00A64971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148 115,15448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147 864,531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971" w:rsidRPr="002058ED" w:rsidRDefault="00A64971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591 708,74748</w:t>
            </w:r>
          </w:p>
        </w:tc>
      </w:tr>
      <w:tr w:rsidR="00FC1975" w:rsidRPr="002058ED" w:rsidTr="0010188B">
        <w:trPr>
          <w:cantSplit/>
          <w:trHeight w:val="219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A5239" w:rsidRDefault="00FC1975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A5239">
              <w:rPr>
                <w:rFonts w:ascii="Times New Roman" w:hAnsi="Times New Roman"/>
                <w:spacing w:val="-4"/>
                <w:sz w:val="22"/>
                <w:szCs w:val="22"/>
              </w:rPr>
              <w:t>1.1.6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058ED" w:rsidRDefault="00FC1975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«Мероприятие (результат)</w:t>
            </w:r>
          </w:p>
          <w:p w:rsidR="00FC1975" w:rsidRPr="002058ED" w:rsidRDefault="00FC1975" w:rsidP="0010188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«Обеспечена реализация инвестиционного проекта по созданию и эксплуатации элементов обустройства автомобильных дорог </w:t>
            </w:r>
            <w:r w:rsidR="00050068">
              <w:rPr>
                <w:rFonts w:ascii="Times New Roman" w:hAnsi="Times New Roman"/>
                <w:sz w:val="22"/>
                <w:szCs w:val="22"/>
              </w:rPr>
              <w:t>–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системы комплексной безопасности дорожного движения </w:t>
            </w:r>
            <w:r w:rsidR="002058ED">
              <w:rPr>
                <w:rFonts w:ascii="Times New Roman" w:hAnsi="Times New Roman"/>
                <w:sz w:val="22"/>
                <w:szCs w:val="22"/>
              </w:rPr>
              <w:t>–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автоматизированного скоростного, весового и габаритного контроля транспортных средств на территории Рязанской области», всего, в том числе: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058ED" w:rsidRDefault="00FC1975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467 269,53525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277 044,60115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80 858,7263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825 172,8627</w:t>
            </w:r>
          </w:p>
        </w:tc>
      </w:tr>
      <w:tr w:rsidR="00FC1975" w:rsidRPr="002058ED" w:rsidTr="00F841F6">
        <w:trPr>
          <w:cantSplit/>
          <w:trHeight w:val="149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A5239" w:rsidRDefault="00FC1975" w:rsidP="00A64971">
            <w:pPr>
              <w:ind w:left="-170" w:right="-170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C1975" w:rsidRPr="002058ED" w:rsidRDefault="00FC1975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1975" w:rsidRPr="002058ED" w:rsidRDefault="00FC1975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1975" w:rsidRPr="002058ED" w:rsidRDefault="00FC1975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467 269,53525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277 044,60115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80 858,7263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825 172,8627</w:t>
            </w:r>
          </w:p>
        </w:tc>
      </w:tr>
      <w:tr w:rsidR="00FC1975" w:rsidRPr="002058ED" w:rsidTr="00F841F6">
        <w:trPr>
          <w:cantSplit/>
          <w:trHeight w:val="153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5" w:rsidRPr="002A5239" w:rsidRDefault="00FC1975" w:rsidP="00106DC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1975" w:rsidRPr="002058ED" w:rsidRDefault="00FC1975" w:rsidP="00A915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75" w:rsidRPr="002058ED" w:rsidRDefault="00FC1975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75" w:rsidRPr="002058ED" w:rsidRDefault="00FC1975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467 269,53525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277 044,60115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80 858,7263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975" w:rsidRPr="002058ED" w:rsidRDefault="00FC1975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825 172,8627»</w:t>
            </w:r>
          </w:p>
        </w:tc>
      </w:tr>
    </w:tbl>
    <w:p w:rsidR="003274BB" w:rsidRDefault="006C0C5A" w:rsidP="0010188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74BB" w:rsidRPr="002A4800">
        <w:rPr>
          <w:rFonts w:ascii="Times New Roman" w:hAnsi="Times New Roman"/>
          <w:sz w:val="28"/>
          <w:szCs w:val="28"/>
        </w:rPr>
        <w:t xml:space="preserve">) в разделе «Направление (подпрограмма) </w:t>
      </w:r>
      <w:r w:rsidR="005F37CE">
        <w:rPr>
          <w:rFonts w:ascii="Times New Roman" w:hAnsi="Times New Roman"/>
          <w:sz w:val="28"/>
          <w:szCs w:val="28"/>
        </w:rPr>
        <w:t>2</w:t>
      </w:r>
      <w:r w:rsidR="003274BB" w:rsidRPr="002A4800">
        <w:rPr>
          <w:rFonts w:ascii="Times New Roman" w:hAnsi="Times New Roman"/>
          <w:sz w:val="28"/>
          <w:szCs w:val="28"/>
        </w:rPr>
        <w:t xml:space="preserve"> «</w:t>
      </w:r>
      <w:r w:rsidR="003274BB" w:rsidRPr="003274BB">
        <w:rPr>
          <w:rFonts w:ascii="Times New Roman" w:hAnsi="Times New Roman"/>
          <w:sz w:val="28"/>
          <w:szCs w:val="28"/>
        </w:rPr>
        <w:t>Транспорт</w:t>
      </w:r>
      <w:r w:rsidR="003274BB" w:rsidRPr="002A4800">
        <w:rPr>
          <w:rFonts w:ascii="Times New Roman" w:hAnsi="Times New Roman"/>
          <w:sz w:val="28"/>
          <w:szCs w:val="28"/>
        </w:rPr>
        <w:t>»:</w:t>
      </w:r>
    </w:p>
    <w:p w:rsidR="003274BB" w:rsidRDefault="00F841F6" w:rsidP="0010188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274BB">
        <w:rPr>
          <w:rFonts w:ascii="Times New Roman" w:hAnsi="Times New Roman"/>
          <w:sz w:val="28"/>
          <w:szCs w:val="28"/>
        </w:rPr>
        <w:t>таблицу подраздела 1 «</w:t>
      </w:r>
      <w:r w:rsidR="003274BB" w:rsidRPr="00C91B49">
        <w:rPr>
          <w:rFonts w:ascii="Times New Roman" w:hAnsi="Times New Roman"/>
          <w:sz w:val="28"/>
          <w:szCs w:val="28"/>
        </w:rPr>
        <w:t>Общие положения направления (подпрограммы)</w:t>
      </w:r>
      <w:r w:rsidR="003274BB">
        <w:rPr>
          <w:rFonts w:ascii="Times New Roman" w:hAnsi="Times New Roman"/>
          <w:sz w:val="28"/>
          <w:szCs w:val="28"/>
        </w:rPr>
        <w:t xml:space="preserve">» </w:t>
      </w:r>
      <w:r w:rsidR="003274BB" w:rsidRPr="00C91B4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33"/>
        <w:gridCol w:w="5439"/>
      </w:tblGrid>
      <w:tr w:rsidR="003274BB" w:rsidRPr="00777675" w:rsidTr="00F841F6">
        <w:trPr>
          <w:trHeight w:val="425"/>
        </w:trPr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Pr="00777675" w:rsidRDefault="003274BB" w:rsidP="0010188B">
            <w:pPr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77675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Pr="00777675" w:rsidRDefault="003274BB" w:rsidP="0010188B">
            <w:pPr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77675">
              <w:rPr>
                <w:rFonts w:ascii="Times New Roman" w:hAnsi="Times New Roman"/>
              </w:rPr>
              <w:t xml:space="preserve">инистерство транспорта и автомобильных дорог Рязанской области </w:t>
            </w:r>
            <w:r w:rsidRPr="00695FC5">
              <w:rPr>
                <w:rFonts w:ascii="Times New Roman" w:hAnsi="Times New Roman"/>
              </w:rPr>
              <w:t>(Супрун П.Г., заместитель Председателя Правительства Рязанской области – министр транспорта и автомобильных дорог Рязанской области)</w:t>
            </w:r>
          </w:p>
        </w:tc>
      </w:tr>
      <w:tr w:rsidR="003274BB" w:rsidRPr="00777675" w:rsidTr="0010188B">
        <w:trPr>
          <w:trHeight w:val="50"/>
        </w:trPr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Pr="00777675" w:rsidRDefault="003274BB" w:rsidP="0010188B">
            <w:pPr>
              <w:spacing w:line="230" w:lineRule="auto"/>
              <w:rPr>
                <w:rFonts w:ascii="Times New Roman" w:hAnsi="Times New Roman"/>
              </w:rPr>
            </w:pPr>
            <w:r w:rsidRPr="00777675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B" w:rsidRPr="00777675" w:rsidRDefault="003274BB" w:rsidP="0010188B">
            <w:pPr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77675">
              <w:rPr>
                <w:rFonts w:ascii="Times New Roman" w:hAnsi="Times New Roman"/>
              </w:rPr>
              <w:t>осударственная программа Рязанской области «Дорожное хозяйство и транспорт»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F528C9" w:rsidRDefault="00F841F6" w:rsidP="00F528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1C70" w:rsidRPr="002A4800">
        <w:rPr>
          <w:rFonts w:ascii="Times New Roman" w:hAnsi="Times New Roman"/>
          <w:sz w:val="28"/>
          <w:szCs w:val="28"/>
        </w:rPr>
        <w:t>таблиц</w:t>
      </w:r>
      <w:r w:rsidR="00601C70">
        <w:rPr>
          <w:rFonts w:ascii="Times New Roman" w:hAnsi="Times New Roman"/>
          <w:sz w:val="28"/>
          <w:szCs w:val="28"/>
        </w:rPr>
        <w:t>у</w:t>
      </w:r>
      <w:r w:rsidR="00601C70" w:rsidRPr="002A4800">
        <w:rPr>
          <w:rFonts w:ascii="Times New Roman" w:hAnsi="Times New Roman"/>
          <w:sz w:val="28"/>
          <w:szCs w:val="28"/>
        </w:rPr>
        <w:t xml:space="preserve"> подраздела 2 «Финансовое обеспечение</w:t>
      </w:r>
      <w:r w:rsidR="00601C70" w:rsidRPr="004D0B51">
        <w:rPr>
          <w:rFonts w:ascii="Times New Roman" w:hAnsi="Times New Roman"/>
          <w:sz w:val="28"/>
          <w:szCs w:val="28"/>
        </w:rPr>
        <w:t xml:space="preserve"> направления (подпрограммы)»</w:t>
      </w:r>
      <w:r w:rsidR="00601C70" w:rsidRPr="004D0B51">
        <w:t xml:space="preserve"> </w:t>
      </w:r>
      <w:r w:rsidR="00601C70"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01C70" w:rsidRPr="00B3164F" w:rsidRDefault="00601C70" w:rsidP="00F528C9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"/>
        <w:gridCol w:w="4005"/>
        <w:gridCol w:w="718"/>
        <w:gridCol w:w="718"/>
        <w:gridCol w:w="718"/>
        <w:gridCol w:w="718"/>
        <w:gridCol w:w="616"/>
        <w:gridCol w:w="616"/>
        <w:gridCol w:w="513"/>
        <w:gridCol w:w="513"/>
      </w:tblGrid>
      <w:tr w:rsidR="00601C70" w:rsidRPr="002058ED" w:rsidTr="002058ED">
        <w:trPr>
          <w:trHeight w:val="101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1C70" w:rsidRPr="002058ED" w:rsidRDefault="00601C7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0" w:rsidRPr="002058ED" w:rsidRDefault="00601C7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315E65" w:rsidRPr="002058ED" w:rsidTr="009C4EFF">
        <w:trPr>
          <w:cantSplit/>
          <w:trHeight w:val="860"/>
        </w:trPr>
        <w:tc>
          <w:tcPr>
            <w:tcW w:w="436" w:type="dxa"/>
            <w:vMerge/>
            <w:tcBorders>
              <w:left w:val="single" w:sz="4" w:space="0" w:color="000000"/>
            </w:tcBorders>
          </w:tcPr>
          <w:p w:rsidR="00601C70" w:rsidRPr="002058ED" w:rsidRDefault="00601C7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5" w:type="dxa"/>
            <w:vMerge/>
            <w:tcBorders>
              <w:lef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C70" w:rsidRPr="002058ED" w:rsidRDefault="00601C7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2058ED" w:rsidRPr="002058ED" w:rsidRDefault="002058ED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"/>
        <w:gridCol w:w="4005"/>
        <w:gridCol w:w="718"/>
        <w:gridCol w:w="718"/>
        <w:gridCol w:w="718"/>
        <w:gridCol w:w="718"/>
        <w:gridCol w:w="616"/>
        <w:gridCol w:w="616"/>
        <w:gridCol w:w="513"/>
        <w:gridCol w:w="513"/>
      </w:tblGrid>
      <w:tr w:rsidR="00315E65" w:rsidRPr="002058ED" w:rsidTr="002058ED">
        <w:trPr>
          <w:trHeight w:val="88"/>
          <w:tblHeader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0" w:rsidRPr="002058ED" w:rsidRDefault="00601C7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D01178" w:rsidRPr="002058ED" w:rsidTr="002058ED">
        <w:trPr>
          <w:cantSplit/>
          <w:trHeight w:val="1898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1178" w:rsidRPr="002058ED" w:rsidRDefault="00D01178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78" w:rsidRPr="002058ED" w:rsidRDefault="00D01178" w:rsidP="003D5AF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Направление (подпрограмма), всего, в том числе: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1 484 632,06272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1 800 162,77452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1 305 454,81163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1 318 618,85614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1 444 993,40121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1 343 437,57127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1 388 166,48347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10 085 465,96096</w:t>
            </w:r>
          </w:p>
        </w:tc>
      </w:tr>
      <w:tr w:rsidR="00D01178" w:rsidRPr="002058ED" w:rsidTr="002058ED">
        <w:trPr>
          <w:cantSplit/>
          <w:trHeight w:val="1884"/>
        </w:trPr>
        <w:tc>
          <w:tcPr>
            <w:tcW w:w="436" w:type="dxa"/>
            <w:vMerge/>
            <w:tcBorders>
              <w:left w:val="single" w:sz="4" w:space="0" w:color="000000"/>
            </w:tcBorders>
          </w:tcPr>
          <w:p w:rsidR="00D01178" w:rsidRPr="002058ED" w:rsidRDefault="00D01178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178" w:rsidRPr="002058ED" w:rsidRDefault="00D01178" w:rsidP="003D5AF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1 428 550,56272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1 729 784,87452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1 298 501,41163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1 312 032,85614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1 444 993,40121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1 343 437,57127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1 388 166,48347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9 945 467,16096</w:t>
            </w:r>
          </w:p>
        </w:tc>
      </w:tr>
      <w:tr w:rsidR="00D01178" w:rsidRPr="002058ED" w:rsidTr="002058ED">
        <w:trPr>
          <w:cantSplit/>
          <w:trHeight w:val="1219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01178" w:rsidRPr="002058ED" w:rsidRDefault="00D01178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01178" w:rsidRPr="002058ED" w:rsidRDefault="00D01178" w:rsidP="003D5AF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01178" w:rsidRPr="002058ED" w:rsidRDefault="00D01178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139 998,8</w:t>
            </w:r>
          </w:p>
        </w:tc>
      </w:tr>
      <w:tr w:rsidR="0067332B" w:rsidRPr="002058ED" w:rsidTr="002058ED">
        <w:trPr>
          <w:cantSplit/>
          <w:trHeight w:val="175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B" w:rsidRPr="002058ED" w:rsidRDefault="0067332B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B" w:rsidRPr="002058ED" w:rsidRDefault="0067332B" w:rsidP="003D5AF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956 687,22895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1 295 540,66927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711 988,25303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711 786,47877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6 023 714,47866</w:t>
            </w:r>
          </w:p>
        </w:tc>
      </w:tr>
      <w:tr w:rsidR="0067332B" w:rsidRPr="002058ED" w:rsidTr="002058ED">
        <w:trPr>
          <w:cantSplit/>
          <w:trHeight w:val="174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B" w:rsidRPr="002058ED" w:rsidRDefault="0067332B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7332B" w:rsidRPr="002058ED" w:rsidRDefault="0067332B" w:rsidP="003D5AF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900 605,72895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1 225 162,76927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705 034,85303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705 200,47877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5 883 715,67866</w:t>
            </w:r>
          </w:p>
        </w:tc>
      </w:tr>
      <w:tr w:rsidR="0067332B" w:rsidRPr="002058ED" w:rsidTr="002058ED">
        <w:trPr>
          <w:cantSplit/>
          <w:trHeight w:val="121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B" w:rsidRPr="002058ED" w:rsidRDefault="0067332B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7332B" w:rsidRPr="002058ED" w:rsidRDefault="0067332B" w:rsidP="003D5AF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7332B" w:rsidRPr="002058ED" w:rsidRDefault="006733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139 998,8</w:t>
            </w:r>
          </w:p>
        </w:tc>
      </w:tr>
      <w:tr w:rsidR="00B011F0" w:rsidRPr="002058ED" w:rsidTr="002058ED">
        <w:trPr>
          <w:cantSplit/>
          <w:trHeight w:val="161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F0" w:rsidRPr="002058ED" w:rsidRDefault="00B011F0" w:rsidP="003D5AF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504 622,10525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593 466,5586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606 832,37737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4 061 751,4823</w:t>
            </w:r>
          </w:p>
        </w:tc>
      </w:tr>
      <w:tr w:rsidR="00B011F0" w:rsidRPr="002058ED" w:rsidTr="002058ED">
        <w:trPr>
          <w:cantSplit/>
          <w:trHeight w:val="152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1F0" w:rsidRPr="002058ED" w:rsidRDefault="00B011F0" w:rsidP="00106D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011F0" w:rsidRPr="002058ED" w:rsidRDefault="00B011F0" w:rsidP="003D5AFC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504 622,10525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593 466,5586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606 832,37737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4 061 751,4823»</w:t>
            </w:r>
          </w:p>
        </w:tc>
      </w:tr>
    </w:tbl>
    <w:p w:rsidR="005F37CE" w:rsidRDefault="005F37CE" w:rsidP="005F37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A82F01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A82F01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</w:t>
      </w:r>
      <w:r>
        <w:rPr>
          <w:rFonts w:ascii="Times New Roman" w:hAnsi="Times New Roman"/>
          <w:sz w:val="28"/>
          <w:szCs w:val="28"/>
        </w:rPr>
        <w:t>:</w:t>
      </w:r>
    </w:p>
    <w:p w:rsidR="005F37CE" w:rsidRDefault="005F37CE" w:rsidP="005F37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>пункта 3.1 «Перечень мероприятий (результатов) проектной части»</w:t>
      </w:r>
      <w:r w:rsidRPr="004D0B51">
        <w:rPr>
          <w:rFonts w:ascii="Times New Roman" w:hAnsi="Times New Roman"/>
          <w:sz w:val="28"/>
          <w:szCs w:val="28"/>
        </w:rPr>
        <w:t>:</w:t>
      </w:r>
    </w:p>
    <w:p w:rsidR="00AD566A" w:rsidRPr="00B011F0" w:rsidRDefault="005F37CE" w:rsidP="00433A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11F0">
        <w:rPr>
          <w:rFonts w:ascii="Times New Roman" w:hAnsi="Times New Roman"/>
          <w:sz w:val="28"/>
          <w:szCs w:val="28"/>
        </w:rPr>
        <w:t>пункт</w:t>
      </w:r>
      <w:r w:rsidR="005A29DE" w:rsidRPr="00B011F0">
        <w:rPr>
          <w:rFonts w:ascii="Times New Roman" w:hAnsi="Times New Roman"/>
          <w:sz w:val="28"/>
          <w:szCs w:val="28"/>
        </w:rPr>
        <w:t>ы</w:t>
      </w:r>
      <w:r w:rsidRPr="00B011F0">
        <w:rPr>
          <w:rFonts w:ascii="Times New Roman" w:hAnsi="Times New Roman"/>
          <w:sz w:val="28"/>
          <w:szCs w:val="28"/>
        </w:rPr>
        <w:t xml:space="preserve"> 1.1</w:t>
      </w:r>
      <w:r w:rsidR="005A29DE" w:rsidRPr="00B011F0">
        <w:rPr>
          <w:rFonts w:ascii="Times New Roman" w:hAnsi="Times New Roman"/>
          <w:sz w:val="28"/>
          <w:szCs w:val="28"/>
        </w:rPr>
        <w:t>, 1.2</w:t>
      </w:r>
      <w:r w:rsidRPr="00B011F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1"/>
        <w:gridCol w:w="3246"/>
        <w:gridCol w:w="617"/>
        <w:gridCol w:w="513"/>
        <w:gridCol w:w="616"/>
        <w:gridCol w:w="513"/>
        <w:gridCol w:w="616"/>
        <w:gridCol w:w="616"/>
        <w:gridCol w:w="616"/>
        <w:gridCol w:w="616"/>
        <w:gridCol w:w="513"/>
        <w:gridCol w:w="509"/>
      </w:tblGrid>
      <w:tr w:rsidR="005F37CE" w:rsidRPr="00B011F0" w:rsidTr="0010188B">
        <w:trPr>
          <w:cantSplit/>
          <w:trHeight w:val="211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1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11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7CE" w:rsidRPr="00B011F0" w:rsidRDefault="005F37CE" w:rsidP="005F37CE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12</w:t>
            </w:r>
          </w:p>
        </w:tc>
      </w:tr>
      <w:tr w:rsidR="005F37CE" w:rsidRPr="00B011F0" w:rsidTr="0010188B">
        <w:trPr>
          <w:cantSplit/>
          <w:trHeight w:val="113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CE" w:rsidRPr="00B011F0" w:rsidRDefault="005F37CE" w:rsidP="00106DC2">
            <w:pPr>
              <w:jc w:val="center"/>
              <w:rPr>
                <w:rFonts w:ascii="Times New Roman" w:hAnsi="Times New Roman"/>
              </w:rPr>
            </w:pPr>
            <w:bookmarkStart w:id="24" w:name="_Hlk187670393"/>
            <w:r w:rsidRPr="00B011F0">
              <w:rPr>
                <w:rFonts w:ascii="Times New Roman" w:hAnsi="Times New Roman"/>
              </w:rPr>
              <w:t>«1.1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7CE" w:rsidRPr="00D01178" w:rsidRDefault="005F37CE" w:rsidP="00106DC2">
            <w:pPr>
              <w:rPr>
                <w:rFonts w:ascii="Times New Roman" w:hAnsi="Times New Roman"/>
              </w:rPr>
            </w:pPr>
            <w:r w:rsidRPr="00D01178">
              <w:rPr>
                <w:rFonts w:ascii="Times New Roman" w:hAnsi="Times New Roman"/>
              </w:rPr>
              <w:t>Мероприятие (результат)</w:t>
            </w:r>
          </w:p>
          <w:p w:rsidR="005F37CE" w:rsidRPr="00D01178" w:rsidRDefault="005F37CE" w:rsidP="00106DC2">
            <w:pPr>
              <w:rPr>
                <w:rFonts w:ascii="Times New Roman" w:hAnsi="Times New Roman"/>
              </w:rPr>
            </w:pPr>
            <w:r w:rsidRPr="00D01178">
              <w:rPr>
                <w:rFonts w:ascii="Times New Roman" w:hAnsi="Times New Roman"/>
              </w:rPr>
              <w:t>«</w:t>
            </w:r>
            <w:r w:rsidRPr="00D01178">
              <w:rPr>
                <w:rFonts w:ascii="Times New Roman" w:hAnsi="Times New Roman" w:hint="eastAsia"/>
              </w:rPr>
              <w:t>В</w:t>
            </w:r>
            <w:r w:rsidRPr="00D01178">
              <w:rPr>
                <w:rFonts w:ascii="Times New Roman" w:hAnsi="Times New Roman"/>
              </w:rPr>
              <w:t xml:space="preserve">ведены в эксплуатацию объекты заправки транспортных средств </w:t>
            </w:r>
            <w:r w:rsidR="00482789" w:rsidRPr="00D01178">
              <w:rPr>
                <w:rFonts w:ascii="Times New Roman" w:hAnsi="Times New Roman"/>
              </w:rPr>
              <w:t xml:space="preserve">компримированным </w:t>
            </w:r>
            <w:r w:rsidRPr="00D01178">
              <w:rPr>
                <w:rFonts w:ascii="Times New Roman" w:hAnsi="Times New Roman"/>
              </w:rPr>
              <w:t>природным газом»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097514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штука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2020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12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37CE" w:rsidRPr="00B011F0" w:rsidRDefault="005F37CE" w:rsidP="00106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-</w:t>
            </w:r>
          </w:p>
        </w:tc>
      </w:tr>
      <w:bookmarkEnd w:id="24"/>
      <w:tr w:rsidR="00DD0689" w:rsidRPr="00560A5B" w:rsidTr="0010188B">
        <w:trPr>
          <w:cantSplit/>
          <w:trHeight w:val="123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89" w:rsidRPr="00B011F0" w:rsidRDefault="00DD0689" w:rsidP="00187967">
            <w:pPr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1.2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689" w:rsidRPr="00D01178" w:rsidRDefault="00DD0689" w:rsidP="00187967">
            <w:pPr>
              <w:rPr>
                <w:rFonts w:ascii="Times New Roman" w:hAnsi="Times New Roman"/>
              </w:rPr>
            </w:pPr>
            <w:r w:rsidRPr="00D01178">
              <w:rPr>
                <w:rFonts w:ascii="Times New Roman" w:hAnsi="Times New Roman"/>
              </w:rPr>
              <w:t>Мероприятие (результат)</w:t>
            </w:r>
          </w:p>
          <w:p w:rsidR="00DD0689" w:rsidRPr="00D01178" w:rsidRDefault="00DD0689" w:rsidP="00187967">
            <w:pPr>
              <w:rPr>
                <w:rFonts w:ascii="Times New Roman" w:hAnsi="Times New Roman"/>
              </w:rPr>
            </w:pPr>
            <w:r w:rsidRPr="00D01178">
              <w:rPr>
                <w:rFonts w:ascii="Times New Roman" w:hAnsi="Times New Roman"/>
              </w:rPr>
              <w:t>«</w:t>
            </w:r>
            <w:r w:rsidR="000A7B5D" w:rsidRPr="00D01178">
              <w:rPr>
                <w:rFonts w:ascii="Times New Roman" w:hAnsi="Times New Roman"/>
              </w:rPr>
              <w:t>Переоборудованы транспортные средства на использование природного газа в качестве моторного топлива</w:t>
            </w:r>
            <w:r w:rsidRPr="00D01178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B011F0" w:rsidRDefault="00270ED1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B011F0" w:rsidRDefault="00E05D6C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1225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B011F0" w:rsidRDefault="00DD0689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202</w:t>
            </w:r>
            <w:r w:rsidR="00E05D6C" w:rsidRPr="00B011F0"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B011F0" w:rsidRDefault="00270ED1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264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B011F0" w:rsidRDefault="00270ED1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011F0">
              <w:rPr>
                <w:rFonts w:ascii="Times New Roman" w:hAnsi="Times New Roman"/>
              </w:rPr>
              <w:t>227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4B4846" w:rsidRDefault="00514EBC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4846">
              <w:rPr>
                <w:rFonts w:ascii="Times New Roman" w:hAnsi="Times New Roman"/>
              </w:rPr>
              <w:t>210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4B4846" w:rsidRDefault="00514EBC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4846">
              <w:rPr>
                <w:rFonts w:ascii="Times New Roman" w:hAnsi="Times New Roman"/>
              </w:rPr>
              <w:t>200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4B4846" w:rsidRDefault="004B4846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4846">
              <w:rPr>
                <w:rFonts w:ascii="Times New Roman" w:hAnsi="Times New Roman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4B4846" w:rsidRDefault="004B4846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4846">
              <w:rPr>
                <w:rFonts w:ascii="Times New Roman" w:hAnsi="Times New Roman"/>
              </w:rPr>
              <w:t>100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0689" w:rsidRPr="004B4846" w:rsidRDefault="004B4846" w:rsidP="0018796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4846">
              <w:rPr>
                <w:rFonts w:ascii="Times New Roman" w:hAnsi="Times New Roman"/>
              </w:rPr>
              <w:t>100</w:t>
            </w:r>
            <w:r w:rsidR="00DD0689" w:rsidRPr="004B4846">
              <w:rPr>
                <w:rFonts w:ascii="Times New Roman" w:hAnsi="Times New Roman"/>
              </w:rPr>
              <w:t>»</w:t>
            </w:r>
          </w:p>
        </w:tc>
      </w:tr>
    </w:tbl>
    <w:p w:rsidR="00DD0689" w:rsidRPr="00841744" w:rsidRDefault="00DD0689" w:rsidP="005F37CE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F37CE" w:rsidRDefault="005F37CE" w:rsidP="005F37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пунктами 2.9, 2.10 следующего содержания: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3"/>
        <w:gridCol w:w="3248"/>
        <w:gridCol w:w="617"/>
        <w:gridCol w:w="513"/>
        <w:gridCol w:w="616"/>
        <w:gridCol w:w="513"/>
        <w:gridCol w:w="616"/>
        <w:gridCol w:w="616"/>
        <w:gridCol w:w="616"/>
        <w:gridCol w:w="616"/>
        <w:gridCol w:w="513"/>
        <w:gridCol w:w="505"/>
      </w:tblGrid>
      <w:tr w:rsidR="003A6D49" w:rsidRPr="00560A5B" w:rsidTr="0010188B">
        <w:trPr>
          <w:cantSplit/>
          <w:trHeight w:val="25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Pr="00560A5B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Pr="00560A5B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Pr="007F753E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Pr="007F753E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Pr="007F753E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Pr="007F753E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D49" w:rsidRDefault="003A6D49" w:rsidP="00106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A6D49" w:rsidRPr="00560A5B" w:rsidTr="0010188B">
        <w:trPr>
          <w:cantSplit/>
          <w:trHeight w:val="113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49" w:rsidRPr="00560A5B" w:rsidRDefault="003A6D49" w:rsidP="003A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«2.9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49" w:rsidRPr="008B4446" w:rsidRDefault="003A6D49" w:rsidP="003A6D49">
            <w:pPr>
              <w:rPr>
                <w:rFonts w:ascii="Times New Roman" w:hAnsi="Times New Roman"/>
              </w:rPr>
            </w:pPr>
            <w:r w:rsidRPr="008B4446">
              <w:rPr>
                <w:rFonts w:ascii="Times New Roman" w:hAnsi="Times New Roman"/>
              </w:rPr>
              <w:t>Мероприятие (результат)</w:t>
            </w:r>
          </w:p>
          <w:p w:rsidR="003A6D49" w:rsidRPr="00560A5B" w:rsidRDefault="003A6D49" w:rsidP="003A6D49">
            <w:pPr>
              <w:rPr>
                <w:rFonts w:ascii="Times New Roman" w:hAnsi="Times New Roman"/>
              </w:rPr>
            </w:pPr>
            <w:r w:rsidRPr="008B4446">
              <w:rPr>
                <w:rFonts w:ascii="Times New Roman" w:hAnsi="Times New Roman"/>
              </w:rPr>
              <w:t>«Произведено обновление подвижного состава общественного транспорта</w:t>
            </w:r>
            <w:r w:rsidR="00573DE7">
              <w:rPr>
                <w:rFonts w:ascii="Times New Roman" w:hAnsi="Times New Roman"/>
              </w:rPr>
              <w:t xml:space="preserve"> общего пользования</w:t>
            </w:r>
            <w:r w:rsidRPr="008B4446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</w:tr>
      <w:tr w:rsidR="003A6D49" w:rsidRPr="00560A5B" w:rsidTr="0010188B">
        <w:trPr>
          <w:cantSplit/>
          <w:trHeight w:val="121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D49" w:rsidRDefault="003A6D49" w:rsidP="003A6D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D49" w:rsidRPr="008B4446" w:rsidRDefault="003A6D49" w:rsidP="003A6D49">
            <w:pPr>
              <w:rPr>
                <w:rFonts w:ascii="Times New Roman" w:hAnsi="Times New Roman"/>
              </w:rPr>
            </w:pPr>
            <w:r w:rsidRPr="008B4446">
              <w:rPr>
                <w:rFonts w:ascii="Times New Roman" w:hAnsi="Times New Roman"/>
              </w:rPr>
              <w:t>Мероприятие (результат)</w:t>
            </w:r>
          </w:p>
          <w:p w:rsidR="003A6D49" w:rsidRPr="00560A5B" w:rsidRDefault="003A6D49" w:rsidP="003A6D49">
            <w:pPr>
              <w:rPr>
                <w:rFonts w:ascii="Times New Roman" w:hAnsi="Times New Roman"/>
              </w:rPr>
            </w:pPr>
            <w:r w:rsidRPr="008B4446">
              <w:rPr>
                <w:rFonts w:ascii="Times New Roman" w:hAnsi="Times New Roman"/>
              </w:rPr>
              <w:t>«Разработан комплексный план транспортного обслуживания населения Рязанской области»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Pr="007F753E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6D49" w:rsidRDefault="003A6D49" w:rsidP="003A6D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082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0E3E0D" w:rsidRDefault="000E3E0D" w:rsidP="000E3E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>пункта 3.</w:t>
      </w:r>
      <w:r>
        <w:rPr>
          <w:rFonts w:ascii="Times New Roman" w:hAnsi="Times New Roman"/>
          <w:sz w:val="28"/>
          <w:szCs w:val="28"/>
        </w:rPr>
        <w:t>2</w:t>
      </w:r>
      <w:r w:rsidRPr="00215B0C">
        <w:rPr>
          <w:rFonts w:ascii="Times New Roman" w:hAnsi="Times New Roman"/>
          <w:sz w:val="28"/>
          <w:szCs w:val="28"/>
        </w:rPr>
        <w:t xml:space="preserve"> «</w:t>
      </w:r>
      <w:r w:rsidRPr="00A82F01">
        <w:rPr>
          <w:rFonts w:ascii="Times New Roman" w:hAnsi="Times New Roman"/>
          <w:sz w:val="28"/>
          <w:szCs w:val="28"/>
        </w:rPr>
        <w:t>Финансовое обеспечение проектной части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058ED" w:rsidRDefault="002058ED" w:rsidP="000E3E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8ED" w:rsidRDefault="002058ED" w:rsidP="000E3E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8ED" w:rsidRPr="002058ED" w:rsidRDefault="002058ED" w:rsidP="000E3E0D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0E3E0D" w:rsidRPr="00B3164F" w:rsidRDefault="000E3E0D" w:rsidP="000E3E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56"/>
        <w:gridCol w:w="2623"/>
        <w:gridCol w:w="826"/>
        <w:gridCol w:w="723"/>
        <w:gridCol w:w="619"/>
        <w:gridCol w:w="619"/>
        <w:gridCol w:w="619"/>
        <w:gridCol w:w="619"/>
        <w:gridCol w:w="619"/>
        <w:gridCol w:w="619"/>
        <w:gridCol w:w="516"/>
        <w:gridCol w:w="513"/>
      </w:tblGrid>
      <w:tr w:rsidR="000E3E0D" w:rsidRPr="002058ED" w:rsidTr="002058ED">
        <w:trPr>
          <w:trHeight w:val="101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2058E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058E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0E3E0D" w:rsidRPr="002058ED" w:rsidTr="002058ED">
        <w:trPr>
          <w:cantSplit/>
          <w:trHeight w:val="1134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2058ED" w:rsidRPr="002058ED" w:rsidRDefault="002058ED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56"/>
        <w:gridCol w:w="2623"/>
        <w:gridCol w:w="826"/>
        <w:gridCol w:w="723"/>
        <w:gridCol w:w="619"/>
        <w:gridCol w:w="619"/>
        <w:gridCol w:w="619"/>
        <w:gridCol w:w="619"/>
        <w:gridCol w:w="619"/>
        <w:gridCol w:w="619"/>
        <w:gridCol w:w="516"/>
        <w:gridCol w:w="513"/>
      </w:tblGrid>
      <w:tr w:rsidR="000E3E0D" w:rsidRPr="002058ED" w:rsidTr="002058ED">
        <w:trPr>
          <w:trHeight w:val="193"/>
          <w:tblHeader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E3E0D" w:rsidRPr="002058ED" w:rsidTr="002058ED">
        <w:trPr>
          <w:cantSplit/>
          <w:trHeight w:val="161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tabs>
                <w:tab w:val="left" w:pos="1014"/>
              </w:tabs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956 687,22895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1 295 540,66927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711 988,25303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711 786,47877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6 023 714,47866</w:t>
            </w:r>
          </w:p>
        </w:tc>
      </w:tr>
      <w:tr w:rsidR="000E3E0D" w:rsidRPr="002058ED" w:rsidTr="002058ED">
        <w:trPr>
          <w:cantSplit/>
          <w:trHeight w:val="1536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</w:tcBorders>
          </w:tcPr>
          <w:p w:rsidR="000E3E0D" w:rsidRPr="002058ED" w:rsidRDefault="000E3E0D" w:rsidP="00106D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900 605,72895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1 225 162,76927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705 034,85303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705 200,47877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853 965,46122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734 720,92412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759 025,4633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5 883 715,67866</w:t>
            </w:r>
          </w:p>
        </w:tc>
      </w:tr>
      <w:tr w:rsidR="000E3E0D" w:rsidRPr="002058ED" w:rsidTr="002058ED">
        <w:trPr>
          <w:cantSplit/>
          <w:trHeight w:val="1062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139 998,8</w:t>
            </w:r>
          </w:p>
        </w:tc>
      </w:tr>
      <w:tr w:rsidR="005A29DE" w:rsidRPr="002058ED" w:rsidTr="002058ED">
        <w:trPr>
          <w:cantSplit/>
          <w:trHeight w:val="134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E" w:rsidRPr="002058ED" w:rsidRDefault="005A29DE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Региональный проект «Развитие рынка газомоторного топлива и зарядной инфраструктуры в Рязанской области»,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63 729,5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79 974,88637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7 992,41380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7 658,13954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203 492,2336</w:t>
            </w:r>
          </w:p>
        </w:tc>
      </w:tr>
      <w:tr w:rsidR="005A29DE" w:rsidRPr="002058ED" w:rsidTr="002058ED">
        <w:trPr>
          <w:cantSplit/>
          <w:trHeight w:val="1388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9DE" w:rsidRPr="002058ED" w:rsidRDefault="005A29DE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7 648,0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9 596,98637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1 039,0138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1 072,13954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14 230,42061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14 706,71576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15 200,15752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63 493,4336</w:t>
            </w:r>
          </w:p>
        </w:tc>
      </w:tr>
      <w:tr w:rsidR="005A29DE" w:rsidRPr="002058ED" w:rsidTr="00050068">
        <w:trPr>
          <w:cantSplit/>
          <w:trHeight w:val="1043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A29DE" w:rsidRPr="002058ED" w:rsidRDefault="005A29DE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29DE" w:rsidRPr="002058ED" w:rsidRDefault="005A29DE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56 081,5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70 377,9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29DE" w:rsidRPr="002058ED" w:rsidRDefault="005A29DE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139 998,8</w:t>
            </w:r>
          </w:p>
        </w:tc>
      </w:tr>
      <w:tr w:rsidR="000E3E0D" w:rsidRPr="002058ED" w:rsidTr="00050068">
        <w:trPr>
          <w:cantSplit/>
          <w:trHeight w:val="1601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E3E0D" w:rsidRPr="002058ED" w:rsidRDefault="000E3E0D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</w:t>
            </w:r>
            <w:r w:rsidR="003A0BFE" w:rsidRPr="002058ED">
              <w:rPr>
                <w:rFonts w:ascii="Times New Roman" w:hAnsi="Times New Roman"/>
                <w:sz w:val="22"/>
                <w:szCs w:val="22"/>
              </w:rPr>
              <w:t xml:space="preserve">Введены в эксплуатацию объекты заправки транспортных средств </w:t>
            </w:r>
            <w:r w:rsidR="00482789" w:rsidRPr="002058ED">
              <w:rPr>
                <w:rFonts w:ascii="Times New Roman" w:hAnsi="Times New Roman"/>
                <w:sz w:val="22"/>
                <w:szCs w:val="22"/>
              </w:rPr>
              <w:t xml:space="preserve">компримированным </w:t>
            </w:r>
            <w:r w:rsidR="003A0BFE" w:rsidRPr="002058ED">
              <w:rPr>
                <w:rFonts w:ascii="Times New Roman" w:hAnsi="Times New Roman"/>
                <w:sz w:val="22"/>
                <w:szCs w:val="22"/>
              </w:rPr>
              <w:t>природным газом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72 000,0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10 214,61032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10 582,3363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10 963,3004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103 760,24702</w:t>
            </w:r>
          </w:p>
        </w:tc>
      </w:tr>
      <w:tr w:rsidR="000E3E0D" w:rsidRPr="002058ED" w:rsidTr="00050068">
        <w:trPr>
          <w:cantSplit/>
          <w:trHeight w:val="1361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8 640,0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10 214,61032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10 582,33630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10 963,30040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40 400,24702</w:t>
            </w:r>
          </w:p>
        </w:tc>
      </w:tr>
      <w:tr w:rsidR="000E3E0D" w:rsidRPr="002058ED" w:rsidTr="00050068">
        <w:trPr>
          <w:cantSplit/>
          <w:trHeight w:val="1201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63 360,0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63 360,0</w:t>
            </w:r>
          </w:p>
        </w:tc>
      </w:tr>
      <w:tr w:rsidR="000E3E0D" w:rsidRPr="002058ED" w:rsidTr="00050068">
        <w:trPr>
          <w:cantSplit/>
          <w:trHeight w:val="11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«Переоборудован</w:t>
            </w:r>
            <w:r w:rsidR="000A7B5D" w:rsidRPr="002058ED">
              <w:rPr>
                <w:rFonts w:ascii="Times New Roman" w:hAnsi="Times New Roman"/>
                <w:sz w:val="22"/>
                <w:szCs w:val="22"/>
              </w:rPr>
              <w:t>ы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транспортны</w:t>
            </w:r>
            <w:r w:rsidR="000A7B5D" w:rsidRPr="002058ED">
              <w:rPr>
                <w:rFonts w:ascii="Times New Roman" w:hAnsi="Times New Roman"/>
                <w:sz w:val="22"/>
                <w:szCs w:val="22"/>
              </w:rPr>
              <w:t>е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средств</w:t>
            </w:r>
            <w:r w:rsidR="000A7B5D" w:rsidRPr="002058ED">
              <w:rPr>
                <w:rFonts w:ascii="Times New Roman" w:hAnsi="Times New Roman"/>
                <w:sz w:val="22"/>
                <w:szCs w:val="22"/>
              </w:rPr>
              <w:t>а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 xml:space="preserve"> на использование природного газа в качестве моторного топлива»,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22 329,5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7 974,88637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7 992,4138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7 658,13954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3 015,81029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3 124,37946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3 236,85712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55 331,98658</w:t>
            </w:r>
          </w:p>
        </w:tc>
      </w:tr>
      <w:tr w:rsidR="000E3E0D" w:rsidRPr="002058ED" w:rsidTr="002058ED">
        <w:trPr>
          <w:cantSplit/>
          <w:trHeight w:val="1451"/>
        </w:trPr>
        <w:tc>
          <w:tcPr>
            <w:tcW w:w="656" w:type="dxa"/>
            <w:tcBorders>
              <w:left w:val="single" w:sz="4" w:space="0" w:color="000000"/>
            </w:tcBorders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2 680,0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956,98637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1 039,0138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1 072,13954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3 015,81029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3 124,37946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3 236,85712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15 125,18658</w:t>
            </w:r>
          </w:p>
        </w:tc>
      </w:tr>
      <w:tr w:rsidR="000E3E0D" w:rsidRPr="002058ED" w:rsidTr="002058ED">
        <w:trPr>
          <w:cantSplit/>
          <w:trHeight w:val="992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19 649,5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7 017,9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6 953,4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6 586,0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40 206,8</w:t>
            </w:r>
          </w:p>
        </w:tc>
      </w:tr>
      <w:tr w:rsidR="00B011F0" w:rsidRPr="002058ED" w:rsidTr="002058ED">
        <w:trPr>
          <w:cantSplit/>
          <w:trHeight w:val="113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11F0" w:rsidRPr="002058ED" w:rsidRDefault="00B011F0" w:rsidP="00106DC2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B011F0" w:rsidRPr="002058ED" w:rsidRDefault="00B011F0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«Созданы «быстрые» электрические зарядные станции для электромобилей»,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B011F0" w:rsidRPr="002058ED" w:rsidRDefault="00B011F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011F0" w:rsidRPr="002058ED" w:rsidRDefault="00B011F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41 400,0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44 400,0</w:t>
            </w:r>
          </w:p>
        </w:tc>
      </w:tr>
      <w:tr w:rsidR="00B011F0" w:rsidRPr="002058ED" w:rsidTr="002058ED">
        <w:trPr>
          <w:cantSplit/>
          <w:trHeight w:val="896"/>
        </w:trPr>
        <w:tc>
          <w:tcPr>
            <w:tcW w:w="656" w:type="dxa"/>
            <w:vMerge/>
            <w:tcBorders>
              <w:left w:val="single" w:sz="4" w:space="0" w:color="000000"/>
            </w:tcBorders>
          </w:tcPr>
          <w:p w:rsidR="00B011F0" w:rsidRPr="002058ED" w:rsidRDefault="00B011F0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1F0" w:rsidRPr="002058ED" w:rsidRDefault="00B011F0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1F0" w:rsidRPr="002058ED" w:rsidRDefault="00B011F0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1F0" w:rsidRPr="002058ED" w:rsidRDefault="00B011F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4 968,0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1F0" w:rsidRPr="002058ED" w:rsidRDefault="00B011F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7 968,0</w:t>
            </w:r>
          </w:p>
        </w:tc>
      </w:tr>
      <w:tr w:rsidR="000E3E0D" w:rsidRPr="002058ED" w:rsidTr="002058ED">
        <w:trPr>
          <w:cantSplit/>
          <w:trHeight w:val="974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36 432,0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36 432,0</w:t>
            </w:r>
          </w:p>
        </w:tc>
      </w:tr>
      <w:tr w:rsidR="00DD0689" w:rsidRPr="002058ED" w:rsidTr="002058ED">
        <w:trPr>
          <w:cantSplit/>
          <w:trHeight w:val="174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Ведомственный проект «Организация транспортного обслуживания населения Рязанской области»,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1 215 565,7829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5 820 222,24506</w:t>
            </w:r>
          </w:p>
        </w:tc>
      </w:tr>
      <w:tr w:rsidR="00DD0689" w:rsidRPr="002058ED" w:rsidTr="002058ED">
        <w:trPr>
          <w:cantSplit/>
          <w:trHeight w:val="1764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89" w:rsidRPr="002058ED" w:rsidRDefault="00DD068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892 957,72895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1 215 565,7829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703 995,83923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704 128,33923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839 735,04061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720 014,20836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743 825,30578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0689" w:rsidRPr="002058ED" w:rsidRDefault="00DD0689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5 820 222,24506</w:t>
            </w:r>
          </w:p>
        </w:tc>
      </w:tr>
      <w:tr w:rsidR="004E0DAC" w:rsidRPr="002058ED" w:rsidTr="002058ED">
        <w:trPr>
          <w:cantSplit/>
          <w:trHeight w:val="113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DAC" w:rsidRPr="002058ED" w:rsidRDefault="004E0DAC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Мероприятие (результат)</w:t>
            </w:r>
          </w:p>
          <w:p w:rsidR="004E0DAC" w:rsidRPr="002058ED" w:rsidRDefault="004E0DAC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«Организовано транспортное обслуживание населения автомобильным транспортом на межмуниципальных маршрутах регулярных перевозок пассажиров и багажа по регулируемым тарифам»,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C" w:rsidRPr="002058ED" w:rsidRDefault="004E0DAC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138 132,9987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143 479,1752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140 883,7992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140 883,8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124 017,99303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128 482,64078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133 108,01584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948 988,42275</w:t>
            </w:r>
          </w:p>
        </w:tc>
      </w:tr>
      <w:tr w:rsidR="004E0DAC" w:rsidRPr="002058ED" w:rsidTr="002058ED">
        <w:trPr>
          <w:cantSplit/>
          <w:trHeight w:val="1461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AC" w:rsidRPr="002058ED" w:rsidRDefault="004E0DAC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E0DAC" w:rsidRPr="002058ED" w:rsidRDefault="004E0DAC" w:rsidP="002B72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0DAC" w:rsidRPr="002058ED" w:rsidRDefault="004E0DAC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0DAC" w:rsidRPr="002058ED" w:rsidRDefault="004E0DAC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138 132,9987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143 479,1752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140 883,7992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140 883,8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124 017,99303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128 482,64078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133 108,01584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E0DAC" w:rsidRPr="002058ED" w:rsidRDefault="004E0DAC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948 988,42275</w:t>
            </w:r>
          </w:p>
        </w:tc>
      </w:tr>
      <w:tr w:rsidR="000E3E0D" w:rsidRPr="002058ED" w:rsidTr="002058ED">
        <w:trPr>
          <w:cantSplit/>
          <w:trHeight w:val="1134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E3E0D" w:rsidRPr="002058ED" w:rsidRDefault="000E3E0D" w:rsidP="002B729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«Организовано транспортное обслуживание населения автомобильным транспортом регулярных перевозок пассажиров и багажа по регулируемым тарифам в границах одного муниципального района (муниципального округа)»,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71 732,795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86 536,2323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89 034,30763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89 034,30763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46 078,57214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47 737,40074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49 455,94717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479 609,56261</w:t>
            </w:r>
          </w:p>
        </w:tc>
      </w:tr>
      <w:tr w:rsidR="000E3E0D" w:rsidRPr="002058ED" w:rsidTr="002058ED">
        <w:trPr>
          <w:cantSplit/>
          <w:trHeight w:val="1420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71 732,795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86 536,2323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89 034,30763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89 034,30763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46 078,57214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47 737,40074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49 455,94717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479 609,56261</w:t>
            </w:r>
          </w:p>
        </w:tc>
      </w:tr>
      <w:tr w:rsidR="00433A10" w:rsidRPr="002058ED" w:rsidTr="002058ED">
        <w:trPr>
          <w:cantSplit/>
          <w:trHeight w:val="113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A10" w:rsidRPr="002058ED" w:rsidRDefault="00433A10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433A10" w:rsidRPr="002058ED" w:rsidRDefault="00433A10" w:rsidP="002B729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«Организовано транспортное обслуживание населения автомобильным транспортом и городским наземным электрическим транспортом на муниципальных маршрутах регулярных перевозок пассажиров и багажа по регулируемым тарифам в городском сообщении»,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3A10" w:rsidRPr="002058ED" w:rsidRDefault="00433A10" w:rsidP="00106DC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252 502,005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258 482,9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258 482,9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258 482,9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465 393,57866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482 147,74749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499 505,0664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33A10" w:rsidRPr="002058ED" w:rsidRDefault="00433A10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2 474 997,09755</w:t>
            </w:r>
          </w:p>
        </w:tc>
      </w:tr>
      <w:tr w:rsidR="00433A10" w:rsidRPr="002058ED" w:rsidTr="002058ED">
        <w:trPr>
          <w:cantSplit/>
          <w:trHeight w:val="1668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33A10" w:rsidRPr="002058ED" w:rsidRDefault="00433A10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3A10" w:rsidRPr="002058ED" w:rsidRDefault="00433A10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3A10" w:rsidRPr="002058ED" w:rsidRDefault="00433A10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3A10" w:rsidRPr="002058ED" w:rsidRDefault="00433A10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252 502,005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258 482,9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258 482,9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258 482,9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465 393,57866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482 147,74749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33A10" w:rsidRPr="002058ED" w:rsidRDefault="00433A10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499 505,0664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33A10" w:rsidRPr="002058ED" w:rsidRDefault="00433A10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2 474 997,09755</w:t>
            </w:r>
          </w:p>
        </w:tc>
      </w:tr>
      <w:tr w:rsidR="000E3E0D" w:rsidRPr="002058ED" w:rsidTr="002058ED">
        <w:trPr>
          <w:cantSplit/>
          <w:trHeight w:val="166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</w:tcBorders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Мероприятие (результат)</w:t>
            </w:r>
          </w:p>
          <w:p w:rsidR="000E3E0D" w:rsidRPr="002058ED" w:rsidRDefault="000E3E0D" w:rsidP="002B729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«Организовано обслуживание населения внутренним водным транспортом»,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2 157,5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3 183,96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3 311,317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3 443,817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2 844,89678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2 746,41935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2 856,27637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20 544,1865</w:t>
            </w:r>
          </w:p>
        </w:tc>
      </w:tr>
      <w:tr w:rsidR="000E3E0D" w:rsidRPr="002058ED" w:rsidTr="002058ED">
        <w:trPr>
          <w:cantSplit/>
          <w:trHeight w:val="1301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2 157,5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3 183,96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3 311,317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3 443,817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2 844,89678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2 746,41935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2 856,27637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20 544,1865</w:t>
            </w:r>
          </w:p>
        </w:tc>
      </w:tr>
      <w:tr w:rsidR="000E3E0D" w:rsidRPr="002058ED" w:rsidTr="002058ED">
        <w:trPr>
          <w:cantSplit/>
          <w:trHeight w:val="113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E3E0D" w:rsidRPr="002058ED" w:rsidRDefault="000E3E0D" w:rsidP="002B7293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«Произведено обновление подвижного состава пассажирского автомобильного транспорта в рамках национального проекта «Безопасные качественные дороги», всего, в том числе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133 389,62445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136 491,8238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136 491,8238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136 491,823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142 500,0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685 365,09505</w:t>
            </w:r>
          </w:p>
        </w:tc>
      </w:tr>
      <w:tr w:rsidR="000E3E0D" w:rsidRPr="002058ED" w:rsidTr="002058ED">
        <w:trPr>
          <w:cantSplit/>
          <w:trHeight w:val="1585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2B729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3E0D" w:rsidRPr="002058ED" w:rsidRDefault="000E3E0D" w:rsidP="00106DC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133 389,62445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136 491,823</w:t>
            </w:r>
            <w:r w:rsidR="00E76D48"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136 491,823</w:t>
            </w:r>
            <w:r w:rsidR="00E76D48" w:rsidRPr="002058E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136 491,823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142 500,0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E3E0D" w:rsidRPr="002058ED" w:rsidRDefault="000E3E0D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685 365,09505</w:t>
            </w:r>
          </w:p>
        </w:tc>
      </w:tr>
      <w:tr w:rsidR="00143A6A" w:rsidRPr="002058ED" w:rsidTr="002058ED">
        <w:trPr>
          <w:cantSplit/>
          <w:trHeight w:val="113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6A" w:rsidRPr="002058ED" w:rsidRDefault="00143A6A" w:rsidP="00106DC2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A" w:rsidRPr="002058ED" w:rsidRDefault="00143A6A" w:rsidP="002B7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43A6A" w:rsidRPr="002058ED" w:rsidRDefault="00143A6A" w:rsidP="002B7293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 xml:space="preserve">«Произведено обновление подвижного состава в </w:t>
            </w:r>
            <w:r w:rsidR="009C4EFF">
              <w:rPr>
                <w:rFonts w:ascii="Times New Roman" w:hAnsi="Times New Roman"/>
                <w:sz w:val="22"/>
                <w:szCs w:val="22"/>
              </w:rPr>
              <w:t>рамках инвестиционного проекта «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Приобретение подвижного состава наземного общественного пассажирского транспорта для последующей передачи в лизинг»,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3A6A" w:rsidRPr="002058ED" w:rsidRDefault="00143A6A" w:rsidP="00106DC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A" w:rsidRPr="002058ED" w:rsidRDefault="00143A6A" w:rsidP="00106DC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50 628,7433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75 791,6916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75 791,6916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75 791,6916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58 900,0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58 900,0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58 900,0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454 703,8181</w:t>
            </w:r>
          </w:p>
        </w:tc>
      </w:tr>
      <w:tr w:rsidR="00143A6A" w:rsidRPr="002058ED" w:rsidTr="002058ED">
        <w:trPr>
          <w:cantSplit/>
          <w:trHeight w:val="1382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A" w:rsidRPr="002058ED" w:rsidRDefault="00143A6A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3A6A" w:rsidRPr="002058ED" w:rsidRDefault="00143A6A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3A6A" w:rsidRPr="002058ED" w:rsidRDefault="00143A6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3A6A" w:rsidRPr="002058ED" w:rsidRDefault="00143A6A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50 628,7433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75 791,6916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75 791,6916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75 791,6916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58 900,0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58 900,0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58 900,0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43A6A" w:rsidRPr="002058ED" w:rsidRDefault="00143A6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454 703,8181</w:t>
            </w:r>
          </w:p>
        </w:tc>
      </w:tr>
      <w:tr w:rsidR="00340479" w:rsidRPr="002058ED" w:rsidTr="002058ED">
        <w:trPr>
          <w:cantSplit/>
          <w:trHeight w:val="1513"/>
        </w:trPr>
        <w:tc>
          <w:tcPr>
            <w:tcW w:w="656" w:type="dxa"/>
            <w:vMerge w:val="restart"/>
            <w:tcBorders>
              <w:left w:val="single" w:sz="4" w:space="0" w:color="000000"/>
            </w:tcBorders>
          </w:tcPr>
          <w:p w:rsidR="00340479" w:rsidRPr="002058ED" w:rsidRDefault="00340479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«Произведен ремонт контактной сети троллейбусных линий»,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40479" w:rsidRPr="002058ED" w:rsidRDefault="00340479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70 000,0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70 000,0</w:t>
            </w:r>
          </w:p>
        </w:tc>
      </w:tr>
      <w:tr w:rsidR="00340479" w:rsidRPr="002058ED" w:rsidTr="002058ED">
        <w:trPr>
          <w:cantSplit/>
          <w:trHeight w:val="910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40479" w:rsidRPr="002058ED" w:rsidRDefault="00340479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70 000,0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70 000,0</w:t>
            </w:r>
          </w:p>
        </w:tc>
      </w:tr>
      <w:tr w:rsidR="00340479" w:rsidRPr="002058ED" w:rsidTr="002058ED">
        <w:trPr>
          <w:cantSplit/>
          <w:trHeight w:val="1134"/>
        </w:trPr>
        <w:tc>
          <w:tcPr>
            <w:tcW w:w="656" w:type="dxa"/>
            <w:vMerge w:val="restart"/>
            <w:tcBorders>
              <w:left w:val="single" w:sz="4" w:space="0" w:color="000000"/>
            </w:tcBorders>
          </w:tcPr>
          <w:p w:rsidR="00340479" w:rsidRPr="002058ED" w:rsidRDefault="00340479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1.2.8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«Приобретены транспортные средства городского наземного электрического транспорта»,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40479" w:rsidRPr="002058ED" w:rsidRDefault="00340479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174 414,0625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174 414,0625</w:t>
            </w:r>
          </w:p>
        </w:tc>
      </w:tr>
      <w:tr w:rsidR="00340479" w:rsidRPr="002058ED" w:rsidTr="002058ED">
        <w:trPr>
          <w:cantSplit/>
          <w:trHeight w:val="1322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40479" w:rsidRPr="002058ED" w:rsidRDefault="00340479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174 414,0625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174 414,0625</w:t>
            </w:r>
          </w:p>
        </w:tc>
      </w:tr>
      <w:tr w:rsidR="00340479" w:rsidRPr="002058ED" w:rsidTr="002058ED">
        <w:trPr>
          <w:cantSplit/>
          <w:trHeight w:val="141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9" w:rsidRPr="002058ED" w:rsidRDefault="00340479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«Произведено обновление подвижного состава общественного транспорта</w:t>
            </w:r>
            <w:r w:rsidR="00874103" w:rsidRPr="002058ED">
              <w:rPr>
                <w:rFonts w:ascii="Times New Roman" w:hAnsi="Times New Roman"/>
                <w:sz w:val="22"/>
                <w:szCs w:val="22"/>
              </w:rPr>
              <w:t xml:space="preserve"> общего пользования</w:t>
            </w:r>
            <w:r w:rsidRPr="002058ED">
              <w:rPr>
                <w:rFonts w:ascii="Times New Roman" w:hAnsi="Times New Roman"/>
                <w:sz w:val="22"/>
                <w:szCs w:val="22"/>
              </w:rPr>
              <w:t>», всего,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0479" w:rsidRPr="002058ED" w:rsidRDefault="00340479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493 000,0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493 000,0</w:t>
            </w:r>
          </w:p>
        </w:tc>
      </w:tr>
      <w:tr w:rsidR="00340479" w:rsidRPr="002058ED" w:rsidTr="002058ED">
        <w:trPr>
          <w:cantSplit/>
          <w:trHeight w:val="104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479" w:rsidRPr="002058ED" w:rsidRDefault="00340479" w:rsidP="00106DC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40479" w:rsidRPr="002058ED" w:rsidRDefault="00340479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493 000,0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493 000,0</w:t>
            </w:r>
          </w:p>
        </w:tc>
      </w:tr>
      <w:tr w:rsidR="00340479" w:rsidRPr="002058ED" w:rsidTr="002058ED">
        <w:trPr>
          <w:cantSplit/>
          <w:trHeight w:val="1518"/>
        </w:trPr>
        <w:tc>
          <w:tcPr>
            <w:tcW w:w="656" w:type="dxa"/>
            <w:vMerge w:val="restart"/>
            <w:tcBorders>
              <w:left w:val="single" w:sz="4" w:space="0" w:color="000000"/>
            </w:tcBorders>
          </w:tcPr>
          <w:p w:rsidR="00340479" w:rsidRPr="002058ED" w:rsidRDefault="00340479" w:rsidP="00106DC2">
            <w:pPr>
              <w:ind w:left="-57"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bCs/>
                <w:sz w:val="22"/>
                <w:szCs w:val="22"/>
              </w:rPr>
              <w:t>1.2.10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«Разработан комплексный план транспортного обслуживания населения Рязанской области», всего, в том числе: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40479" w:rsidRPr="002058ED" w:rsidRDefault="00340479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18 600,0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18 600,0</w:t>
            </w:r>
          </w:p>
        </w:tc>
      </w:tr>
      <w:tr w:rsidR="00340479" w:rsidRPr="002058ED" w:rsidTr="002058ED">
        <w:trPr>
          <w:cantSplit/>
          <w:trHeight w:val="1026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2B7293">
            <w:pPr>
              <w:rPr>
                <w:rFonts w:ascii="Times New Roman" w:hAnsi="Times New Roman"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479" w:rsidRPr="002058ED" w:rsidRDefault="00340479" w:rsidP="00106DC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18 600,0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40479" w:rsidRPr="002058ED" w:rsidRDefault="00340479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058ED">
              <w:rPr>
                <w:rFonts w:ascii="Times New Roman" w:hAnsi="Times New Roman"/>
                <w:sz w:val="22"/>
                <w:szCs w:val="22"/>
              </w:rPr>
              <w:t>18 600,0»</w:t>
            </w:r>
          </w:p>
        </w:tc>
      </w:tr>
    </w:tbl>
    <w:p w:rsidR="008A59BB" w:rsidRDefault="008A59BB" w:rsidP="008A59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A82F01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A82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A82F01">
        <w:rPr>
          <w:rFonts w:ascii="Times New Roman" w:hAnsi="Times New Roman"/>
          <w:sz w:val="28"/>
          <w:szCs w:val="28"/>
        </w:rPr>
        <w:t xml:space="preserve"> «</w:t>
      </w:r>
      <w:r w:rsidRPr="004E1B33">
        <w:rPr>
          <w:rFonts w:ascii="Times New Roman" w:hAnsi="Times New Roman"/>
          <w:sz w:val="28"/>
          <w:szCs w:val="28"/>
        </w:rPr>
        <w:t>Паспорт комплекса процессных мероприятий «</w:t>
      </w:r>
      <w:r w:rsidRPr="008A59BB">
        <w:rPr>
          <w:rFonts w:ascii="Times New Roman" w:hAnsi="Times New Roman"/>
          <w:sz w:val="28"/>
          <w:szCs w:val="28"/>
        </w:rPr>
        <w:t>Обеспечение пассажирских перевозок</w:t>
      </w:r>
      <w:r w:rsidRPr="00A82F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A59BB" w:rsidRDefault="008A59BB" w:rsidP="008A59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</w:t>
      </w:r>
      <w:r w:rsidRPr="00215B0C">
        <w:rPr>
          <w:rFonts w:ascii="Times New Roman" w:hAnsi="Times New Roman"/>
          <w:sz w:val="28"/>
          <w:szCs w:val="28"/>
        </w:rPr>
        <w:t>.1 «</w:t>
      </w:r>
      <w:r w:rsidRPr="008F617B">
        <w:rPr>
          <w:rFonts w:ascii="Times New Roman" w:hAnsi="Times New Roman"/>
          <w:sz w:val="28"/>
          <w:szCs w:val="28"/>
        </w:rPr>
        <w:t>Общие положения комплекса процессных мероприятий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37"/>
        <w:gridCol w:w="5335"/>
      </w:tblGrid>
      <w:tr w:rsidR="008A59BB" w:rsidRPr="00DA6AB9" w:rsidTr="0010188B">
        <w:trPr>
          <w:trHeight w:val="425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BB" w:rsidRPr="00DA6AB9" w:rsidRDefault="00BA1BA1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A59BB" w:rsidRPr="00DA6AB9">
              <w:rPr>
                <w:rFonts w:ascii="Times New Roman" w:hAnsi="Times New Roman"/>
              </w:rPr>
              <w:t>Ответственный исполнительной орган Рязанской области,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BB" w:rsidRPr="00DA6AB9" w:rsidRDefault="008A59BB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A6AB9">
              <w:rPr>
                <w:rFonts w:ascii="Times New Roman" w:hAnsi="Times New Roman"/>
              </w:rPr>
              <w:t>инистерство транспорта и автомобильных дорог Рязанской области</w:t>
            </w:r>
            <w:r>
              <w:rPr>
                <w:rFonts w:ascii="Times New Roman" w:hAnsi="Times New Roman"/>
              </w:rPr>
              <w:t>,</w:t>
            </w:r>
            <w:r w:rsidRPr="00DA6AB9">
              <w:rPr>
                <w:rFonts w:ascii="Times New Roman" w:hAnsi="Times New Roman"/>
              </w:rPr>
              <w:t xml:space="preserve"> (Супрун П</w:t>
            </w:r>
            <w:r>
              <w:rPr>
                <w:rFonts w:ascii="Times New Roman" w:hAnsi="Times New Roman"/>
              </w:rPr>
              <w:t>.</w:t>
            </w:r>
            <w:r w:rsidRPr="00DA6AB9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DA6AB9">
              <w:rPr>
                <w:rFonts w:ascii="Times New Roman" w:hAnsi="Times New Roman"/>
              </w:rPr>
              <w:t xml:space="preserve">, </w:t>
            </w:r>
            <w:r w:rsidRPr="008F5F5A">
              <w:rPr>
                <w:rFonts w:ascii="Times New Roman" w:hAnsi="Times New Roman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  <w:r w:rsidRPr="00DA6AB9">
              <w:rPr>
                <w:rFonts w:ascii="Times New Roman" w:hAnsi="Times New Roman"/>
              </w:rPr>
              <w:t>)</w:t>
            </w:r>
          </w:p>
        </w:tc>
      </w:tr>
      <w:tr w:rsidR="008A59BB" w:rsidRPr="00DA6AB9" w:rsidTr="0010188B">
        <w:trPr>
          <w:trHeight w:val="276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BB" w:rsidRPr="00DA6AB9" w:rsidRDefault="008A59BB" w:rsidP="00106DC2">
            <w:pPr>
              <w:rPr>
                <w:rFonts w:ascii="Times New Roman" w:hAnsi="Times New Roman"/>
              </w:rPr>
            </w:pPr>
            <w:r w:rsidRPr="00DA6AB9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BB" w:rsidRPr="00DA6AB9" w:rsidRDefault="008A59BB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Рязанской области </w:t>
            </w:r>
            <w:r w:rsidRPr="00DA6AB9">
              <w:rPr>
                <w:rFonts w:ascii="Times New Roman" w:hAnsi="Times New Roman"/>
              </w:rPr>
              <w:t>«Дорожное хозяйство и транспорт»</w:t>
            </w:r>
          </w:p>
        </w:tc>
      </w:tr>
    </w:tbl>
    <w:p w:rsidR="000D4AB9" w:rsidRDefault="008A59BB" w:rsidP="00433A10">
      <w:pPr>
        <w:ind w:firstLine="709"/>
        <w:jc w:val="both"/>
        <w:rPr>
          <w:rFonts w:ascii="Times New Roman" w:hAnsi="Times New Roman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</w:t>
      </w:r>
      <w:r w:rsidRPr="00215B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15B0C">
        <w:rPr>
          <w:rFonts w:ascii="Times New Roman" w:hAnsi="Times New Roman"/>
          <w:sz w:val="28"/>
          <w:szCs w:val="28"/>
        </w:rPr>
        <w:t xml:space="preserve"> «</w:t>
      </w:r>
      <w:r w:rsidRPr="00A64971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41744" w:rsidRPr="00B42591" w:rsidRDefault="00841744" w:rsidP="008A59BB">
      <w:pPr>
        <w:ind w:firstLine="720"/>
        <w:jc w:val="right"/>
        <w:rPr>
          <w:rFonts w:ascii="Times New Roman" w:hAnsi="Times New Roman"/>
          <w:sz w:val="12"/>
          <w:szCs w:val="12"/>
        </w:rPr>
      </w:pPr>
    </w:p>
    <w:p w:rsidR="008A59BB" w:rsidRPr="003A32DB" w:rsidRDefault="008A59BB" w:rsidP="008A59BB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90"/>
        <w:gridCol w:w="718"/>
        <w:gridCol w:w="821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8A59BB" w:rsidRPr="0010188B" w:rsidTr="0010188B">
        <w:trPr>
          <w:trHeight w:val="244"/>
          <w:tblHeader/>
        </w:trPr>
        <w:tc>
          <w:tcPr>
            <w:tcW w:w="438" w:type="dxa"/>
            <w:vMerge w:val="restart"/>
          </w:tcPr>
          <w:p w:rsidR="008A59BB" w:rsidRPr="0010188B" w:rsidRDefault="008A59BB" w:rsidP="00354B1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018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0188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90" w:type="dxa"/>
            <w:vMerge w:val="restart"/>
          </w:tcPr>
          <w:p w:rsidR="008A59BB" w:rsidRPr="0010188B" w:rsidRDefault="008A59B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21" w:type="dxa"/>
            <w:vMerge w:val="restart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104" w:type="dxa"/>
            <w:gridSpan w:val="8"/>
          </w:tcPr>
          <w:p w:rsidR="008A59BB" w:rsidRPr="0010188B" w:rsidRDefault="008A59B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354B13" w:rsidRPr="0010188B" w:rsidTr="0010188B">
        <w:trPr>
          <w:cantSplit/>
          <w:trHeight w:val="785"/>
          <w:tblHeader/>
        </w:trPr>
        <w:tc>
          <w:tcPr>
            <w:tcW w:w="438" w:type="dxa"/>
            <w:vMerge/>
            <w:tcBorders>
              <w:bottom w:val="nil"/>
            </w:tcBorders>
          </w:tcPr>
          <w:p w:rsidR="008A59BB" w:rsidRPr="0010188B" w:rsidRDefault="008A59BB" w:rsidP="00354B1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  <w:vMerge/>
            <w:tcBorders>
              <w:bottom w:val="nil"/>
            </w:tcBorders>
          </w:tcPr>
          <w:p w:rsidR="008A59BB" w:rsidRPr="0010188B" w:rsidRDefault="008A59B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bottom w:val="nil"/>
            </w:tcBorders>
            <w:vAlign w:val="cente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</w:tcPr>
          <w:p w:rsidR="008A59BB" w:rsidRPr="0010188B" w:rsidRDefault="008A59B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513" w:type="dxa"/>
            <w:tcBorders>
              <w:bottom w:val="nil"/>
            </w:tcBorders>
            <w:textDirection w:val="btL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10188B" w:rsidRPr="0010188B" w:rsidRDefault="0010188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490"/>
        <w:gridCol w:w="718"/>
        <w:gridCol w:w="821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354B13" w:rsidRPr="0010188B" w:rsidTr="0010188B">
        <w:trPr>
          <w:trHeight w:val="123"/>
          <w:tblHeader/>
        </w:trPr>
        <w:tc>
          <w:tcPr>
            <w:tcW w:w="438" w:type="dxa"/>
            <w:vAlign w:val="center"/>
          </w:tcPr>
          <w:p w:rsidR="008A59BB" w:rsidRPr="0010188B" w:rsidRDefault="008A59BB" w:rsidP="00354B1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0" w:type="dxa"/>
            <w:vAlign w:val="center"/>
          </w:tcPr>
          <w:p w:rsidR="008A59BB" w:rsidRPr="0010188B" w:rsidRDefault="008A59BB" w:rsidP="00106DC2">
            <w:pPr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dxa"/>
            <w:vAlign w:val="center"/>
          </w:tcPr>
          <w:p w:rsidR="008A59BB" w:rsidRPr="0010188B" w:rsidRDefault="008A59B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21" w:type="dxa"/>
            <w:vAlign w:val="center"/>
          </w:tcPr>
          <w:p w:rsidR="008A59BB" w:rsidRPr="0010188B" w:rsidRDefault="008A59BB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3" w:type="dxa"/>
            <w:vAlign w:val="center"/>
          </w:tcPr>
          <w:p w:rsidR="008A59BB" w:rsidRPr="0010188B" w:rsidRDefault="008A59B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54B13" w:rsidRPr="0010188B" w:rsidTr="0010188B">
        <w:trPr>
          <w:cantSplit/>
          <w:trHeight w:val="1544"/>
        </w:trPr>
        <w:tc>
          <w:tcPr>
            <w:tcW w:w="438" w:type="dxa"/>
            <w:vMerge w:val="restart"/>
          </w:tcPr>
          <w:p w:rsidR="00354B13" w:rsidRPr="0010188B" w:rsidRDefault="00354B13" w:rsidP="00354B1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BC3899" w:rsidRPr="001018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490" w:type="dxa"/>
          </w:tcPr>
          <w:p w:rsidR="00354B13" w:rsidRPr="0010188B" w:rsidRDefault="00354B13" w:rsidP="008A59BB">
            <w:pPr>
              <w:ind w:right="-57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504 622,10525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593 466,5586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606 832,37737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4 061 751,4823</w:t>
            </w:r>
          </w:p>
        </w:tc>
      </w:tr>
      <w:tr w:rsidR="00354B13" w:rsidRPr="0010188B" w:rsidTr="0010188B">
        <w:trPr>
          <w:cantSplit/>
          <w:trHeight w:val="1531"/>
        </w:trPr>
        <w:tc>
          <w:tcPr>
            <w:tcW w:w="438" w:type="dxa"/>
            <w:vMerge/>
          </w:tcPr>
          <w:p w:rsidR="00354B13" w:rsidRPr="0010188B" w:rsidRDefault="00354B13" w:rsidP="00354B1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</w:tcPr>
          <w:p w:rsidR="00354B13" w:rsidRPr="0010188B" w:rsidRDefault="00354B13" w:rsidP="008A59B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504 622,10525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593 466,5586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606 832,37737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4 061 751,4823</w:t>
            </w:r>
          </w:p>
        </w:tc>
      </w:tr>
      <w:tr w:rsidR="00354B13" w:rsidRPr="0010188B" w:rsidTr="0010188B">
        <w:trPr>
          <w:cantSplit/>
          <w:trHeight w:val="1557"/>
        </w:trPr>
        <w:tc>
          <w:tcPr>
            <w:tcW w:w="438" w:type="dxa"/>
            <w:vMerge w:val="restart"/>
          </w:tcPr>
          <w:p w:rsidR="00354B13" w:rsidRPr="0010188B" w:rsidRDefault="00354B13" w:rsidP="00354B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490" w:type="dxa"/>
          </w:tcPr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«Иные вопросы, связанные с осуществлением транспортного обслуживания», всего, в том числе: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504 622,10525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593 466,5586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606 832,37737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4 061 751,4823</w:t>
            </w:r>
          </w:p>
        </w:tc>
      </w:tr>
      <w:tr w:rsidR="00354B13" w:rsidRPr="0010188B" w:rsidTr="0010188B">
        <w:trPr>
          <w:cantSplit/>
          <w:trHeight w:val="1491"/>
        </w:trPr>
        <w:tc>
          <w:tcPr>
            <w:tcW w:w="438" w:type="dxa"/>
            <w:vMerge/>
          </w:tcPr>
          <w:p w:rsidR="00354B13" w:rsidRPr="0010188B" w:rsidRDefault="00354B13" w:rsidP="00354B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</w:tcPr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527 944,83377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504 622,10525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593 466,5586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606 832,37737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591 027,93999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608 716,64715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629 141,02017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4 061 751,4823</w:t>
            </w:r>
          </w:p>
        </w:tc>
      </w:tr>
      <w:tr w:rsidR="00354B13" w:rsidRPr="0010188B" w:rsidTr="0010188B">
        <w:trPr>
          <w:cantSplit/>
          <w:trHeight w:val="1134"/>
        </w:trPr>
        <w:tc>
          <w:tcPr>
            <w:tcW w:w="438" w:type="dxa"/>
            <w:vMerge w:val="restart"/>
          </w:tcPr>
          <w:p w:rsidR="00354B13" w:rsidRPr="0010188B" w:rsidRDefault="00354B13" w:rsidP="00354B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490" w:type="dxa"/>
          </w:tcPr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«Организовано транспортное обслуживание населения железнодорожным транспортом в пригородном сообщении по регулируемым тарифам», всего, в том числе: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266 669,13225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30 138,264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31 343,79456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32 597,54634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153 721,6367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159 255,61563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164 988,81779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838 714,80727</w:t>
            </w:r>
          </w:p>
        </w:tc>
      </w:tr>
      <w:tr w:rsidR="00354B13" w:rsidRPr="0010188B" w:rsidTr="0010188B">
        <w:trPr>
          <w:cantSplit/>
          <w:trHeight w:val="1532"/>
        </w:trPr>
        <w:tc>
          <w:tcPr>
            <w:tcW w:w="438" w:type="dxa"/>
            <w:vMerge/>
          </w:tcPr>
          <w:p w:rsidR="00354B13" w:rsidRPr="0010188B" w:rsidRDefault="00354B13" w:rsidP="00354B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</w:tcPr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266 669,13225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30 138,264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31 343,79456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32 597,54634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153 721,6367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159 255,61563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164 988,81779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838 714,80727</w:t>
            </w:r>
          </w:p>
        </w:tc>
      </w:tr>
      <w:tr w:rsidR="00354B13" w:rsidRPr="0010188B" w:rsidTr="0010188B">
        <w:trPr>
          <w:cantSplit/>
          <w:trHeight w:val="2365"/>
        </w:trPr>
        <w:tc>
          <w:tcPr>
            <w:tcW w:w="438" w:type="dxa"/>
            <w:vMerge w:val="restart"/>
          </w:tcPr>
          <w:p w:rsidR="00354B13" w:rsidRPr="0010188B" w:rsidRDefault="00354B13" w:rsidP="00354B1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490" w:type="dxa"/>
            <w:shd w:val="clear" w:color="auto" w:fill="auto"/>
          </w:tcPr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54B13" w:rsidRPr="0010188B" w:rsidRDefault="00354B13" w:rsidP="008A59B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«Организованы перевозки автомобильным транспортом, городским наземным электрическим транспортом граждан, имеющих в соответствии с законодательством Рязанской области право на меры социальной поддержки в виде льготного проезда», всего, в том числе: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32 789,38554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207 511,9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275 409,004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286 425,081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57 650,08929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57 208,58936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59 725,4925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976 719,54169</w:t>
            </w:r>
          </w:p>
        </w:tc>
      </w:tr>
      <w:tr w:rsidR="00354B13" w:rsidRPr="0010188B" w:rsidTr="0010188B">
        <w:trPr>
          <w:cantSplit/>
          <w:trHeight w:val="1372"/>
        </w:trPr>
        <w:tc>
          <w:tcPr>
            <w:tcW w:w="438" w:type="dxa"/>
            <w:vMerge/>
          </w:tcPr>
          <w:p w:rsidR="00354B13" w:rsidRPr="0010188B" w:rsidRDefault="00354B13" w:rsidP="00354B13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</w:tcPr>
          <w:p w:rsidR="00354B13" w:rsidRPr="0010188B" w:rsidRDefault="00354B13" w:rsidP="008A59BB">
            <w:pPr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32 789,38554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207 511,9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275 409,004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286 425,081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57 650,08929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57 208,58936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59 725,4925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976 719,54169</w:t>
            </w:r>
          </w:p>
        </w:tc>
      </w:tr>
      <w:tr w:rsidR="00354B13" w:rsidRPr="0010188B" w:rsidTr="0010188B">
        <w:trPr>
          <w:cantSplit/>
          <w:trHeight w:val="1134"/>
        </w:trPr>
        <w:tc>
          <w:tcPr>
            <w:tcW w:w="438" w:type="dxa"/>
            <w:vMerge w:val="restart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490" w:type="dxa"/>
            <w:shd w:val="clear" w:color="auto" w:fill="auto"/>
          </w:tcPr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54B13" w:rsidRPr="0010188B" w:rsidRDefault="00354B13" w:rsidP="002058ED">
            <w:pPr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 xml:space="preserve">«Организованы перевозки на территории города Рязани автомобильным транспортом, городским наземным электрическим транспортом граждан, имеющих в соответствии с законодательством Рязанской области право на меры социальной поддержки в виде льготного проезда», всего, в том числе: 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821" w:type="dxa"/>
          </w:tcPr>
          <w:p w:rsidR="00354B13" w:rsidRPr="0010188B" w:rsidRDefault="00354B13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137 699,1393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14 261,4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309 517,86528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319 731,95484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330 283,10935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1 111 493,46877</w:t>
            </w:r>
          </w:p>
        </w:tc>
      </w:tr>
      <w:tr w:rsidR="00354B13" w:rsidRPr="0010188B" w:rsidTr="0010188B">
        <w:trPr>
          <w:cantSplit/>
          <w:trHeight w:val="1469"/>
        </w:trPr>
        <w:tc>
          <w:tcPr>
            <w:tcW w:w="438" w:type="dxa"/>
            <w:vMerge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</w:tcPr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137 699,1393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14 261,4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309 517,86528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319 731,95484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330 283,10935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1 111 493,46877</w:t>
            </w:r>
          </w:p>
        </w:tc>
      </w:tr>
      <w:tr w:rsidR="00354B13" w:rsidRPr="0010188B" w:rsidTr="0010188B">
        <w:trPr>
          <w:cantSplit/>
          <w:trHeight w:val="1134"/>
        </w:trPr>
        <w:tc>
          <w:tcPr>
            <w:tcW w:w="438" w:type="dxa"/>
            <w:vMerge w:val="restart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3490" w:type="dxa"/>
            <w:shd w:val="clear" w:color="auto" w:fill="auto"/>
          </w:tcPr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«Организованы перевозки пригородным железнодорожным транспортом граждан, имеющих в соответствии с законодательством Рязанской области право на меры социальной поддержки в виде льготного проезда», всего, в том числе: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821" w:type="dxa"/>
          </w:tcPr>
          <w:p w:rsidR="00354B13" w:rsidRPr="0010188B" w:rsidRDefault="00354B13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28 979,1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186 916,0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196 904,0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196 904,0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22 524,36158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23 335,2386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23 335,2386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678 897,93878</w:t>
            </w:r>
          </w:p>
        </w:tc>
      </w:tr>
      <w:tr w:rsidR="00354B13" w:rsidRPr="0010188B" w:rsidTr="0010188B">
        <w:trPr>
          <w:cantSplit/>
          <w:trHeight w:val="1527"/>
        </w:trPr>
        <w:tc>
          <w:tcPr>
            <w:tcW w:w="438" w:type="dxa"/>
            <w:vMerge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</w:tcPr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28 979,1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186 916,0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196 904,0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196 904,0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22 524,36158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23 335,2386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23 335,2386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678 897,93878</w:t>
            </w:r>
          </w:p>
        </w:tc>
      </w:tr>
      <w:tr w:rsidR="00354B13" w:rsidRPr="0010188B" w:rsidTr="0010188B">
        <w:trPr>
          <w:cantSplit/>
          <w:trHeight w:val="1134"/>
        </w:trPr>
        <w:tc>
          <w:tcPr>
            <w:tcW w:w="438" w:type="dxa"/>
            <w:vMerge w:val="restart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3490" w:type="dxa"/>
            <w:shd w:val="clear" w:color="auto" w:fill="auto"/>
          </w:tcPr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«Организовано транспортное обслуживание населения автомобильным транспортом отдельными муниципальными образованиями Рязанской области на межмуниципальных маршрутах регулярных перевозок пассажиров и багажа по регулируемым тарифам», всего, в том числе:</w:t>
            </w:r>
          </w:p>
        </w:tc>
        <w:tc>
          <w:tcPr>
            <w:tcW w:w="718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821" w:type="dxa"/>
          </w:tcPr>
          <w:p w:rsidR="00354B13" w:rsidRPr="0010188B" w:rsidRDefault="00354B13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61 808,07668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65 794,54125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89 809,76004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90 905,75003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47 613,98714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49 185,24872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50 808,36193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455 925,72579</w:t>
            </w:r>
          </w:p>
        </w:tc>
      </w:tr>
      <w:tr w:rsidR="00354B13" w:rsidRPr="0010188B" w:rsidTr="0010188B">
        <w:trPr>
          <w:cantSplit/>
          <w:trHeight w:val="1586"/>
        </w:trPr>
        <w:tc>
          <w:tcPr>
            <w:tcW w:w="438" w:type="dxa"/>
            <w:vMerge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0" w:type="dxa"/>
          </w:tcPr>
          <w:p w:rsidR="00354B13" w:rsidRPr="0010188B" w:rsidRDefault="00354B13" w:rsidP="002058ED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vAlign w:val="center"/>
          </w:tcPr>
          <w:p w:rsidR="00354B13" w:rsidRPr="0010188B" w:rsidRDefault="00354B13" w:rsidP="002058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354B13" w:rsidRPr="0010188B" w:rsidRDefault="00354B13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61 808,07668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65 794,54125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89 809,76004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90 905,75003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47 613,98714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49 185,24872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50 808,36193</w:t>
            </w:r>
          </w:p>
        </w:tc>
        <w:tc>
          <w:tcPr>
            <w:tcW w:w="513" w:type="dxa"/>
            <w:textDirection w:val="btLr"/>
            <w:vAlign w:val="center"/>
          </w:tcPr>
          <w:p w:rsidR="00354B13" w:rsidRPr="0010188B" w:rsidRDefault="00354B13" w:rsidP="002058ED">
            <w:pPr>
              <w:spacing w:line="233" w:lineRule="auto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455 925,72579»</w:t>
            </w:r>
          </w:p>
        </w:tc>
      </w:tr>
    </w:tbl>
    <w:p w:rsidR="006C0C5A" w:rsidRDefault="006C0C5A" w:rsidP="002058E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A4800">
        <w:rPr>
          <w:rFonts w:ascii="Times New Roman" w:hAnsi="Times New Roman"/>
          <w:sz w:val="28"/>
          <w:szCs w:val="28"/>
        </w:rPr>
        <w:t xml:space="preserve">) в разделе «Направление (подпрограмма) </w:t>
      </w:r>
      <w:r>
        <w:rPr>
          <w:rFonts w:ascii="Times New Roman" w:hAnsi="Times New Roman"/>
          <w:sz w:val="28"/>
          <w:szCs w:val="28"/>
        </w:rPr>
        <w:t>3</w:t>
      </w:r>
      <w:r w:rsidRPr="002A4800">
        <w:rPr>
          <w:rFonts w:ascii="Times New Roman" w:hAnsi="Times New Roman"/>
          <w:sz w:val="28"/>
          <w:szCs w:val="28"/>
        </w:rPr>
        <w:t xml:space="preserve"> «</w:t>
      </w:r>
      <w:r w:rsidRPr="006C0C5A">
        <w:rPr>
          <w:rFonts w:ascii="Times New Roman" w:hAnsi="Times New Roman"/>
          <w:sz w:val="28"/>
          <w:szCs w:val="28"/>
        </w:rPr>
        <w:t>Обеспечение реализации государственной программы Рязанской области</w:t>
      </w:r>
      <w:r w:rsidRPr="002A4800">
        <w:rPr>
          <w:rFonts w:ascii="Times New Roman" w:hAnsi="Times New Roman"/>
          <w:sz w:val="28"/>
          <w:szCs w:val="28"/>
        </w:rPr>
        <w:t>»:</w:t>
      </w:r>
    </w:p>
    <w:p w:rsidR="006C0C5A" w:rsidRDefault="0010188B" w:rsidP="002058E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0C5A">
        <w:rPr>
          <w:rFonts w:ascii="Times New Roman" w:hAnsi="Times New Roman"/>
          <w:sz w:val="28"/>
          <w:szCs w:val="28"/>
        </w:rPr>
        <w:t>таблицу подраздела 1 «</w:t>
      </w:r>
      <w:r w:rsidR="006C0C5A" w:rsidRPr="00C91B49">
        <w:rPr>
          <w:rFonts w:ascii="Times New Roman" w:hAnsi="Times New Roman"/>
          <w:sz w:val="28"/>
          <w:szCs w:val="28"/>
        </w:rPr>
        <w:t>Общие положения направления (подпрограммы)</w:t>
      </w:r>
      <w:r w:rsidR="006C0C5A">
        <w:rPr>
          <w:rFonts w:ascii="Times New Roman" w:hAnsi="Times New Roman"/>
          <w:sz w:val="28"/>
          <w:szCs w:val="28"/>
        </w:rPr>
        <w:t xml:space="preserve">» </w:t>
      </w:r>
      <w:r w:rsidR="006C0C5A" w:rsidRPr="00C91B49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33"/>
        <w:gridCol w:w="5439"/>
      </w:tblGrid>
      <w:tr w:rsidR="006C0C5A" w:rsidRPr="00777675" w:rsidTr="0010188B">
        <w:trPr>
          <w:trHeight w:val="425"/>
        </w:trPr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5A" w:rsidRPr="00777675" w:rsidRDefault="006C0C5A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77675">
              <w:rPr>
                <w:rFonts w:ascii="Times New Roman" w:hAnsi="Times New Roman"/>
              </w:rPr>
              <w:t>Ответственный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5A" w:rsidRPr="00777675" w:rsidRDefault="006C0C5A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77675">
              <w:rPr>
                <w:rFonts w:ascii="Times New Roman" w:hAnsi="Times New Roman"/>
              </w:rPr>
              <w:t xml:space="preserve">инистерство транспорта и автомобильных дорог Рязанской области </w:t>
            </w:r>
            <w:r w:rsidRPr="00695FC5">
              <w:rPr>
                <w:rFonts w:ascii="Times New Roman" w:hAnsi="Times New Roman"/>
              </w:rPr>
              <w:t>(Супрун П.Г., заместитель Председателя Правительства Рязанской области – министр транспорта и автомобильных дорог Рязанской области)</w:t>
            </w:r>
          </w:p>
        </w:tc>
      </w:tr>
      <w:tr w:rsidR="006C0C5A" w:rsidRPr="00777675" w:rsidTr="0010188B">
        <w:trPr>
          <w:trHeight w:val="276"/>
        </w:trPr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5A" w:rsidRPr="00777675" w:rsidRDefault="006C0C5A" w:rsidP="00106DC2">
            <w:pPr>
              <w:rPr>
                <w:rFonts w:ascii="Times New Roman" w:hAnsi="Times New Roman"/>
              </w:rPr>
            </w:pPr>
            <w:r w:rsidRPr="00777675">
              <w:rPr>
                <w:rFonts w:ascii="Times New Roman" w:hAnsi="Times New Roman"/>
              </w:rPr>
              <w:t>Связь с государственной программой Рязанской области</w:t>
            </w:r>
          </w:p>
        </w:tc>
        <w:tc>
          <w:tcPr>
            <w:tcW w:w="2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5A" w:rsidRPr="00777675" w:rsidRDefault="006C0C5A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777675">
              <w:rPr>
                <w:rFonts w:ascii="Times New Roman" w:hAnsi="Times New Roman"/>
              </w:rPr>
              <w:t>осударственная программа Рязанской области «Дорожное хозяйство и транспорт»</w:t>
            </w:r>
          </w:p>
        </w:tc>
      </w:tr>
    </w:tbl>
    <w:p w:rsidR="006C0C5A" w:rsidRDefault="002058ED" w:rsidP="002058E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6C0C5A" w:rsidRPr="002A4800">
        <w:rPr>
          <w:rFonts w:ascii="Times New Roman" w:hAnsi="Times New Roman"/>
          <w:sz w:val="28"/>
          <w:szCs w:val="28"/>
        </w:rPr>
        <w:t>таблиц</w:t>
      </w:r>
      <w:r w:rsidR="006C0C5A">
        <w:rPr>
          <w:rFonts w:ascii="Times New Roman" w:hAnsi="Times New Roman"/>
          <w:sz w:val="28"/>
          <w:szCs w:val="28"/>
        </w:rPr>
        <w:t>у</w:t>
      </w:r>
      <w:r w:rsidR="006C0C5A" w:rsidRPr="002A4800">
        <w:rPr>
          <w:rFonts w:ascii="Times New Roman" w:hAnsi="Times New Roman"/>
          <w:sz w:val="28"/>
          <w:szCs w:val="28"/>
        </w:rPr>
        <w:t xml:space="preserve"> подраздела 2 «Финансовое обеспечение</w:t>
      </w:r>
      <w:r w:rsidR="006C0C5A" w:rsidRPr="004D0B51">
        <w:rPr>
          <w:rFonts w:ascii="Times New Roman" w:hAnsi="Times New Roman"/>
          <w:sz w:val="28"/>
          <w:szCs w:val="28"/>
        </w:rPr>
        <w:t xml:space="preserve"> направления (подпрограммы)»</w:t>
      </w:r>
      <w:r w:rsidR="006C0C5A" w:rsidRPr="004D0B51">
        <w:t xml:space="preserve"> </w:t>
      </w:r>
      <w:r w:rsidR="006C0C5A"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C0C5A" w:rsidRDefault="006C0C5A" w:rsidP="002058ED">
      <w:pPr>
        <w:spacing w:line="233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3"/>
        <w:gridCol w:w="3859"/>
        <w:gridCol w:w="718"/>
        <w:gridCol w:w="718"/>
        <w:gridCol w:w="616"/>
        <w:gridCol w:w="616"/>
        <w:gridCol w:w="616"/>
        <w:gridCol w:w="718"/>
        <w:gridCol w:w="513"/>
        <w:gridCol w:w="614"/>
      </w:tblGrid>
      <w:tr w:rsidR="006C0C5A" w:rsidRPr="0010188B" w:rsidTr="0010188B">
        <w:trPr>
          <w:trHeight w:val="10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0C5A" w:rsidRPr="0010188B" w:rsidRDefault="006C0C5A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018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0188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C5A" w:rsidRPr="0010188B" w:rsidRDefault="006C0C5A" w:rsidP="002058ED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5A" w:rsidRPr="0010188B" w:rsidRDefault="006C0C5A" w:rsidP="002058E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5A4CF1" w:rsidRPr="0010188B" w:rsidTr="0010188B">
        <w:trPr>
          <w:cantSplit/>
          <w:trHeight w:val="822"/>
        </w:trPr>
        <w:tc>
          <w:tcPr>
            <w:tcW w:w="583" w:type="dxa"/>
            <w:vMerge/>
            <w:tcBorders>
              <w:left w:val="single" w:sz="4" w:space="0" w:color="000000"/>
            </w:tcBorders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10188B" w:rsidRPr="0010188B" w:rsidRDefault="0010188B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3"/>
        <w:gridCol w:w="3859"/>
        <w:gridCol w:w="718"/>
        <w:gridCol w:w="718"/>
        <w:gridCol w:w="616"/>
        <w:gridCol w:w="616"/>
        <w:gridCol w:w="616"/>
        <w:gridCol w:w="718"/>
        <w:gridCol w:w="513"/>
        <w:gridCol w:w="614"/>
      </w:tblGrid>
      <w:tr w:rsidR="005A4CF1" w:rsidRPr="0010188B" w:rsidTr="0010188B">
        <w:trPr>
          <w:trHeight w:val="88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A4CF1" w:rsidRPr="0010188B" w:rsidTr="0010188B">
        <w:trPr>
          <w:cantSplit/>
          <w:trHeight w:val="161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</w:tcBorders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C5A" w:rsidRPr="0010188B" w:rsidRDefault="006C0C5A" w:rsidP="006C0C5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Направление (подпрограмма), всего, в том числе: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5A4CF1" w:rsidRPr="0010188B" w:rsidTr="0010188B">
        <w:trPr>
          <w:cantSplit/>
          <w:trHeight w:val="1551"/>
        </w:trPr>
        <w:tc>
          <w:tcPr>
            <w:tcW w:w="583" w:type="dxa"/>
            <w:tcBorders>
              <w:left w:val="single" w:sz="4" w:space="0" w:color="000000"/>
              <w:bottom w:val="single" w:sz="4" w:space="0" w:color="auto"/>
            </w:tcBorders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0C5A" w:rsidRPr="0010188B" w:rsidRDefault="006C0C5A" w:rsidP="006C0C5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5A4CF1" w:rsidRPr="0010188B" w:rsidTr="0010188B">
        <w:trPr>
          <w:cantSplit/>
          <w:trHeight w:val="1601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0C5A" w:rsidRPr="0010188B" w:rsidRDefault="006C0C5A" w:rsidP="006C0C5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245 808,33442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236 234,88357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258 068,596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265 183,22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1 368 735,73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8</w:t>
            </w:r>
            <w:r w:rsidRPr="0010188B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5A4CF1" w:rsidRPr="0010188B" w:rsidTr="0010188B">
        <w:trPr>
          <w:cantSplit/>
          <w:trHeight w:val="293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1.1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C0C5A" w:rsidRPr="0010188B" w:rsidRDefault="006C0C5A" w:rsidP="006C0C5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Проектная часть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5A4CF1" w:rsidRPr="0010188B" w:rsidTr="0010188B">
        <w:trPr>
          <w:cantSplit/>
          <w:trHeight w:val="172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0C5A" w:rsidRPr="0010188B" w:rsidRDefault="006C0C5A" w:rsidP="00106DC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1.2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C5A" w:rsidRPr="0010188B" w:rsidRDefault="006C0C5A" w:rsidP="006C0C5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5A4CF1" w:rsidRPr="0010188B" w:rsidTr="0010188B">
        <w:trPr>
          <w:cantSplit/>
          <w:trHeight w:val="1567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</w:tcBorders>
          </w:tcPr>
          <w:p w:rsidR="006C0C5A" w:rsidRPr="0010188B" w:rsidRDefault="006C0C5A" w:rsidP="00106D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C5A" w:rsidRPr="0010188B" w:rsidRDefault="006C0C5A" w:rsidP="006C0C5A">
            <w:pPr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5A4CF1" w:rsidRPr="0010188B" w:rsidTr="0010188B">
        <w:trPr>
          <w:cantSplit/>
          <w:trHeight w:val="1668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</w:tcPr>
          <w:p w:rsidR="006C0C5A" w:rsidRPr="0010188B" w:rsidRDefault="006C0C5A" w:rsidP="00106D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C5A" w:rsidRPr="0010188B" w:rsidRDefault="006C0C5A" w:rsidP="006C0C5A">
            <w:pPr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245 808,33442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236 234,88357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258 068,596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265 183,22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C0C5A" w:rsidRPr="0010188B" w:rsidRDefault="006C0C5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1 368 735,73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8</w:t>
            </w:r>
            <w:r w:rsidRPr="0010188B">
              <w:rPr>
                <w:rFonts w:ascii="Times New Roman" w:hAnsi="Times New Roman"/>
                <w:sz w:val="22"/>
                <w:szCs w:val="22"/>
              </w:rPr>
              <w:t>99</w:t>
            </w:r>
            <w:r w:rsidR="00BC3899" w:rsidRPr="0010188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735166" w:rsidRDefault="00735166" w:rsidP="002058E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A82F01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A82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A82F01">
        <w:rPr>
          <w:rFonts w:ascii="Times New Roman" w:hAnsi="Times New Roman"/>
          <w:sz w:val="28"/>
          <w:szCs w:val="28"/>
        </w:rPr>
        <w:t xml:space="preserve"> «</w:t>
      </w:r>
      <w:r w:rsidRPr="004E1B33">
        <w:rPr>
          <w:rFonts w:ascii="Times New Roman" w:hAnsi="Times New Roman"/>
          <w:sz w:val="28"/>
          <w:szCs w:val="28"/>
        </w:rPr>
        <w:t>Паспорт комплекса процессных мероприятий «</w:t>
      </w:r>
      <w:r w:rsidRPr="00735166">
        <w:rPr>
          <w:rFonts w:ascii="Times New Roman" w:hAnsi="Times New Roman"/>
          <w:sz w:val="28"/>
          <w:szCs w:val="28"/>
        </w:rPr>
        <w:t>Обеспечение условий для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166">
        <w:rPr>
          <w:rFonts w:ascii="Times New Roman" w:hAnsi="Times New Roman"/>
          <w:sz w:val="28"/>
          <w:szCs w:val="28"/>
        </w:rPr>
        <w:t>государственной программы Рязанской области</w:t>
      </w:r>
      <w:r w:rsidRPr="004E1B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35166" w:rsidRDefault="00735166" w:rsidP="002058E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3</w:t>
      </w:r>
      <w:r w:rsidRPr="00215B0C">
        <w:rPr>
          <w:rFonts w:ascii="Times New Roman" w:hAnsi="Times New Roman"/>
          <w:sz w:val="28"/>
          <w:szCs w:val="28"/>
        </w:rPr>
        <w:t>.1 «</w:t>
      </w:r>
      <w:r w:rsidRPr="008F617B">
        <w:rPr>
          <w:rFonts w:ascii="Times New Roman" w:hAnsi="Times New Roman"/>
          <w:sz w:val="28"/>
          <w:szCs w:val="28"/>
        </w:rPr>
        <w:t>Общие положения комплекса процессных мероприятий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37"/>
        <w:gridCol w:w="5335"/>
      </w:tblGrid>
      <w:tr w:rsidR="00735166" w:rsidRPr="00DA6AB9" w:rsidTr="002058ED">
        <w:trPr>
          <w:trHeight w:val="50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6" w:rsidRPr="00DA6AB9" w:rsidRDefault="00841744" w:rsidP="002058ED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735166" w:rsidRPr="00DA6AB9">
              <w:rPr>
                <w:rFonts w:ascii="Times New Roman" w:hAnsi="Times New Roman"/>
              </w:rPr>
              <w:t>Ответственный исполнительной орган Рязанской области, орган государственной власти Рязанской области, государственный орган Рязанской области, организация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6" w:rsidRPr="00DA6AB9" w:rsidRDefault="00735166" w:rsidP="002058ED">
            <w:pPr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A6AB9">
              <w:rPr>
                <w:rFonts w:ascii="Times New Roman" w:hAnsi="Times New Roman"/>
              </w:rPr>
              <w:t>инистерство транспорта и автомобильных дорог Рязанской области</w:t>
            </w:r>
            <w:r>
              <w:rPr>
                <w:rFonts w:ascii="Times New Roman" w:hAnsi="Times New Roman"/>
              </w:rPr>
              <w:t>,</w:t>
            </w:r>
            <w:r w:rsidRPr="00DA6AB9">
              <w:rPr>
                <w:rFonts w:ascii="Times New Roman" w:hAnsi="Times New Roman"/>
              </w:rPr>
              <w:t xml:space="preserve"> (Супрун П</w:t>
            </w:r>
            <w:r>
              <w:rPr>
                <w:rFonts w:ascii="Times New Roman" w:hAnsi="Times New Roman"/>
              </w:rPr>
              <w:t>.</w:t>
            </w:r>
            <w:r w:rsidRPr="00DA6AB9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DA6AB9">
              <w:rPr>
                <w:rFonts w:ascii="Times New Roman" w:hAnsi="Times New Roman"/>
              </w:rPr>
              <w:t xml:space="preserve">, </w:t>
            </w:r>
            <w:r w:rsidRPr="008F5F5A">
              <w:rPr>
                <w:rFonts w:ascii="Times New Roman" w:hAnsi="Times New Roman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  <w:r w:rsidRPr="00DA6AB9">
              <w:rPr>
                <w:rFonts w:ascii="Times New Roman" w:hAnsi="Times New Roman"/>
              </w:rPr>
              <w:t>)</w:t>
            </w:r>
          </w:p>
        </w:tc>
      </w:tr>
      <w:tr w:rsidR="00735166" w:rsidRPr="00DA6AB9" w:rsidTr="0010188B">
        <w:trPr>
          <w:trHeight w:val="276"/>
        </w:trPr>
        <w:tc>
          <w:tcPr>
            <w:tcW w:w="2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6" w:rsidRPr="00DA6AB9" w:rsidRDefault="00735166" w:rsidP="00106DC2">
            <w:pPr>
              <w:rPr>
                <w:rFonts w:ascii="Times New Roman" w:hAnsi="Times New Roman"/>
              </w:rPr>
            </w:pPr>
            <w:r w:rsidRPr="00DA6AB9">
              <w:rPr>
                <w:rFonts w:ascii="Times New Roman" w:hAnsi="Times New Roman"/>
              </w:rPr>
              <w:lastRenderedPageBreak/>
              <w:t>Связь с государственной программой Рязанской области</w:t>
            </w:r>
          </w:p>
        </w:tc>
        <w:tc>
          <w:tcPr>
            <w:tcW w:w="2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6" w:rsidRPr="00DA6AB9" w:rsidRDefault="00735166" w:rsidP="0010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программа Рязанской области </w:t>
            </w:r>
            <w:r w:rsidRPr="00DA6AB9">
              <w:rPr>
                <w:rFonts w:ascii="Times New Roman" w:hAnsi="Times New Roman"/>
              </w:rPr>
              <w:t>«Дорожное хозяйство и транспорт»</w:t>
            </w:r>
          </w:p>
        </w:tc>
      </w:tr>
    </w:tbl>
    <w:p w:rsidR="00735166" w:rsidRDefault="00735166" w:rsidP="007351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4800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у</w:t>
      </w:r>
      <w:r w:rsidRPr="002A4800">
        <w:rPr>
          <w:rFonts w:ascii="Times New Roman" w:hAnsi="Times New Roman"/>
          <w:sz w:val="28"/>
          <w:szCs w:val="28"/>
        </w:rPr>
        <w:t xml:space="preserve"> </w:t>
      </w:r>
      <w:r w:rsidRPr="00215B0C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3</w:t>
      </w:r>
      <w:r w:rsidRPr="00215B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15B0C">
        <w:rPr>
          <w:rFonts w:ascii="Times New Roman" w:hAnsi="Times New Roman"/>
          <w:sz w:val="28"/>
          <w:szCs w:val="28"/>
        </w:rPr>
        <w:t xml:space="preserve"> «</w:t>
      </w:r>
      <w:r w:rsidRPr="00A64971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  <w:r w:rsidRPr="00215B0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B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35166" w:rsidRPr="003A32DB" w:rsidRDefault="00735166" w:rsidP="00735166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3081"/>
        <w:gridCol w:w="625"/>
        <w:gridCol w:w="615"/>
        <w:gridCol w:w="615"/>
        <w:gridCol w:w="615"/>
        <w:gridCol w:w="615"/>
        <w:gridCol w:w="513"/>
        <w:gridCol w:w="616"/>
        <w:gridCol w:w="616"/>
        <w:gridCol w:w="616"/>
        <w:gridCol w:w="609"/>
      </w:tblGrid>
      <w:tr w:rsidR="00735166" w:rsidRPr="0010188B" w:rsidTr="0010188B">
        <w:trPr>
          <w:trHeight w:val="244"/>
          <w:tblHeader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5166" w:rsidRPr="0010188B" w:rsidRDefault="00735166" w:rsidP="0073516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0188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0188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66" w:rsidRPr="0010188B" w:rsidRDefault="00735166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735166" w:rsidRPr="0010188B" w:rsidTr="0010188B">
        <w:trPr>
          <w:cantSplit/>
          <w:trHeight w:val="751"/>
          <w:tblHeader/>
        </w:trPr>
        <w:tc>
          <w:tcPr>
            <w:tcW w:w="435" w:type="dxa"/>
            <w:vMerge/>
            <w:tcBorders>
              <w:left w:val="single" w:sz="4" w:space="0" w:color="000000"/>
            </w:tcBorders>
          </w:tcPr>
          <w:p w:rsidR="00735166" w:rsidRPr="0010188B" w:rsidRDefault="00735166" w:rsidP="0073516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</w:tcBorders>
          </w:tcPr>
          <w:p w:rsidR="00735166" w:rsidRPr="0010188B" w:rsidRDefault="00735166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left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10188B" w:rsidRPr="0010188B" w:rsidRDefault="0010188B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3081"/>
        <w:gridCol w:w="625"/>
        <w:gridCol w:w="615"/>
        <w:gridCol w:w="615"/>
        <w:gridCol w:w="615"/>
        <w:gridCol w:w="615"/>
        <w:gridCol w:w="513"/>
        <w:gridCol w:w="616"/>
        <w:gridCol w:w="616"/>
        <w:gridCol w:w="616"/>
        <w:gridCol w:w="609"/>
      </w:tblGrid>
      <w:tr w:rsidR="00735166" w:rsidRPr="0010188B" w:rsidTr="0010188B">
        <w:trPr>
          <w:trHeight w:val="123"/>
          <w:tblHeader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166" w:rsidRPr="0010188B" w:rsidRDefault="00735166" w:rsidP="0073516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B3223F" w:rsidRPr="0010188B" w:rsidTr="0010188B">
        <w:trPr>
          <w:cantSplit/>
          <w:trHeight w:val="1559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223F" w:rsidRPr="0010188B" w:rsidRDefault="00B3223F" w:rsidP="00735166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23F" w:rsidRPr="0010188B" w:rsidRDefault="00B3223F" w:rsidP="0073516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bCs/>
                <w:sz w:val="22"/>
                <w:szCs w:val="22"/>
              </w:rPr>
              <w:t>Комплекс процессных мероприятий, всего, в том числе: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23F" w:rsidRPr="0010188B" w:rsidRDefault="00B3223F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223F" w:rsidRPr="0010188B" w:rsidRDefault="00B3223F" w:rsidP="00106DC2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B3223F" w:rsidRPr="0010188B" w:rsidTr="0010188B">
        <w:trPr>
          <w:cantSplit/>
          <w:trHeight w:val="1532"/>
        </w:trPr>
        <w:tc>
          <w:tcPr>
            <w:tcW w:w="435" w:type="dxa"/>
            <w:vMerge/>
            <w:tcBorders>
              <w:left w:val="single" w:sz="4" w:space="0" w:color="000000"/>
            </w:tcBorders>
          </w:tcPr>
          <w:p w:rsidR="00B3223F" w:rsidRPr="0010188B" w:rsidRDefault="00B3223F" w:rsidP="0073516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223F" w:rsidRPr="0010188B" w:rsidRDefault="00B3223F" w:rsidP="00735166">
            <w:pPr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223F" w:rsidRPr="0010188B" w:rsidRDefault="00B3223F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223F" w:rsidRPr="0010188B" w:rsidRDefault="00B3223F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3223F" w:rsidRPr="0010188B" w:rsidRDefault="00B3223F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735166" w:rsidRPr="0010188B" w:rsidTr="0010188B">
        <w:trPr>
          <w:cantSplit/>
          <w:trHeight w:val="158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:rsidR="00735166" w:rsidRPr="0010188B" w:rsidRDefault="00735166" w:rsidP="00735166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66" w:rsidRPr="0010188B" w:rsidRDefault="00735166" w:rsidP="00735166">
            <w:pPr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245 808,33442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236 234,88357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258 068,596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265 183,22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1 368 735,73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8</w:t>
            </w:r>
            <w:r w:rsidRPr="0010188B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735166" w:rsidRPr="0010188B" w:rsidTr="0010188B">
        <w:trPr>
          <w:cantSplit/>
          <w:trHeight w:val="1134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</w:tcPr>
          <w:p w:rsidR="00735166" w:rsidRPr="0010188B" w:rsidRDefault="00735166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5166" w:rsidRPr="0010188B" w:rsidRDefault="00735166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735166" w:rsidRPr="0010188B" w:rsidRDefault="00735166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 xml:space="preserve">«Обеспечение эффективного исполнения государственных функций в сфере реализации </w:t>
            </w:r>
            <w:r w:rsidRPr="001018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государственной программы Рязанской области</w:t>
            </w:r>
            <w:r w:rsidRPr="0010188B">
              <w:rPr>
                <w:rFonts w:ascii="Times New Roman" w:hAnsi="Times New Roman"/>
                <w:sz w:val="22"/>
                <w:szCs w:val="22"/>
              </w:rPr>
              <w:t>»,</w:t>
            </w:r>
            <w:r w:rsidRPr="0010188B">
              <w:rPr>
                <w:sz w:val="22"/>
                <w:szCs w:val="22"/>
              </w:rPr>
              <w:t xml:space="preserve"> </w:t>
            </w:r>
            <w:r w:rsidRPr="0010188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3313AA" w:rsidRPr="0010188B" w:rsidTr="0010188B">
        <w:trPr>
          <w:cantSplit/>
          <w:trHeight w:val="612"/>
        </w:trPr>
        <w:tc>
          <w:tcPr>
            <w:tcW w:w="435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3313AA" w:rsidRPr="0010188B" w:rsidRDefault="003313AA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13AA" w:rsidRPr="0010188B" w:rsidRDefault="003313AA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3313AA" w:rsidRPr="0010188B" w:rsidRDefault="003313A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313AA" w:rsidRPr="0010188B" w:rsidTr="0010188B">
        <w:trPr>
          <w:cantSplit/>
          <w:trHeight w:val="161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13AA" w:rsidRPr="0010188B" w:rsidRDefault="003313AA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13AA" w:rsidRPr="0010188B" w:rsidRDefault="003313AA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13AA" w:rsidRPr="0010188B" w:rsidRDefault="003313A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13AA" w:rsidRPr="0010188B" w:rsidRDefault="003313A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343 793,5274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333 068,84931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353 644,14322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363 495,48377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197 800,92166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198 581,68166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199 398,66666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1 989 783,27368</w:t>
            </w:r>
          </w:p>
        </w:tc>
      </w:tr>
      <w:tr w:rsidR="003313AA" w:rsidRPr="0010188B" w:rsidTr="0010188B">
        <w:trPr>
          <w:cantSplit/>
          <w:trHeight w:val="1634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313AA" w:rsidRPr="0010188B" w:rsidRDefault="003313AA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13AA" w:rsidRPr="0010188B" w:rsidRDefault="003313AA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13AA" w:rsidRPr="0010188B" w:rsidRDefault="003313A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13AA" w:rsidRPr="0010188B" w:rsidRDefault="003313AA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245 808,33442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236 234,88357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258 068,596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265 183,22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313AA" w:rsidRPr="0010188B" w:rsidRDefault="003313AA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1 368 735,73</w:t>
            </w:r>
            <w:r w:rsidR="00E76D48" w:rsidRPr="0010188B">
              <w:rPr>
                <w:rFonts w:ascii="Times New Roman" w:hAnsi="Times New Roman"/>
                <w:sz w:val="22"/>
                <w:szCs w:val="22"/>
              </w:rPr>
              <w:t>8</w:t>
            </w:r>
            <w:r w:rsidRPr="0010188B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</w:tr>
      <w:tr w:rsidR="0064622B" w:rsidRPr="0010188B" w:rsidTr="0010188B">
        <w:trPr>
          <w:cantSplit/>
          <w:trHeight w:val="1517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4622B" w:rsidRPr="0010188B" w:rsidRDefault="0064622B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«Обеспечена деятельность Минтранса РО», всего, в том числе: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60 842,98526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69 343,60474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72 208,74037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74 945,45192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402 267,40527</w:t>
            </w:r>
          </w:p>
        </w:tc>
      </w:tr>
      <w:tr w:rsidR="0064622B" w:rsidRPr="0010188B" w:rsidTr="0010188B">
        <w:trPr>
          <w:cantSplit/>
          <w:trHeight w:val="1623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60 842,98526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69 343,60474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72 208,74037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74 945,45192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41 642,20766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402 267,40527</w:t>
            </w:r>
          </w:p>
        </w:tc>
      </w:tr>
      <w:tr w:rsidR="0064622B" w:rsidRPr="0010188B" w:rsidTr="0010188B">
        <w:trPr>
          <w:cantSplit/>
          <w:trHeight w:val="175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4622B" w:rsidRPr="0010188B" w:rsidRDefault="0064622B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«Обеспечена деятельность ГКУ «ДДРО», всего, в том числе: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253 507,39614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236 234,88357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258 068,596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265 183,225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1 376 434,80071</w:t>
            </w:r>
          </w:p>
        </w:tc>
      </w:tr>
      <w:tr w:rsidR="0064622B" w:rsidRPr="0010188B" w:rsidTr="0010188B">
        <w:trPr>
          <w:cantSplit/>
          <w:trHeight w:val="162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253 507,39614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236 234,88357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258 068,596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265 183,225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1 376 434,80071</w:t>
            </w:r>
          </w:p>
        </w:tc>
      </w:tr>
      <w:tr w:rsidR="0064622B" w:rsidRPr="0010188B" w:rsidTr="0010188B">
        <w:trPr>
          <w:cantSplit/>
          <w:trHeight w:val="167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4622B" w:rsidRPr="0010188B" w:rsidRDefault="0064622B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622B" w:rsidRPr="0010188B" w:rsidRDefault="0064622B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245 808,33442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236 234,88357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258 068,596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265 183,225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121 146,9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4622B" w:rsidRPr="0010188B" w:rsidRDefault="0064622B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1 368 735,73899</w:t>
            </w:r>
          </w:p>
        </w:tc>
      </w:tr>
      <w:tr w:rsidR="00735166" w:rsidRPr="0010188B" w:rsidTr="0010188B">
        <w:trPr>
          <w:cantSplit/>
          <w:trHeight w:val="1641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5166" w:rsidRPr="0010188B" w:rsidRDefault="00735166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66" w:rsidRPr="0010188B" w:rsidRDefault="00735166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35166" w:rsidRPr="0010188B" w:rsidRDefault="00735166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«Обеспечена деятельность ГБУ «Областной аэропорт «</w:t>
            </w:r>
            <w:proofErr w:type="spellStart"/>
            <w:r w:rsidRPr="0010188B">
              <w:rPr>
                <w:rFonts w:ascii="Times New Roman" w:hAnsi="Times New Roman"/>
                <w:sz w:val="22"/>
                <w:szCs w:val="22"/>
              </w:rPr>
              <w:t>Протасово</w:t>
            </w:r>
            <w:proofErr w:type="spellEnd"/>
            <w:r w:rsidRPr="0010188B">
              <w:rPr>
                <w:rFonts w:ascii="Times New Roman" w:hAnsi="Times New Roman"/>
                <w:sz w:val="22"/>
                <w:szCs w:val="22"/>
              </w:rPr>
              <w:t>»,</w:t>
            </w:r>
            <w:r w:rsidRPr="0010188B">
              <w:rPr>
                <w:sz w:val="22"/>
                <w:szCs w:val="22"/>
              </w:rPr>
              <w:t xml:space="preserve"> </w:t>
            </w:r>
            <w:r w:rsidRPr="0010188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BA1BA1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Минтранс РО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29 443,146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27 490,361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23 366,80685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23 366,80685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35 011,814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35 792,574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36 609,559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211 081,0677</w:t>
            </w:r>
          </w:p>
        </w:tc>
      </w:tr>
      <w:tr w:rsidR="00735166" w:rsidRPr="0010188B" w:rsidTr="0010188B">
        <w:trPr>
          <w:cantSplit/>
          <w:trHeight w:val="160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66" w:rsidRPr="0010188B" w:rsidRDefault="00735166" w:rsidP="0073516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66" w:rsidRPr="0010188B" w:rsidRDefault="00735166" w:rsidP="00735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166" w:rsidRPr="0010188B" w:rsidRDefault="00735166" w:rsidP="00106DC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29 443,146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27 490,361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23 366,80685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23 366,80685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35 011,814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35 792,574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36 609,559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35166" w:rsidRPr="0010188B" w:rsidRDefault="00735166" w:rsidP="00106DC2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188B">
              <w:rPr>
                <w:rFonts w:ascii="Times New Roman" w:hAnsi="Times New Roman"/>
                <w:sz w:val="22"/>
                <w:szCs w:val="22"/>
              </w:rPr>
              <w:t>211 081,0677»</w:t>
            </w:r>
          </w:p>
        </w:tc>
      </w:tr>
    </w:tbl>
    <w:p w:rsidR="008F4492" w:rsidRPr="00665DFA" w:rsidRDefault="008F4492" w:rsidP="0010188B">
      <w:pPr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65DFA">
        <w:rPr>
          <w:rFonts w:ascii="Times New Roman" w:hAnsi="Times New Roman"/>
          <w:spacing w:val="-4"/>
          <w:sz w:val="28"/>
          <w:szCs w:val="28"/>
        </w:rPr>
        <w:t>5) абзац пятый раздела «Список используемых сокращений» исключить.</w:t>
      </w:r>
    </w:p>
    <w:p w:rsidR="00665DFA" w:rsidRDefault="00665DFA" w:rsidP="0010188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2154"/>
        <w:gridCol w:w="2491"/>
      </w:tblGrid>
      <w:tr w:rsidR="008F4492" w:rsidTr="00531A96">
        <w:trPr>
          <w:trHeight w:val="309"/>
        </w:trPr>
        <w:tc>
          <w:tcPr>
            <w:tcW w:w="2574" w:type="pct"/>
          </w:tcPr>
          <w:p w:rsidR="008F4492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4492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4492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8F4492" w:rsidRDefault="008F4492" w:rsidP="00531A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8F4492" w:rsidRDefault="008F4492" w:rsidP="00531A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4492" w:rsidRDefault="008F4492" w:rsidP="00531A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4492" w:rsidRDefault="008F4492" w:rsidP="00531A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F4492" w:rsidRDefault="008F4492" w:rsidP="008F4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F4492" w:rsidSect="0042661B">
      <w:headerReference w:type="default" r:id="rId12"/>
      <w:type w:val="continuous"/>
      <w:pgSz w:w="11907" w:h="16834" w:code="9"/>
      <w:pgMar w:top="953" w:right="680" w:bottom="816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FF" w:rsidRDefault="002E61FF">
      <w:r>
        <w:separator/>
      </w:r>
    </w:p>
  </w:endnote>
  <w:endnote w:type="continuationSeparator" w:id="0">
    <w:p w:rsidR="002E61FF" w:rsidRDefault="002E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65843" w:rsidRPr="00C95AEE" w:rsidTr="00C95AEE">
      <w:tc>
        <w:tcPr>
          <w:tcW w:w="2538" w:type="dxa"/>
          <w:shd w:val="clear" w:color="auto" w:fill="auto"/>
        </w:tcPr>
        <w:p w:rsidR="00465843" w:rsidRPr="00C95AEE" w:rsidRDefault="00465843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65843" w:rsidRPr="00C95AEE" w:rsidRDefault="00465843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65843" w:rsidRPr="00C95AEE" w:rsidRDefault="00465843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65843" w:rsidRPr="00C95AEE" w:rsidRDefault="00465843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65843" w:rsidRDefault="00465843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FF" w:rsidRDefault="002E61FF">
      <w:r>
        <w:separator/>
      </w:r>
    </w:p>
  </w:footnote>
  <w:footnote w:type="continuationSeparator" w:id="0">
    <w:p w:rsidR="002E61FF" w:rsidRDefault="002E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43" w:rsidRDefault="00465843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65843" w:rsidRDefault="004658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43" w:rsidRPr="00F841F6" w:rsidRDefault="00465843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4"/>
        <w:szCs w:val="24"/>
      </w:rPr>
    </w:pPr>
    <w:r w:rsidRPr="00F841F6">
      <w:rPr>
        <w:rStyle w:val="ac"/>
        <w:rFonts w:ascii="Times New Roman" w:hAnsi="Times New Roman"/>
        <w:sz w:val="24"/>
        <w:szCs w:val="24"/>
      </w:rPr>
      <w:fldChar w:fldCharType="begin"/>
    </w:r>
    <w:r w:rsidRPr="00F841F6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F841F6">
      <w:rPr>
        <w:rStyle w:val="ac"/>
        <w:rFonts w:ascii="Times New Roman" w:hAnsi="Times New Roman"/>
        <w:sz w:val="24"/>
        <w:szCs w:val="24"/>
      </w:rPr>
      <w:fldChar w:fldCharType="separate"/>
    </w:r>
    <w:r w:rsidR="004C66AF">
      <w:rPr>
        <w:rStyle w:val="ac"/>
        <w:rFonts w:ascii="Times New Roman" w:hAnsi="Times New Roman"/>
        <w:noProof/>
        <w:sz w:val="24"/>
        <w:szCs w:val="24"/>
      </w:rPr>
      <w:t>51</w:t>
    </w:r>
    <w:r w:rsidRPr="00F841F6">
      <w:rPr>
        <w:rStyle w:val="ac"/>
        <w:rFonts w:ascii="Times New Roman" w:hAnsi="Times New Roman"/>
        <w:sz w:val="24"/>
        <w:szCs w:val="24"/>
      </w:rPr>
      <w:fldChar w:fldCharType="end"/>
    </w:r>
  </w:p>
  <w:p w:rsidR="00465843" w:rsidRPr="00E37801" w:rsidRDefault="00465843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pt;height:11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3341"/>
    <w:multiLevelType w:val="hybridMultilevel"/>
    <w:tmpl w:val="176A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EB65D6"/>
    <w:multiLevelType w:val="hybridMultilevel"/>
    <w:tmpl w:val="5F86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2475B9E"/>
    <w:multiLevelType w:val="hybridMultilevel"/>
    <w:tmpl w:val="862238B6"/>
    <w:lvl w:ilvl="0" w:tplc="E7AEA17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11"/>
  </w:num>
  <w:num w:numId="5">
    <w:abstractNumId w:val="12"/>
  </w:num>
  <w:num w:numId="6">
    <w:abstractNumId w:val="26"/>
  </w:num>
  <w:num w:numId="7">
    <w:abstractNumId w:val="24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28"/>
  </w:num>
  <w:num w:numId="22">
    <w:abstractNumId w:val="9"/>
  </w:num>
  <w:num w:numId="23">
    <w:abstractNumId w:val="18"/>
  </w:num>
  <w:num w:numId="24">
    <w:abstractNumId w:val="22"/>
  </w:num>
  <w:num w:numId="25">
    <w:abstractNumId w:val="4"/>
  </w:num>
  <w:num w:numId="26">
    <w:abstractNumId w:val="0"/>
  </w:num>
  <w:num w:numId="27">
    <w:abstractNumId w:val="8"/>
  </w:num>
  <w:num w:numId="28">
    <w:abstractNumId w:val="1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98VweImiNRgeJq9FnPGDAGpUis=" w:salt="KtevNLBnrNsbo7khyhrRu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741D"/>
    <w:rsid w:val="0001360F"/>
    <w:rsid w:val="00016E2A"/>
    <w:rsid w:val="00025346"/>
    <w:rsid w:val="000331B3"/>
    <w:rsid w:val="00033413"/>
    <w:rsid w:val="00037C0C"/>
    <w:rsid w:val="000425BB"/>
    <w:rsid w:val="00047782"/>
    <w:rsid w:val="00050068"/>
    <w:rsid w:val="000502A3"/>
    <w:rsid w:val="00056DEB"/>
    <w:rsid w:val="00073A7A"/>
    <w:rsid w:val="00076D5E"/>
    <w:rsid w:val="00081270"/>
    <w:rsid w:val="00084904"/>
    <w:rsid w:val="00084DD3"/>
    <w:rsid w:val="00090811"/>
    <w:rsid w:val="000917C0"/>
    <w:rsid w:val="00097514"/>
    <w:rsid w:val="000A7B5D"/>
    <w:rsid w:val="000B0736"/>
    <w:rsid w:val="000B2C15"/>
    <w:rsid w:val="000C5413"/>
    <w:rsid w:val="000C765A"/>
    <w:rsid w:val="000D4AB9"/>
    <w:rsid w:val="000D4EE9"/>
    <w:rsid w:val="000E2DBB"/>
    <w:rsid w:val="000E3E0D"/>
    <w:rsid w:val="0010188B"/>
    <w:rsid w:val="001060E0"/>
    <w:rsid w:val="00106DC2"/>
    <w:rsid w:val="00107D2B"/>
    <w:rsid w:val="00122CFD"/>
    <w:rsid w:val="00137DBD"/>
    <w:rsid w:val="00143A6A"/>
    <w:rsid w:val="00151370"/>
    <w:rsid w:val="00162E72"/>
    <w:rsid w:val="00163BB8"/>
    <w:rsid w:val="00164323"/>
    <w:rsid w:val="001654D2"/>
    <w:rsid w:val="00167A18"/>
    <w:rsid w:val="00175BE5"/>
    <w:rsid w:val="001850F4"/>
    <w:rsid w:val="0018764C"/>
    <w:rsid w:val="00187967"/>
    <w:rsid w:val="001947BE"/>
    <w:rsid w:val="00197018"/>
    <w:rsid w:val="001A560F"/>
    <w:rsid w:val="001A73A8"/>
    <w:rsid w:val="001B0982"/>
    <w:rsid w:val="001B1D29"/>
    <w:rsid w:val="001B32BA"/>
    <w:rsid w:val="001C397F"/>
    <w:rsid w:val="001D2F4A"/>
    <w:rsid w:val="001D3E6E"/>
    <w:rsid w:val="001D5B0A"/>
    <w:rsid w:val="001E0317"/>
    <w:rsid w:val="001E20F1"/>
    <w:rsid w:val="001F12E8"/>
    <w:rsid w:val="001F228C"/>
    <w:rsid w:val="001F64B8"/>
    <w:rsid w:val="001F7BF1"/>
    <w:rsid w:val="001F7C83"/>
    <w:rsid w:val="00203046"/>
    <w:rsid w:val="002041C6"/>
    <w:rsid w:val="002058ED"/>
    <w:rsid w:val="00205AB5"/>
    <w:rsid w:val="00205F52"/>
    <w:rsid w:val="0020615D"/>
    <w:rsid w:val="00215B0C"/>
    <w:rsid w:val="002178AC"/>
    <w:rsid w:val="00224DBA"/>
    <w:rsid w:val="00231F1C"/>
    <w:rsid w:val="00235DA6"/>
    <w:rsid w:val="00242DDB"/>
    <w:rsid w:val="002437C7"/>
    <w:rsid w:val="0024491E"/>
    <w:rsid w:val="002479A2"/>
    <w:rsid w:val="002573A3"/>
    <w:rsid w:val="00260018"/>
    <w:rsid w:val="0026087E"/>
    <w:rsid w:val="00261DE0"/>
    <w:rsid w:val="00265420"/>
    <w:rsid w:val="00270ED1"/>
    <w:rsid w:val="002714DC"/>
    <w:rsid w:val="00274E14"/>
    <w:rsid w:val="00280A6D"/>
    <w:rsid w:val="002953B6"/>
    <w:rsid w:val="002A5239"/>
    <w:rsid w:val="002A5F3B"/>
    <w:rsid w:val="002B7293"/>
    <w:rsid w:val="002B7A59"/>
    <w:rsid w:val="002C697B"/>
    <w:rsid w:val="002C6B4B"/>
    <w:rsid w:val="002D2DC6"/>
    <w:rsid w:val="002E3B60"/>
    <w:rsid w:val="002E51A7"/>
    <w:rsid w:val="002E61FF"/>
    <w:rsid w:val="002F1E81"/>
    <w:rsid w:val="002F49AE"/>
    <w:rsid w:val="00310D92"/>
    <w:rsid w:val="00312B53"/>
    <w:rsid w:val="00315E65"/>
    <w:rsid w:val="00315F87"/>
    <w:rsid w:val="003160CB"/>
    <w:rsid w:val="003222A3"/>
    <w:rsid w:val="003274BB"/>
    <w:rsid w:val="003313AA"/>
    <w:rsid w:val="00340479"/>
    <w:rsid w:val="0035185A"/>
    <w:rsid w:val="00354B13"/>
    <w:rsid w:val="00360A40"/>
    <w:rsid w:val="003870C2"/>
    <w:rsid w:val="003A0BFE"/>
    <w:rsid w:val="003A4CE1"/>
    <w:rsid w:val="003A6D49"/>
    <w:rsid w:val="003B187F"/>
    <w:rsid w:val="003B355E"/>
    <w:rsid w:val="003B7E5E"/>
    <w:rsid w:val="003D3B8A"/>
    <w:rsid w:val="003D54F8"/>
    <w:rsid w:val="003D5AFC"/>
    <w:rsid w:val="003F009B"/>
    <w:rsid w:val="003F09A7"/>
    <w:rsid w:val="003F4C41"/>
    <w:rsid w:val="003F4F5E"/>
    <w:rsid w:val="003F67BB"/>
    <w:rsid w:val="00400906"/>
    <w:rsid w:val="0042590E"/>
    <w:rsid w:val="0042661B"/>
    <w:rsid w:val="00433581"/>
    <w:rsid w:val="00433A10"/>
    <w:rsid w:val="00433A11"/>
    <w:rsid w:val="00437F65"/>
    <w:rsid w:val="0044476E"/>
    <w:rsid w:val="00460FEA"/>
    <w:rsid w:val="004639A1"/>
    <w:rsid w:val="00465843"/>
    <w:rsid w:val="004734B7"/>
    <w:rsid w:val="0048151D"/>
    <w:rsid w:val="00481B88"/>
    <w:rsid w:val="00482789"/>
    <w:rsid w:val="00485B4F"/>
    <w:rsid w:val="004862D1"/>
    <w:rsid w:val="004B2D5A"/>
    <w:rsid w:val="004B4846"/>
    <w:rsid w:val="004C66AF"/>
    <w:rsid w:val="004D293D"/>
    <w:rsid w:val="004E0DAC"/>
    <w:rsid w:val="004E1B33"/>
    <w:rsid w:val="004E3C22"/>
    <w:rsid w:val="004F228E"/>
    <w:rsid w:val="004F44FE"/>
    <w:rsid w:val="004F4671"/>
    <w:rsid w:val="00512163"/>
    <w:rsid w:val="00512A47"/>
    <w:rsid w:val="00514EBC"/>
    <w:rsid w:val="00521996"/>
    <w:rsid w:val="00525DA3"/>
    <w:rsid w:val="00526F7B"/>
    <w:rsid w:val="00531A96"/>
    <w:rsid w:val="00531C68"/>
    <w:rsid w:val="00532119"/>
    <w:rsid w:val="005321AA"/>
    <w:rsid w:val="005335F3"/>
    <w:rsid w:val="00533E94"/>
    <w:rsid w:val="00543C38"/>
    <w:rsid w:val="00543D2D"/>
    <w:rsid w:val="00545A3D"/>
    <w:rsid w:val="00546DBB"/>
    <w:rsid w:val="00555D4E"/>
    <w:rsid w:val="00556194"/>
    <w:rsid w:val="00561A5B"/>
    <w:rsid w:val="0057074C"/>
    <w:rsid w:val="0057188C"/>
    <w:rsid w:val="00573DE7"/>
    <w:rsid w:val="00573FBF"/>
    <w:rsid w:val="00574FF3"/>
    <w:rsid w:val="00581B13"/>
    <w:rsid w:val="00582538"/>
    <w:rsid w:val="005838EA"/>
    <w:rsid w:val="00585EE1"/>
    <w:rsid w:val="00590C0E"/>
    <w:rsid w:val="0059265A"/>
    <w:rsid w:val="005939E6"/>
    <w:rsid w:val="005A194E"/>
    <w:rsid w:val="005A29DE"/>
    <w:rsid w:val="005A3AA7"/>
    <w:rsid w:val="005A4227"/>
    <w:rsid w:val="005A4CF1"/>
    <w:rsid w:val="005A6865"/>
    <w:rsid w:val="005B229B"/>
    <w:rsid w:val="005B3518"/>
    <w:rsid w:val="005B5CF0"/>
    <w:rsid w:val="005B6D9B"/>
    <w:rsid w:val="005C56AE"/>
    <w:rsid w:val="005C71B9"/>
    <w:rsid w:val="005C7449"/>
    <w:rsid w:val="005D4355"/>
    <w:rsid w:val="005D52EC"/>
    <w:rsid w:val="005D6486"/>
    <w:rsid w:val="005E2C25"/>
    <w:rsid w:val="005E6D99"/>
    <w:rsid w:val="005F142C"/>
    <w:rsid w:val="005F2ADD"/>
    <w:rsid w:val="005F2C49"/>
    <w:rsid w:val="005F37CE"/>
    <w:rsid w:val="005F3EF8"/>
    <w:rsid w:val="005F4564"/>
    <w:rsid w:val="005F7D08"/>
    <w:rsid w:val="006013EB"/>
    <w:rsid w:val="00601C70"/>
    <w:rsid w:val="0060479E"/>
    <w:rsid w:val="00604BE7"/>
    <w:rsid w:val="0061415E"/>
    <w:rsid w:val="00616AED"/>
    <w:rsid w:val="00632A4F"/>
    <w:rsid w:val="00632B56"/>
    <w:rsid w:val="00634691"/>
    <w:rsid w:val="006351E3"/>
    <w:rsid w:val="006402A9"/>
    <w:rsid w:val="00644236"/>
    <w:rsid w:val="006453D6"/>
    <w:rsid w:val="0064622B"/>
    <w:rsid w:val="006471E5"/>
    <w:rsid w:val="00652FAD"/>
    <w:rsid w:val="0066444C"/>
    <w:rsid w:val="00665DFA"/>
    <w:rsid w:val="0066778A"/>
    <w:rsid w:val="00671D3B"/>
    <w:rsid w:val="00671F29"/>
    <w:rsid w:val="0067332B"/>
    <w:rsid w:val="00684A5B"/>
    <w:rsid w:val="00686F89"/>
    <w:rsid w:val="0068788B"/>
    <w:rsid w:val="006A1F71"/>
    <w:rsid w:val="006A4C1D"/>
    <w:rsid w:val="006A75B5"/>
    <w:rsid w:val="006B3100"/>
    <w:rsid w:val="006B703F"/>
    <w:rsid w:val="006C0C5A"/>
    <w:rsid w:val="006C391E"/>
    <w:rsid w:val="006E5EEB"/>
    <w:rsid w:val="006F328B"/>
    <w:rsid w:val="006F5886"/>
    <w:rsid w:val="006F6AEC"/>
    <w:rsid w:val="00700B78"/>
    <w:rsid w:val="00705D70"/>
    <w:rsid w:val="00707734"/>
    <w:rsid w:val="00707E19"/>
    <w:rsid w:val="0071175E"/>
    <w:rsid w:val="00712F7C"/>
    <w:rsid w:val="0072328A"/>
    <w:rsid w:val="00735166"/>
    <w:rsid w:val="007377B5"/>
    <w:rsid w:val="0074068B"/>
    <w:rsid w:val="00746CC2"/>
    <w:rsid w:val="00753020"/>
    <w:rsid w:val="0075359A"/>
    <w:rsid w:val="00756B39"/>
    <w:rsid w:val="00760323"/>
    <w:rsid w:val="00765600"/>
    <w:rsid w:val="00774C72"/>
    <w:rsid w:val="00774D34"/>
    <w:rsid w:val="007864CC"/>
    <w:rsid w:val="0079089E"/>
    <w:rsid w:val="00791C9F"/>
    <w:rsid w:val="00792AAB"/>
    <w:rsid w:val="00793B47"/>
    <w:rsid w:val="007A1D0C"/>
    <w:rsid w:val="007A2A7B"/>
    <w:rsid w:val="007B4E23"/>
    <w:rsid w:val="007B619D"/>
    <w:rsid w:val="007D25D9"/>
    <w:rsid w:val="007D4925"/>
    <w:rsid w:val="007E144E"/>
    <w:rsid w:val="007F0C8A"/>
    <w:rsid w:val="007F11AB"/>
    <w:rsid w:val="007F2283"/>
    <w:rsid w:val="00800314"/>
    <w:rsid w:val="00803789"/>
    <w:rsid w:val="00804C8E"/>
    <w:rsid w:val="008143CB"/>
    <w:rsid w:val="00823CA1"/>
    <w:rsid w:val="00824A68"/>
    <w:rsid w:val="00835714"/>
    <w:rsid w:val="008367FD"/>
    <w:rsid w:val="00841744"/>
    <w:rsid w:val="00843D97"/>
    <w:rsid w:val="00845668"/>
    <w:rsid w:val="008513B9"/>
    <w:rsid w:val="008702D3"/>
    <w:rsid w:val="00874103"/>
    <w:rsid w:val="00876034"/>
    <w:rsid w:val="008827E7"/>
    <w:rsid w:val="0088478C"/>
    <w:rsid w:val="008940C7"/>
    <w:rsid w:val="00897AD8"/>
    <w:rsid w:val="008A1696"/>
    <w:rsid w:val="008A59BB"/>
    <w:rsid w:val="008B22F0"/>
    <w:rsid w:val="008B5107"/>
    <w:rsid w:val="008C58FE"/>
    <w:rsid w:val="008E6C41"/>
    <w:rsid w:val="008F0816"/>
    <w:rsid w:val="008F4492"/>
    <w:rsid w:val="008F59DE"/>
    <w:rsid w:val="008F617B"/>
    <w:rsid w:val="008F6BB7"/>
    <w:rsid w:val="00900F42"/>
    <w:rsid w:val="00903F5C"/>
    <w:rsid w:val="00905E7B"/>
    <w:rsid w:val="0090767F"/>
    <w:rsid w:val="00911262"/>
    <w:rsid w:val="0091724D"/>
    <w:rsid w:val="009301DC"/>
    <w:rsid w:val="00932E3C"/>
    <w:rsid w:val="00934085"/>
    <w:rsid w:val="009342D3"/>
    <w:rsid w:val="009378C1"/>
    <w:rsid w:val="009449B8"/>
    <w:rsid w:val="009538BA"/>
    <w:rsid w:val="009573D3"/>
    <w:rsid w:val="0096398B"/>
    <w:rsid w:val="0097605F"/>
    <w:rsid w:val="00986DFE"/>
    <w:rsid w:val="009977FF"/>
    <w:rsid w:val="009A085B"/>
    <w:rsid w:val="009A46CF"/>
    <w:rsid w:val="009B673A"/>
    <w:rsid w:val="009C1DE6"/>
    <w:rsid w:val="009C1F0E"/>
    <w:rsid w:val="009C3CED"/>
    <w:rsid w:val="009C4EFF"/>
    <w:rsid w:val="009C6F40"/>
    <w:rsid w:val="009C764A"/>
    <w:rsid w:val="009D3E8C"/>
    <w:rsid w:val="009D46BD"/>
    <w:rsid w:val="009E10CD"/>
    <w:rsid w:val="009E12C2"/>
    <w:rsid w:val="009E3A0E"/>
    <w:rsid w:val="00A005A6"/>
    <w:rsid w:val="00A04BAB"/>
    <w:rsid w:val="00A0768B"/>
    <w:rsid w:val="00A1314B"/>
    <w:rsid w:val="00A13160"/>
    <w:rsid w:val="00A137D3"/>
    <w:rsid w:val="00A15A8D"/>
    <w:rsid w:val="00A2232F"/>
    <w:rsid w:val="00A2377B"/>
    <w:rsid w:val="00A31A70"/>
    <w:rsid w:val="00A44A8F"/>
    <w:rsid w:val="00A51D96"/>
    <w:rsid w:val="00A55D62"/>
    <w:rsid w:val="00A64971"/>
    <w:rsid w:val="00A66FC2"/>
    <w:rsid w:val="00A73775"/>
    <w:rsid w:val="00A768D2"/>
    <w:rsid w:val="00A82F01"/>
    <w:rsid w:val="00A91558"/>
    <w:rsid w:val="00A96354"/>
    <w:rsid w:val="00A96F84"/>
    <w:rsid w:val="00AA03DF"/>
    <w:rsid w:val="00AB0A3C"/>
    <w:rsid w:val="00AC3953"/>
    <w:rsid w:val="00AC44B7"/>
    <w:rsid w:val="00AC7150"/>
    <w:rsid w:val="00AD566A"/>
    <w:rsid w:val="00AD6E92"/>
    <w:rsid w:val="00AE1DCA"/>
    <w:rsid w:val="00AF5F7C"/>
    <w:rsid w:val="00AF6D6E"/>
    <w:rsid w:val="00B011F0"/>
    <w:rsid w:val="00B02207"/>
    <w:rsid w:val="00B03403"/>
    <w:rsid w:val="00B10324"/>
    <w:rsid w:val="00B27C24"/>
    <w:rsid w:val="00B3223F"/>
    <w:rsid w:val="00B329AE"/>
    <w:rsid w:val="00B35711"/>
    <w:rsid w:val="00B376B1"/>
    <w:rsid w:val="00B42591"/>
    <w:rsid w:val="00B4697D"/>
    <w:rsid w:val="00B5353C"/>
    <w:rsid w:val="00B5638A"/>
    <w:rsid w:val="00B620D9"/>
    <w:rsid w:val="00B633DB"/>
    <w:rsid w:val="00B639ED"/>
    <w:rsid w:val="00B66A8C"/>
    <w:rsid w:val="00B8061C"/>
    <w:rsid w:val="00B83BA2"/>
    <w:rsid w:val="00B853AA"/>
    <w:rsid w:val="00B87454"/>
    <w:rsid w:val="00B875BF"/>
    <w:rsid w:val="00B91F62"/>
    <w:rsid w:val="00BA0102"/>
    <w:rsid w:val="00BA1BA1"/>
    <w:rsid w:val="00BA6637"/>
    <w:rsid w:val="00BB2C98"/>
    <w:rsid w:val="00BC3899"/>
    <w:rsid w:val="00BD0B82"/>
    <w:rsid w:val="00BE0CAD"/>
    <w:rsid w:val="00BE1C09"/>
    <w:rsid w:val="00BE60BD"/>
    <w:rsid w:val="00BE6E73"/>
    <w:rsid w:val="00BF2326"/>
    <w:rsid w:val="00BF398C"/>
    <w:rsid w:val="00BF4F5F"/>
    <w:rsid w:val="00BF5233"/>
    <w:rsid w:val="00C04EEB"/>
    <w:rsid w:val="00C075A4"/>
    <w:rsid w:val="00C10F12"/>
    <w:rsid w:val="00C11826"/>
    <w:rsid w:val="00C250D8"/>
    <w:rsid w:val="00C30263"/>
    <w:rsid w:val="00C43578"/>
    <w:rsid w:val="00C452ED"/>
    <w:rsid w:val="00C46D42"/>
    <w:rsid w:val="00C50748"/>
    <w:rsid w:val="00C508A2"/>
    <w:rsid w:val="00C50C32"/>
    <w:rsid w:val="00C60178"/>
    <w:rsid w:val="00C61760"/>
    <w:rsid w:val="00C63CD6"/>
    <w:rsid w:val="00C87D95"/>
    <w:rsid w:val="00C9077A"/>
    <w:rsid w:val="00C91B49"/>
    <w:rsid w:val="00C95AEE"/>
    <w:rsid w:val="00C95CD2"/>
    <w:rsid w:val="00CA051B"/>
    <w:rsid w:val="00CB3CBE"/>
    <w:rsid w:val="00CB630E"/>
    <w:rsid w:val="00CC7911"/>
    <w:rsid w:val="00CF03D8"/>
    <w:rsid w:val="00CF3ABF"/>
    <w:rsid w:val="00D01178"/>
    <w:rsid w:val="00D015D5"/>
    <w:rsid w:val="00D02462"/>
    <w:rsid w:val="00D02EC2"/>
    <w:rsid w:val="00D03D68"/>
    <w:rsid w:val="00D15691"/>
    <w:rsid w:val="00D266DD"/>
    <w:rsid w:val="00D32B04"/>
    <w:rsid w:val="00D374E7"/>
    <w:rsid w:val="00D41A06"/>
    <w:rsid w:val="00D63949"/>
    <w:rsid w:val="00D652E7"/>
    <w:rsid w:val="00D67855"/>
    <w:rsid w:val="00D77BCF"/>
    <w:rsid w:val="00D84394"/>
    <w:rsid w:val="00D95E55"/>
    <w:rsid w:val="00DB3664"/>
    <w:rsid w:val="00DB7C59"/>
    <w:rsid w:val="00DC16FB"/>
    <w:rsid w:val="00DC2EA8"/>
    <w:rsid w:val="00DC4A65"/>
    <w:rsid w:val="00DC4F66"/>
    <w:rsid w:val="00DC58E2"/>
    <w:rsid w:val="00DD0689"/>
    <w:rsid w:val="00DD3A5E"/>
    <w:rsid w:val="00DF1A70"/>
    <w:rsid w:val="00E05D6C"/>
    <w:rsid w:val="00E05DFC"/>
    <w:rsid w:val="00E10B44"/>
    <w:rsid w:val="00E11F02"/>
    <w:rsid w:val="00E2191D"/>
    <w:rsid w:val="00E2726B"/>
    <w:rsid w:val="00E37801"/>
    <w:rsid w:val="00E46EAA"/>
    <w:rsid w:val="00E5038C"/>
    <w:rsid w:val="00E50B69"/>
    <w:rsid w:val="00E5298B"/>
    <w:rsid w:val="00E56EFB"/>
    <w:rsid w:val="00E5780D"/>
    <w:rsid w:val="00E6458F"/>
    <w:rsid w:val="00E67ECE"/>
    <w:rsid w:val="00E7015B"/>
    <w:rsid w:val="00E70A27"/>
    <w:rsid w:val="00E71328"/>
    <w:rsid w:val="00E7242D"/>
    <w:rsid w:val="00E76D48"/>
    <w:rsid w:val="00E87004"/>
    <w:rsid w:val="00E87E25"/>
    <w:rsid w:val="00EA04F1"/>
    <w:rsid w:val="00EA05AE"/>
    <w:rsid w:val="00EA2FD3"/>
    <w:rsid w:val="00EA40A0"/>
    <w:rsid w:val="00EB3740"/>
    <w:rsid w:val="00EB7CE9"/>
    <w:rsid w:val="00EC0694"/>
    <w:rsid w:val="00EC433F"/>
    <w:rsid w:val="00ED1FDE"/>
    <w:rsid w:val="00ED2BF5"/>
    <w:rsid w:val="00ED371F"/>
    <w:rsid w:val="00EE22F4"/>
    <w:rsid w:val="00EE634E"/>
    <w:rsid w:val="00EF29CB"/>
    <w:rsid w:val="00EF3650"/>
    <w:rsid w:val="00EF4E3C"/>
    <w:rsid w:val="00F06EB2"/>
    <w:rsid w:val="00F06EFB"/>
    <w:rsid w:val="00F07A5A"/>
    <w:rsid w:val="00F140CD"/>
    <w:rsid w:val="00F1529E"/>
    <w:rsid w:val="00F16F07"/>
    <w:rsid w:val="00F17287"/>
    <w:rsid w:val="00F30497"/>
    <w:rsid w:val="00F45B7C"/>
    <w:rsid w:val="00F45FCE"/>
    <w:rsid w:val="00F528C9"/>
    <w:rsid w:val="00F841F6"/>
    <w:rsid w:val="00F9334F"/>
    <w:rsid w:val="00F97D7F"/>
    <w:rsid w:val="00FA122C"/>
    <w:rsid w:val="00FA3B95"/>
    <w:rsid w:val="00FA467C"/>
    <w:rsid w:val="00FA7607"/>
    <w:rsid w:val="00FC1278"/>
    <w:rsid w:val="00FC1975"/>
    <w:rsid w:val="00FC68DE"/>
    <w:rsid w:val="00FE357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9B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B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82F01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2F01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2F01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2F01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2F01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2F01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2F01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0">
    <w:name w:val="List Paragraph"/>
    <w:basedOn w:val="a"/>
    <w:uiPriority w:val="1"/>
    <w:qFormat/>
    <w:rsid w:val="009A46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A5F3B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2A5F3B"/>
    <w:rPr>
      <w:rFonts w:ascii="Calibri" w:eastAsia="Arial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table" w:customStyle="1" w:styleId="31">
    <w:name w:val="Сетка таблицы3"/>
    <w:basedOn w:val="a1"/>
    <w:next w:val="ad"/>
    <w:uiPriority w:val="59"/>
    <w:rsid w:val="00A82F0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82F01"/>
  </w:style>
  <w:style w:type="character" w:customStyle="1" w:styleId="Heading1Char">
    <w:name w:val="Heading 1 Char"/>
    <w:basedOn w:val="a0"/>
    <w:uiPriority w:val="9"/>
    <w:rsid w:val="00A82F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2F0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2F01"/>
    <w:rPr>
      <w:sz w:val="48"/>
      <w:szCs w:val="48"/>
    </w:rPr>
  </w:style>
  <w:style w:type="character" w:customStyle="1" w:styleId="QuoteChar">
    <w:name w:val="Quote Char"/>
    <w:uiPriority w:val="29"/>
    <w:rsid w:val="00A82F01"/>
    <w:rPr>
      <w:i/>
    </w:rPr>
  </w:style>
  <w:style w:type="character" w:customStyle="1" w:styleId="IntenseQuoteChar">
    <w:name w:val="Intense Quote Char"/>
    <w:uiPriority w:val="30"/>
    <w:rsid w:val="00A82F01"/>
    <w:rPr>
      <w:i/>
    </w:rPr>
  </w:style>
  <w:style w:type="character" w:customStyle="1" w:styleId="10">
    <w:name w:val="Заголовок 1 Знак"/>
    <w:basedOn w:val="a0"/>
    <w:link w:val="1"/>
    <w:uiPriority w:val="9"/>
    <w:rsid w:val="00A82F01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A82F01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A82F01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A82F01"/>
    <w:rPr>
      <w:sz w:val="28"/>
    </w:rPr>
  </w:style>
  <w:style w:type="character" w:customStyle="1" w:styleId="SubtitleChar">
    <w:name w:val="Subtitle Char"/>
    <w:basedOn w:val="a0"/>
    <w:uiPriority w:val="11"/>
    <w:rsid w:val="00A82F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F01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82F01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A82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82F01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82F01"/>
  </w:style>
  <w:style w:type="character" w:customStyle="1" w:styleId="FooterChar">
    <w:name w:val="Footer Char"/>
    <w:basedOn w:val="a0"/>
    <w:uiPriority w:val="99"/>
    <w:rsid w:val="00A82F01"/>
  </w:style>
  <w:style w:type="character" w:customStyle="1" w:styleId="CaptionChar">
    <w:name w:val="Caption Char"/>
    <w:uiPriority w:val="99"/>
    <w:rsid w:val="00A82F01"/>
  </w:style>
  <w:style w:type="table" w:customStyle="1" w:styleId="TableGridLight">
    <w:name w:val="Table Grid Light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bottom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bottom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bottom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bottom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bottom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bottom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bottom w:val="single" w:sz="4" w:space="0" w:color="D16349"/>
      </w:tblBorders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bottom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bottom w:val="single" w:sz="4" w:space="0" w:color="BACECE"/>
      </w:tblBorders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bottom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bottom w:val="single" w:sz="4" w:space="0" w:color="BBCFB9"/>
      </w:tblBorders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bottom w:val="single" w:sz="4" w:space="0" w:color="E3BC92"/>
      </w:tblBorders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D16349"/>
      </w:tblBorders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E949"/>
      </w:tblBorders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ACECE"/>
      </w:tblBorders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9AFA8"/>
      </w:tblBorders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BCFB9"/>
      </w:tblBorders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E3BC92"/>
      </w:tblBorders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A82F01"/>
    <w:rPr>
      <w:sz w:val="18"/>
    </w:rPr>
  </w:style>
  <w:style w:type="character" w:customStyle="1" w:styleId="EndnoteTextChar">
    <w:name w:val="Endnote Text Char"/>
    <w:uiPriority w:val="99"/>
    <w:rsid w:val="00A82F01"/>
    <w:rPr>
      <w:sz w:val="20"/>
    </w:rPr>
  </w:style>
  <w:style w:type="paragraph" w:styleId="12">
    <w:name w:val="toc 1"/>
    <w:basedOn w:val="a"/>
    <w:next w:val="a"/>
    <w:uiPriority w:val="39"/>
    <w:unhideWhenUsed/>
    <w:rsid w:val="00A82F01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A82F01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A82F01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A82F01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A82F01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A82F01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A82F01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A82F01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A82F01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A82F01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A82F01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A82F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82F01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A82F01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A82F01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Текст выноски Знак"/>
    <w:basedOn w:val="a0"/>
    <w:link w:val="aa"/>
    <w:uiPriority w:val="99"/>
    <w:rsid w:val="00A82F0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A82F01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A82F01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A82F01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A82F01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A82F01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6">
    <w:name w:val="Font Style26"/>
    <w:uiPriority w:val="99"/>
    <w:rsid w:val="00A82F01"/>
    <w:rPr>
      <w:rFonts w:ascii="Times New Roman" w:hAnsi="Times New Roman"/>
      <w:sz w:val="26"/>
    </w:rPr>
  </w:style>
  <w:style w:type="paragraph" w:customStyle="1" w:styleId="ConsPlusTitle">
    <w:name w:val="ConsPlusTitle"/>
    <w:rsid w:val="00A82F01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A82F01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A82F01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A82F01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A82F01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A82F01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A82F01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A82F01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A82F01"/>
    <w:rPr>
      <w:rFonts w:eastAsia="Arial"/>
    </w:rPr>
  </w:style>
  <w:style w:type="character" w:styleId="aff5">
    <w:name w:val="endnote reference"/>
    <w:basedOn w:val="a0"/>
    <w:uiPriority w:val="99"/>
    <w:rsid w:val="00A82F01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A82F01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A82F01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A82F01"/>
  </w:style>
  <w:style w:type="table" w:customStyle="1" w:styleId="TableGridLight1">
    <w:name w:val="Table Grid Light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A82F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B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82F01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2F01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2F01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2F01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2F01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2F01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2F01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0">
    <w:name w:val="List Paragraph"/>
    <w:basedOn w:val="a"/>
    <w:uiPriority w:val="1"/>
    <w:qFormat/>
    <w:rsid w:val="009A46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A5F3B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2A5F3B"/>
    <w:rPr>
      <w:rFonts w:ascii="Calibri" w:eastAsia="Arial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table" w:customStyle="1" w:styleId="31">
    <w:name w:val="Сетка таблицы3"/>
    <w:basedOn w:val="a1"/>
    <w:next w:val="ad"/>
    <w:uiPriority w:val="59"/>
    <w:rsid w:val="00A82F0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82F01"/>
  </w:style>
  <w:style w:type="character" w:customStyle="1" w:styleId="Heading1Char">
    <w:name w:val="Heading 1 Char"/>
    <w:basedOn w:val="a0"/>
    <w:uiPriority w:val="9"/>
    <w:rsid w:val="00A82F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2F0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2F01"/>
    <w:rPr>
      <w:sz w:val="48"/>
      <w:szCs w:val="48"/>
    </w:rPr>
  </w:style>
  <w:style w:type="character" w:customStyle="1" w:styleId="QuoteChar">
    <w:name w:val="Quote Char"/>
    <w:uiPriority w:val="29"/>
    <w:rsid w:val="00A82F01"/>
    <w:rPr>
      <w:i/>
    </w:rPr>
  </w:style>
  <w:style w:type="character" w:customStyle="1" w:styleId="IntenseQuoteChar">
    <w:name w:val="Intense Quote Char"/>
    <w:uiPriority w:val="30"/>
    <w:rsid w:val="00A82F01"/>
    <w:rPr>
      <w:i/>
    </w:rPr>
  </w:style>
  <w:style w:type="character" w:customStyle="1" w:styleId="10">
    <w:name w:val="Заголовок 1 Знак"/>
    <w:basedOn w:val="a0"/>
    <w:link w:val="1"/>
    <w:uiPriority w:val="9"/>
    <w:rsid w:val="00A82F01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A82F01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A82F01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A82F01"/>
    <w:rPr>
      <w:sz w:val="28"/>
    </w:rPr>
  </w:style>
  <w:style w:type="character" w:customStyle="1" w:styleId="SubtitleChar">
    <w:name w:val="Subtitle Char"/>
    <w:basedOn w:val="a0"/>
    <w:uiPriority w:val="11"/>
    <w:rsid w:val="00A82F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F01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82F01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A82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82F01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82F01"/>
  </w:style>
  <w:style w:type="character" w:customStyle="1" w:styleId="FooterChar">
    <w:name w:val="Footer Char"/>
    <w:basedOn w:val="a0"/>
    <w:uiPriority w:val="99"/>
    <w:rsid w:val="00A82F01"/>
  </w:style>
  <w:style w:type="character" w:customStyle="1" w:styleId="CaptionChar">
    <w:name w:val="Caption Char"/>
    <w:uiPriority w:val="99"/>
    <w:rsid w:val="00A82F01"/>
  </w:style>
  <w:style w:type="table" w:customStyle="1" w:styleId="TableGridLight">
    <w:name w:val="Table Grid Light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bottom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bottom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bottom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bottom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bottom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bottom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bottom w:val="single" w:sz="4" w:space="0" w:color="D16349"/>
      </w:tblBorders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bottom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bottom w:val="single" w:sz="4" w:space="0" w:color="BACECE"/>
      </w:tblBorders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bottom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bottom w:val="single" w:sz="4" w:space="0" w:color="BBCFB9"/>
      </w:tblBorders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bottom w:val="single" w:sz="4" w:space="0" w:color="E3BC92"/>
      </w:tblBorders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D16349"/>
      </w:tblBorders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E949"/>
      </w:tblBorders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ACECE"/>
      </w:tblBorders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9AFA8"/>
      </w:tblBorders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BCFB9"/>
      </w:tblBorders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E3BC92"/>
      </w:tblBorders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A82F01"/>
    <w:rPr>
      <w:sz w:val="18"/>
    </w:rPr>
  </w:style>
  <w:style w:type="character" w:customStyle="1" w:styleId="EndnoteTextChar">
    <w:name w:val="Endnote Text Char"/>
    <w:uiPriority w:val="99"/>
    <w:rsid w:val="00A82F01"/>
    <w:rPr>
      <w:sz w:val="20"/>
    </w:rPr>
  </w:style>
  <w:style w:type="paragraph" w:styleId="12">
    <w:name w:val="toc 1"/>
    <w:basedOn w:val="a"/>
    <w:next w:val="a"/>
    <w:uiPriority w:val="39"/>
    <w:unhideWhenUsed/>
    <w:rsid w:val="00A82F01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A82F01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A82F01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A82F01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A82F01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A82F01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A82F01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A82F01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A82F01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A82F01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A82F01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A82F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82F01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A82F01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A82F01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Текст выноски Знак"/>
    <w:basedOn w:val="a0"/>
    <w:link w:val="aa"/>
    <w:uiPriority w:val="99"/>
    <w:rsid w:val="00A82F0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A82F01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A82F01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A82F01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A82F01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A82F01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6">
    <w:name w:val="Font Style26"/>
    <w:uiPriority w:val="99"/>
    <w:rsid w:val="00A82F01"/>
    <w:rPr>
      <w:rFonts w:ascii="Times New Roman" w:hAnsi="Times New Roman"/>
      <w:sz w:val="26"/>
    </w:rPr>
  </w:style>
  <w:style w:type="paragraph" w:customStyle="1" w:styleId="ConsPlusTitle">
    <w:name w:val="ConsPlusTitle"/>
    <w:rsid w:val="00A82F01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A82F01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A82F01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A82F01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A82F01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A82F01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A82F01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A82F01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A82F01"/>
    <w:rPr>
      <w:rFonts w:eastAsia="Arial"/>
    </w:rPr>
  </w:style>
  <w:style w:type="character" w:styleId="aff5">
    <w:name w:val="endnote reference"/>
    <w:basedOn w:val="a0"/>
    <w:uiPriority w:val="99"/>
    <w:rsid w:val="00A82F01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A82F01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A82F01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A82F01"/>
  </w:style>
  <w:style w:type="table" w:customStyle="1" w:styleId="TableGridLight1">
    <w:name w:val="Table Grid Light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A82F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6A54-A9E2-4C29-B4D0-FFCA3298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51</Pages>
  <Words>11397</Words>
  <Characters>64969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19</cp:revision>
  <cp:lastPrinted>2025-03-04T14:23:00Z</cp:lastPrinted>
  <dcterms:created xsi:type="dcterms:W3CDTF">2025-02-19T06:55:00Z</dcterms:created>
  <dcterms:modified xsi:type="dcterms:W3CDTF">2025-03-05T13:01:00Z</dcterms:modified>
</cp:coreProperties>
</file>