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93174" w:rsidRDefault="00190FF9" w:rsidP="00E931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931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 2</w:t>
            </w:r>
          </w:p>
          <w:p w:rsidR="00190FF9" w:rsidRPr="00CE38EE" w:rsidRDefault="00E93174" w:rsidP="00E931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распоряжению Правительства Рязанской области</w:t>
            </w:r>
          </w:p>
        </w:tc>
      </w:tr>
      <w:tr w:rsidR="00E93174" w:rsidRPr="00CE38EE" w:rsidTr="00CE38EE">
        <w:tc>
          <w:tcPr>
            <w:tcW w:w="10326" w:type="dxa"/>
            <w:shd w:val="clear" w:color="auto" w:fill="auto"/>
          </w:tcPr>
          <w:p w:rsidR="00E93174" w:rsidRPr="00CE38EE" w:rsidRDefault="00E93174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93174" w:rsidRPr="00CE38EE" w:rsidRDefault="00FD1A8C" w:rsidP="00E931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12.03.2025 № 154-р</w:t>
            </w:r>
            <w:bookmarkStart w:id="0" w:name="_GoBack"/>
            <w:bookmarkEnd w:id="0"/>
          </w:p>
        </w:tc>
      </w:tr>
      <w:tr w:rsidR="00E93174" w:rsidRPr="00CE38EE" w:rsidTr="00CE38EE">
        <w:tc>
          <w:tcPr>
            <w:tcW w:w="10326" w:type="dxa"/>
            <w:shd w:val="clear" w:color="auto" w:fill="auto"/>
          </w:tcPr>
          <w:p w:rsidR="00E93174" w:rsidRPr="00CE38EE" w:rsidRDefault="00E93174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93174" w:rsidRPr="00CE38EE" w:rsidRDefault="00E93174" w:rsidP="00E931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74" w:rsidRPr="00CE38EE" w:rsidTr="00CE38EE">
        <w:tc>
          <w:tcPr>
            <w:tcW w:w="10326" w:type="dxa"/>
            <w:shd w:val="clear" w:color="auto" w:fill="auto"/>
          </w:tcPr>
          <w:p w:rsidR="00E93174" w:rsidRPr="00CE38EE" w:rsidRDefault="00E93174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93174" w:rsidRPr="00CE38EE" w:rsidRDefault="00E93174" w:rsidP="00E931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74" w:rsidRPr="0025312E" w:rsidTr="00DA693A">
        <w:tc>
          <w:tcPr>
            <w:tcW w:w="10326" w:type="dxa"/>
            <w:shd w:val="clear" w:color="auto" w:fill="auto"/>
          </w:tcPr>
          <w:p w:rsidR="00E93174" w:rsidRPr="0025312E" w:rsidRDefault="00E93174" w:rsidP="00DA693A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93174" w:rsidRPr="0025312E" w:rsidRDefault="00E93174" w:rsidP="00DA693A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5312E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5</w:t>
            </w:r>
          </w:p>
          <w:p w:rsidR="00E93174" w:rsidRPr="0025312E" w:rsidRDefault="00E93174" w:rsidP="00DA693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25312E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</w:tc>
      </w:tr>
      <w:tr w:rsidR="00E93174" w:rsidRPr="0025312E" w:rsidTr="00DA693A">
        <w:tc>
          <w:tcPr>
            <w:tcW w:w="10326" w:type="dxa"/>
            <w:shd w:val="clear" w:color="auto" w:fill="auto"/>
          </w:tcPr>
          <w:p w:rsidR="00E93174" w:rsidRPr="0025312E" w:rsidRDefault="00E93174" w:rsidP="00DA693A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93174" w:rsidRPr="0025312E" w:rsidRDefault="00E93174" w:rsidP="00DA693A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27.01.2025 № 28-р</w:t>
            </w:r>
          </w:p>
        </w:tc>
      </w:tr>
    </w:tbl>
    <w:p w:rsidR="00E93174" w:rsidRDefault="00E93174" w:rsidP="00E93174">
      <w:pPr>
        <w:jc w:val="center"/>
        <w:rPr>
          <w:rFonts w:ascii="Times New Roman" w:hAnsi="Times New Roman"/>
          <w:sz w:val="28"/>
          <w:szCs w:val="28"/>
        </w:rPr>
      </w:pPr>
    </w:p>
    <w:p w:rsidR="00E93174" w:rsidRPr="00CF2CD2" w:rsidRDefault="00E93174" w:rsidP="00E931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CF2CD2">
        <w:rPr>
          <w:rFonts w:ascii="Times New Roman" w:hAnsi="Times New Roman" w:cs="Times New Roman"/>
          <w:b w:val="0"/>
          <w:sz w:val="28"/>
          <w:szCs w:val="28"/>
        </w:rPr>
        <w:t>аспределение</w:t>
      </w:r>
    </w:p>
    <w:p w:rsidR="00E93174" w:rsidRDefault="00E93174" w:rsidP="00E931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2CD2">
        <w:rPr>
          <w:rFonts w:ascii="Times New Roman" w:hAnsi="Times New Roman" w:cs="Times New Roman"/>
          <w:b w:val="0"/>
          <w:sz w:val="28"/>
          <w:szCs w:val="28"/>
        </w:rPr>
        <w:t>объемов субсидий бюдж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етам муниципальных образований Рязанской области </w:t>
      </w:r>
    </w:p>
    <w:p w:rsidR="00E93174" w:rsidRDefault="00E93174" w:rsidP="00E931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2025 </w:t>
      </w:r>
      <w:r w:rsidRPr="00CF2CD2">
        <w:rPr>
          <w:rFonts w:ascii="Times New Roman" w:hAnsi="Times New Roman" w:cs="Times New Roman"/>
          <w:b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CF2CD2">
        <w:rPr>
          <w:rFonts w:ascii="Times New Roman" w:hAnsi="Times New Roman" w:cs="Times New Roman"/>
          <w:b w:val="0"/>
          <w:sz w:val="28"/>
          <w:szCs w:val="28"/>
        </w:rPr>
        <w:t xml:space="preserve"> на финансирование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направления (подпрограммы) 7 «Создание </w:t>
      </w:r>
    </w:p>
    <w:p w:rsidR="00E93174" w:rsidRDefault="00E93174" w:rsidP="00E931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современной образовательной среды»</w:t>
      </w:r>
      <w:r w:rsidRPr="00CF2CD2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программы </w:t>
      </w:r>
    </w:p>
    <w:p w:rsidR="00E93174" w:rsidRDefault="00E93174" w:rsidP="00E931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Рязанской области «Развитие образования»</w:t>
      </w:r>
    </w:p>
    <w:p w:rsidR="00E93174" w:rsidRPr="00CF2CD2" w:rsidRDefault="00E93174" w:rsidP="00E931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3174" w:rsidRPr="00B31569" w:rsidRDefault="00E93174" w:rsidP="00E931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1569">
        <w:rPr>
          <w:rFonts w:ascii="Times New Roman" w:hAnsi="Times New Roman" w:cs="Times New Roman"/>
          <w:sz w:val="24"/>
          <w:szCs w:val="24"/>
        </w:rPr>
        <w:t xml:space="preserve"> 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4477"/>
        <w:gridCol w:w="3123"/>
        <w:gridCol w:w="3123"/>
        <w:gridCol w:w="3123"/>
      </w:tblGrid>
      <w:tr w:rsidR="00E93174" w:rsidRPr="00B32F85" w:rsidTr="00DA693A">
        <w:trPr>
          <w:trHeight w:val="146"/>
          <w:tblHeader/>
        </w:trPr>
        <w:tc>
          <w:tcPr>
            <w:tcW w:w="194" w:type="pct"/>
            <w:vMerge w:val="restart"/>
          </w:tcPr>
          <w:p w:rsidR="00E93174" w:rsidRPr="00B051C9" w:rsidRDefault="00E93174" w:rsidP="00D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3174" w:rsidRDefault="00E93174" w:rsidP="00D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1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051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4" w:type="pct"/>
            <w:vMerge w:val="restart"/>
          </w:tcPr>
          <w:p w:rsidR="00E93174" w:rsidRPr="00B051C9" w:rsidRDefault="00E93174" w:rsidP="00D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образований</w:t>
            </w:r>
            <w:r w:rsidRPr="00B051C9">
              <w:rPr>
                <w:rFonts w:ascii="Times New Roman" w:hAnsi="Times New Roman" w:cs="Times New Roman"/>
                <w:sz w:val="24"/>
                <w:szCs w:val="24"/>
              </w:rPr>
              <w:t xml:space="preserve"> Рязанской области (получателей субсидий)</w:t>
            </w:r>
          </w:p>
        </w:tc>
        <w:tc>
          <w:tcPr>
            <w:tcW w:w="3252" w:type="pct"/>
            <w:gridSpan w:val="3"/>
          </w:tcPr>
          <w:p w:rsidR="00E93174" w:rsidRPr="00B051C9" w:rsidRDefault="00E93174" w:rsidP="00D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</w:tr>
      <w:tr w:rsidR="00E93174" w:rsidRPr="00B32F85" w:rsidTr="00DA693A">
        <w:trPr>
          <w:trHeight w:val="792"/>
          <w:tblHeader/>
        </w:trPr>
        <w:tc>
          <w:tcPr>
            <w:tcW w:w="194" w:type="pct"/>
            <w:vMerge/>
          </w:tcPr>
          <w:p w:rsidR="00E93174" w:rsidRPr="00B051C9" w:rsidRDefault="00E93174" w:rsidP="00D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pct"/>
            <w:vMerge/>
          </w:tcPr>
          <w:p w:rsidR="00E93174" w:rsidRPr="00B051C9" w:rsidRDefault="00E93174" w:rsidP="00D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pct"/>
            <w:gridSpan w:val="3"/>
          </w:tcPr>
          <w:p w:rsidR="00E93174" w:rsidRPr="00B051C9" w:rsidRDefault="00E93174" w:rsidP="00D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C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Рязанской области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строительства детских садов в отдельных населенных пунктах с объективно выявленной потребностью инфраструктуры (зданий)</w:t>
            </w:r>
          </w:p>
        </w:tc>
      </w:tr>
      <w:tr w:rsidR="00E93174" w:rsidRPr="00B32F85" w:rsidTr="00DA693A">
        <w:trPr>
          <w:trHeight w:val="24"/>
          <w:tblHeader/>
        </w:trPr>
        <w:tc>
          <w:tcPr>
            <w:tcW w:w="194" w:type="pct"/>
          </w:tcPr>
          <w:p w:rsidR="00E93174" w:rsidRDefault="00E93174" w:rsidP="00DA693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pct"/>
          </w:tcPr>
          <w:p w:rsidR="00E93174" w:rsidRDefault="00E93174" w:rsidP="00DA693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E93174" w:rsidRDefault="00E93174" w:rsidP="00DA693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84" w:type="pct"/>
          </w:tcPr>
          <w:p w:rsidR="00E93174" w:rsidRDefault="00E93174" w:rsidP="00DA693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84" w:type="pct"/>
          </w:tcPr>
          <w:p w:rsidR="00E93174" w:rsidRDefault="00E93174" w:rsidP="00DA693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93174" w:rsidRPr="00B32F85" w:rsidTr="00DA693A">
        <w:trPr>
          <w:trHeight w:val="24"/>
          <w:tblHeader/>
        </w:trPr>
        <w:tc>
          <w:tcPr>
            <w:tcW w:w="194" w:type="pct"/>
          </w:tcPr>
          <w:p w:rsidR="00E93174" w:rsidRPr="00B051C9" w:rsidRDefault="00E93174" w:rsidP="00DA693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pct"/>
          </w:tcPr>
          <w:p w:rsidR="00E93174" w:rsidRPr="00B051C9" w:rsidRDefault="00E93174" w:rsidP="00DA693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pct"/>
          </w:tcPr>
          <w:p w:rsidR="00E93174" w:rsidRPr="00B051C9" w:rsidRDefault="00E93174" w:rsidP="00DA693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pct"/>
          </w:tcPr>
          <w:p w:rsidR="00E93174" w:rsidRPr="00B051C9" w:rsidRDefault="00E93174" w:rsidP="00DA693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pct"/>
          </w:tcPr>
          <w:p w:rsidR="00E93174" w:rsidRPr="00B051C9" w:rsidRDefault="00E93174" w:rsidP="00DA693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174" w:rsidRPr="00B32F85" w:rsidTr="00DA693A">
        <w:trPr>
          <w:trHeight w:val="562"/>
        </w:trPr>
        <w:tc>
          <w:tcPr>
            <w:tcW w:w="194" w:type="pct"/>
          </w:tcPr>
          <w:p w:rsidR="00E93174" w:rsidRPr="00B051C9" w:rsidRDefault="00E93174" w:rsidP="00D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4" w:type="pct"/>
          </w:tcPr>
          <w:p w:rsidR="00E93174" w:rsidRPr="00B051C9" w:rsidRDefault="00E93174" w:rsidP="00DA6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Ряжский муниципальный округ</w:t>
            </w:r>
          </w:p>
        </w:tc>
        <w:tc>
          <w:tcPr>
            <w:tcW w:w="1084" w:type="pct"/>
          </w:tcPr>
          <w:p w:rsidR="00E93174" w:rsidRPr="00B051C9" w:rsidRDefault="00E93174" w:rsidP="00D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34 009 279,00</w:t>
            </w:r>
          </w:p>
        </w:tc>
        <w:tc>
          <w:tcPr>
            <w:tcW w:w="1084" w:type="pct"/>
          </w:tcPr>
          <w:p w:rsidR="00E93174" w:rsidRPr="00B051C9" w:rsidRDefault="00E93174" w:rsidP="00D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164 930 944,50</w:t>
            </w:r>
          </w:p>
        </w:tc>
        <w:tc>
          <w:tcPr>
            <w:tcW w:w="1084" w:type="pct"/>
          </w:tcPr>
          <w:p w:rsidR="00E93174" w:rsidRPr="00B051C9" w:rsidRDefault="00E93174" w:rsidP="00D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150 277 336,50</w:t>
            </w:r>
          </w:p>
        </w:tc>
      </w:tr>
      <w:tr w:rsidR="00E93174" w:rsidRPr="00B32F85" w:rsidTr="00DA693A">
        <w:trPr>
          <w:trHeight w:val="317"/>
        </w:trPr>
        <w:tc>
          <w:tcPr>
            <w:tcW w:w="1748" w:type="pct"/>
            <w:gridSpan w:val="2"/>
          </w:tcPr>
          <w:p w:rsidR="00E93174" w:rsidRPr="00B051C9" w:rsidRDefault="00E93174" w:rsidP="00DA6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C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4" w:type="pct"/>
            <w:vAlign w:val="center"/>
          </w:tcPr>
          <w:p w:rsidR="00E93174" w:rsidRPr="00B051C9" w:rsidRDefault="00E93174" w:rsidP="00D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34 009 279,00</w:t>
            </w:r>
          </w:p>
        </w:tc>
        <w:tc>
          <w:tcPr>
            <w:tcW w:w="1084" w:type="pct"/>
            <w:vAlign w:val="center"/>
          </w:tcPr>
          <w:p w:rsidR="00E93174" w:rsidRPr="00B051C9" w:rsidRDefault="00E93174" w:rsidP="00D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164 930 944,50</w:t>
            </w:r>
          </w:p>
        </w:tc>
        <w:tc>
          <w:tcPr>
            <w:tcW w:w="1084" w:type="pct"/>
            <w:vAlign w:val="center"/>
          </w:tcPr>
          <w:p w:rsidR="00E93174" w:rsidRPr="00B051C9" w:rsidRDefault="00E93174" w:rsidP="00DA6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150 277 336,50»</w:t>
            </w:r>
          </w:p>
        </w:tc>
      </w:tr>
    </w:tbl>
    <w:p w:rsidR="00E93174" w:rsidRPr="00483DB5" w:rsidRDefault="00E93174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E93174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35" w:rsidRDefault="007B1735">
      <w:r>
        <w:separator/>
      </w:r>
    </w:p>
  </w:endnote>
  <w:endnote w:type="continuationSeparator" w:id="0">
    <w:p w:rsidR="007B1735" w:rsidRDefault="007B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35" w:rsidRDefault="007B1735">
      <w:r>
        <w:separator/>
      </w:r>
    </w:p>
  </w:footnote>
  <w:footnote w:type="continuationSeparator" w:id="0">
    <w:p w:rsidR="007B1735" w:rsidRDefault="007B1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157194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B1735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3174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D1A8C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9317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E93174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9317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E93174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2</cp:revision>
  <cp:lastPrinted>2008-04-23T08:17:00Z</cp:lastPrinted>
  <dcterms:created xsi:type="dcterms:W3CDTF">2025-03-12T06:33:00Z</dcterms:created>
  <dcterms:modified xsi:type="dcterms:W3CDTF">2025-03-13T13:47:00Z</dcterms:modified>
</cp:coreProperties>
</file>