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E34C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 марта 2025 г. № 169-р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E34C9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102B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нести в приложение к распоряжению Правительства Рязанской области от 12 декабря 2023 г. № 748-р (в редакции распоряжений Правительства Рязанской области от 21.02.2024 № 86-р, от 15.05.2024 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280-р, от 03.06.2024 № 321-р, от 21.06.2024 № 373-р, от 12.07.2024 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418-р, от 18.11.2024 № 756-р, от 21.11.2024 № 768-р, от 24.12.2024 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br/>
        <w:t>№ 912-р) следующие изменения:</w:t>
      </w:r>
      <w:proofErr w:type="gramEnd"/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473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>В разделе 1 «Паспорт государственной программы Рязанской области «Развитие информационного общества»:</w:t>
      </w:r>
    </w:p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1)</w:t>
      </w:r>
      <w:r w:rsidR="00102B5A" w:rsidRPr="00102B5A">
        <w:rPr>
          <w:rFonts w:ascii="Times New Roman" w:hAnsi="Times New Roman"/>
          <w:color w:val="000000" w:themeColor="text1"/>
          <w:spacing w:val="-4"/>
          <w:sz w:val="28"/>
          <w:szCs w:val="28"/>
        </w:rPr>
        <w:t> строку «Объемы финансового обеспечения за весь период реализации»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таблицы подраздела 1.1 «Основные положения» изложить в 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102B5A" w:rsidRPr="00102B5A" w:rsidTr="00732A84">
        <w:trPr>
          <w:trHeight w:val="8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9241125,76843 тыс. рублей (в том числе с 2024 года – 7155058,84856 тыс. рублей)»</w:t>
            </w:r>
          </w:p>
        </w:tc>
      </w:tr>
    </w:tbl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4370F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в таблице подраздела 1.2 «Показатели государственной программы Рязанской области»:</w:t>
      </w:r>
    </w:p>
    <w:p w:rsidR="00837AC4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в пункте 1.1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7AC4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графе 2 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слова «органов государственной власти Рязанской области,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</w:t>
      </w:r>
      <w:proofErr w:type="gramStart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подразумевающая</w:t>
      </w:r>
      <w:proofErr w:type="gramEnd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ими отечественных информационно-технологических решений»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>заменить словами «государственного и муниципального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управления, ключевых отраслей экономики и социальной сферы Рязанской области, в том числе здравоохранения и образования»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графе 13 слова 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«от</w:t>
      </w:r>
      <w:r w:rsidR="004370F1">
        <w:rPr>
          <w:rFonts w:ascii="Times New Roman" w:hAnsi="Times New Roman"/>
          <w:color w:val="000000" w:themeColor="text1"/>
          <w:sz w:val="28"/>
          <w:szCs w:val="28"/>
        </w:rPr>
        <w:t xml:space="preserve"> 04.02.2021 </w:t>
      </w:r>
      <w:r w:rsidR="00102B5A"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>№</w:t>
      </w:r>
      <w:r w:rsid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02B5A"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>68»</w:t>
      </w:r>
      <w:r w:rsidR="004370F1"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02B5A"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заменить словами 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«от 28.11.2024</w:t>
      </w:r>
      <w:r w:rsidR="004370F1">
        <w:rPr>
          <w:rFonts w:ascii="Times New Roman" w:hAnsi="Times New Roman"/>
          <w:color w:val="000000" w:themeColor="text1"/>
          <w:sz w:val="28"/>
          <w:szCs w:val="28"/>
        </w:rPr>
        <w:br/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№ 1014»;</w:t>
      </w:r>
    </w:p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в пункте 1.2: </w:t>
      </w: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в графе 7 цифры «99» заменить цифрами «96»;</w:t>
      </w: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в графе 8 цифры «99» заменить цифрами «97»;</w:t>
      </w: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в графе 9 цифры «99» заменить цифрами «97,5»;</w:t>
      </w: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в графе 10 цифры «99» заменить цифрами «98»;</w:t>
      </w:r>
    </w:p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в графе 11 цифры «99» заменить цифрами «98,5»;</w:t>
      </w:r>
    </w:p>
    <w:p w:rsidR="00102B5A" w:rsidRDefault="00837AC4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подраздел 1.3 изложить в следующей редакции:</w:t>
      </w:r>
    </w:p>
    <w:p w:rsidR="00837AC4" w:rsidRPr="00837AC4" w:rsidRDefault="00837AC4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02B5A" w:rsidRDefault="00102B5A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«1.3. План достижения показателей государственной</w:t>
      </w:r>
      <w:r w:rsidR="00837AC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>программы Рязанской области</w:t>
      </w:r>
    </w:p>
    <w:p w:rsidR="004370F1" w:rsidRPr="004370F1" w:rsidRDefault="004370F1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102B5A" w:rsidRDefault="00102B5A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1.3.1. План достижения показателей государственной</w:t>
      </w:r>
      <w:r w:rsidR="00837AC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>программы Рязанской области в 2024 году</w:t>
      </w:r>
    </w:p>
    <w:p w:rsidR="004370F1" w:rsidRPr="004370F1" w:rsidRDefault="004370F1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969"/>
        <w:gridCol w:w="1272"/>
        <w:gridCol w:w="818"/>
        <w:gridCol w:w="818"/>
        <w:gridCol w:w="818"/>
        <w:gridCol w:w="1235"/>
      </w:tblGrid>
      <w:tr w:rsidR="00102B5A" w:rsidRPr="00102B5A" w:rsidTr="00732A84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Плановые значения по кварталам</w:t>
            </w:r>
          </w:p>
        </w:tc>
      </w:tr>
      <w:tr w:rsidR="00102B5A" w:rsidRPr="00102B5A" w:rsidTr="00732A84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конец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</w:tr>
      <w:tr w:rsidR="00102B5A" w:rsidRPr="00102B5A" w:rsidTr="00732A84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02B5A" w:rsidRPr="00102B5A" w:rsidTr="00732A84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создание условий для развития информационного общества, цифровой экономики, внедрения современных информационно-коммуникационных технологий, способствующих достижению к 2030 году 100% «цифровой зрелости» ключевых отраслей экономики, социальной сферы и государственного управления</w:t>
            </w:r>
          </w:p>
        </w:tc>
      </w:tr>
      <w:tr w:rsidR="00102B5A" w:rsidRPr="00102B5A" w:rsidTr="00732A84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72,5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82,9</w:t>
            </w:r>
          </w:p>
        </w:tc>
      </w:tr>
      <w:tr w:rsidR="00102B5A" w:rsidRPr="00102B5A" w:rsidTr="00732A84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массовых социально значимых государственных и муниципальных услуг, доступных в электронном виде, в общем количестве таких услуг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</w:tbl>
    <w:p w:rsidR="004370F1" w:rsidRPr="004370F1" w:rsidRDefault="004370F1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102B5A" w:rsidRDefault="00102B5A" w:rsidP="00837AC4">
      <w:pPr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02B5A">
        <w:rPr>
          <w:rFonts w:ascii="Times New Roman" w:hAnsi="Times New Roman"/>
          <w:color w:val="000000" w:themeColor="text1"/>
          <w:sz w:val="28"/>
          <w:szCs w:val="28"/>
        </w:rPr>
        <w:t>1.3.2. План достижения показателей государственной</w:t>
      </w:r>
      <w:r w:rsidR="00837AC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>программы Рязанской области в 2025 году</w:t>
      </w:r>
    </w:p>
    <w:p w:rsidR="004370F1" w:rsidRPr="004370F1" w:rsidRDefault="004370F1" w:rsidP="00837AC4">
      <w:pPr>
        <w:spacing w:before="120" w:line="233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056"/>
        <w:gridCol w:w="1272"/>
        <w:gridCol w:w="818"/>
        <w:gridCol w:w="818"/>
        <w:gridCol w:w="818"/>
        <w:gridCol w:w="1235"/>
      </w:tblGrid>
      <w:tr w:rsidR="00102B5A" w:rsidRPr="00102B5A" w:rsidTr="00732A84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Плановые значения по кварталам</w:t>
            </w:r>
          </w:p>
        </w:tc>
      </w:tr>
      <w:tr w:rsidR="00102B5A" w:rsidRPr="00102B5A" w:rsidTr="00732A84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B5A" w:rsidRPr="00102B5A" w:rsidRDefault="00102B5A" w:rsidP="00837AC4">
            <w:pPr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</w:t>
            </w:r>
            <w:proofErr w:type="spellEnd"/>
            <w:r w:rsidR="004370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конец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102B5A" w:rsidRPr="00102B5A" w:rsidTr="00732A8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02B5A" w:rsidRPr="00102B5A" w:rsidTr="00732A84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создание условий для развития информационного общества, цифровой экономики, внедрения современных информационно-коммуникационных технологий, способствующих достижению к 2030 году 100% «цифровой зрелости» ключевых отраслей экономики, социальной сферы и государственного управления</w:t>
            </w:r>
          </w:p>
        </w:tc>
      </w:tr>
      <w:tr w:rsidR="00102B5A" w:rsidRPr="00102B5A" w:rsidTr="00732A8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83,7</w:t>
            </w:r>
          </w:p>
        </w:tc>
      </w:tr>
      <w:tr w:rsidR="00102B5A" w:rsidRPr="00102B5A" w:rsidTr="00732A8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массовых социально значимых государственных и муниципальных услуг, доступных в электронном виде, в общем количестве таких услуг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96»</w:t>
            </w:r>
          </w:p>
        </w:tc>
      </w:tr>
    </w:tbl>
    <w:p w:rsidR="004370F1" w:rsidRPr="004370F1" w:rsidRDefault="004370F1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102B5A" w:rsidRPr="00102B5A" w:rsidRDefault="00837AC4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102B5A" w:rsidRPr="00102B5A" w:rsidRDefault="00837AC4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7AC4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837AC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83E69">
        <w:rPr>
          <w:rFonts w:ascii="Times New Roman" w:hAnsi="Times New Roman"/>
          <w:color w:val="000000" w:themeColor="text1"/>
          <w:sz w:val="28"/>
          <w:szCs w:val="28"/>
        </w:rPr>
        <w:t xml:space="preserve"> графе 4 </w:t>
      </w:r>
      <w:r w:rsidR="00102B5A" w:rsidRPr="00837AC4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83E6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02B5A" w:rsidRPr="00837AC4">
        <w:rPr>
          <w:rFonts w:ascii="Times New Roman" w:hAnsi="Times New Roman"/>
          <w:color w:val="000000" w:themeColor="text1"/>
          <w:sz w:val="28"/>
          <w:szCs w:val="28"/>
        </w:rPr>
        <w:t xml:space="preserve"> 1.1.1, 1.1.2, 1.2.1, 1.3.1, 1.4.1 слова «органов </w:t>
      </w:r>
      <w:r w:rsidR="00102B5A" w:rsidRPr="00837AC4">
        <w:rPr>
          <w:rFonts w:ascii="Times New Roman" w:hAnsi="Times New Roman"/>
          <w:color w:val="000000" w:themeColor="text1"/>
          <w:spacing w:val="-4"/>
          <w:sz w:val="28"/>
          <w:szCs w:val="28"/>
        </w:rPr>
        <w:t>государственной власти Рязанской области, органов местного самоуправления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lastRenderedPageBreak/>
        <w:t>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решений» заменить словами «государственного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образования»;</w:t>
      </w:r>
      <w:proofErr w:type="gramEnd"/>
    </w:p>
    <w:p w:rsidR="00102B5A" w:rsidRDefault="00E83E69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>- </w:t>
      </w:r>
      <w:r w:rsidR="00102B5A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>дополнить пункт</w:t>
      </w:r>
      <w:r w:rsidR="00837AC4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>ом</w:t>
      </w:r>
      <w:r w:rsidR="00102B5A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1.5,</w:t>
      </w:r>
      <w:r w:rsidR="00837AC4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подпунктом 1.5.1, пунктом </w:t>
      </w:r>
      <w:r w:rsidR="00102B5A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>1.6</w:t>
      </w:r>
      <w:r w:rsidR="00837AC4" w:rsidRPr="00217160">
        <w:rPr>
          <w:rFonts w:ascii="Times New Roman" w:hAnsi="Times New Roman"/>
          <w:color w:val="000000" w:themeColor="text1"/>
          <w:spacing w:val="-6"/>
          <w:sz w:val="28"/>
          <w:szCs w:val="28"/>
        </w:rPr>
        <w:t>, подпунктом 1.6.1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4370F1" w:rsidRPr="004370F1" w:rsidRDefault="004370F1" w:rsidP="00837AC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261"/>
        <w:gridCol w:w="2835"/>
        <w:gridCol w:w="2693"/>
      </w:tblGrid>
      <w:tr w:rsidR="00102B5A" w:rsidRPr="00102B5A" w:rsidTr="002579F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</w:t>
            </w:r>
          </w:p>
        </w:tc>
      </w:tr>
      <w:tr w:rsidR="00102B5A" w:rsidRPr="00102B5A" w:rsidTr="002579F5">
        <w:trPr>
          <w:trHeight w:val="68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«1.5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Региональный проект «Цифровые платформы в отраслях социальной сферы (Рязанская область)»</w:t>
            </w:r>
          </w:p>
          <w:p w:rsidR="00837AC4" w:rsidRPr="00102B5A" w:rsidRDefault="00837AC4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Швакова</w:t>
            </w:r>
            <w:proofErr w:type="spellEnd"/>
            <w:r>
              <w:rPr>
                <w:color w:val="000000" w:themeColor="text1"/>
              </w:rPr>
              <w:t xml:space="preserve"> Ю.А. – куратор)</w:t>
            </w:r>
          </w:p>
        </w:tc>
      </w:tr>
      <w:tr w:rsidR="00102B5A" w:rsidRPr="00102B5A" w:rsidTr="002579F5"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empty"/>
              <w:spacing w:before="0" w:beforeAutospacing="0" w:after="0" w:afterAutospacing="0" w:line="233" w:lineRule="auto"/>
              <w:ind w:left="11" w:right="11"/>
              <w:jc w:val="both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proofErr w:type="gramStart"/>
            <w:r w:rsidRPr="00102B5A">
              <w:rPr>
                <w:color w:val="000000" w:themeColor="text1"/>
              </w:rPr>
              <w:t>Ответственный</w:t>
            </w:r>
            <w:proofErr w:type="gramEnd"/>
            <w:r w:rsidRPr="00102B5A">
              <w:rPr>
                <w:color w:val="000000" w:themeColor="text1"/>
              </w:rPr>
              <w:t xml:space="preserve"> за реализацию: </w:t>
            </w:r>
            <w:proofErr w:type="spellStart"/>
            <w:r w:rsidRPr="00102B5A">
              <w:rPr>
                <w:color w:val="000000" w:themeColor="text1"/>
              </w:rPr>
              <w:t>Минцифры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Срок реализации: 2025-2030 годы</w:t>
            </w:r>
          </w:p>
        </w:tc>
      </w:tr>
      <w:tr w:rsidR="00102B5A" w:rsidRPr="00102B5A" w:rsidTr="00732A8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1.5.1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Общественно значимый результат</w:t>
            </w:r>
          </w:p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AC4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сформирована </w:t>
            </w:r>
          </w:p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ИТ-инфраструктура беспроводных сетей в зданиях государственных и муниципальных образовательных организаций. </w:t>
            </w:r>
          </w:p>
          <w:p w:rsidR="00102B5A" w:rsidRPr="00102B5A" w:rsidRDefault="00102B5A" w:rsidP="00837AC4">
            <w:pPr>
              <w:spacing w:line="233" w:lineRule="auto"/>
              <w:ind w:left="11" w:right="11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Style w:val="fontstyle01"/>
                <w:color w:val="000000" w:themeColor="text1"/>
              </w:rPr>
              <w:t>Обеспечен доступ к цифровым сервисам взаимодействия с гражданами на базе созданных цифровых платформ в отраслях экономики и социальной сферы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</w:t>
            </w:r>
          </w:p>
        </w:tc>
      </w:tr>
      <w:tr w:rsidR="00102B5A" w:rsidRPr="00102B5A" w:rsidTr="00837AC4">
        <w:trPr>
          <w:trHeight w:val="59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1.6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Региональный проект «Цифровое государственное управление </w:t>
            </w:r>
          </w:p>
          <w:p w:rsid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(Рязанская область)»</w:t>
            </w:r>
          </w:p>
          <w:p w:rsidR="00837AC4" w:rsidRDefault="00837AC4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Швакова</w:t>
            </w:r>
            <w:proofErr w:type="spellEnd"/>
            <w:r>
              <w:rPr>
                <w:color w:val="000000" w:themeColor="text1"/>
              </w:rPr>
              <w:t xml:space="preserve"> Ю.А. – куратор)</w:t>
            </w:r>
          </w:p>
          <w:p w:rsidR="00837AC4" w:rsidRPr="00837AC4" w:rsidRDefault="00837AC4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102B5A" w:rsidRPr="00102B5A" w:rsidTr="00732A8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empty"/>
              <w:spacing w:before="0" w:beforeAutospacing="0" w:after="0" w:afterAutospacing="0" w:line="233" w:lineRule="auto"/>
              <w:ind w:left="11" w:right="11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proofErr w:type="gramStart"/>
            <w:r w:rsidRPr="00102B5A">
              <w:rPr>
                <w:color w:val="000000" w:themeColor="text1"/>
              </w:rPr>
              <w:t>Ответственный</w:t>
            </w:r>
            <w:proofErr w:type="gramEnd"/>
            <w:r w:rsidRPr="00102B5A">
              <w:rPr>
                <w:color w:val="000000" w:themeColor="text1"/>
              </w:rPr>
              <w:t xml:space="preserve"> за реализацию: </w:t>
            </w:r>
            <w:proofErr w:type="spellStart"/>
            <w:r w:rsidRPr="00102B5A">
              <w:rPr>
                <w:color w:val="000000" w:themeColor="text1"/>
              </w:rPr>
              <w:t>Минцифры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Срок реализации: 2025-2030 годы</w:t>
            </w:r>
          </w:p>
        </w:tc>
      </w:tr>
      <w:tr w:rsidR="00102B5A" w:rsidRPr="00102B5A" w:rsidTr="00837AC4">
        <w:trPr>
          <w:trHeight w:val="460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"/>
              <w:spacing w:before="0" w:beforeAutospacing="0" w:after="0" w:afterAutospacing="0" w:line="233" w:lineRule="auto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1.6.1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Общественно значимый результат</w:t>
            </w:r>
          </w:p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 «Обеспечено развитие инфраструктуры предоставления услуг и сервисов в цифровом виде, в том числе в </w:t>
            </w:r>
            <w:proofErr w:type="spellStart"/>
            <w:r w:rsidRPr="00102B5A">
              <w:rPr>
                <w:color w:val="000000" w:themeColor="text1"/>
              </w:rPr>
              <w:t>проактивном</w:t>
            </w:r>
            <w:proofErr w:type="spellEnd"/>
            <w:r w:rsidRPr="00102B5A">
              <w:rPr>
                <w:color w:val="000000" w:themeColor="text1"/>
              </w:rPr>
              <w:t xml:space="preserve"> режиме или при непосредственном обращении заявителя, а также реализация для государственных органов типовых решений, имеющих системы поддержки принятия решений на основе данных на базе единой цифровой платформы»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внедрена «коммунальная» витрина данных Рязанской области, обеспечивающая предоставление данных для оказания государственных услуг и предоставления </w:t>
            </w:r>
            <w:r w:rsidR="004370F1">
              <w:rPr>
                <w:color w:val="000000" w:themeColor="text1"/>
              </w:rPr>
              <w:t>отчетности</w:t>
            </w:r>
            <w:r w:rsidRPr="00102B5A">
              <w:rPr>
                <w:color w:val="000000" w:themeColor="text1"/>
              </w:rPr>
              <w:t>, а также снижающая потребление инфраструктуры.</w:t>
            </w:r>
          </w:p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Обеспечен доступ в режиме онлайн к данным Рязанской области, необходимым для оказания государственных услуг и формирования </w:t>
            </w:r>
            <w:r w:rsidR="004370F1">
              <w:rPr>
                <w:color w:val="000000" w:themeColor="text1"/>
              </w:rPr>
              <w:t>отче</w:t>
            </w:r>
            <w:r w:rsidRPr="00102B5A">
              <w:rPr>
                <w:color w:val="000000" w:themeColor="text1"/>
              </w:rPr>
              <w:t>тности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образования;</w:t>
            </w:r>
          </w:p>
          <w:p w:rsidR="00102B5A" w:rsidRPr="00102B5A" w:rsidRDefault="00102B5A" w:rsidP="00837AC4">
            <w:pPr>
              <w:pStyle w:val="s16"/>
              <w:spacing w:before="0" w:beforeAutospacing="0" w:after="0" w:afterAutospacing="0" w:line="233" w:lineRule="auto"/>
              <w:ind w:left="11" w:right="11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доля массовых социально значимых государственных и муниципальных услуг, доступных в электронном виде, в общем количестве таких услуг»</w:t>
            </w:r>
          </w:p>
        </w:tc>
      </w:tr>
    </w:tbl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83E69">
        <w:rPr>
          <w:rFonts w:ascii="Times New Roman" w:hAnsi="Times New Roman"/>
          <w:color w:val="000000" w:themeColor="text1"/>
          <w:sz w:val="28"/>
          <w:szCs w:val="28"/>
        </w:rPr>
        <w:t xml:space="preserve">графе 4 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83E6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2.1.1, пункт</w:t>
      </w:r>
      <w:r w:rsidR="00E83E6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4.1-4.4 слова «органов государственной власти Рязанской области,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</w:t>
      </w:r>
      <w:r w:rsidR="00102B5A" w:rsidRPr="004370F1">
        <w:rPr>
          <w:rFonts w:ascii="Times New Roman" w:hAnsi="Times New Roman"/>
          <w:color w:val="000000" w:themeColor="text1"/>
          <w:spacing w:val="-4"/>
          <w:sz w:val="28"/>
          <w:szCs w:val="28"/>
        </w:rPr>
        <w:t>отечественных информационно-технологических решений» заменить словами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«государственного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образования»;</w:t>
      </w:r>
      <w:proofErr w:type="gramEnd"/>
    </w:p>
    <w:p w:rsidR="00102B5A" w:rsidRPr="00102B5A" w:rsidRDefault="00E83E69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дополнить пунктом 4.6 следующего содержания: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694"/>
        <w:gridCol w:w="3260"/>
      </w:tblGrid>
      <w:tr w:rsidR="00102B5A" w:rsidRPr="00102B5A" w:rsidTr="00732A8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E473D4">
            <w:pPr>
              <w:pStyle w:val="s1"/>
              <w:spacing w:before="0" w:beforeAutospacing="0" w:after="0" w:afterAutospacing="0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E473D4">
            <w:pPr>
              <w:pStyle w:val="s1"/>
              <w:spacing w:before="0" w:beforeAutospacing="0" w:after="0" w:afterAutospacing="0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E473D4">
            <w:pPr>
              <w:pStyle w:val="s1"/>
              <w:spacing w:before="0" w:beforeAutospacing="0" w:after="0" w:afterAutospacing="0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B5A" w:rsidRPr="00102B5A" w:rsidRDefault="00102B5A" w:rsidP="00E473D4">
            <w:pPr>
              <w:pStyle w:val="s1"/>
              <w:spacing w:before="0" w:beforeAutospacing="0" w:after="0" w:afterAutospacing="0"/>
              <w:ind w:left="11" w:right="11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</w:t>
            </w:r>
          </w:p>
        </w:tc>
      </w:tr>
      <w:tr w:rsidR="00102B5A" w:rsidRPr="00102B5A" w:rsidTr="00732A8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E473D4">
            <w:pPr>
              <w:ind w:left="11" w:right="11"/>
              <w:jc w:val="center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«4.6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E473D4">
            <w:pPr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Задача</w:t>
            </w:r>
          </w:p>
          <w:p w:rsidR="00102B5A" w:rsidRPr="00102B5A" w:rsidRDefault="00102B5A" w:rsidP="00E473D4">
            <w:pPr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«Обеспечение реализации на территории Рязанской области программ, проектов и инициатив в сфере применения информационных технологий»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E473D4">
            <w:pPr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созданы условия для внедрения цифровых технологий в экономику и социальную сферу Рязанской области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B5A" w:rsidRPr="00102B5A" w:rsidRDefault="00102B5A" w:rsidP="00E473D4">
            <w:pPr>
              <w:ind w:left="11" w:right="11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числе здравоохранения и образования»</w:t>
            </w:r>
          </w:p>
        </w:tc>
      </w:tr>
    </w:tbl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таблицу подраздела 1.5 «Финансовое обеспечение государственной программы Рязанской области» изложить в следующей редакции:</w:t>
      </w:r>
    </w:p>
    <w:p w:rsidR="00102B5A" w:rsidRPr="00102B5A" w:rsidRDefault="004370F1" w:rsidP="004370F1">
      <w:pPr>
        <w:pStyle w:val="ae"/>
        <w:spacing w:before="0" w:beforeAutospacing="0" w:after="0" w:afterAutospacing="0" w:line="288" w:lineRule="atLeas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2B5A" w:rsidRPr="00102B5A">
        <w:t>«(тыс. рублей)</w:t>
      </w:r>
    </w:p>
    <w:p w:rsidR="00102B5A" w:rsidRPr="00102B5A" w:rsidRDefault="00102B5A" w:rsidP="00102B5A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936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397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02B5A" w:rsidRPr="00102B5A" w:rsidTr="004370F1">
        <w:trPr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0F1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Объем финансового обеспечения по годам реализации</w:t>
            </w:r>
          </w:p>
        </w:tc>
      </w:tr>
      <w:tr w:rsidR="00102B5A" w:rsidRPr="00102B5A" w:rsidTr="004370F1">
        <w:trPr>
          <w:cantSplit/>
          <w:trHeight w:val="798"/>
          <w:tblHeader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всего</w:t>
            </w:r>
          </w:p>
        </w:tc>
      </w:tr>
    </w:tbl>
    <w:p w:rsidR="00102B5A" w:rsidRPr="00102B5A" w:rsidRDefault="00102B5A" w:rsidP="00102B5A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397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02B5A" w:rsidRPr="00102B5A" w:rsidTr="00732A8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B5A" w:rsidRPr="00102B5A" w:rsidTr="00732A84">
        <w:trPr>
          <w:cantSplit/>
          <w:trHeight w:val="179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Рязанской области, всего, в том 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1339382,88694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1138125,00618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1059835,34758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1115999,5007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7155058,84856</w:t>
            </w:r>
          </w:p>
        </w:tc>
      </w:tr>
      <w:tr w:rsidR="00102B5A" w:rsidRPr="00102B5A" w:rsidTr="00732A84">
        <w:trPr>
          <w:cantSplit/>
          <w:trHeight w:val="183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1276328,28694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1138125,00618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997 093,34758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1006665,6007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6919928,34856</w:t>
            </w:r>
          </w:p>
        </w:tc>
      </w:tr>
      <w:tr w:rsidR="00102B5A" w:rsidRPr="00102B5A" w:rsidTr="00732A84">
        <w:trPr>
          <w:cantSplit/>
          <w:trHeight w:val="112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109333,9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</w:p>
        </w:tc>
      </w:tr>
      <w:tr w:rsidR="00102B5A" w:rsidRPr="00102B5A" w:rsidTr="00732A84">
        <w:trPr>
          <w:cantSplit/>
          <w:trHeight w:val="169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170091,90877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27 441,6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83970,07423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132002,96083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413506,54383</w:t>
            </w:r>
          </w:p>
        </w:tc>
      </w:tr>
      <w:tr w:rsidR="00102B5A" w:rsidRPr="00102B5A" w:rsidTr="00AD1A5F">
        <w:trPr>
          <w:cantSplit/>
          <w:trHeight w:val="158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107037,30877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27441,6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21228,07423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22669,06083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178376,04383</w:t>
            </w:r>
          </w:p>
        </w:tc>
      </w:tr>
      <w:tr w:rsidR="00102B5A" w:rsidRPr="00102B5A" w:rsidTr="00AD1A5F">
        <w:trPr>
          <w:cantSplit/>
          <w:trHeight w:val="103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109333,9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</w:p>
        </w:tc>
      </w:tr>
      <w:tr w:rsidR="00102B5A" w:rsidRPr="00102B5A" w:rsidTr="00AD1A5F">
        <w:trPr>
          <w:cantSplit/>
          <w:trHeight w:val="131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«Цифровое государственное управление (Рязанская область)»,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</w:tr>
      <w:tr w:rsidR="00102B5A" w:rsidRPr="00102B5A" w:rsidTr="00AD1A5F">
        <w:trPr>
          <w:cantSplit/>
          <w:trHeight w:val="135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</w:tr>
      <w:tr w:rsidR="00102B5A" w:rsidRPr="00102B5A" w:rsidTr="00AD1A5F">
        <w:trPr>
          <w:cantSplit/>
          <w:trHeight w:val="56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AD1A5F">
        <w:trPr>
          <w:cantSplit/>
          <w:trHeight w:val="9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«Информационная инфраструктура (Рязанская область)»,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28200</w:t>
            </w:r>
          </w:p>
        </w:tc>
      </w:tr>
      <w:tr w:rsidR="00102B5A" w:rsidRPr="00102B5A" w:rsidTr="00AD1A5F">
        <w:trPr>
          <w:cantSplit/>
          <w:trHeight w:val="8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28200</w:t>
            </w:r>
          </w:p>
        </w:tc>
      </w:tr>
      <w:tr w:rsidR="00102B5A" w:rsidRPr="00102B5A" w:rsidTr="00AD1A5F">
        <w:trPr>
          <w:cantSplit/>
          <w:trHeight w:val="54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AD1A5F">
        <w:trPr>
          <w:cantSplit/>
          <w:trHeight w:val="92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«Цифровые технологии (Рязанская область)», всего, в 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33789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33789</w:t>
            </w:r>
          </w:p>
        </w:tc>
      </w:tr>
      <w:tr w:rsidR="00102B5A" w:rsidRPr="00102B5A" w:rsidTr="00AD1A5F">
        <w:trPr>
          <w:cantSplit/>
          <w:trHeight w:val="89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33789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33789</w:t>
            </w:r>
          </w:p>
        </w:tc>
      </w:tr>
      <w:tr w:rsidR="00102B5A" w:rsidRPr="00102B5A" w:rsidTr="00AD1A5F">
        <w:trPr>
          <w:cantSplit/>
          <w:trHeight w:val="5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732A84">
        <w:trPr>
          <w:cantSplit/>
          <w:trHeight w:val="1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«Создание единого цифрового контура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здравоохранении на основе единой государственной информационной системы здравоохранения (ЕГИСЗ) (Рязанская область)»,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65004,74227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65004,74227</w:t>
            </w:r>
          </w:p>
        </w:tc>
      </w:tr>
      <w:tr w:rsidR="00102B5A" w:rsidRPr="00102B5A" w:rsidTr="00AD1A5F">
        <w:trPr>
          <w:cantSplit/>
          <w:trHeight w:val="136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1950,14227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1950,14227</w:t>
            </w:r>
          </w:p>
        </w:tc>
      </w:tr>
      <w:tr w:rsidR="00102B5A" w:rsidRPr="00102B5A" w:rsidTr="00732A84">
        <w:trPr>
          <w:cantSplit/>
          <w:trHeight w:val="113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</w:tr>
      <w:tr w:rsidR="00102B5A" w:rsidRPr="00102B5A" w:rsidTr="00AD1A5F">
        <w:trPr>
          <w:cantSplit/>
          <w:trHeight w:val="161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«Цифровые платформы в отраслях социальной сферы (Рязанская область)»,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64682,47423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98754,43299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163436,90722</w:t>
            </w:r>
          </w:p>
        </w:tc>
      </w:tr>
      <w:tr w:rsidR="00102B5A" w:rsidRPr="00102B5A" w:rsidTr="00732A84">
        <w:trPr>
          <w:cantSplit/>
          <w:trHeight w:val="141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1940,47423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2962,63299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4903,10722</w:t>
            </w:r>
          </w:p>
        </w:tc>
      </w:tr>
      <w:tr w:rsidR="00102B5A" w:rsidRPr="00102B5A" w:rsidTr="00732A84">
        <w:trPr>
          <w:cantSplit/>
          <w:trHeight w:val="112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95791,8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158533,8</w:t>
            </w:r>
          </w:p>
        </w:tc>
      </w:tr>
      <w:tr w:rsidR="00102B5A" w:rsidRPr="00102B5A" w:rsidTr="00732A84">
        <w:trPr>
          <w:cantSplit/>
          <w:trHeight w:val="156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«Цифровое государственное управление (Рязанская область)»,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13960,92784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13960,92784</w:t>
            </w:r>
          </w:p>
        </w:tc>
      </w:tr>
      <w:tr w:rsidR="00102B5A" w:rsidRPr="00102B5A" w:rsidTr="00732A84">
        <w:trPr>
          <w:cantSplit/>
          <w:trHeight w:val="117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418,82784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418,82784</w:t>
            </w:r>
          </w:p>
        </w:tc>
      </w:tr>
      <w:tr w:rsidR="00102B5A" w:rsidRPr="00102B5A" w:rsidTr="00732A84">
        <w:trPr>
          <w:cantSplit/>
          <w:trHeight w:val="105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13542,1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13542,1</w:t>
            </w:r>
          </w:p>
        </w:tc>
      </w:tr>
      <w:tr w:rsidR="00102B5A" w:rsidRPr="00102B5A" w:rsidTr="00732A84">
        <w:trPr>
          <w:cantSplit/>
          <w:trHeight w:val="125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цифрового государственного управления в Рязанской области», 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27441,6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80008,28</w:t>
            </w:r>
          </w:p>
        </w:tc>
      </w:tr>
      <w:tr w:rsidR="00102B5A" w:rsidRPr="00102B5A" w:rsidTr="00732A84">
        <w:trPr>
          <w:cantSplit/>
          <w:trHeight w:val="128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27441,6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80008,28</w:t>
            </w:r>
          </w:p>
        </w:tc>
      </w:tr>
      <w:tr w:rsidR="00102B5A" w:rsidRPr="00102B5A" w:rsidTr="00732A84">
        <w:trPr>
          <w:cantSplit/>
          <w:trHeight w:val="96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</w:tr>
      <w:tr w:rsidR="00102B5A" w:rsidRPr="00102B5A" w:rsidTr="00732A84">
        <w:trPr>
          <w:cantSplit/>
          <w:trHeight w:val="169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мероприятий, всего, в 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1110683,40618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6741552,30473</w:t>
            </w:r>
          </w:p>
        </w:tc>
      </w:tr>
      <w:tr w:rsidR="00102B5A" w:rsidRPr="00102B5A" w:rsidTr="00732A84">
        <w:trPr>
          <w:cantSplit/>
          <w:trHeight w:val="167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1110683,40618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6741552,30473</w:t>
            </w:r>
          </w:p>
        </w:tc>
      </w:tr>
      <w:tr w:rsidR="00102B5A" w:rsidRPr="00102B5A" w:rsidTr="00732A84">
        <w:trPr>
          <w:cantSplit/>
          <w:trHeight w:val="42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02B5A" w:rsidRPr="00102B5A" w:rsidTr="00732A84">
        <w:trPr>
          <w:cantSplit/>
          <w:trHeight w:val="1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налоговых расходов Рязанской области*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54425,212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54425,212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54425,212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163275,636»</w:t>
            </w:r>
          </w:p>
        </w:tc>
      </w:tr>
    </w:tbl>
    <w:p w:rsidR="00102B5A" w:rsidRPr="00102B5A" w:rsidRDefault="00102B5A" w:rsidP="00AD1A5F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102B5A">
        <w:rPr>
          <w:rFonts w:ascii="Times New Roman" w:hAnsi="Times New Roman"/>
          <w:color w:val="000000" w:themeColor="text1"/>
          <w:sz w:val="28"/>
          <w:szCs w:val="24"/>
        </w:rPr>
        <w:t>2. В</w:t>
      </w:r>
      <w:r w:rsidRPr="00102B5A">
        <w:rPr>
          <w:rFonts w:ascii="Times New Roman" w:hAnsi="Times New Roman"/>
          <w:color w:val="000000" w:themeColor="text1"/>
          <w:sz w:val="28"/>
        </w:rPr>
        <w:t xml:space="preserve"> разделе 2 «Проектная часть государственной программы Рязанской области»</w:t>
      </w:r>
      <w:r w:rsidRPr="00102B5A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102B5A" w:rsidRDefault="00837AC4" w:rsidP="00AD1A5F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1) </w:t>
      </w:r>
      <w:r w:rsidR="00102B5A" w:rsidRPr="00102B5A">
        <w:rPr>
          <w:rFonts w:ascii="Times New Roman" w:hAnsi="Times New Roman"/>
          <w:color w:val="000000" w:themeColor="text1"/>
          <w:sz w:val="28"/>
          <w:szCs w:val="24"/>
        </w:rPr>
        <w:t>таблицу подраздела 2.1 «Перечень мероприятий (результатов) проектной части государственной программы Рязанской области» изложить в следующей редакции:</w:t>
      </w:r>
    </w:p>
    <w:p w:rsidR="004370F1" w:rsidRPr="004370F1" w:rsidRDefault="004370F1" w:rsidP="00AD1A5F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3828"/>
        <w:gridCol w:w="1132"/>
        <w:gridCol w:w="569"/>
        <w:gridCol w:w="567"/>
        <w:gridCol w:w="382"/>
        <w:gridCol w:w="383"/>
        <w:gridCol w:w="383"/>
        <w:gridCol w:w="383"/>
        <w:gridCol w:w="383"/>
        <w:gridCol w:w="383"/>
        <w:gridCol w:w="383"/>
      </w:tblGrid>
      <w:tr w:rsidR="00102B5A" w:rsidRPr="00102B5A" w:rsidTr="004370F1">
        <w:trPr>
          <w:tblHeader/>
          <w:jc w:val="center"/>
        </w:trPr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  <w:sz w:val="28"/>
              </w:rPr>
              <w:t xml:space="preserve"> «</w:t>
            </w:r>
            <w:r w:rsidRPr="00102B5A">
              <w:rPr>
                <w:color w:val="000000" w:themeColor="text1"/>
              </w:rPr>
              <w:t>№</w:t>
            </w:r>
          </w:p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proofErr w:type="gramStart"/>
            <w:r w:rsidRPr="00102B5A">
              <w:rPr>
                <w:color w:val="000000" w:themeColor="text1"/>
              </w:rPr>
              <w:t>п</w:t>
            </w:r>
            <w:proofErr w:type="gramEnd"/>
            <w:r w:rsidRPr="00102B5A">
              <w:rPr>
                <w:color w:val="000000" w:themeColor="text1"/>
              </w:rPr>
              <w:t>/п</w:t>
            </w:r>
          </w:p>
        </w:tc>
        <w:tc>
          <w:tcPr>
            <w:tcW w:w="3828" w:type="dxa"/>
            <w:vMerge w:val="restart"/>
            <w:tcBorders>
              <w:bottom w:val="nil"/>
            </w:tcBorders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Базовое значение</w:t>
            </w:r>
          </w:p>
        </w:tc>
        <w:tc>
          <w:tcPr>
            <w:tcW w:w="26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Значение мероприятия (результата) по годам</w:t>
            </w:r>
          </w:p>
        </w:tc>
      </w:tr>
      <w:tr w:rsidR="00102B5A" w:rsidRPr="00102B5A" w:rsidTr="004370F1">
        <w:trPr>
          <w:cantSplit/>
          <w:trHeight w:val="1052"/>
          <w:tblHeader/>
          <w:jc w:val="center"/>
        </w:trPr>
        <w:tc>
          <w:tcPr>
            <w:tcW w:w="5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значение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год</w:t>
            </w:r>
          </w:p>
        </w:tc>
        <w:tc>
          <w:tcPr>
            <w:tcW w:w="38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2024</w:t>
            </w:r>
          </w:p>
        </w:tc>
        <w:tc>
          <w:tcPr>
            <w:tcW w:w="38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2025</w:t>
            </w:r>
          </w:p>
        </w:tc>
        <w:tc>
          <w:tcPr>
            <w:tcW w:w="38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2026</w:t>
            </w:r>
          </w:p>
        </w:tc>
        <w:tc>
          <w:tcPr>
            <w:tcW w:w="38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2027</w:t>
            </w:r>
          </w:p>
        </w:tc>
        <w:tc>
          <w:tcPr>
            <w:tcW w:w="38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2028</w:t>
            </w:r>
          </w:p>
        </w:tc>
        <w:tc>
          <w:tcPr>
            <w:tcW w:w="383" w:type="dxa"/>
            <w:tcBorders>
              <w:bottom w:val="nil"/>
            </w:tcBorders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2029</w:t>
            </w:r>
          </w:p>
        </w:tc>
        <w:tc>
          <w:tcPr>
            <w:tcW w:w="383" w:type="dxa"/>
            <w:tcBorders>
              <w:bottom w:val="nil"/>
            </w:tcBorders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2030</w:t>
            </w:r>
          </w:p>
        </w:tc>
      </w:tr>
    </w:tbl>
    <w:p w:rsidR="00102B5A" w:rsidRPr="00102B5A" w:rsidRDefault="00102B5A" w:rsidP="00AD1A5F">
      <w:pPr>
        <w:spacing w:line="228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3828"/>
        <w:gridCol w:w="1132"/>
        <w:gridCol w:w="569"/>
        <w:gridCol w:w="567"/>
        <w:gridCol w:w="382"/>
        <w:gridCol w:w="383"/>
        <w:gridCol w:w="383"/>
        <w:gridCol w:w="383"/>
        <w:gridCol w:w="383"/>
        <w:gridCol w:w="383"/>
        <w:gridCol w:w="383"/>
      </w:tblGrid>
      <w:tr w:rsidR="00102B5A" w:rsidRPr="00102B5A" w:rsidTr="00AD1A5F">
        <w:trPr>
          <w:cantSplit/>
          <w:tblHeader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3" w:type="dxa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3" w:type="dxa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Региональный проект «Цифровое государственное управление (Рязанская область)»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«Обеспечено развитие государственной информационной системы Рязанской области «Архивное наследие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«Приобретено оборудование и программное обеспечение для перевода архивных документов в электронный вид»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«Реализованы технические мероприятия по созданию и развитию государственной информационной системы Рязанской области «Электронный государственный строительный надзор»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«Обеспечено создание и развитие государственной информационной системы Рязанской области «Центр опережающей профессиональной подготовки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lastRenderedPageBreak/>
              <w:t>1.5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«Обеспечено создание и развитие государственной информационной системы Рязанской области «Единый регистр населения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Региональный проект «Информационная инфраструктура (Рязанская область)»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«В малонаселенных и (или) труднодоступных населенных пунктах Рязанской области реализованы мероприятия по развитию сетей связи и сооружений связи»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</w:rPr>
              <w:t>Региональный проект «Цифровые технологии (Рязанская область)»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«Созданы условия и обеспечено информационное сопровождение реализации национальной цели развития Российской Федерации на период до 2030 года «Цифровая трансформация» и развита отрасль информационных технологий»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 (Рязанская область)»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proofErr w:type="gramStart"/>
            <w:r w:rsidRPr="00102B5A">
              <w:rPr>
                <w:color w:val="000000" w:themeColor="text1"/>
              </w:rPr>
              <w:t>«Внедрены в медицинских организациях государственной системы здравоохранения медицинские информационные системы, соответствующие требованиям Минздрава России, и реализованы государственные информационные системы в сфере здравоохранения, соответствующие требованиям Минздрава России, обеспечивающие информационное взаимодействие с подсистемами ЕГИСЗ»</w:t>
            </w:r>
            <w:proofErr w:type="gramEnd"/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2020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pStyle w:val="s1"/>
              <w:spacing w:before="0" w:beforeAutospacing="0" w:after="0" w:afterAutospacing="0" w:line="228" w:lineRule="auto"/>
              <w:ind w:left="113" w:right="113"/>
              <w:jc w:val="center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-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gridSpan w:val="11"/>
            <w:shd w:val="clear" w:color="auto" w:fill="auto"/>
            <w:vAlign w:val="center"/>
          </w:tcPr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 «Цифровые платформы в отраслях социальной сферы (Рязанская область)»</w:t>
            </w:r>
          </w:p>
        </w:tc>
      </w:tr>
      <w:tr w:rsidR="00102B5A" w:rsidRPr="00102B5A" w:rsidTr="00AD1A5F">
        <w:trPr>
          <w:cantSplit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2B5A" w:rsidRPr="00102B5A" w:rsidRDefault="00102B5A" w:rsidP="00AD1A5F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AD1A5F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 xml:space="preserve">«В государственных образовательных организациях Рязанской области </w:t>
            </w:r>
            <w:proofErr w:type="gramStart"/>
            <w:r w:rsidRPr="00102B5A">
              <w:rPr>
                <w:rStyle w:val="fontstyle01"/>
                <w:color w:val="000000" w:themeColor="text1"/>
              </w:rPr>
              <w:t>сформирована</w:t>
            </w:r>
            <w:proofErr w:type="gramEnd"/>
            <w:r w:rsidRPr="00102B5A">
              <w:rPr>
                <w:rStyle w:val="fontstyle01"/>
                <w:color w:val="000000" w:themeColor="text1"/>
              </w:rPr>
              <w:t xml:space="preserve">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 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тысяча штук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>0,057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>0,153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>0,319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>0,485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AD1A5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>0,639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lastRenderedPageBreak/>
              <w:t>6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Региональный проект «Цифровое государственное управление (Рязанская область)»</w:t>
            </w:r>
          </w:p>
        </w:tc>
      </w:tr>
      <w:tr w:rsidR="00102B5A" w:rsidRPr="00102B5A" w:rsidTr="00E473D4">
        <w:trPr>
          <w:cantSplit/>
          <w:trHeight w:val="2227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AD1A5F">
        <w:trPr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</w:t>
            </w:r>
          </w:p>
        </w:tc>
        <w:tc>
          <w:tcPr>
            <w:tcW w:w="8776" w:type="dxa"/>
            <w:gridSpan w:val="11"/>
            <w:shd w:val="clear" w:color="auto" w:fill="auto"/>
          </w:tcPr>
          <w:p w:rsidR="00102B5A" w:rsidRPr="00102B5A" w:rsidRDefault="00102B5A" w:rsidP="00AD1A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</w:rPr>
              <w:t>Региональный проект «Развитие цифрового государственного управления в Рязанской области»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7.1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оказание региональных услуг в электронном виде посредством ведомственной информационной системы с применением машиночитаемых цифровых административных регламентов»</w:t>
            </w:r>
          </w:p>
          <w:p w:rsidR="00E473D4" w:rsidRPr="00E473D4" w:rsidRDefault="00E473D4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7.2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развитие государственной информационной системы Рязанской области «Межведомственная система электронного документооборота и делопроизводства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E473D4">
        <w:trPr>
          <w:cantSplit/>
          <w:trHeight w:val="1415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7.3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создание и развитие государственной информационной системы Рязанской области «Противодействие коррупции»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7.4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развитие государственной информационной системы Рязанской области «Наш дом»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7.5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«Реализованы технические мероприятия по созданию и развитию государственной системы Рязанской области «Электронный государственный строительный надзор»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7.6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создание и развитие государственной информационной системы Рязанской области «Единый регистр населения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</w:tr>
      <w:tr w:rsidR="00102B5A" w:rsidRPr="00102B5A" w:rsidTr="00AD1A5F">
        <w:trPr>
          <w:cantSplit/>
          <w:trHeight w:val="1134"/>
          <w:jc w:val="center"/>
        </w:trPr>
        <w:tc>
          <w:tcPr>
            <w:tcW w:w="555" w:type="dxa"/>
            <w:shd w:val="clear" w:color="auto" w:fill="auto"/>
          </w:tcPr>
          <w:p w:rsidR="00102B5A" w:rsidRPr="00102B5A" w:rsidRDefault="00102B5A" w:rsidP="00AD1A5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lastRenderedPageBreak/>
              <w:t>7.7</w:t>
            </w:r>
          </w:p>
        </w:tc>
        <w:tc>
          <w:tcPr>
            <w:tcW w:w="3828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  <w:szCs w:val="22"/>
              </w:rPr>
              <w:t>«Обеспечено создание и развитие государственной информационной системы Рязанской области «Центр опережающей профессиональной подготовки Рязанской области»</w:t>
            </w:r>
          </w:p>
        </w:tc>
        <w:tc>
          <w:tcPr>
            <w:tcW w:w="1132" w:type="dxa"/>
            <w:shd w:val="clear" w:color="auto" w:fill="auto"/>
          </w:tcPr>
          <w:p w:rsidR="00102B5A" w:rsidRPr="00102B5A" w:rsidRDefault="00102B5A" w:rsidP="00AD1A5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условная единица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2022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83" w:type="dxa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0»</w:t>
            </w:r>
          </w:p>
        </w:tc>
      </w:tr>
    </w:tbl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2) </w:t>
      </w:r>
      <w:r w:rsidR="00102B5A" w:rsidRPr="00102B5A">
        <w:rPr>
          <w:rFonts w:ascii="Times New Roman" w:hAnsi="Times New Roman"/>
          <w:color w:val="000000" w:themeColor="text1"/>
          <w:sz w:val="28"/>
          <w:szCs w:val="24"/>
        </w:rPr>
        <w:t>таблицу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102B5A" w:rsidRPr="00102B5A" w:rsidRDefault="00AD1A5F" w:rsidP="00AD1A5F">
      <w:pPr>
        <w:pStyle w:val="ae"/>
        <w:spacing w:before="0" w:beforeAutospacing="0" w:after="0" w:afterAutospacing="0" w:line="288" w:lineRule="atLeas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="00102B5A" w:rsidRPr="00102B5A">
        <w:rPr>
          <w:color w:val="000000" w:themeColor="text1"/>
          <w:sz w:val="28"/>
        </w:rPr>
        <w:t>«</w:t>
      </w:r>
      <w:r w:rsidR="00102B5A" w:rsidRPr="00102B5A">
        <w:t>(тыс. рублей)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4111"/>
        <w:gridCol w:w="709"/>
        <w:gridCol w:w="56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02B5A" w:rsidRPr="00102B5A" w:rsidTr="00AD1A5F">
        <w:trPr>
          <w:tblHeader/>
          <w:jc w:val="center"/>
        </w:trPr>
        <w:tc>
          <w:tcPr>
            <w:tcW w:w="5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№</w:t>
            </w:r>
          </w:p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102B5A">
              <w:rPr>
                <w:color w:val="000000" w:themeColor="text1"/>
                <w:szCs w:val="18"/>
              </w:rPr>
              <w:t>п</w:t>
            </w:r>
            <w:proofErr w:type="gramEnd"/>
            <w:r w:rsidRPr="00102B5A">
              <w:rPr>
                <w:color w:val="000000" w:themeColor="text1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ГРБС</w:t>
            </w:r>
          </w:p>
        </w:tc>
        <w:tc>
          <w:tcPr>
            <w:tcW w:w="56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КБК</w:t>
            </w:r>
          </w:p>
        </w:tc>
        <w:tc>
          <w:tcPr>
            <w:tcW w:w="33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102B5A" w:rsidRPr="00102B5A" w:rsidTr="00AD1A5F">
        <w:trPr>
          <w:cantSplit/>
          <w:trHeight w:val="832"/>
          <w:tblHeader/>
          <w:jc w:val="center"/>
        </w:trPr>
        <w:tc>
          <w:tcPr>
            <w:tcW w:w="5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2024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2026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2027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2028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2029</w:t>
            </w:r>
          </w:p>
        </w:tc>
        <w:tc>
          <w:tcPr>
            <w:tcW w:w="424" w:type="dxa"/>
            <w:tcBorders>
              <w:bottom w:val="nil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2030</w:t>
            </w:r>
          </w:p>
        </w:tc>
        <w:tc>
          <w:tcPr>
            <w:tcW w:w="424" w:type="dxa"/>
            <w:tcBorders>
              <w:bottom w:val="nil"/>
            </w:tcBorders>
            <w:textDirection w:val="btLr"/>
            <w:vAlign w:val="center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всего</w:t>
            </w:r>
          </w:p>
        </w:tc>
      </w:tr>
    </w:tbl>
    <w:p w:rsidR="00102B5A" w:rsidRPr="00102B5A" w:rsidRDefault="00102B5A" w:rsidP="00102B5A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4111"/>
        <w:gridCol w:w="709"/>
        <w:gridCol w:w="56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02B5A" w:rsidRPr="00102B5A" w:rsidTr="00732A84">
        <w:trPr>
          <w:cantSplit/>
          <w:tblHeader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02B5A" w:rsidRPr="00102B5A" w:rsidTr="00732A84">
        <w:trPr>
          <w:cantSplit/>
          <w:trHeight w:val="1580"/>
          <w:jc w:val="center"/>
        </w:trPr>
        <w:tc>
          <w:tcPr>
            <w:tcW w:w="4666" w:type="dxa"/>
            <w:gridSpan w:val="2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170091,90877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27 441,6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83970,07423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132002,96083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413506,54383</w:t>
            </w:r>
          </w:p>
        </w:tc>
      </w:tr>
      <w:tr w:rsidR="00102B5A" w:rsidRPr="00102B5A" w:rsidTr="00732A84">
        <w:trPr>
          <w:cantSplit/>
          <w:trHeight w:val="1689"/>
          <w:jc w:val="center"/>
        </w:trPr>
        <w:tc>
          <w:tcPr>
            <w:tcW w:w="4666" w:type="dxa"/>
            <w:gridSpan w:val="2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107037,30877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27 441,6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21 228,07423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22 669,06083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178376,04383</w:t>
            </w:r>
          </w:p>
        </w:tc>
      </w:tr>
      <w:tr w:rsidR="00102B5A" w:rsidRPr="00102B5A" w:rsidTr="00732A84">
        <w:trPr>
          <w:cantSplit/>
          <w:trHeight w:val="1169"/>
          <w:jc w:val="center"/>
        </w:trPr>
        <w:tc>
          <w:tcPr>
            <w:tcW w:w="4666" w:type="dxa"/>
            <w:gridSpan w:val="2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4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62 742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109 333,9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</w:p>
        </w:tc>
      </w:tr>
      <w:tr w:rsidR="00102B5A" w:rsidRPr="00102B5A" w:rsidTr="00732A84">
        <w:trPr>
          <w:cantSplit/>
          <w:trHeight w:val="1270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83E69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«Цифровое государственное управление (Рязанская область)»,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</w:tr>
      <w:tr w:rsidR="00102B5A" w:rsidRPr="00102B5A" w:rsidTr="004B0D68">
        <w:trPr>
          <w:cantSplit/>
          <w:trHeight w:val="142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29106,6865</w:t>
            </w:r>
          </w:p>
        </w:tc>
      </w:tr>
      <w:tr w:rsidR="00102B5A" w:rsidRPr="00102B5A" w:rsidTr="004B0D68">
        <w:trPr>
          <w:cantSplit/>
          <w:trHeight w:val="521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732A84">
        <w:trPr>
          <w:cantSplit/>
          <w:trHeight w:val="1553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развитие государственной информационной системы Рязанской области «Архивное наследие Рязанской области»,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1116,0865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1116,0865</w:t>
            </w:r>
          </w:p>
        </w:tc>
      </w:tr>
      <w:tr w:rsidR="00102B5A" w:rsidRPr="00102B5A" w:rsidTr="004B0D68">
        <w:trPr>
          <w:cantSplit/>
          <w:trHeight w:val="123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1116,0865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1116,0865</w:t>
            </w:r>
          </w:p>
        </w:tc>
      </w:tr>
      <w:tr w:rsidR="00102B5A" w:rsidRPr="00102B5A" w:rsidTr="004B0D68">
        <w:trPr>
          <w:cantSplit/>
          <w:trHeight w:val="1429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«Приобретено оборудование и программное обеспечение для перевода архивных документов в электронный вид»,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102B5A" w:rsidRPr="00102B5A" w:rsidTr="004B0D68">
        <w:trPr>
          <w:cantSplit/>
          <w:trHeight w:val="702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3000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3000</w:t>
            </w:r>
          </w:p>
        </w:tc>
      </w:tr>
      <w:tr w:rsidR="00102B5A" w:rsidRPr="00102B5A" w:rsidTr="004B0D68">
        <w:trPr>
          <w:cantSplit/>
          <w:trHeight w:val="2239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«Реализованы технические мероприятия по созданию и развитию государственной информационной системы Рязанской области «Электронный государственный строительный надзор»,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8300</w:t>
            </w:r>
          </w:p>
        </w:tc>
      </w:tr>
      <w:tr w:rsidR="00102B5A" w:rsidRPr="00102B5A" w:rsidTr="004B0D68">
        <w:trPr>
          <w:cantSplit/>
          <w:trHeight w:val="67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8300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8300</w:t>
            </w:r>
          </w:p>
        </w:tc>
      </w:tr>
      <w:tr w:rsidR="00102B5A" w:rsidRPr="00102B5A" w:rsidTr="004B0D68">
        <w:trPr>
          <w:cantSplit/>
          <w:trHeight w:val="2310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создание и развитие государственной информационной системы Рязанской области «Центр опережающей профессиональной подготовки Рязанской области»,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Минобразование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14293,6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14293,6</w:t>
            </w:r>
          </w:p>
        </w:tc>
      </w:tr>
      <w:tr w:rsidR="00102B5A" w:rsidRPr="00102B5A" w:rsidTr="004B0D68">
        <w:trPr>
          <w:cantSplit/>
          <w:trHeight w:val="94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14293,6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14293,6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создание и развитие государственной информационной системы Рязанской области «Единый регистр населения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</w:t>
            </w:r>
          </w:p>
        </w:tc>
      </w:tr>
      <w:tr w:rsidR="00102B5A" w:rsidRPr="00102B5A" w:rsidTr="004B0D68">
        <w:trPr>
          <w:cantSplit/>
          <w:trHeight w:val="786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Региональный проект «Информационная инфраструктура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D2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</w:tr>
      <w:tr w:rsidR="00102B5A" w:rsidRPr="00102B5A" w:rsidTr="004B0D68">
        <w:trPr>
          <w:cantSplit/>
          <w:trHeight w:val="815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</w:tr>
      <w:tr w:rsidR="00102B5A" w:rsidRPr="00102B5A" w:rsidTr="004B0D68">
        <w:trPr>
          <w:cantSplit/>
          <w:trHeight w:val="212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«В малонаселенных и (или) труднодоступных населенных пунктах Рязанской области реализованы мероприятия по развитию сетей связи и сооружений связи»,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102B5A">
              <w:rPr>
                <w:color w:val="000000" w:themeColor="text1"/>
              </w:rPr>
              <w:t>Минцифры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D2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</w:tr>
      <w:tr w:rsidR="00102B5A" w:rsidRPr="00102B5A" w:rsidTr="004B0D68">
        <w:trPr>
          <w:cantSplit/>
          <w:trHeight w:val="981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28200</w:t>
            </w:r>
          </w:p>
        </w:tc>
      </w:tr>
      <w:tr w:rsidR="00102B5A" w:rsidRPr="00102B5A" w:rsidTr="004B0D68">
        <w:trPr>
          <w:cantSplit/>
          <w:trHeight w:val="94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Региональный проект </w:t>
            </w:r>
            <w:r w:rsidR="00E83E69">
              <w:rPr>
                <w:color w:val="000000" w:themeColor="text1"/>
              </w:rPr>
              <w:br/>
            </w:r>
            <w:r w:rsidRPr="00102B5A">
              <w:rPr>
                <w:color w:val="000000" w:themeColor="text1"/>
              </w:rPr>
              <w:t>«Цифровые технологии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D5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</w:tr>
      <w:tr w:rsidR="00102B5A" w:rsidRPr="00102B5A" w:rsidTr="004B0D68">
        <w:trPr>
          <w:cantSplit/>
          <w:trHeight w:val="912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«Созданы условия и обеспечено информационное сопровождение реализации национальной цели развития Российской Федерации на период до 2030 года «Цифровая трансформация» и развита отрасль информационных технологий»,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102B5A">
              <w:rPr>
                <w:color w:val="000000" w:themeColor="text1"/>
              </w:rPr>
              <w:t>Минцифры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D5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</w:tr>
      <w:tr w:rsidR="00102B5A" w:rsidRPr="00102B5A" w:rsidTr="004B0D68">
        <w:trPr>
          <w:cantSplit/>
          <w:trHeight w:val="982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33789</w:t>
            </w:r>
          </w:p>
        </w:tc>
      </w:tr>
      <w:tr w:rsidR="00102B5A" w:rsidRPr="00102B5A" w:rsidTr="004B0D68">
        <w:trPr>
          <w:cantSplit/>
          <w:trHeight w:val="2001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 xml:space="preserve">Региональный проект </w:t>
            </w:r>
            <w:r w:rsidR="00E83E69">
              <w:rPr>
                <w:color w:val="000000" w:themeColor="text1"/>
              </w:rPr>
              <w:br/>
            </w:r>
            <w:r w:rsidRPr="00102B5A">
              <w:rPr>
                <w:color w:val="000000" w:themeColor="text1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(ЕГИСЗ)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Минздрав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N7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65004,74227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65004,74227</w:t>
            </w:r>
          </w:p>
        </w:tc>
      </w:tr>
      <w:tr w:rsidR="00102B5A" w:rsidRPr="00102B5A" w:rsidTr="004B0D68">
        <w:trPr>
          <w:cantSplit/>
          <w:trHeight w:val="1485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1950,14227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1950,14227</w:t>
            </w:r>
          </w:p>
        </w:tc>
      </w:tr>
      <w:tr w:rsidR="00102B5A" w:rsidRPr="00102B5A" w:rsidTr="004B0D68">
        <w:trPr>
          <w:cantSplit/>
          <w:trHeight w:val="1289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63054,6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63054,6</w:t>
            </w:r>
          </w:p>
        </w:tc>
      </w:tr>
      <w:tr w:rsidR="00102B5A" w:rsidRPr="00102B5A" w:rsidTr="00732A84">
        <w:trPr>
          <w:cantSplit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102B5A">
              <w:rPr>
                <w:color w:val="000000" w:themeColor="text1"/>
              </w:rPr>
              <w:t>«Внедрены в медицинских организациях государственной системы здравоохранения медицинские информационные системы, соответствующие требованиям Минздрава России, и реализованы государственные информационные системы в сфере здравоохранения, соответствующие требованиям Минздрава России, обеспечивающие информационное взаимодействие с подсистемами ЕГИСЗ», всего, в том числе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Минздрав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N7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65004,74227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65004,74227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1950,14227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1950,14227</w:t>
            </w:r>
          </w:p>
        </w:tc>
      </w:tr>
      <w:tr w:rsidR="00102B5A" w:rsidRPr="00102B5A" w:rsidTr="00732A84">
        <w:trPr>
          <w:cantSplit/>
          <w:trHeight w:val="1128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pStyle w:val="s16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63054,6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63054,6</w:t>
            </w:r>
          </w:p>
        </w:tc>
      </w:tr>
      <w:tr w:rsidR="00102B5A" w:rsidRPr="00102B5A" w:rsidTr="00732A84">
        <w:trPr>
          <w:cantSplit/>
          <w:trHeight w:val="1695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E83E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«Цифровые платформы в отраслях социальной сферы (Рязанская область)»,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Ц</w:t>
            </w:r>
            <w:proofErr w:type="gramStart"/>
            <w:r w:rsidRPr="00102B5A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64682,47423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98754,43299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163436,90722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1940,47423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2962,63299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4903,10722</w:t>
            </w:r>
          </w:p>
        </w:tc>
      </w:tr>
      <w:tr w:rsidR="00102B5A" w:rsidRPr="00102B5A" w:rsidTr="00732A84">
        <w:trPr>
          <w:cantSplit/>
          <w:trHeight w:val="1120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62742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95791,8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158533,8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Style w:val="fontstyle01"/>
                <w:color w:val="000000" w:themeColor="text1"/>
              </w:rPr>
              <w:t xml:space="preserve">«В государственных образовательных организациях Рязанской области </w:t>
            </w:r>
            <w:proofErr w:type="gramStart"/>
            <w:r w:rsidRPr="00102B5A">
              <w:rPr>
                <w:rStyle w:val="fontstyle01"/>
                <w:color w:val="000000" w:themeColor="text1"/>
              </w:rPr>
              <w:t>сформирована</w:t>
            </w:r>
            <w:proofErr w:type="gramEnd"/>
            <w:r w:rsidRPr="00102B5A">
              <w:rPr>
                <w:rStyle w:val="fontstyle01"/>
                <w:color w:val="000000" w:themeColor="text1"/>
              </w:rPr>
              <w:t xml:space="preserve">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«Интернет», всего, в том числе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102B5A">
              <w:rPr>
                <w:color w:val="000000" w:themeColor="text1"/>
              </w:rPr>
              <w:t>Минобразование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proofErr w:type="gram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64682,47423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98754,43299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163436,90722</w:t>
            </w:r>
          </w:p>
        </w:tc>
      </w:tr>
      <w:tr w:rsidR="00102B5A" w:rsidRPr="00102B5A" w:rsidTr="00732A84">
        <w:trPr>
          <w:cantSplit/>
          <w:trHeight w:val="1478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1940,47423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2962,63299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4903,10722</w:t>
            </w:r>
          </w:p>
        </w:tc>
      </w:tr>
      <w:tr w:rsidR="00102B5A" w:rsidRPr="00102B5A" w:rsidTr="00732A84">
        <w:trPr>
          <w:cantSplit/>
          <w:trHeight w:val="1183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62742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95791,8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158533,8</w:t>
            </w:r>
          </w:p>
        </w:tc>
      </w:tr>
      <w:tr w:rsidR="00102B5A" w:rsidRPr="00102B5A" w:rsidTr="00732A84">
        <w:trPr>
          <w:cantSplit/>
          <w:trHeight w:val="1486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02B5A">
              <w:rPr>
                <w:color w:val="000000" w:themeColor="text1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 xml:space="preserve">Региональный проект </w:t>
            </w:r>
            <w:r w:rsidR="00E83E69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br/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«Цифровое государственное управление (Рязанская область)»</w:t>
            </w:r>
            <w:r w:rsidRPr="00102B5A">
              <w:rPr>
                <w:rStyle w:val="fontstyle01"/>
                <w:color w:val="000000" w:themeColor="text1"/>
              </w:rPr>
              <w:t>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Ц</w:t>
            </w:r>
            <w:proofErr w:type="gramStart"/>
            <w:r w:rsidRPr="00102B5A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13960,92784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13960,92784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418,82784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418,82784</w:t>
            </w:r>
          </w:p>
        </w:tc>
      </w:tr>
      <w:tr w:rsidR="00102B5A" w:rsidRPr="00102B5A" w:rsidTr="00732A84">
        <w:trPr>
          <w:cantSplit/>
          <w:trHeight w:val="975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13542,1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13542,1</w:t>
            </w:r>
          </w:p>
        </w:tc>
      </w:tr>
      <w:tr w:rsidR="00102B5A" w:rsidRPr="00102B5A" w:rsidTr="00732A84">
        <w:trPr>
          <w:cantSplit/>
          <w:trHeight w:val="1417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фондами»,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102B5A">
              <w:rPr>
                <w:color w:val="000000" w:themeColor="text1"/>
              </w:rPr>
              <w:t>Минцифры</w:t>
            </w:r>
            <w:proofErr w:type="spellEnd"/>
            <w:r w:rsidRPr="00102B5A">
              <w:rPr>
                <w:color w:val="000000" w:themeColor="text1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Ц</w:t>
            </w:r>
            <w:proofErr w:type="gramStart"/>
            <w:r w:rsidRPr="00102B5A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13960,92784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13960,92784</w:t>
            </w:r>
          </w:p>
        </w:tc>
      </w:tr>
      <w:tr w:rsidR="00102B5A" w:rsidRPr="00102B5A" w:rsidTr="00732A84">
        <w:trPr>
          <w:cantSplit/>
          <w:trHeight w:val="1315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418,82784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418,82784</w:t>
            </w:r>
          </w:p>
        </w:tc>
      </w:tr>
      <w:tr w:rsidR="00102B5A" w:rsidRPr="00102B5A" w:rsidTr="00732A84">
        <w:trPr>
          <w:cantSplit/>
          <w:trHeight w:val="1076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13542,1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13542,1</w:t>
            </w:r>
          </w:p>
        </w:tc>
      </w:tr>
      <w:tr w:rsidR="00102B5A" w:rsidRPr="00102B5A" w:rsidTr="00732A84">
        <w:trPr>
          <w:cantSplit/>
          <w:trHeight w:val="1285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цифрового государственного управления в Рязанской области», всего, в том числе</w:t>
            </w:r>
          </w:p>
        </w:tc>
        <w:tc>
          <w:tcPr>
            <w:tcW w:w="709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27441,6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80008,28</w:t>
            </w:r>
          </w:p>
        </w:tc>
      </w:tr>
      <w:tr w:rsidR="00102B5A" w:rsidRPr="00102B5A" w:rsidTr="00732A84">
        <w:trPr>
          <w:cantSplit/>
          <w:trHeight w:val="1237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102B5A" w:rsidRPr="00102B5A" w:rsidRDefault="00102B5A" w:rsidP="004B0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27441,6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80008,28</w:t>
            </w:r>
          </w:p>
        </w:tc>
      </w:tr>
      <w:tr w:rsidR="00102B5A" w:rsidRPr="00102B5A" w:rsidTr="00732A84">
        <w:trPr>
          <w:cantSplit/>
          <w:trHeight w:val="1595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оказание региональных услуг в электронном виде посредством ведомственной информационной системы с применением машиночитаемых цифровых административных регламентов», всего, в 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732A84">
        <w:trPr>
          <w:cantSplit/>
          <w:trHeight w:val="89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732A84">
        <w:trPr>
          <w:cantSplit/>
          <w:trHeight w:val="168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развитие государственной информационной системы Рязанской области «Межведомственная система электронного документооборота и делопроизводства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7100</w:t>
            </w:r>
          </w:p>
        </w:tc>
      </w:tr>
      <w:tr w:rsidR="00102B5A" w:rsidRPr="00102B5A" w:rsidTr="00732A84">
        <w:trPr>
          <w:cantSplit/>
          <w:trHeight w:val="878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7100</w:t>
            </w:r>
          </w:p>
        </w:tc>
      </w:tr>
      <w:tr w:rsidR="00102B5A" w:rsidRPr="00102B5A" w:rsidTr="00732A84">
        <w:trPr>
          <w:cantSplit/>
          <w:trHeight w:val="1680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создание и развитие государственной информационной системы Рязанской области «Противодействие коррупции»,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2313,48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2313,48</w:t>
            </w:r>
          </w:p>
        </w:tc>
      </w:tr>
      <w:tr w:rsidR="00102B5A" w:rsidRPr="00102B5A" w:rsidTr="00732A84">
        <w:trPr>
          <w:cantSplit/>
          <w:trHeight w:val="1137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2313,48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2313,48</w:t>
            </w:r>
          </w:p>
        </w:tc>
      </w:tr>
      <w:tr w:rsidR="00102B5A" w:rsidRPr="00102B5A" w:rsidTr="00732A84">
        <w:trPr>
          <w:cantSplit/>
          <w:trHeight w:val="169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развитие государственной информационной системы Рязанской области «Наш дом»,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6578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7090</w:t>
            </w:r>
          </w:p>
        </w:tc>
      </w:tr>
      <w:tr w:rsidR="00102B5A" w:rsidRPr="00102B5A" w:rsidTr="00732A84">
        <w:trPr>
          <w:cantSplit/>
          <w:trHeight w:val="839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6578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7090</w:t>
            </w:r>
          </w:p>
        </w:tc>
      </w:tr>
      <w:tr w:rsidR="00102B5A" w:rsidRPr="00102B5A" w:rsidTr="00732A84">
        <w:trPr>
          <w:cantSplit/>
          <w:trHeight w:val="1680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7.5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«Реализованы технические мероприятия по созданию и развитию государственной системы Рязанской области «Электронный государственный строительный надзор»,</w:t>
            </w:r>
            <w:r w:rsidRPr="00102B5A">
              <w:rPr>
                <w:color w:val="000000" w:themeColor="text1"/>
                <w:spacing w:val="-2"/>
              </w:rPr>
              <w:t xml:space="preserve">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3700</w:t>
            </w:r>
          </w:p>
        </w:tc>
      </w:tr>
      <w:tr w:rsidR="00102B5A" w:rsidRPr="00102B5A" w:rsidTr="00732A84">
        <w:trPr>
          <w:cantSplit/>
          <w:trHeight w:val="870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732A8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732A84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3700</w:t>
            </w:r>
          </w:p>
        </w:tc>
      </w:tr>
      <w:tr w:rsidR="00102B5A" w:rsidRPr="00102B5A" w:rsidTr="00732A84">
        <w:trPr>
          <w:cantSplit/>
          <w:trHeight w:val="1680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4B0D68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lastRenderedPageBreak/>
              <w:t>7.6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«Обеспечено создание и развитие государственной информационной системы Рязанской области «Единый регистр населения Рязанской области»,</w:t>
            </w:r>
            <w:r w:rsidRPr="00102B5A">
              <w:rPr>
                <w:color w:val="000000" w:themeColor="text1"/>
                <w:spacing w:val="-2"/>
              </w:rPr>
              <w:t xml:space="preserve"> 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5164</w:t>
            </w:r>
          </w:p>
        </w:tc>
      </w:tr>
      <w:tr w:rsidR="00102B5A" w:rsidRPr="00102B5A" w:rsidTr="004B0D68">
        <w:trPr>
          <w:cantSplit/>
          <w:trHeight w:val="758"/>
          <w:jc w:val="center"/>
        </w:trPr>
        <w:tc>
          <w:tcPr>
            <w:tcW w:w="555" w:type="dxa"/>
            <w:vMerge/>
            <w:shd w:val="clear" w:color="auto" w:fill="auto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5164</w:t>
            </w:r>
          </w:p>
        </w:tc>
      </w:tr>
      <w:tr w:rsidR="00102B5A" w:rsidRPr="00102B5A" w:rsidTr="00732A84">
        <w:trPr>
          <w:cantSplit/>
          <w:trHeight w:val="2271"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102B5A" w:rsidRPr="00102B5A" w:rsidRDefault="00102B5A" w:rsidP="004B0D68">
            <w:pPr>
              <w:pStyle w:val="s1"/>
              <w:spacing w:before="0" w:beforeAutospacing="0" w:after="0" w:afterAutospacing="0" w:line="228" w:lineRule="auto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7.7</w:t>
            </w: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</w:rPr>
            </w:pPr>
            <w:r w:rsidRPr="00102B5A">
              <w:rPr>
                <w:color w:val="000000" w:themeColor="text1"/>
                <w:szCs w:val="22"/>
              </w:rPr>
              <w:t xml:space="preserve">«Обеспечено создание и развитие государственной информационной системы Рязанской области «Центр опережающей профессиональной подготовки Рязанской области», </w:t>
            </w:r>
            <w:r w:rsidRPr="00102B5A">
              <w:rPr>
                <w:color w:val="000000" w:themeColor="text1"/>
                <w:spacing w:val="-2"/>
              </w:rPr>
              <w:t>всего, в том числе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Минобразование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РО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54640,8</w:t>
            </w:r>
          </w:p>
        </w:tc>
      </w:tr>
      <w:tr w:rsidR="00102B5A" w:rsidRPr="00102B5A" w:rsidTr="004B0D68">
        <w:trPr>
          <w:cantSplit/>
          <w:trHeight w:val="115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02B5A" w:rsidRPr="00102B5A" w:rsidRDefault="00102B5A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2B5A" w:rsidRPr="00102B5A" w:rsidRDefault="00102B5A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54640,8»</w:t>
            </w:r>
          </w:p>
        </w:tc>
      </w:tr>
    </w:tbl>
    <w:p w:rsidR="00102B5A" w:rsidRPr="00102B5A" w:rsidRDefault="00102B5A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D68">
        <w:rPr>
          <w:rFonts w:ascii="Times New Roman" w:hAnsi="Times New Roman"/>
          <w:color w:val="000000" w:themeColor="text1"/>
          <w:spacing w:val="-4"/>
          <w:sz w:val="28"/>
          <w:szCs w:val="28"/>
        </w:rPr>
        <w:t>3. В разделе 3 «Паспорт комплекса процессных мероприятий «Создание</w:t>
      </w:r>
      <w:r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условий для развития информационного общества и формирования электронного правительства»:</w:t>
      </w:r>
    </w:p>
    <w:p w:rsidR="00102B5A" w:rsidRPr="00102B5A" w:rsidRDefault="00837AC4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в таблице подраздела 3.1 «Общие положения комплекса процессных мероприятий» слова «Морозов Т.А., </w:t>
      </w:r>
      <w:proofErr w:type="spellStart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. министра» заменить словами «</w:t>
      </w:r>
      <w:proofErr w:type="spellStart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Соников</w:t>
      </w:r>
      <w:proofErr w:type="spellEnd"/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 xml:space="preserve"> М.А., министр»;</w:t>
      </w:r>
    </w:p>
    <w:p w:rsidR="00102B5A" w:rsidRPr="00102B5A" w:rsidRDefault="00837AC4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в таблице подраздела 3.2 «Показатели комплекса процессных мероприятий»:</w:t>
      </w:r>
    </w:p>
    <w:p w:rsidR="00102B5A" w:rsidRDefault="00837AC4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пункт 2.2 изложить в следующей редакции:</w:t>
      </w:r>
    </w:p>
    <w:p w:rsidR="004B0D68" w:rsidRPr="004B0D68" w:rsidRDefault="004B0D68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3844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60"/>
      </w:tblGrid>
      <w:tr w:rsidR="00102B5A" w:rsidRPr="00102B5A" w:rsidTr="00732A84">
        <w:trPr>
          <w:jc w:val="center"/>
        </w:trPr>
        <w:tc>
          <w:tcPr>
            <w:tcW w:w="516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0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852"/>
          <w:jc w:val="center"/>
        </w:trPr>
        <w:tc>
          <w:tcPr>
            <w:tcW w:w="516" w:type="dxa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«2.2</w:t>
            </w:r>
          </w:p>
        </w:tc>
        <w:tc>
          <w:tcPr>
            <w:tcW w:w="3844" w:type="dxa"/>
          </w:tcPr>
          <w:p w:rsidR="00102B5A" w:rsidRPr="00102B5A" w:rsidRDefault="00102B5A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государственных информационных систем Рязанской области, размещенных в центре обработки данных Правительства Рязанской области 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0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0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РО»</w:t>
            </w:r>
          </w:p>
        </w:tc>
      </w:tr>
    </w:tbl>
    <w:p w:rsidR="004B0D68" w:rsidRPr="004B0D68" w:rsidRDefault="004B0D68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102B5A" w:rsidRDefault="00837AC4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дополнить пунктами 5, 5.1 следующего содержания:</w:t>
      </w:r>
    </w:p>
    <w:p w:rsidR="004B0D68" w:rsidRPr="004B0D68" w:rsidRDefault="004B0D68" w:rsidP="004B0D6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3844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60"/>
      </w:tblGrid>
      <w:tr w:rsidR="00102B5A" w:rsidRPr="00102B5A" w:rsidTr="004B0D68">
        <w:trPr>
          <w:tblHeader/>
          <w:jc w:val="center"/>
        </w:trPr>
        <w:tc>
          <w:tcPr>
            <w:tcW w:w="516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9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0" w:type="dxa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E473D4">
        <w:trPr>
          <w:trHeight w:val="842"/>
          <w:jc w:val="center"/>
        </w:trPr>
        <w:tc>
          <w:tcPr>
            <w:tcW w:w="516" w:type="dxa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895" w:type="dxa"/>
            <w:gridSpan w:val="12"/>
          </w:tcPr>
          <w:p w:rsidR="00102B5A" w:rsidRPr="00102B5A" w:rsidRDefault="00102B5A" w:rsidP="004B0D68">
            <w:pPr>
              <w:pStyle w:val="s16"/>
              <w:spacing w:before="0" w:beforeAutospacing="0" w:after="0" w:afterAutospacing="0" w:line="228" w:lineRule="auto"/>
              <w:rPr>
                <w:color w:val="000000" w:themeColor="text1"/>
                <w:szCs w:val="22"/>
              </w:rPr>
            </w:pPr>
            <w:r w:rsidRPr="00102B5A">
              <w:rPr>
                <w:color w:val="000000" w:themeColor="text1"/>
                <w:szCs w:val="22"/>
              </w:rPr>
              <w:t>Задача</w:t>
            </w:r>
          </w:p>
          <w:p w:rsidR="004B0D68" w:rsidRPr="00E473D4" w:rsidRDefault="00102B5A" w:rsidP="004B0D68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102B5A">
              <w:rPr>
                <w:rFonts w:ascii="Times New Roman" w:hAnsi="Times New Roman"/>
                <w:color w:val="000000" w:themeColor="text1"/>
                <w:szCs w:val="22"/>
              </w:rPr>
              <w:t>«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 xml:space="preserve">Обеспечение реализации на территории Рязанской области программ, проектов </w:t>
            </w:r>
          </w:p>
          <w:p w:rsidR="00102B5A" w:rsidRPr="00102B5A" w:rsidRDefault="00102B5A" w:rsidP="004B0D68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и инициатив в сфере применения информационных технологий</w:t>
            </w:r>
            <w:r w:rsidRPr="00102B5A"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</w:tr>
      <w:tr w:rsidR="004B0D68" w:rsidRPr="00102B5A" w:rsidTr="00E473D4">
        <w:trPr>
          <w:cantSplit/>
          <w:trHeight w:val="1890"/>
          <w:jc w:val="center"/>
        </w:trPr>
        <w:tc>
          <w:tcPr>
            <w:tcW w:w="516" w:type="dxa"/>
          </w:tcPr>
          <w:p w:rsidR="004B0D68" w:rsidRPr="00102B5A" w:rsidRDefault="004B0D68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844" w:type="dxa"/>
          </w:tcPr>
          <w:p w:rsidR="004B0D68" w:rsidRPr="004B0D68" w:rsidRDefault="004B0D68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заявлений от организаций, зарегистрированных на  территории Рязанской области и осуществляющих деятельность в</w:t>
            </w:r>
            <w:r w:rsidRPr="004B0D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области информационных технологий, о включении в реестр </w:t>
            </w: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стартапов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созданный на территории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60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60" w:type="dxa"/>
            <w:textDirection w:val="btLr"/>
            <w:vAlign w:val="center"/>
          </w:tcPr>
          <w:p w:rsidR="004B0D68" w:rsidRPr="00102B5A" w:rsidRDefault="004B0D68" w:rsidP="00732A8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РО»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16" w:type="dxa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</w:tcPr>
          <w:p w:rsidR="00102B5A" w:rsidRPr="00102B5A" w:rsidRDefault="00102B5A" w:rsidP="004B0D68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Рязанской области, по которым в соответствии с нормативными правовыми актами Рязанской области вынесено решение, в общем количестве таких заявлений</w:t>
            </w: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0D68" w:rsidRPr="00E473D4" w:rsidRDefault="004B0D68" w:rsidP="00102B5A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в таблице подраздела 3.3 «Перечень мероприятий (результатов) комплекса процессных мероприятий»:</w:t>
      </w:r>
    </w:p>
    <w:p w:rsidR="00102B5A" w:rsidRPr="00E473D4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пункты 1.7, 1.13 изложить в следующей редакции:</w:t>
      </w:r>
    </w:p>
    <w:p w:rsidR="004B0D68" w:rsidRPr="00E473D4" w:rsidRDefault="004B0D68" w:rsidP="00102B5A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117"/>
        <w:gridCol w:w="1701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522"/>
          <w:jc w:val="center"/>
        </w:trPr>
        <w:tc>
          <w:tcPr>
            <w:tcW w:w="597" w:type="dxa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«1.7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функционирование регионального сегмента ФГИС «ЕИАС»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  <w:tr w:rsidR="00102B5A" w:rsidRPr="00102B5A" w:rsidTr="00732A84">
        <w:trPr>
          <w:cantSplit/>
          <w:trHeight w:val="1828"/>
          <w:jc w:val="center"/>
        </w:trPr>
        <w:tc>
          <w:tcPr>
            <w:tcW w:w="597" w:type="dxa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«1.13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«Обеспечена эксплуатация государственной информационной системы Рязанской области «Туризм и отдых в Рязанской области»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</w:tbl>
    <w:p w:rsidR="00102B5A" w:rsidRPr="00102B5A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дополнить пунктами 1.14-1.16 следующего содержания:</w:t>
      </w: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117"/>
        <w:gridCol w:w="1701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954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«1.14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«Обеспечена эксплуатация Единой государственной информационной системы Рязанской области «Архивное наследие Рязанской области»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02B5A" w:rsidRPr="00102B5A" w:rsidTr="00732A84">
        <w:trPr>
          <w:cantSplit/>
          <w:trHeight w:val="2108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«Обеспечена эксплуатация государственной информационной системы Рязанской области «Противодействие коррупции»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02B5A" w:rsidRPr="00102B5A" w:rsidTr="00732A84">
        <w:trPr>
          <w:cantSplit/>
          <w:trHeight w:val="2691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1.16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«Электронный государственный строительный надзор»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</w:tbl>
    <w:p w:rsidR="004B0D68" w:rsidRPr="004B0D68" w:rsidRDefault="004B0D68" w:rsidP="00102B5A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  <w:lang w:val="en-US"/>
        </w:rPr>
      </w:pPr>
    </w:p>
    <w:p w:rsidR="00102B5A" w:rsidRPr="00E473D4" w:rsidRDefault="00837AC4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пункт 2.1 изложить в следующей редакции:</w:t>
      </w:r>
    </w:p>
    <w:p w:rsidR="004B0D68" w:rsidRPr="00E473D4" w:rsidRDefault="004B0D68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D68" w:rsidRPr="00E473D4" w:rsidRDefault="004B0D68" w:rsidP="00102B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117"/>
        <w:gridCol w:w="1701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«2.1</w:t>
            </w:r>
          </w:p>
        </w:tc>
        <w:tc>
          <w:tcPr>
            <w:tcW w:w="3117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</w:p>
          <w:p w:rsidR="00837AC4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 </w:t>
            </w:r>
          </w:p>
        </w:tc>
        <w:tc>
          <w:tcPr>
            <w:tcW w:w="1701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32»</w:t>
            </w:r>
          </w:p>
        </w:tc>
      </w:tr>
    </w:tbl>
    <w:p w:rsidR="00102B5A" w:rsidRPr="00102B5A" w:rsidRDefault="00837AC4" w:rsidP="004B0D68">
      <w:pPr>
        <w:spacing w:before="40" w:after="4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дополнить пунктами 2.7, 2.8 следующего содержания:</w:t>
      </w: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259"/>
        <w:gridCol w:w="1559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«2.7</w:t>
            </w:r>
          </w:p>
        </w:tc>
        <w:tc>
          <w:tcPr>
            <w:tcW w:w="3259" w:type="dxa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малонаселенных и (или) труднодоступных населенных пунктах Рязанской области реализованы мероприятия по развитию сетей связи и сооружений связи» </w:t>
            </w:r>
          </w:p>
        </w:tc>
        <w:tc>
          <w:tcPr>
            <w:tcW w:w="1559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259" w:type="dxa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отдельных участках автомобильных дорог реализованы мероприятия по развитию инфраструктуры сетей связи, необходимой для обеспечения связью на отдельных участках автомобильных дорог на территории Рязанской области»</w:t>
            </w:r>
          </w:p>
        </w:tc>
        <w:tc>
          <w:tcPr>
            <w:tcW w:w="1559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</w:tbl>
    <w:p w:rsidR="00837AC4" w:rsidRPr="00837AC4" w:rsidRDefault="00837AC4" w:rsidP="00837AC4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пункты 3.7, 3.10 изложить в следующей редакции:</w:t>
      </w: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259"/>
        <w:gridCol w:w="1559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«3.7</w:t>
            </w:r>
          </w:p>
        </w:tc>
        <w:tc>
          <w:tcPr>
            <w:tcW w:w="3259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«Обеспечено функционирование региональной государственной информационной системы Рязанской области «Управление портфелями, программами и проектами»</w:t>
            </w:r>
          </w:p>
        </w:tc>
        <w:tc>
          <w:tcPr>
            <w:tcW w:w="1559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0»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E83E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«3.10</w:t>
            </w:r>
          </w:p>
        </w:tc>
        <w:tc>
          <w:tcPr>
            <w:tcW w:w="3259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«Обеспечена эксплуатация государственной информационной системы Рязанской области «Электронная почта»</w:t>
            </w:r>
          </w:p>
        </w:tc>
        <w:tc>
          <w:tcPr>
            <w:tcW w:w="1559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0»</w:t>
            </w:r>
          </w:p>
        </w:tc>
      </w:tr>
    </w:tbl>
    <w:p w:rsidR="00102B5A" w:rsidRPr="00102B5A" w:rsidRDefault="00837AC4" w:rsidP="00837AC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дополнить пунктами 6, 6.1 следующего содержания:</w:t>
      </w: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3259"/>
        <w:gridCol w:w="1559"/>
        <w:gridCol w:w="992"/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102B5A" w:rsidRPr="00102B5A" w:rsidTr="00732A84">
        <w:trPr>
          <w:tblHeader/>
          <w:jc w:val="center"/>
        </w:trPr>
        <w:tc>
          <w:tcPr>
            <w:tcW w:w="597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" w:type="dxa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2B5A" w:rsidRPr="00102B5A" w:rsidTr="00732A84">
        <w:trPr>
          <w:cantSplit/>
          <w:trHeight w:val="844"/>
          <w:jc w:val="center"/>
        </w:trPr>
        <w:tc>
          <w:tcPr>
            <w:tcW w:w="597" w:type="dxa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«6</w:t>
            </w:r>
          </w:p>
        </w:tc>
        <w:tc>
          <w:tcPr>
            <w:tcW w:w="8814" w:type="dxa"/>
            <w:gridSpan w:val="12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«Обеспечение реализации на территории Рязанской области программ, проектов и инициатив в сфере применения информационных технологий»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597" w:type="dxa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259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«Созданы условия для внедрения цифровых технологий в экономику и социальную сферу Рязанской области»</w:t>
            </w:r>
          </w:p>
        </w:tc>
        <w:tc>
          <w:tcPr>
            <w:tcW w:w="1559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992" w:type="dxa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" w:type="dxa"/>
            <w:textDirection w:val="btLr"/>
          </w:tcPr>
          <w:p w:rsidR="00102B5A" w:rsidRPr="00102B5A" w:rsidRDefault="00102B5A" w:rsidP="00732A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0»</w:t>
            </w:r>
          </w:p>
        </w:tc>
      </w:tr>
    </w:tbl>
    <w:p w:rsidR="00102B5A" w:rsidRPr="00102B5A" w:rsidRDefault="00837AC4" w:rsidP="004B0D68">
      <w:pPr>
        <w:spacing w:before="4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102B5A" w:rsidRPr="00102B5A">
        <w:rPr>
          <w:rFonts w:ascii="Times New Roman" w:hAnsi="Times New Roman"/>
          <w:color w:val="000000" w:themeColor="text1"/>
          <w:sz w:val="28"/>
          <w:szCs w:val="28"/>
        </w:rPr>
        <w:t>таблицу подраздела 3.4 «Финансовое обеспечение комплекса процессных мероприятий» изложить в следующей редакции:</w:t>
      </w:r>
    </w:p>
    <w:p w:rsidR="00102B5A" w:rsidRPr="00102B5A" w:rsidRDefault="004B0D68" w:rsidP="004B0D68">
      <w:pPr>
        <w:pStyle w:val="ae"/>
        <w:spacing w:before="0" w:beforeAutospacing="0" w:after="0" w:afterAutospacing="0" w:line="288" w:lineRule="atLeast"/>
        <w:jc w:val="both"/>
      </w:pPr>
      <w:r w:rsidRPr="004B0D68">
        <w:t xml:space="preserve"> </w:t>
      </w:r>
      <w:r w:rsidRPr="004B0D68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Pr="00E473D4">
        <w:tab/>
      </w:r>
      <w:r w:rsidR="00102B5A" w:rsidRPr="00102B5A">
        <w:t>«(тыс. рублей)</w:t>
      </w:r>
    </w:p>
    <w:tbl>
      <w:tblPr>
        <w:tblStyle w:val="a9"/>
        <w:tblW w:w="93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453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B5A" w:rsidRPr="00102B5A" w:rsidTr="004B0D68">
        <w:trPr>
          <w:trHeight w:val="322"/>
          <w:tblHeader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68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№ </w:t>
            </w:r>
          </w:p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gram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proofErr w:type="gram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ГРБС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КБК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102B5A" w:rsidRPr="00102B5A" w:rsidTr="004B0D68">
        <w:trPr>
          <w:trHeight w:val="894"/>
          <w:tblHeader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837AC4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="00102B5A"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сего</w:t>
            </w:r>
          </w:p>
        </w:tc>
      </w:tr>
    </w:tbl>
    <w:p w:rsidR="00102B5A" w:rsidRPr="00102B5A" w:rsidRDefault="00102B5A" w:rsidP="00102B5A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a9"/>
        <w:tblW w:w="93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453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B5A" w:rsidRPr="00102B5A" w:rsidTr="00732A84">
        <w:trPr>
          <w:trHeight w:val="322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102B5A" w:rsidRPr="00102B5A" w:rsidTr="00732A84">
        <w:trPr>
          <w:cantSplit/>
          <w:trHeight w:val="179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1110683,40618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6741552,30473</w:t>
            </w:r>
          </w:p>
        </w:tc>
      </w:tr>
      <w:tr w:rsidR="00102B5A" w:rsidRPr="00102B5A" w:rsidTr="00732A84">
        <w:trPr>
          <w:cantSplit/>
          <w:trHeight w:val="179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1110683,40618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6741552,30473</w:t>
            </w:r>
          </w:p>
        </w:tc>
      </w:tr>
      <w:tr w:rsidR="00102B5A" w:rsidRPr="00102B5A" w:rsidTr="00732A84">
        <w:trPr>
          <w:cantSplit/>
          <w:trHeight w:val="196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267257,15745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209470,68383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209470,68383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1630177,37946</w:t>
            </w:r>
          </w:p>
        </w:tc>
      </w:tr>
      <w:tr w:rsidR="00102B5A" w:rsidRPr="00102B5A" w:rsidTr="004B0D68">
        <w:trPr>
          <w:cantSplit/>
          <w:trHeight w:val="1723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267257,15745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209470,68383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209470,68383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1630177,37946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«Электронный социальный регистр населения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МТСЗН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24145,7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24145,7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20523,845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20523,845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157072,36142</w:t>
            </w:r>
          </w:p>
        </w:tc>
      </w:tr>
      <w:tr w:rsidR="00102B5A" w:rsidRPr="00102B5A" w:rsidTr="004B0D68">
        <w:trPr>
          <w:cantSplit/>
          <w:trHeight w:val="161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24145,7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24145,7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20523,845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20523,845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22577,75714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157072,36142</w:t>
            </w:r>
          </w:p>
        </w:tc>
      </w:tr>
      <w:tr w:rsidR="00102B5A" w:rsidRPr="00102B5A" w:rsidTr="004B0D68">
        <w:trPr>
          <w:cantSplit/>
          <w:trHeight w:val="2337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1.2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информационной системы Минсельхозпрода РО»,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Минсельхозпрод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102B5A" w:rsidRPr="00102B5A" w:rsidTr="004B0D68">
        <w:trPr>
          <w:cantSplit/>
          <w:trHeight w:val="758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102B5A" w:rsidRPr="00102B5A" w:rsidTr="004B0D68">
        <w:trPr>
          <w:cantSplit/>
          <w:trHeight w:val="1709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1.3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«Государственная жилищная инспекция»,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297,5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297,5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9395</w:t>
            </w:r>
          </w:p>
        </w:tc>
      </w:tr>
      <w:tr w:rsidR="00102B5A" w:rsidRPr="00102B5A" w:rsidTr="004B0D68">
        <w:trPr>
          <w:cantSplit/>
          <w:trHeight w:val="786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297,5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297,5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9395</w:t>
            </w:r>
          </w:p>
        </w:tc>
      </w:tr>
      <w:tr w:rsidR="00102B5A" w:rsidRPr="00102B5A" w:rsidTr="004B0D68">
        <w:trPr>
          <w:cantSplit/>
          <w:trHeight w:val="1736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1.4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«Электронное образование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37626,55845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23987,08545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20389,02263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20389,02263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234295,47016</w:t>
            </w:r>
          </w:p>
        </w:tc>
      </w:tr>
      <w:tr w:rsidR="00102B5A" w:rsidRPr="00102B5A" w:rsidTr="004B0D68">
        <w:trPr>
          <w:cantSplit/>
          <w:trHeight w:val="163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37626,55845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23987,08545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20389,02263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20389,02263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43967,927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234295,47016</w:t>
            </w:r>
          </w:p>
        </w:tc>
      </w:tr>
      <w:tr w:rsidR="00102B5A" w:rsidRPr="00102B5A" w:rsidTr="00732A84">
        <w:trPr>
          <w:cantSplit/>
          <w:trHeight w:val="236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программно-техническое сопровождение и функционирование регионального общедоступного навигатора по дополнительным общеобразовательным программам»,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Минобразование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1827,5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1827,5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14395</w:t>
            </w:r>
          </w:p>
        </w:tc>
      </w:tr>
      <w:tr w:rsidR="00102B5A" w:rsidRPr="00102B5A" w:rsidTr="00732A84">
        <w:trPr>
          <w:cantSplit/>
          <w:trHeight w:val="1062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1827,5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1827,5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14395</w:t>
            </w:r>
          </w:p>
        </w:tc>
      </w:tr>
      <w:tr w:rsidR="00102B5A" w:rsidRPr="00102B5A" w:rsidTr="00732A84">
        <w:trPr>
          <w:cantSplit/>
          <w:trHeight w:val="1742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1.6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Единой государственной информационной системы в сфере здравоохранения»,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Минздрав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208559,43454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137072,1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116511,285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116511,285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950654,10454</w:t>
            </w:r>
          </w:p>
        </w:tc>
      </w:tr>
      <w:tr w:rsidR="00102B5A" w:rsidRPr="00102B5A" w:rsidTr="00732A84">
        <w:trPr>
          <w:cantSplit/>
          <w:trHeight w:val="1697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208559,43454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137072,1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116511,285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116511,285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950654,10454</w:t>
            </w:r>
          </w:p>
        </w:tc>
      </w:tr>
      <w:tr w:rsidR="00102B5A" w:rsidRPr="00102B5A" w:rsidTr="00732A84">
        <w:trPr>
          <w:cantSplit/>
          <w:trHeight w:val="1473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1.7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ФГИС «ЕИАС»,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ГУ РЭК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5472</w:t>
            </w:r>
          </w:p>
        </w:tc>
      </w:tr>
      <w:tr w:rsidR="00102B5A" w:rsidRPr="00102B5A" w:rsidTr="00732A84">
        <w:trPr>
          <w:cantSplit/>
          <w:trHeight w:val="1076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5472</w:t>
            </w:r>
          </w:p>
        </w:tc>
      </w:tr>
      <w:tr w:rsidR="00102B5A" w:rsidRPr="00102B5A" w:rsidTr="00732A84">
        <w:trPr>
          <w:cantSplit/>
          <w:trHeight w:val="2385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обеспечения градостроительной деятельности Рязанской области (ГИСОГД Рязанской области)»,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Главархитектура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12171,66667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33771,66667</w:t>
            </w:r>
          </w:p>
        </w:tc>
      </w:tr>
      <w:tr w:rsidR="00102B5A" w:rsidRPr="00102B5A" w:rsidTr="00732A84">
        <w:trPr>
          <w:cantSplit/>
          <w:trHeight w:val="1517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12171,66667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33771,66667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информационной системы управления проектами государственного заказчика в сфере строительства (ИСУП), а также интеграция ИСУП с государственными информационными системами»,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3175,80055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2699,6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2699,6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21651,00055</w:t>
            </w:r>
          </w:p>
        </w:tc>
      </w:tr>
      <w:tr w:rsidR="00102B5A" w:rsidRPr="00102B5A" w:rsidTr="004B0D68">
        <w:trPr>
          <w:cantSplit/>
          <w:trHeight w:val="1415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3175,80055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2699,6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2699,6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21651,00055</w:t>
            </w:r>
          </w:p>
        </w:tc>
      </w:tr>
      <w:tr w:rsidR="00102B5A" w:rsidRPr="00102B5A" w:rsidTr="00732A84">
        <w:trPr>
          <w:cantSplit/>
          <w:trHeight w:val="1702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1.10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Единого регионального контактного центра», всего,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7486,452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5761,452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4897,2342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4897,2342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28442,3724</w:t>
            </w:r>
          </w:p>
        </w:tc>
      </w:tr>
      <w:tr w:rsidR="00102B5A" w:rsidRPr="00102B5A" w:rsidTr="004B0D68">
        <w:trPr>
          <w:cantSplit/>
          <w:trHeight w:val="126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7486,452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5761,452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4897,2342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4897,2342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28442,3724</w:t>
            </w:r>
          </w:p>
        </w:tc>
      </w:tr>
      <w:tr w:rsidR="00102B5A" w:rsidRPr="00102B5A" w:rsidTr="00732A84">
        <w:trPr>
          <w:cantSplit/>
          <w:trHeight w:val="1936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1.11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</w:t>
            </w: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Гостехнадзор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Эксперт»,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Гостехнадзор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2948,12679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17288,12679</w:t>
            </w:r>
          </w:p>
        </w:tc>
      </w:tr>
      <w:tr w:rsidR="00102B5A" w:rsidRPr="00102B5A" w:rsidTr="004B0D68">
        <w:trPr>
          <w:cantSplit/>
          <w:trHeight w:val="142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2948,12679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17288,12679</w:t>
            </w:r>
          </w:p>
        </w:tc>
      </w:tr>
      <w:tr w:rsidR="00102B5A" w:rsidRPr="00102B5A" w:rsidTr="00732A84">
        <w:trPr>
          <w:cantSplit/>
          <w:trHeight w:val="184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«Осуществлен мониторинг, обработка и анализ информации, размещаемой в информационно-телекоммуникационной сети «Интернет» об оценке гражданами и юридическими лицами деятельности исполнительных органов Рязанской области с применением информационных технологий»,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18704,51293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129503,06293</w:t>
            </w:r>
          </w:p>
        </w:tc>
      </w:tr>
      <w:tr w:rsidR="00102B5A" w:rsidRPr="00102B5A" w:rsidTr="004B0D68">
        <w:trPr>
          <w:cantSplit/>
          <w:trHeight w:val="1569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18704,51293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129503,06293</w:t>
            </w:r>
          </w:p>
        </w:tc>
      </w:tr>
      <w:tr w:rsidR="00102B5A" w:rsidRPr="00102B5A" w:rsidTr="004B0D68">
        <w:trPr>
          <w:cantSplit/>
          <w:trHeight w:val="1807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«Туризм и отдых в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102B5A" w:rsidRPr="00102B5A" w:rsidTr="004B0D68">
        <w:trPr>
          <w:cantSplit/>
          <w:trHeight w:val="66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102B5A" w:rsidRPr="00102B5A" w:rsidTr="00732A84">
        <w:trPr>
          <w:cantSplit/>
          <w:trHeight w:val="1369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E83E69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="00102B5A"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Обеспечена эксплуатация Единой государственной информационной системы Рязанской области «Архивное наследие Рязанской области»,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ГАУРО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6353,5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5400,475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5400,475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17154,45</w:t>
            </w:r>
          </w:p>
        </w:tc>
      </w:tr>
      <w:tr w:rsidR="00102B5A" w:rsidRPr="00102B5A" w:rsidTr="00732A84">
        <w:trPr>
          <w:cantSplit/>
          <w:trHeight w:val="1141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6353,5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5400,475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5400,475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17154,45</w:t>
            </w:r>
          </w:p>
        </w:tc>
      </w:tr>
      <w:tr w:rsidR="00102B5A" w:rsidRPr="00102B5A" w:rsidTr="00732A84">
        <w:trPr>
          <w:cantSplit/>
          <w:trHeight w:val="1756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E83E69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="00102B5A"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Обеспечена эксплуатация государственной информационной системы Рязанской области «Противодействие коррупции»,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443,972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443,972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1410,264</w:t>
            </w:r>
          </w:p>
        </w:tc>
      </w:tr>
      <w:tr w:rsidR="00102B5A" w:rsidRPr="00102B5A" w:rsidTr="004B0D68">
        <w:trPr>
          <w:cantSplit/>
          <w:trHeight w:val="1093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443,972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443,972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1410,264</w:t>
            </w:r>
          </w:p>
        </w:tc>
      </w:tr>
      <w:tr w:rsidR="00102B5A" w:rsidRPr="00102B5A" w:rsidTr="00732A84">
        <w:trPr>
          <w:cantSplit/>
          <w:trHeight w:val="1653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9" w:rsidRPr="00102B5A" w:rsidRDefault="00E83E69" w:rsidP="00E83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E83E69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="00102B5A"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Обеспечено функционирование государственной информационной системы Рязанской области «Электронный государственный строительный надзор»,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2571,25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2571,25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8167,5</w:t>
            </w:r>
          </w:p>
        </w:tc>
      </w:tr>
      <w:tr w:rsidR="00102B5A" w:rsidRPr="00102B5A" w:rsidTr="004B0D68">
        <w:trPr>
          <w:cantSplit/>
          <w:trHeight w:val="968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2571,25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2571,25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2B5A">
              <w:rPr>
                <w:color w:val="000000" w:themeColor="text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8167,5</w:t>
            </w:r>
          </w:p>
        </w:tc>
      </w:tr>
      <w:tr w:rsidR="00102B5A" w:rsidRPr="00102B5A" w:rsidTr="004B0D68">
        <w:trPr>
          <w:cantSplit/>
          <w:trHeight w:val="1666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 информационной инфраструктуры и организация информационной безопасности»,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337641,52009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271086,64025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272939,82178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1955636,48956</w:t>
            </w:r>
          </w:p>
        </w:tc>
      </w:tr>
      <w:tr w:rsidR="00102B5A" w:rsidRPr="00102B5A" w:rsidTr="004B0D68">
        <w:trPr>
          <w:cantSplit/>
          <w:trHeight w:val="162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337641,52009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271086,64025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272939,82178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1955636,48956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98688,69437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101113,19417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69988,06322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71841,24475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552868,43866</w:t>
            </w:r>
          </w:p>
        </w:tc>
      </w:tr>
      <w:tr w:rsidR="00102B5A" w:rsidRPr="00102B5A" w:rsidTr="00E473D4">
        <w:trPr>
          <w:cantSplit/>
          <w:trHeight w:val="2029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всего, в том числе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98688,69437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101113,19417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69988,06322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71841,24475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552868,43866</w:t>
            </w:r>
          </w:p>
        </w:tc>
      </w:tr>
      <w:tr w:rsidR="00102B5A" w:rsidRPr="00102B5A" w:rsidTr="00732A84">
        <w:trPr>
          <w:cantSplit/>
          <w:trHeight w:val="207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Правительство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6442,07448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6173,08628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4342,51204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6173,08629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50866,72515</w:t>
            </w:r>
          </w:p>
        </w:tc>
      </w:tr>
      <w:tr w:rsidR="00102B5A" w:rsidRPr="00102B5A" w:rsidTr="00732A84">
        <w:trPr>
          <w:cantSplit/>
          <w:trHeight w:val="193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839,72354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877,16046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780,81146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780,98911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839,72354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839,72354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839,72354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5797,85519</w:t>
            </w:r>
          </w:p>
        </w:tc>
      </w:tr>
      <w:tr w:rsidR="00102B5A" w:rsidRPr="00102B5A" w:rsidTr="00732A84">
        <w:trPr>
          <w:cantSplit/>
          <w:trHeight w:val="182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Минздрав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2612,5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2730,0625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2730,0625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2730,0625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2612,5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2612,5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2612,5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18640,1875</w:t>
            </w:r>
          </w:p>
        </w:tc>
      </w:tr>
      <w:tr w:rsidR="00102B5A" w:rsidRPr="00102B5A" w:rsidTr="00732A84">
        <w:trPr>
          <w:cantSplit/>
          <w:trHeight w:val="22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Минимущество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1603,68729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1875,30328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2770,49488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2770,49486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12948,97018</w:t>
            </w:r>
          </w:p>
        </w:tc>
      </w:tr>
      <w:tr w:rsidR="00102B5A" w:rsidRPr="00102B5A" w:rsidTr="00732A84">
        <w:trPr>
          <w:cantSplit/>
          <w:trHeight w:val="204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Минкультуры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1441,70572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1463,37367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1463,37367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1463,37367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1441,70572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1441,70572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1441,70572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10156,94389</w:t>
            </w:r>
          </w:p>
        </w:tc>
      </w:tr>
      <w:tr w:rsidR="00102B5A" w:rsidRPr="00102B5A" w:rsidTr="00732A84">
        <w:trPr>
          <w:cantSplit/>
          <w:trHeight w:val="165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МЭР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3595,47135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2985,01588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2987,04088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2989,15588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21010,09803</w:t>
            </w:r>
          </w:p>
        </w:tc>
      </w:tr>
      <w:tr w:rsidR="00102B5A" w:rsidRPr="00102B5A" w:rsidTr="00732A84">
        <w:trPr>
          <w:cantSplit/>
          <w:trHeight w:val="15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МТСЗН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4746,35115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4959,93695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4959,93695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4959,93695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4746,35115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4746,35115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4746,35115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33865,21545</w:t>
            </w:r>
          </w:p>
        </w:tc>
      </w:tr>
      <w:tr w:rsidR="00102B5A" w:rsidRPr="00102B5A" w:rsidTr="00732A84">
        <w:trPr>
          <w:cantSplit/>
          <w:trHeight w:val="240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Минобразование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1467,0337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1533,05022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1533,05022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1533,05022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1467,0337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1467,0337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1467,0337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10467,28546</w:t>
            </w:r>
          </w:p>
        </w:tc>
      </w:tr>
      <w:tr w:rsidR="00102B5A" w:rsidRPr="00102B5A" w:rsidTr="004B0D68">
        <w:trPr>
          <w:cantSplit/>
          <w:trHeight w:val="140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Минтер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853,00217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682,51562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682,51562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682,51562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4859,92403</w:t>
            </w:r>
          </w:p>
        </w:tc>
      </w:tr>
      <w:tr w:rsidR="00102B5A" w:rsidRPr="00102B5A" w:rsidTr="00732A84">
        <w:trPr>
          <w:cantSplit/>
          <w:trHeight w:val="21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Минприроды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1822,5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1449,9375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1449,9375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1449,9375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1779,06391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1779,06391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1779,06391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11509,50423</w:t>
            </w:r>
          </w:p>
        </w:tc>
      </w:tr>
      <w:tr w:rsidR="00102B5A" w:rsidRPr="00102B5A" w:rsidTr="00732A84">
        <w:trPr>
          <w:cantSplit/>
          <w:trHeight w:val="240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Минсельхозпрод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1160,744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1212,97748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1212,97748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1212,97748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1160,744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1160,744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1160,744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8281,90844</w:t>
            </w:r>
          </w:p>
        </w:tc>
      </w:tr>
      <w:tr w:rsidR="00102B5A" w:rsidRPr="00102B5A" w:rsidTr="00732A84">
        <w:trPr>
          <w:cantSplit/>
          <w:trHeight w:val="179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Минстрой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780,79056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815,92614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815,92614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815,92614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780,79056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780,79056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780,79056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5570,94066</w:t>
            </w:r>
          </w:p>
        </w:tc>
      </w:tr>
      <w:tr w:rsidR="00102B5A" w:rsidRPr="00102B5A" w:rsidTr="00732A84">
        <w:trPr>
          <w:cantSplit/>
          <w:trHeight w:val="250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МинТЭК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и ЖКХ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2798,15635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1902,86256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1902,86257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1923,17681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13989,82162</w:t>
            </w:r>
          </w:p>
        </w:tc>
      </w:tr>
      <w:tr w:rsidR="00102B5A" w:rsidRPr="00102B5A" w:rsidTr="00E473D4">
        <w:trPr>
          <w:cantSplit/>
          <w:trHeight w:val="170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Минтранс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1548,666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1618,35597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1618,35597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1618,35597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1548,666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1548,666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1548,666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11049,73191</w:t>
            </w:r>
          </w:p>
        </w:tc>
      </w:tr>
      <w:tr w:rsidR="00102B5A" w:rsidRPr="00102B5A" w:rsidTr="00732A84">
        <w:trPr>
          <w:cantSplit/>
          <w:trHeight w:val="167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Минспорт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1764,491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1856,42065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1856,42065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1856,42065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12663,19025</w:t>
            </w:r>
          </w:p>
        </w:tc>
      </w:tr>
      <w:tr w:rsidR="00102B5A" w:rsidRPr="00102B5A" w:rsidTr="00E473D4">
        <w:trPr>
          <w:cantSplit/>
          <w:trHeight w:val="166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Минфин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13585,16818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17 867,99936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16495,50075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16495,50074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E83E6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111799,673</w:t>
            </w:r>
            <w:r w:rsidR="00E83E69">
              <w:rPr>
                <w:color w:val="000000" w:themeColor="text1"/>
                <w:spacing w:val="-2"/>
              </w:rPr>
              <w:t>57</w:t>
            </w:r>
          </w:p>
        </w:tc>
      </w:tr>
      <w:tr w:rsidR="00102B5A" w:rsidRPr="00102B5A" w:rsidTr="00E473D4">
        <w:trPr>
          <w:cantSplit/>
          <w:trHeight w:val="149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ГАУРО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640,61113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669,43863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669,43863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669,43863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640,61113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640,61113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640,61113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4570,76041</w:t>
            </w:r>
          </w:p>
        </w:tc>
      </w:tr>
      <w:tr w:rsidR="00102B5A" w:rsidRPr="00102B5A" w:rsidTr="00E473D4">
        <w:trPr>
          <w:cantSplit/>
          <w:trHeight w:val="249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Главархитектура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1626,47025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1719,22564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1554,11564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1554,11606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9655,40213</w:t>
            </w:r>
          </w:p>
        </w:tc>
      </w:tr>
      <w:tr w:rsidR="00102B5A" w:rsidRPr="00102B5A" w:rsidTr="004B0D68">
        <w:trPr>
          <w:cantSplit/>
          <w:trHeight w:val="222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2.1.19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ГУ ветеринарии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833,59198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871,10362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871,10362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871,10362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516,39198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516,39198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516,39198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4996,07878</w:t>
            </w:r>
          </w:p>
        </w:tc>
      </w:tr>
      <w:tr w:rsidR="00102B5A" w:rsidRPr="00102B5A" w:rsidTr="004B0D68">
        <w:trPr>
          <w:cantSplit/>
          <w:trHeight w:val="137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АКРО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1972,03058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2060,77195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1743,7508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1743,7508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12514,49587</w:t>
            </w:r>
          </w:p>
        </w:tc>
      </w:tr>
      <w:tr w:rsidR="00102B5A" w:rsidRPr="00102B5A" w:rsidTr="004B0D68">
        <w:trPr>
          <w:cantSplit/>
          <w:trHeight w:val="148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ГУ ВФТОРО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1947,82618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1171,02534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1171,02534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1171,02534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8833,8337</w:t>
            </w:r>
          </w:p>
        </w:tc>
      </w:tr>
      <w:tr w:rsidR="00102B5A" w:rsidRPr="00102B5A" w:rsidTr="004B0D68">
        <w:trPr>
          <w:cantSplit/>
          <w:trHeight w:val="138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ГУ РЭК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1891,37142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1891,37142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1891,37142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20209,81346</w:t>
            </w:r>
          </w:p>
        </w:tc>
      </w:tr>
      <w:tr w:rsidR="00102B5A" w:rsidRPr="00102B5A" w:rsidTr="004B0D68">
        <w:trPr>
          <w:cantSplit/>
          <w:trHeight w:val="112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ЗАГС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119,9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119,9</w:t>
            </w:r>
          </w:p>
        </w:tc>
      </w:tr>
      <w:tr w:rsidR="00102B5A" w:rsidRPr="00102B5A" w:rsidTr="004B0D68">
        <w:trPr>
          <w:cantSplit/>
          <w:trHeight w:val="1946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2.1.24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Гостехнадзор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577,93008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324,92193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290,43693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290,43693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277,93008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277,93008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277,93008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2317,51611</w:t>
            </w:r>
          </w:p>
        </w:tc>
      </w:tr>
      <w:tr w:rsidR="00102B5A" w:rsidRPr="00102B5A" w:rsidTr="00732A84">
        <w:trPr>
          <w:cantSplit/>
          <w:trHeight w:val="2249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2.1.25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102B5A">
              <w:rPr>
                <w:color w:val="000000" w:themeColor="text1"/>
                <w:spacing w:val="-2"/>
              </w:rPr>
              <w:t>Госстройнадзор</w:t>
            </w:r>
            <w:proofErr w:type="spellEnd"/>
            <w:r w:rsidRPr="00102B5A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411,48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266,45410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249,9222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249,9222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1942,7185</w:t>
            </w:r>
          </w:p>
        </w:tc>
      </w:tr>
      <w:tr w:rsidR="00102B5A" w:rsidRPr="00102B5A" w:rsidTr="00732A84">
        <w:trPr>
          <w:cantSplit/>
          <w:trHeight w:val="2253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2.1.26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Инспекция ОКН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381,48002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398,64662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398,64662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398,64662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381,48002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381,48002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381,48002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2721,85994</w:t>
            </w:r>
          </w:p>
        </w:tc>
      </w:tr>
      <w:tr w:rsidR="00102B5A" w:rsidRPr="00102B5A" w:rsidTr="004B0D68">
        <w:trPr>
          <w:cantSplit/>
          <w:trHeight w:val="1373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2.1.27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ГЖИ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1368,42077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1220,9997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1220,9997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1220,9997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8536,68218</w:t>
            </w:r>
          </w:p>
        </w:tc>
      </w:tr>
      <w:tr w:rsidR="00102B5A" w:rsidRPr="00102B5A" w:rsidTr="004B0D68">
        <w:trPr>
          <w:cantSplit/>
          <w:trHeight w:val="1485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2.1.28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РОД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30090,9055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35288,96862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7187,58228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7187,58228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100389,24619</w:t>
            </w:r>
          </w:p>
        </w:tc>
      </w:tr>
      <w:tr w:rsidR="00102B5A" w:rsidRPr="00102B5A" w:rsidTr="00732A84">
        <w:trPr>
          <w:cantSplit/>
          <w:trHeight w:val="1395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2.1.29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КСП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1947,33124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2050,86475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1962,47343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1962,47343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1527,33124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1527,33124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1527,33124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12505,13657</w:t>
            </w:r>
          </w:p>
        </w:tc>
      </w:tr>
      <w:tr w:rsidR="00102B5A" w:rsidRPr="00102B5A" w:rsidTr="004B0D68">
        <w:trPr>
          <w:cantSplit/>
          <w:trHeight w:val="1583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2.1.30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Избирком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1189,94059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19,51495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19,51495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19,51495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18,67459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18,67459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18,67459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1304,50921</w:t>
            </w:r>
          </w:p>
        </w:tc>
      </w:tr>
      <w:tr w:rsidR="00102B5A" w:rsidRPr="00102B5A" w:rsidTr="00E473D4">
        <w:trPr>
          <w:cantSplit/>
          <w:trHeight w:val="1345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2.1.31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КДМ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987,56628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1032,00676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1032,00676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1032,00676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983,1198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983,1198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983,1198</w:t>
            </w:r>
          </w:p>
        </w:tc>
        <w:tc>
          <w:tcPr>
            <w:tcW w:w="397" w:type="dxa"/>
            <w:textDirection w:val="btLr"/>
            <w:vAlign w:val="bottom"/>
            <w:hideMark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7032,94596</w:t>
            </w:r>
          </w:p>
        </w:tc>
      </w:tr>
      <w:tr w:rsidR="00102B5A" w:rsidRPr="00102B5A" w:rsidTr="00E473D4">
        <w:trPr>
          <w:cantSplit/>
          <w:trHeight w:val="175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2.1.32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Коминформ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1411,61774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91,17625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91,17625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91,17625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1724,80424</w:t>
            </w:r>
          </w:p>
        </w:tc>
      </w:tr>
      <w:tr w:rsidR="00102B5A" w:rsidRPr="00102B5A" w:rsidTr="00E473D4">
        <w:trPr>
          <w:cantSplit/>
          <w:trHeight w:val="14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2.1.33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КИТ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2485,60174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2032,71937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2032,71937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2032,71937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10014,75985</w:t>
            </w:r>
          </w:p>
        </w:tc>
      </w:tr>
      <w:tr w:rsidR="00102B5A" w:rsidRPr="00102B5A" w:rsidTr="004B0D68">
        <w:trPr>
          <w:cantSplit/>
          <w:trHeight w:val="1583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2.2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защита информации в государственных информационных системах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55877,31584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54645,43334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370463,94586</w:t>
            </w:r>
          </w:p>
        </w:tc>
      </w:tr>
      <w:tr w:rsidR="00102B5A" w:rsidRPr="00102B5A" w:rsidTr="004B0D68">
        <w:trPr>
          <w:cantSplit/>
          <w:trHeight w:val="2057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55877,31584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54645,43334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370463,94586</w:t>
            </w:r>
          </w:p>
        </w:tc>
      </w:tr>
      <w:tr w:rsidR="00102B5A" w:rsidRPr="00102B5A" w:rsidTr="00732A84">
        <w:trPr>
          <w:cantSplit/>
          <w:trHeight w:val="1828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54602,31584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53370,43334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45364,86834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45364,86834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361921,44586</w:t>
            </w:r>
          </w:p>
        </w:tc>
      </w:tr>
      <w:tr w:rsidR="00102B5A" w:rsidRPr="00102B5A" w:rsidTr="00732A84">
        <w:trPr>
          <w:cantSplit/>
          <w:trHeight w:val="1398"/>
          <w:jc w:val="center"/>
        </w:trPr>
        <w:tc>
          <w:tcPr>
            <w:tcW w:w="880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2.2.2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1083,75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1083,75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8542,5</w:t>
            </w:r>
          </w:p>
        </w:tc>
      </w:tr>
      <w:tr w:rsidR="00102B5A" w:rsidRPr="00102B5A" w:rsidTr="00732A84">
        <w:trPr>
          <w:cantSplit/>
          <w:trHeight w:val="2120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2.3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инженерных и вспомогательных элементов инфраструктуры электронного правительства в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140433,12339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826343,43904</w:t>
            </w:r>
          </w:p>
        </w:tc>
      </w:tr>
      <w:tr w:rsidR="00102B5A" w:rsidRPr="00102B5A" w:rsidTr="00732A84">
        <w:trPr>
          <w:cantSplit/>
          <w:trHeight w:val="1683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140433,12339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826343,43904</w:t>
            </w:r>
          </w:p>
        </w:tc>
      </w:tr>
      <w:tr w:rsidR="00102B5A" w:rsidRPr="00102B5A" w:rsidTr="00732A84">
        <w:trPr>
          <w:cantSplit/>
          <w:trHeight w:val="18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2.4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 развитие сети видеоконференцсвязи Правительства РО»,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2236,76919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26296,566</w:t>
            </w:r>
          </w:p>
        </w:tc>
      </w:tr>
      <w:tr w:rsidR="00102B5A" w:rsidRPr="00102B5A" w:rsidTr="00732A84">
        <w:trPr>
          <w:cantSplit/>
          <w:trHeight w:val="150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2236,76919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26296,566</w:t>
            </w:r>
          </w:p>
        </w:tc>
      </w:tr>
      <w:tr w:rsidR="00102B5A" w:rsidRPr="00102B5A" w:rsidTr="00732A84">
        <w:trPr>
          <w:cantSplit/>
          <w:trHeight w:val="2362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2.5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защищенной сети передачи данных Минобразования РО»,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9080,55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9080,55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71576,1</w:t>
            </w:r>
          </w:p>
        </w:tc>
      </w:tr>
      <w:tr w:rsidR="00102B5A" w:rsidRPr="00102B5A" w:rsidTr="00732A84">
        <w:trPr>
          <w:cantSplit/>
          <w:trHeight w:val="115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9080,55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9080,55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71576,1</w:t>
            </w:r>
          </w:p>
        </w:tc>
      </w:tr>
      <w:tr w:rsidR="00102B5A" w:rsidRPr="00102B5A" w:rsidTr="00732A84">
        <w:trPr>
          <w:cantSplit/>
          <w:trHeight w:val="194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защищенной сети передачи данных Минприроды РО»,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Минприроды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2220</w:t>
            </w:r>
          </w:p>
        </w:tc>
      </w:tr>
      <w:tr w:rsidR="00102B5A" w:rsidRPr="00102B5A" w:rsidTr="00732A84">
        <w:trPr>
          <w:cantSplit/>
          <w:trHeight w:val="1168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2220</w:t>
            </w:r>
          </w:p>
        </w:tc>
      </w:tr>
      <w:tr w:rsidR="00102B5A" w:rsidRPr="00102B5A" w:rsidTr="00732A84">
        <w:trPr>
          <w:cantSplit/>
          <w:trHeight w:val="1653"/>
          <w:jc w:val="center"/>
        </w:trPr>
        <w:tc>
          <w:tcPr>
            <w:tcW w:w="880" w:type="dxa"/>
            <w:vMerge w:val="restart"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2.7</w:t>
            </w:r>
          </w:p>
        </w:tc>
        <w:tc>
          <w:tcPr>
            <w:tcW w:w="4535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малонаселенных и (или) труднодоступных населенных пунктах Рязанской области реализованы мероприятия по развитию сетей связи и сооружений связи»</w:t>
            </w: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, всего, в том числе</w:t>
            </w: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28190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76130</w:t>
            </w:r>
          </w:p>
        </w:tc>
      </w:tr>
      <w:tr w:rsidR="00102B5A" w:rsidRPr="00102B5A" w:rsidTr="00732A84">
        <w:trPr>
          <w:cantSplit/>
          <w:trHeight w:val="942"/>
          <w:jc w:val="center"/>
        </w:trPr>
        <w:tc>
          <w:tcPr>
            <w:tcW w:w="880" w:type="dxa"/>
            <w:vMerge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28190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76130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2.8</w:t>
            </w:r>
          </w:p>
        </w:tc>
        <w:tc>
          <w:tcPr>
            <w:tcW w:w="4535" w:type="dxa"/>
            <w:vAlign w:val="center"/>
          </w:tcPr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отдельных участках автомобильных дорог реализованы мероприятия по развитию инфраструктуры сетей связи, необходимой для обеспечения связью на отдельных участках автомобильных дорог на территории Рязанской области»</w:t>
            </w: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, всего, в том числе</w:t>
            </w:r>
          </w:p>
        </w:tc>
        <w:tc>
          <w:tcPr>
            <w:tcW w:w="396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23576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29738</w:t>
            </w:r>
          </w:p>
        </w:tc>
      </w:tr>
      <w:tr w:rsidR="00102B5A" w:rsidRPr="00102B5A" w:rsidTr="00732A84">
        <w:trPr>
          <w:cantSplit/>
          <w:trHeight w:val="971"/>
          <w:jc w:val="center"/>
        </w:trPr>
        <w:tc>
          <w:tcPr>
            <w:tcW w:w="880" w:type="dxa"/>
            <w:vMerge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23576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397" w:type="dxa"/>
            <w:textDirection w:val="btLr"/>
            <w:vAlign w:val="center"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29738</w:t>
            </w:r>
          </w:p>
        </w:tc>
      </w:tr>
      <w:tr w:rsidR="00102B5A" w:rsidRPr="00102B5A" w:rsidTr="00732A84">
        <w:trPr>
          <w:cantSplit/>
          <w:trHeight w:val="1637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«Организация межведомственного электронного взаимодействия», всего, в 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50207,84324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390538,78315</w:t>
            </w:r>
          </w:p>
        </w:tc>
      </w:tr>
      <w:tr w:rsidR="00102B5A" w:rsidRPr="00102B5A" w:rsidTr="00732A84">
        <w:trPr>
          <w:cantSplit/>
          <w:trHeight w:val="168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50207,84324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390538,78315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3.1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«Межведомственная система электронного документооборота и делопроизводства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24836,268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21867,268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18587,1778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18587,1778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187452,8916</w:t>
            </w:r>
          </w:p>
        </w:tc>
      </w:tr>
      <w:tr w:rsidR="00102B5A" w:rsidRPr="00102B5A" w:rsidTr="00732A84">
        <w:trPr>
          <w:cantSplit/>
          <w:trHeight w:val="154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24836,268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21867,268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18587,1778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18587,1778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187452,8916</w:t>
            </w:r>
          </w:p>
        </w:tc>
      </w:tr>
      <w:tr w:rsidR="00102B5A" w:rsidRPr="00102B5A" w:rsidTr="00732A84">
        <w:trPr>
          <w:cantSplit/>
          <w:trHeight w:val="1653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3.2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региональной информационной системы «Реестр государственных услуг (функций)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492,63776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492,63776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3884,42318</w:t>
            </w:r>
          </w:p>
        </w:tc>
      </w:tr>
      <w:tr w:rsidR="00102B5A" w:rsidRPr="00102B5A" w:rsidTr="00732A84">
        <w:trPr>
          <w:cantSplit/>
          <w:trHeight w:val="1370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492,63776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492,63776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3884,42318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3.3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«Единая технологическая платформа для официальных сайтов исполнительных органов государственной власти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937,10428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937,10428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6419,1598</w:t>
            </w:r>
          </w:p>
        </w:tc>
      </w:tr>
      <w:tr w:rsidR="00102B5A" w:rsidRPr="00102B5A" w:rsidTr="00732A84">
        <w:trPr>
          <w:cantSplit/>
          <w:trHeight w:val="144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937,10428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937,10428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6419,1598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3.4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«Государственная информационная система о государственных и муниципальных платежах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1729,0275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1729,0275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14222,355</w:t>
            </w:r>
          </w:p>
        </w:tc>
      </w:tr>
      <w:tr w:rsidR="00102B5A" w:rsidRPr="00102B5A" w:rsidTr="00732A84">
        <w:trPr>
          <w:cantSplit/>
          <w:trHeight w:val="1317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1729,0275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1729,0275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14222,355</w:t>
            </w:r>
          </w:p>
        </w:tc>
      </w:tr>
      <w:tr w:rsidR="00102B5A" w:rsidRPr="00102B5A" w:rsidTr="00732A84">
        <w:trPr>
          <w:cantSplit/>
          <w:trHeight w:val="1882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3.5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«Наш Дом»,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3389,8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3389,8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28767,6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3988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3389,8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3389,8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28767,6</w:t>
            </w:r>
          </w:p>
        </w:tc>
      </w:tr>
      <w:tr w:rsidR="00102B5A" w:rsidRPr="00102B5A" w:rsidTr="00732A84">
        <w:trPr>
          <w:cantSplit/>
          <w:trHeight w:val="1795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3.6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«Региональная система исполнения регламентов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1219,998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1320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12610,998</w:t>
            </w:r>
          </w:p>
        </w:tc>
      </w:tr>
      <w:tr w:rsidR="00102B5A" w:rsidRPr="00102B5A" w:rsidTr="00732A84">
        <w:trPr>
          <w:cantSplit/>
          <w:trHeight w:val="1539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1219,998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1320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12610,998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3.7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региональной государственной информационной системы Рязанской области «Управление портфелями, программами и проектами»,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1270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1270</w:t>
            </w:r>
          </w:p>
        </w:tc>
      </w:tr>
      <w:tr w:rsidR="00102B5A" w:rsidRPr="00102B5A" w:rsidTr="00732A84">
        <w:trPr>
          <w:cantSplit/>
          <w:trHeight w:val="187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3.8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программно-техническое сопровождение государственной информационной системы «Региональная геоинформационная система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3816,27233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5489,05009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4111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4111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40327,32242</w:t>
            </w:r>
          </w:p>
        </w:tc>
      </w:tr>
      <w:tr w:rsidR="00102B5A" w:rsidRPr="00102B5A" w:rsidTr="00732A84">
        <w:trPr>
          <w:cantSplit/>
          <w:trHeight w:val="1505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3816,27233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5489,05009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4 111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4 111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40327,32242</w:t>
            </w:r>
          </w:p>
        </w:tc>
      </w:tr>
      <w:tr w:rsidR="00102B5A" w:rsidRPr="00102B5A" w:rsidTr="00732A84">
        <w:trPr>
          <w:cantSplit/>
          <w:trHeight w:val="1746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3.9</w:t>
            </w: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комплекса программно-технических средств Ситуационного центра Губернатора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13827,3257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95485,7794</w:t>
            </w:r>
          </w:p>
        </w:tc>
      </w:tr>
      <w:tr w:rsidR="00102B5A" w:rsidRPr="00102B5A" w:rsidTr="00732A84">
        <w:trPr>
          <w:cantSplit/>
          <w:trHeight w:val="1455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732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13827,3257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95485,7794</w:t>
            </w:r>
          </w:p>
        </w:tc>
      </w:tr>
      <w:tr w:rsidR="00102B5A" w:rsidRPr="00102B5A" w:rsidTr="004B0D68">
        <w:trPr>
          <w:cantSplit/>
          <w:trHeight w:val="1723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«Электронная почта»,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98,25375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98,25375</w:t>
            </w:r>
          </w:p>
        </w:tc>
      </w:tr>
      <w:tr w:rsidR="00102B5A" w:rsidRPr="00102B5A" w:rsidTr="004B0D68">
        <w:trPr>
          <w:cantSplit/>
          <w:trHeight w:val="1093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98,25375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98,25375</w:t>
            </w:r>
          </w:p>
        </w:tc>
      </w:tr>
      <w:tr w:rsidR="00102B5A" w:rsidRPr="00102B5A" w:rsidTr="00732A84">
        <w:trPr>
          <w:cantSplit/>
          <w:trHeight w:val="1134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«Создание, эксплуатация и техническое обслуживание систем, предназначенных для автоматизированного управления процессами, влияющими на безопасность жизнедеятельности населения, защиту жизни и здоровья граждан, сохранность материальных ценностей»,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765846,94406</w:t>
            </w:r>
          </w:p>
        </w:tc>
      </w:tr>
      <w:tr w:rsidR="00102B5A" w:rsidRPr="00102B5A" w:rsidTr="004B0D68">
        <w:trPr>
          <w:cantSplit/>
          <w:trHeight w:val="1555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765846,94406</w:t>
            </w:r>
          </w:p>
        </w:tc>
      </w:tr>
      <w:tr w:rsidR="00102B5A" w:rsidRPr="00102B5A" w:rsidTr="004B0D68">
        <w:trPr>
          <w:cantSplit/>
          <w:trHeight w:val="1709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4.1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обслуживание, эксплуатация и развитие аппаратно-программного комплекса «Безопасный город» регионального уровня»,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16095,33438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185543,37159</w:t>
            </w:r>
          </w:p>
        </w:tc>
      </w:tr>
      <w:tr w:rsidR="00102B5A" w:rsidRPr="00102B5A" w:rsidTr="004B0D68">
        <w:trPr>
          <w:cantSplit/>
          <w:trHeight w:val="1555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16095,33438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185543,37159</w:t>
            </w:r>
          </w:p>
        </w:tc>
      </w:tr>
      <w:tr w:rsidR="00102B5A" w:rsidRPr="00102B5A" w:rsidTr="00732A84">
        <w:trPr>
          <w:cantSplit/>
          <w:trHeight w:val="1980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4.2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 развитие системы обеспечения вызова экстренных оперативных служб по единому номеру «112»,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66372,74929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62115,93457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39584,43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39584,43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348881,95796</w:t>
            </w:r>
          </w:p>
        </w:tc>
      </w:tr>
      <w:tr w:rsidR="00102B5A" w:rsidRPr="00102B5A" w:rsidTr="004B0D68">
        <w:trPr>
          <w:cantSplit/>
          <w:trHeight w:val="1708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66372,74929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62115,93457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39584,43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39584,43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348881,95796</w:t>
            </w:r>
          </w:p>
        </w:tc>
      </w:tr>
      <w:tr w:rsidR="00102B5A" w:rsidRPr="00102B5A" w:rsidTr="004B0D68">
        <w:trPr>
          <w:cantSplit/>
          <w:trHeight w:val="1653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региональных систем и подсистем оповещения и информирования населения»,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193785,44968</w:t>
            </w:r>
          </w:p>
        </w:tc>
      </w:tr>
      <w:tr w:rsidR="00102B5A" w:rsidRPr="00102B5A" w:rsidTr="004B0D68">
        <w:trPr>
          <w:cantSplit/>
          <w:trHeight w:val="1470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23779,67897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193785,44968</w:t>
            </w:r>
          </w:p>
        </w:tc>
      </w:tr>
      <w:tr w:rsidR="00102B5A" w:rsidRPr="00102B5A" w:rsidTr="004B0D68">
        <w:trPr>
          <w:cantSplit/>
          <w:trHeight w:val="1652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4.4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«Осуществлена реконструкция автоматизированной системы централизованного оповещения населения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37636,16483</w:t>
            </w:r>
          </w:p>
        </w:tc>
      </w:tr>
      <w:tr w:rsidR="00102B5A" w:rsidRPr="00102B5A" w:rsidTr="004B0D68">
        <w:trPr>
          <w:cantSplit/>
          <w:trHeight w:val="1401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37636,16483</w:t>
            </w:r>
          </w:p>
        </w:tc>
      </w:tr>
      <w:tr w:rsidR="00102B5A" w:rsidRPr="00102B5A" w:rsidTr="004B0D68">
        <w:trPr>
          <w:cantSplit/>
          <w:trHeight w:val="1667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291824,93748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298698,17716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305395,08999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1833016,83634</w:t>
            </w:r>
          </w:p>
        </w:tc>
      </w:tr>
      <w:tr w:rsidR="00102B5A" w:rsidRPr="00102B5A" w:rsidTr="004B0D68">
        <w:trPr>
          <w:cantSplit/>
          <w:trHeight w:val="1583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291824,93748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298698,17716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305395,08999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1833016,83634</w:t>
            </w:r>
          </w:p>
        </w:tc>
      </w:tr>
      <w:tr w:rsidR="00102B5A" w:rsidRPr="00102B5A" w:rsidTr="004B0D68">
        <w:trPr>
          <w:cantSplit/>
          <w:trHeight w:val="163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837AC4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837AC4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37AC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«Обеспечена деятельность </w:t>
            </w:r>
            <w:proofErr w:type="spellStart"/>
            <w:r w:rsidRPr="00837AC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Минцифры</w:t>
            </w:r>
            <w:proofErr w:type="spellEnd"/>
            <w:r w:rsidRPr="00837AC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РО»,</w:t>
            </w: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50596,06409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52430,81026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54302,12669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341082,2784</w:t>
            </w:r>
          </w:p>
        </w:tc>
      </w:tr>
      <w:tr w:rsidR="00102B5A" w:rsidRPr="00102B5A" w:rsidTr="004B0D68">
        <w:trPr>
          <w:cantSplit/>
          <w:trHeight w:val="142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50596,06409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52430,81026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54302,12669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341082,2784</w:t>
            </w:r>
          </w:p>
        </w:tc>
      </w:tr>
      <w:tr w:rsidR="00102B5A" w:rsidRPr="00102B5A" w:rsidTr="004B0D68">
        <w:trPr>
          <w:cantSplit/>
          <w:trHeight w:val="1667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5.2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деятельность ГКУ РО ЦИТ»,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122 837,2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852240,05824</w:t>
            </w:r>
          </w:p>
        </w:tc>
      </w:tr>
      <w:tr w:rsidR="00102B5A" w:rsidRPr="00102B5A" w:rsidTr="00732A84">
        <w:trPr>
          <w:cantSplit/>
          <w:trHeight w:val="1653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122837,2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121583,88608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121550,4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852240,05824</w:t>
            </w:r>
          </w:p>
        </w:tc>
      </w:tr>
      <w:tr w:rsidR="00102B5A" w:rsidRPr="00102B5A" w:rsidTr="00732A84">
        <w:trPr>
          <w:cantSplit/>
          <w:trHeight w:val="1818"/>
          <w:jc w:val="center"/>
        </w:trPr>
        <w:tc>
          <w:tcPr>
            <w:tcW w:w="880" w:type="dxa"/>
            <w:vMerge w:val="restart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5.3</w:t>
            </w: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деятельность ГКУ РО РМЦ»,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87108,10837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119644,98731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124683,48082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129509,07722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639694,4997</w:t>
            </w:r>
          </w:p>
        </w:tc>
      </w:tr>
      <w:tr w:rsidR="00102B5A" w:rsidRPr="00102B5A" w:rsidTr="00732A84">
        <w:trPr>
          <w:cantSplit/>
          <w:trHeight w:val="1684"/>
          <w:jc w:val="center"/>
        </w:trPr>
        <w:tc>
          <w:tcPr>
            <w:tcW w:w="880" w:type="dxa"/>
            <w:vMerge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87108,10837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119 644,98731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124 683,48082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129509,07722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639694,4997</w:t>
            </w:r>
          </w:p>
        </w:tc>
      </w:tr>
      <w:tr w:rsidR="00102B5A" w:rsidRPr="00102B5A" w:rsidTr="00732A84">
        <w:trPr>
          <w:cantSplit/>
          <w:trHeight w:val="176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Задача</w:t>
            </w:r>
          </w:p>
          <w:p w:rsidR="002A1B83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«Обеспечение реализации на территории Рязанской области программ, проектов и инициатив в сфере применения информационных технологий»</w:t>
            </w:r>
            <w:r w:rsidR="002A1B83">
              <w:rPr>
                <w:color w:val="000000" w:themeColor="text1"/>
                <w:spacing w:val="-2"/>
              </w:rPr>
              <w:t xml:space="preserve">, всего, </w:t>
            </w:r>
          </w:p>
          <w:p w:rsidR="00102B5A" w:rsidRPr="00102B5A" w:rsidRDefault="002A1B83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в том числе</w:t>
            </w:r>
            <w:r w:rsidR="00102B5A" w:rsidRPr="00102B5A">
              <w:rPr>
                <w:color w:val="000000" w:themeColor="text1"/>
                <w:spacing w:val="-2"/>
              </w:rPr>
              <w:tab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61761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52496,85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52078,02216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166335,87216</w:t>
            </w:r>
          </w:p>
        </w:tc>
      </w:tr>
      <w:tr w:rsidR="00102B5A" w:rsidRPr="00102B5A" w:rsidTr="00732A84">
        <w:trPr>
          <w:cantSplit/>
          <w:trHeight w:val="1762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 w:line="228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61761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52496,85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52078,02216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166335,87216</w:t>
            </w:r>
          </w:p>
        </w:tc>
      </w:tr>
      <w:tr w:rsidR="00102B5A" w:rsidRPr="00102B5A" w:rsidTr="00732A84">
        <w:trPr>
          <w:cantSplit/>
          <w:trHeight w:val="176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«Созданы условия для внедрения цифровых технологий в экономику и социальную сферу Рязанской области»,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61761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52496,85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52078,02216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166335,87216</w:t>
            </w:r>
          </w:p>
        </w:tc>
      </w:tr>
      <w:tr w:rsidR="00102B5A" w:rsidRPr="00102B5A" w:rsidTr="00732A84">
        <w:trPr>
          <w:cantSplit/>
          <w:trHeight w:val="1762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A" w:rsidRPr="00102B5A" w:rsidRDefault="00102B5A" w:rsidP="004B0D68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 w:line="228" w:lineRule="auto"/>
              <w:rPr>
                <w:color w:val="000000" w:themeColor="text1"/>
                <w:spacing w:val="-2"/>
              </w:rPr>
            </w:pPr>
            <w:r w:rsidRPr="00102B5A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61761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52496,85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52078,02216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B5A" w:rsidRPr="00102B5A" w:rsidRDefault="00102B5A" w:rsidP="004B0D6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02B5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166335,87216</w:t>
            </w:r>
          </w:p>
        </w:tc>
      </w:tr>
    </w:tbl>
    <w:p w:rsidR="00102B5A" w:rsidRPr="004B0D68" w:rsidRDefault="00102B5A" w:rsidP="004B0D68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 w:rsidP="004B0D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 w:rsidP="004B0D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 w:rsidP="004B0D68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4B0D68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57" w:rsidRDefault="00CF4657">
      <w:r>
        <w:separator/>
      </w:r>
    </w:p>
  </w:endnote>
  <w:endnote w:type="continuationSeparator" w:id="0">
    <w:p w:rsidR="00CF4657" w:rsidRDefault="00C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57" w:rsidRDefault="00CF4657">
      <w:r>
        <w:separator/>
      </w:r>
    </w:p>
  </w:footnote>
  <w:footnote w:type="continuationSeparator" w:id="0">
    <w:p w:rsidR="00CF4657" w:rsidRDefault="00CF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65BD5">
      <w:rPr>
        <w:rFonts w:ascii="Times New Roman" w:hAnsi="Times New Roman"/>
        <w:noProof/>
        <w:sz w:val="24"/>
        <w:szCs w:val="24"/>
      </w:rPr>
      <w:t>35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zm2lqJIuBtxJCS8ffT+VkAvJNo=" w:salt="474aJAmNF4wgrXD4s+Uca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E34C9"/>
    <w:rsid w:val="00102B5A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7160"/>
    <w:rsid w:val="00224DBA"/>
    <w:rsid w:val="00231F1C"/>
    <w:rsid w:val="00242DDB"/>
    <w:rsid w:val="002479A2"/>
    <w:rsid w:val="002579F5"/>
    <w:rsid w:val="0026087E"/>
    <w:rsid w:val="00261DE0"/>
    <w:rsid w:val="002635E8"/>
    <w:rsid w:val="00265420"/>
    <w:rsid w:val="00274E14"/>
    <w:rsid w:val="00280A6D"/>
    <w:rsid w:val="002953B6"/>
    <w:rsid w:val="002A1B83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0F1"/>
    <w:rsid w:val="00437F65"/>
    <w:rsid w:val="00460FEA"/>
    <w:rsid w:val="004734B7"/>
    <w:rsid w:val="00481B88"/>
    <w:rsid w:val="00485B4F"/>
    <w:rsid w:val="004862D1"/>
    <w:rsid w:val="004B0D6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65BD5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7AC4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D1A5F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CF4657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473D4"/>
    <w:rsid w:val="00E5038C"/>
    <w:rsid w:val="00E50B69"/>
    <w:rsid w:val="00E5298B"/>
    <w:rsid w:val="00E56EFB"/>
    <w:rsid w:val="00E6458F"/>
    <w:rsid w:val="00E70A27"/>
    <w:rsid w:val="00E7242D"/>
    <w:rsid w:val="00E83E69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02B5A"/>
    <w:pPr>
      <w:ind w:left="720"/>
      <w:contextualSpacing/>
    </w:pPr>
  </w:style>
  <w:style w:type="paragraph" w:customStyle="1" w:styleId="s1">
    <w:name w:val="s_1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02B5A"/>
    <w:rPr>
      <w:color w:val="0000FF"/>
      <w:u w:val="single"/>
    </w:rPr>
  </w:style>
  <w:style w:type="character" w:customStyle="1" w:styleId="fontstyle01">
    <w:name w:val="fontstyle01"/>
    <w:basedOn w:val="a0"/>
    <w:rsid w:val="00102B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02B5A"/>
    <w:pPr>
      <w:ind w:left="720"/>
      <w:contextualSpacing/>
    </w:pPr>
  </w:style>
  <w:style w:type="paragraph" w:customStyle="1" w:styleId="s1">
    <w:name w:val="s_1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02B5A"/>
    <w:rPr>
      <w:color w:val="0000FF"/>
      <w:u w:val="single"/>
    </w:rPr>
  </w:style>
  <w:style w:type="character" w:customStyle="1" w:styleId="fontstyle01">
    <w:name w:val="fontstyle01"/>
    <w:basedOn w:val="a0"/>
    <w:rsid w:val="00102B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02B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A416-DF69-46EB-9F6C-91A7BC1F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35</Pages>
  <Words>7364</Words>
  <Characters>41976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12</cp:revision>
  <cp:lastPrinted>2025-03-14T07:15:00Z</cp:lastPrinted>
  <dcterms:created xsi:type="dcterms:W3CDTF">2025-03-03T08:22:00Z</dcterms:created>
  <dcterms:modified xsi:type="dcterms:W3CDTF">2025-03-18T06:30:00Z</dcterms:modified>
</cp:coreProperties>
</file>