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5D" w:rsidRDefault="000A09F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5D" w:rsidRDefault="000A09F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D465D" w:rsidRDefault="000A09F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D465D" w:rsidRDefault="00DD46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D465D" w:rsidRDefault="00DD465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D465D" w:rsidRDefault="000A09F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D465D" w:rsidRDefault="00DD465D">
      <w:pPr>
        <w:tabs>
          <w:tab w:val="left" w:pos="709"/>
        </w:tabs>
        <w:jc w:val="center"/>
        <w:rPr>
          <w:sz w:val="28"/>
        </w:rPr>
      </w:pPr>
    </w:p>
    <w:p w:rsidR="00DD465D" w:rsidRDefault="00DD465D">
      <w:pPr>
        <w:tabs>
          <w:tab w:val="left" w:pos="709"/>
        </w:tabs>
        <w:jc w:val="center"/>
        <w:rPr>
          <w:sz w:val="28"/>
        </w:rPr>
      </w:pPr>
    </w:p>
    <w:p w:rsidR="00DD465D" w:rsidRDefault="000A09F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C5325">
        <w:rPr>
          <w:sz w:val="28"/>
        </w:rPr>
        <w:t>11</w:t>
      </w:r>
      <w:r>
        <w:rPr>
          <w:sz w:val="28"/>
        </w:rPr>
        <w:t>»</w:t>
      </w:r>
      <w:r w:rsidR="008C5325">
        <w:rPr>
          <w:sz w:val="28"/>
        </w:rPr>
        <w:t xml:space="preserve"> марта </w:t>
      </w:r>
      <w:r>
        <w:rPr>
          <w:sz w:val="28"/>
        </w:rPr>
        <w:t xml:space="preserve">2025 г.                               </w:t>
      </w:r>
      <w:r w:rsidR="008C5325">
        <w:rPr>
          <w:sz w:val="28"/>
        </w:rPr>
        <w:tab/>
      </w:r>
      <w:r w:rsidR="008C5325">
        <w:rPr>
          <w:sz w:val="28"/>
        </w:rPr>
        <w:tab/>
        <w:t xml:space="preserve">   </w:t>
      </w:r>
      <w:r>
        <w:rPr>
          <w:sz w:val="28"/>
        </w:rPr>
        <w:t xml:space="preserve">                                         № </w:t>
      </w:r>
      <w:r w:rsidR="008C5325">
        <w:rPr>
          <w:sz w:val="28"/>
        </w:rPr>
        <w:t>169-п</w:t>
      </w:r>
    </w:p>
    <w:p w:rsidR="00DD465D" w:rsidRDefault="00DD465D">
      <w:pPr>
        <w:tabs>
          <w:tab w:val="left" w:pos="709"/>
        </w:tabs>
        <w:jc w:val="both"/>
        <w:rPr>
          <w:sz w:val="28"/>
        </w:rPr>
      </w:pPr>
    </w:p>
    <w:p w:rsidR="00DD465D" w:rsidRDefault="00DD465D">
      <w:pPr>
        <w:tabs>
          <w:tab w:val="left" w:pos="709"/>
        </w:tabs>
        <w:jc w:val="both"/>
        <w:rPr>
          <w:sz w:val="28"/>
        </w:rPr>
      </w:pPr>
    </w:p>
    <w:p w:rsidR="00DD465D" w:rsidRDefault="000A09F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Борисовское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муниципального района Рязанской области</w:t>
      </w:r>
    </w:p>
    <w:bookmarkEnd w:id="0"/>
    <w:p w:rsidR="00DD465D" w:rsidRDefault="00DD465D">
      <w:pPr>
        <w:tabs>
          <w:tab w:val="left" w:pos="709"/>
        </w:tabs>
        <w:jc w:val="both"/>
        <w:rPr>
          <w:color w:val="auto"/>
          <w:sz w:val="28"/>
        </w:rPr>
      </w:pPr>
    </w:p>
    <w:p w:rsidR="00DD465D" w:rsidRDefault="000A09F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</w:t>
      </w:r>
      <w:r>
        <w:rPr>
          <w:color w:val="auto"/>
          <w:sz w:val="28"/>
          <w:szCs w:val="28"/>
        </w:rPr>
        <w:t>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auto"/>
          <w:sz w:val="28"/>
          <w:szCs w:val="28"/>
        </w:rPr>
        <w:t xml:space="preserve"> органами государственной власти Рязанской области», </w:t>
      </w:r>
      <w:r>
        <w:rPr>
          <w:color w:val="000000" w:themeColor="text1"/>
          <w:sz w:val="28"/>
        </w:rPr>
        <w:t>руководствуясь постановлениями Правительства Рязанской области</w:t>
      </w:r>
      <w:r>
        <w:rPr>
          <w:color w:val="000000" w:themeColor="text1"/>
          <w:sz w:val="28"/>
        </w:rPr>
        <w:br/>
        <w:t>от 06.09.2022 № 320 «О реализации положений пункта 2 статьи 7 Федерального закона от 14.03.2022 № 58-ФЗ «О внесении изменений в отдельные за</w:t>
      </w:r>
      <w:r>
        <w:rPr>
          <w:color w:val="000000" w:themeColor="text1"/>
          <w:sz w:val="28"/>
        </w:rPr>
        <w:t>конодательные акты Российской Федерации»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от 06.08.2008 № 153 </w:t>
      </w:r>
      <w:r>
        <w:rPr>
          <w:color w:val="auto"/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области»,</w:t>
      </w:r>
      <w:r>
        <w:rPr>
          <w:sz w:val="28"/>
          <w:szCs w:val="28"/>
        </w:rPr>
        <w:t xml:space="preserve"> письмом министерства экономического развития Рязанской области от 19.02.2025 № АВ/2-1043</w:t>
      </w:r>
      <w:r>
        <w:rPr>
          <w:color w:val="auto"/>
          <w:sz w:val="28"/>
          <w:szCs w:val="28"/>
        </w:rPr>
        <w:t>, гл</w:t>
      </w:r>
      <w:r>
        <w:rPr>
          <w:color w:val="auto"/>
          <w:sz w:val="28"/>
          <w:szCs w:val="28"/>
        </w:rPr>
        <w:t>авное управление архитектуры и градостроительства Рязанской области ПОСТАНОВЛЯЕТ: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 – Борисовское сельское поселение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Александро-Невского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30.04.2021 № 190-п «Об утверждении правил землепользования и застройки муниципального образов</w:t>
      </w:r>
      <w:r>
        <w:rPr>
          <w:color w:val="auto"/>
          <w:sz w:val="28"/>
          <w:szCs w:val="28"/>
        </w:rPr>
        <w:t xml:space="preserve">ания – Борисовское сельское поселение Александро-Невского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</w:t>
      </w:r>
      <w:r>
        <w:rPr>
          <w:color w:val="auto"/>
          <w:sz w:val="28"/>
          <w:szCs w:val="28"/>
        </w:rPr>
        <w:br/>
        <w:t xml:space="preserve">от 08.11.2022 № 647-п, от 04.06.2024 № 257-п, с изменениями, внесенными постановлением </w:t>
      </w:r>
      <w:proofErr w:type="spellStart"/>
      <w:r>
        <w:rPr>
          <w:color w:val="auto"/>
          <w:sz w:val="28"/>
          <w:szCs w:val="28"/>
        </w:rPr>
        <w:t>Главархит</w:t>
      </w:r>
      <w:r>
        <w:rPr>
          <w:color w:val="auto"/>
          <w:sz w:val="28"/>
          <w:szCs w:val="28"/>
        </w:rPr>
        <w:t>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12.04.2024 № 147-п, </w:t>
      </w:r>
      <w:r>
        <w:rPr>
          <w:color w:val="auto"/>
          <w:sz w:val="28"/>
          <w:szCs w:val="28"/>
        </w:rPr>
        <w:br/>
        <w:t>от 03.09.2024 № 464-п, от 19.12.2024 № 767-п )</w:t>
      </w:r>
      <w:r>
        <w:rPr>
          <w:color w:val="auto"/>
          <w:sz w:val="28"/>
          <w:szCs w:val="28"/>
        </w:rPr>
        <w:t xml:space="preserve"> (далее – Постановление):</w:t>
      </w:r>
    </w:p>
    <w:p w:rsidR="00DD465D" w:rsidRDefault="000A09FA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в приложении № 2 к Постановлению согласно приложению 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br/>
        <w:t>№ 1 к настоящему постановлению.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lastRenderedPageBreak/>
        <w:t>Графическое описание местоположения границ террит</w:t>
      </w:r>
      <w:r>
        <w:rPr>
          <w:color w:val="auto"/>
          <w:sz w:val="28"/>
          <w:szCs w:val="28"/>
          <w:highlight w:val="white"/>
        </w:rPr>
        <w:t>ориальной зоны «4.4 Производственная зона сельскохозяйственных предприятий» изло</w:t>
      </w:r>
      <w:r>
        <w:rPr>
          <w:color w:val="auto"/>
          <w:sz w:val="28"/>
          <w:szCs w:val="27"/>
          <w:highlight w:val="white"/>
        </w:rPr>
        <w:t>жить согласно приложению № 2 к настоящему постановлению.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</w:t>
        </w:r>
        <w:r>
          <w:rPr>
            <w:color w:val="auto"/>
            <w:sz w:val="28"/>
            <w:szCs w:val="28"/>
          </w:rPr>
          <w:t>е вступает в силу со дня его официального опубликования.</w:t>
        </w:r>
      </w:hyperlink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DD465D" w:rsidRDefault="000A09FA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</w:t>
      </w:r>
      <w:r>
        <w:rPr>
          <w:color w:val="auto"/>
          <w:sz w:val="28"/>
          <w:szCs w:val="28"/>
        </w:rPr>
        <w:t>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                 </w:t>
      </w:r>
      <w:r>
        <w:rPr>
          <w:color w:val="auto"/>
          <w:sz w:val="28"/>
          <w:szCs w:val="28"/>
        </w:rPr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D465D" w:rsidRDefault="000A09FA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</w:t>
      </w:r>
      <w:r>
        <w:rPr>
          <w:rFonts w:cs="Times New Roman"/>
          <w:color w:val="auto"/>
          <w:sz w:val="28"/>
          <w:szCs w:val="28"/>
        </w:rPr>
        <w:t>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</w:t>
      </w:r>
      <w:r>
        <w:rPr>
          <w:rFonts w:cs="Times New Roman"/>
          <w:color w:val="auto"/>
          <w:sz w:val="28"/>
          <w:szCs w:val="28"/>
        </w:rPr>
        <w:t xml:space="preserve">движимости, сведения о границах территориальных зон для внесения  </w:t>
      </w:r>
      <w:r w:rsidRPr="008339F5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8339F5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</w:t>
      </w:r>
      <w:r>
        <w:rPr>
          <w:rFonts w:cs="Times New Roman"/>
          <w:color w:val="auto"/>
          <w:sz w:val="28"/>
          <w:szCs w:val="28"/>
        </w:rPr>
        <w:t>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D465D" w:rsidRDefault="000A09F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</w:t>
      </w:r>
      <w:r w:rsidR="008339F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</w:t>
      </w:r>
      <w:r>
        <w:rPr>
          <w:rFonts w:ascii="Times New Roman" w:hAnsi="Times New Roman"/>
          <w:color w:val="auto"/>
          <w:sz w:val="28"/>
          <w:szCs w:val="28"/>
        </w:rPr>
        <w:t>анской области;</w:t>
      </w:r>
    </w:p>
    <w:p w:rsidR="00DD465D" w:rsidRDefault="000A09F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</w:t>
      </w:r>
      <w:r>
        <w:rPr>
          <w:color w:val="auto"/>
          <w:sz w:val="28"/>
          <w:szCs w:val="28"/>
        </w:rPr>
        <w:t xml:space="preserve">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Александро-Невский муниципальный район Рязанско</w:t>
      </w:r>
      <w:r>
        <w:rPr>
          <w:color w:val="auto"/>
          <w:sz w:val="28"/>
          <w:szCs w:val="28"/>
        </w:rPr>
        <w:t xml:space="preserve">й области, главе муниципального образования – </w:t>
      </w:r>
      <w:r>
        <w:rPr>
          <w:color w:val="auto"/>
          <w:sz w:val="28"/>
          <w:szCs w:val="28"/>
        </w:rPr>
        <w:t>Борисовское сельское поселение Александро-Невского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</w:t>
      </w:r>
      <w:r>
        <w:rPr>
          <w:color w:val="auto"/>
          <w:sz w:val="28"/>
          <w:szCs w:val="28"/>
        </w:rPr>
        <w:t>икацию в средствах массовой информации.</w:t>
      </w:r>
    </w:p>
    <w:p w:rsidR="00DD465D" w:rsidRDefault="000A09FA" w:rsidP="000A09F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D465D" w:rsidRDefault="00DD465D">
      <w:pPr>
        <w:widowControl w:val="0"/>
        <w:ind w:firstLine="850"/>
        <w:jc w:val="both"/>
        <w:rPr>
          <w:color w:val="auto"/>
          <w:sz w:val="28"/>
        </w:rPr>
      </w:pPr>
    </w:p>
    <w:p w:rsidR="00DD465D" w:rsidRDefault="00DD465D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D465D" w:rsidRDefault="000A09FA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</w:t>
      </w:r>
      <w:r>
        <w:rPr>
          <w:color w:val="auto"/>
          <w:sz w:val="28"/>
        </w:rPr>
        <w:t xml:space="preserve">            </w:t>
      </w:r>
      <w:r>
        <w:rPr>
          <w:color w:val="auto"/>
          <w:sz w:val="28"/>
        </w:rPr>
        <w:t xml:space="preserve">                                                                                        Р.В. Шашкин</w:t>
      </w:r>
    </w:p>
    <w:sectPr w:rsidR="00DD465D">
      <w:headerReference w:type="default" r:id="rId9"/>
      <w:pgSz w:w="11906" w:h="16838"/>
      <w:pgMar w:top="964" w:right="567" w:bottom="96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FA" w:rsidRDefault="000A09FA">
      <w:r>
        <w:separator/>
      </w:r>
    </w:p>
  </w:endnote>
  <w:endnote w:type="continuationSeparator" w:id="0">
    <w:p w:rsidR="000A09FA" w:rsidRDefault="000A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FA" w:rsidRDefault="000A09FA">
      <w:r>
        <w:separator/>
      </w:r>
    </w:p>
  </w:footnote>
  <w:footnote w:type="continuationSeparator" w:id="0">
    <w:p w:rsidR="000A09FA" w:rsidRDefault="000A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65D" w:rsidRDefault="000A09F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D465D" w:rsidRDefault="00DD465D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51F2"/>
    <w:multiLevelType w:val="multilevel"/>
    <w:tmpl w:val="67F465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D"/>
    <w:rsid w:val="000A09FA"/>
    <w:rsid w:val="008339F5"/>
    <w:rsid w:val="008C5325"/>
    <w:rsid w:val="00D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5099"/>
  <w15:docId w15:val="{531829EE-BC98-466B-80C5-0BB8AEF9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cp:lastPrinted>2025-03-12T05:30:00Z</cp:lastPrinted>
  <dcterms:created xsi:type="dcterms:W3CDTF">2025-03-12T05:30:00Z</dcterms:created>
  <dcterms:modified xsi:type="dcterms:W3CDTF">2025-03-12T05:31:00Z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