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8A" w:rsidRDefault="005F211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58A" w:rsidRDefault="005F21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8658A" w:rsidRDefault="005F211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8658A" w:rsidRDefault="001865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8658A" w:rsidRDefault="001865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8658A" w:rsidRDefault="005F21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8658A" w:rsidRDefault="0018658A">
      <w:pPr>
        <w:tabs>
          <w:tab w:val="left" w:pos="709"/>
        </w:tabs>
        <w:jc w:val="center"/>
        <w:rPr>
          <w:sz w:val="28"/>
        </w:rPr>
      </w:pPr>
    </w:p>
    <w:p w:rsidR="0018658A" w:rsidRDefault="0018658A">
      <w:pPr>
        <w:tabs>
          <w:tab w:val="left" w:pos="709"/>
        </w:tabs>
        <w:jc w:val="center"/>
        <w:rPr>
          <w:sz w:val="28"/>
        </w:rPr>
      </w:pPr>
    </w:p>
    <w:p w:rsidR="0018658A" w:rsidRDefault="005F211E" w:rsidP="00AD52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D529A">
        <w:rPr>
          <w:sz w:val="28"/>
        </w:rPr>
        <w:t xml:space="preserve"> 19 </w:t>
      </w:r>
      <w:r>
        <w:rPr>
          <w:sz w:val="28"/>
        </w:rPr>
        <w:t>»</w:t>
      </w:r>
      <w:r w:rsidR="00AD529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AD529A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AD529A">
        <w:rPr>
          <w:sz w:val="28"/>
        </w:rPr>
        <w:t>199-п</w:t>
      </w:r>
    </w:p>
    <w:p w:rsidR="0018658A" w:rsidRDefault="0018658A">
      <w:pPr>
        <w:tabs>
          <w:tab w:val="left" w:pos="709"/>
        </w:tabs>
        <w:jc w:val="both"/>
        <w:rPr>
          <w:sz w:val="28"/>
        </w:rPr>
      </w:pPr>
    </w:p>
    <w:p w:rsidR="0018658A" w:rsidRDefault="005F211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18658A" w:rsidRDefault="0018658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8658A" w:rsidRDefault="005F211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исх01-12/74/1/25,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</w:t>
      </w:r>
      <w:r>
        <w:rPr>
          <w:color w:val="auto"/>
          <w:sz w:val="28"/>
          <w:szCs w:val="28"/>
        </w:rPr>
        <w:t>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</w:t>
      </w:r>
      <w:r>
        <w:rPr>
          <w:color w:val="auto"/>
          <w:sz w:val="28"/>
          <w:szCs w:val="28"/>
        </w:rPr>
        <w:t>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 – </w:t>
      </w:r>
      <w:r>
        <w:rPr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</w:t>
      </w:r>
      <w:r>
        <w:rPr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>от 16.09.2022 № 520-п «Об утверждении правил землепользования и застройки муниц</w:t>
      </w:r>
      <w:r>
        <w:rPr>
          <w:sz w:val="28"/>
          <w:highlight w:val="white"/>
        </w:rPr>
        <w:t xml:space="preserve">ипального образования – </w:t>
      </w:r>
      <w:r>
        <w:rPr>
          <w:sz w:val="28"/>
        </w:rPr>
        <w:t>городской округ город Скопин</w:t>
      </w:r>
      <w:r>
        <w:rPr>
          <w:sz w:val="28"/>
          <w:highlight w:val="white"/>
        </w:rPr>
        <w:t xml:space="preserve">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от 22.05.2024 № 242-п, от 11.07.2024 </w:t>
      </w:r>
      <w:r>
        <w:rPr>
          <w:sz w:val="28"/>
          <w:highlight w:val="white"/>
        </w:rPr>
        <w:br/>
        <w:t>№ 339-п</w:t>
      </w:r>
      <w:r>
        <w:rPr>
          <w:sz w:val="28"/>
        </w:rPr>
        <w:t>, от 02.09.2024 № 457-п, от 03.02.2025 № 93-п, от 27.02.2025 № 142-п)</w:t>
      </w:r>
      <w:r>
        <w:rPr>
          <w:color w:val="auto"/>
          <w:sz w:val="28"/>
        </w:rPr>
        <w:t>:</w:t>
      </w:r>
    </w:p>
    <w:p w:rsidR="0018658A" w:rsidRDefault="005F211E" w:rsidP="005F211E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color w:val="auto"/>
          <w:sz w:val="28"/>
          <w:szCs w:val="28"/>
        </w:rPr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</w:t>
      </w:r>
      <w:r>
        <w:rPr>
          <w:color w:val="auto"/>
          <w:sz w:val="28"/>
          <w:szCs w:val="27"/>
        </w:rPr>
        <w:t>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rFonts w:eastAsia="Times New Roman" w:cs="Times New Roman"/>
          <w:color w:val="000000" w:themeColor="text1"/>
          <w:sz w:val="28"/>
        </w:rPr>
        <w:t>1.1 Зона застройки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индивидуальными жил</w:t>
      </w:r>
      <w:r>
        <w:rPr>
          <w:rFonts w:eastAsia="Times New Roman" w:cs="Times New Roman"/>
          <w:color w:val="000000" w:themeColor="text1"/>
          <w:sz w:val="28"/>
        </w:rPr>
        <w:t>ыми домами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(</w:t>
      </w:r>
      <w:r>
        <w:rPr>
          <w:color w:val="000000" w:themeColor="text1"/>
          <w:sz w:val="28"/>
          <w:szCs w:val="28"/>
        </w:rPr>
        <w:t>местоположение объекта: Российская Федерация, Рязанская область, г. Скопин, д. Новиково)</w:t>
      </w:r>
      <w:r>
        <w:rPr>
          <w:sz w:val="28"/>
          <w:szCs w:val="28"/>
        </w:rPr>
        <w:t xml:space="preserve"> изложить согласно приложению № 1 </w:t>
      </w:r>
      <w:r>
        <w:rPr>
          <w:sz w:val="28"/>
          <w:szCs w:val="27"/>
        </w:rPr>
        <w:t>к настоящему постановл</w:t>
      </w:r>
      <w:r>
        <w:rPr>
          <w:sz w:val="28"/>
          <w:szCs w:val="27"/>
        </w:rPr>
        <w:t>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18658A" w:rsidRDefault="005F211E" w:rsidP="005F211E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rFonts w:eastAsia="Times New Roman" w:cs="Times New Roman"/>
          <w:color w:val="000000" w:themeColor="text1"/>
          <w:sz w:val="28"/>
        </w:rPr>
        <w:t>4.1 Зона садоводческих, огороднических или дачных некоммерческих объединений граждан</w:t>
      </w:r>
      <w:r>
        <w:rPr>
          <w:color w:val="000000" w:themeColor="text1"/>
          <w:sz w:val="28"/>
          <w:szCs w:val="28"/>
        </w:rPr>
        <w:t>»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(</w:t>
      </w:r>
      <w:r>
        <w:rPr>
          <w:color w:val="000000" w:themeColor="text1"/>
          <w:sz w:val="28"/>
          <w:szCs w:val="28"/>
        </w:rPr>
        <w:t xml:space="preserve">местоположение объекта: Российская Федерация, </w:t>
      </w:r>
      <w:r>
        <w:rPr>
          <w:color w:val="000000" w:themeColor="text1"/>
          <w:sz w:val="28"/>
          <w:szCs w:val="28"/>
        </w:rPr>
        <w:lastRenderedPageBreak/>
        <w:t>Рязанская область, р-н Скопинский, г. Скопин,</w:t>
      </w:r>
      <w:r>
        <w:rPr>
          <w:color w:val="000000" w:themeColor="text1"/>
          <w:sz w:val="28"/>
          <w:szCs w:val="28"/>
        </w:rPr>
        <w:t xml:space="preserve"> площадь объекта 609782 кв.м.)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</w:t>
      </w:r>
      <w:r>
        <w:rPr>
          <w:rFonts w:eastAsia="Times New Roman" w:cs="Times New Roman"/>
          <w:color w:val="000000" w:themeColor="text1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информационных системах обеспече</w:t>
      </w:r>
      <w:r>
        <w:rPr>
          <w:color w:val="auto"/>
          <w:sz w:val="28"/>
          <w:szCs w:val="28"/>
        </w:rPr>
        <w:t>ния градостроительной деятельности в соответствии с требованиями Градостроительного кодекса Российской Федерации.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8658A" w:rsidRDefault="005F21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</w:t>
      </w:r>
      <w:r>
        <w:rPr>
          <w:rFonts w:ascii="Times New Roman" w:hAnsi="Times New Roman"/>
          <w:color w:val="auto"/>
          <w:sz w:val="28"/>
          <w:szCs w:val="28"/>
        </w:rPr>
        <w:t>ата Губернатора и Правительства Рязанской области;</w:t>
      </w:r>
    </w:p>
    <w:p w:rsidR="0018658A" w:rsidRDefault="005F211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</w:t>
      </w:r>
      <w:r>
        <w:rPr>
          <w:color w:val="auto"/>
          <w:sz w:val="28"/>
          <w:szCs w:val="28"/>
        </w:rPr>
        <w:t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</w:rPr>
        <w:t>городской ок</w:t>
      </w:r>
      <w:r>
        <w:rPr>
          <w:sz w:val="28"/>
        </w:rPr>
        <w:t>руг город Скопин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8658A" w:rsidRDefault="005F211E" w:rsidP="005F211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</w:t>
      </w:r>
      <w:r>
        <w:rPr>
          <w:rFonts w:eastAsia="NSimSun" w:cs="Arial"/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8658A" w:rsidRDefault="0018658A">
      <w:pPr>
        <w:widowControl w:val="0"/>
        <w:ind w:firstLine="850"/>
        <w:jc w:val="both"/>
        <w:rPr>
          <w:color w:val="auto"/>
          <w:sz w:val="28"/>
        </w:rPr>
      </w:pPr>
    </w:p>
    <w:p w:rsidR="0018658A" w:rsidRDefault="0018658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8658A" w:rsidRDefault="005F211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8658A" w:rsidRDefault="0018658A"/>
    <w:sectPr w:rsidR="0018658A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1E" w:rsidRDefault="005F211E">
      <w:r>
        <w:separator/>
      </w:r>
    </w:p>
  </w:endnote>
  <w:endnote w:type="continuationSeparator" w:id="0">
    <w:p w:rsidR="005F211E" w:rsidRDefault="005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1E" w:rsidRDefault="005F211E">
      <w:r>
        <w:separator/>
      </w:r>
    </w:p>
  </w:footnote>
  <w:footnote w:type="continuationSeparator" w:id="0">
    <w:p w:rsidR="005F211E" w:rsidRDefault="005F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8A" w:rsidRDefault="005F211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D529A" w:rsidRPr="00AD529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8658A" w:rsidRDefault="001865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6AD"/>
    <w:multiLevelType w:val="multilevel"/>
    <w:tmpl w:val="019E87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3BA4ABE"/>
    <w:multiLevelType w:val="hybridMultilevel"/>
    <w:tmpl w:val="41EC7DFA"/>
    <w:lvl w:ilvl="0" w:tplc="700E37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7005C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52C8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66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E295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6A4E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04D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C89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2B27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BE2947"/>
    <w:multiLevelType w:val="hybridMultilevel"/>
    <w:tmpl w:val="67F45F42"/>
    <w:lvl w:ilvl="0" w:tplc="FB4C3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608A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E21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C85C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9E0F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BEA4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AC9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B89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7EE3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8A"/>
    <w:rsid w:val="0018658A"/>
    <w:rsid w:val="005F211E"/>
    <w:rsid w:val="00A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3A8E"/>
  <w15:docId w15:val="{0A400491-C72E-420D-B5CC-E53DF66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2025-03-19T09:10:00Z</dcterms:created>
  <dcterms:modified xsi:type="dcterms:W3CDTF">2025-03-19T09:14:00Z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