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55" w:rsidRDefault="00335C4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55" w:rsidRDefault="00335C4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B1B55" w:rsidRDefault="00335C4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B1B55" w:rsidRDefault="00EB1B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1B55" w:rsidRDefault="00EB1B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B1B55" w:rsidRDefault="00335C4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B1B55" w:rsidRDefault="00EB1B55">
      <w:pPr>
        <w:tabs>
          <w:tab w:val="left" w:pos="709"/>
        </w:tabs>
        <w:jc w:val="center"/>
        <w:rPr>
          <w:sz w:val="28"/>
        </w:rPr>
      </w:pPr>
    </w:p>
    <w:p w:rsidR="00EB1B55" w:rsidRDefault="00EB1B55">
      <w:pPr>
        <w:tabs>
          <w:tab w:val="left" w:pos="709"/>
        </w:tabs>
        <w:jc w:val="center"/>
        <w:rPr>
          <w:sz w:val="28"/>
        </w:rPr>
      </w:pPr>
    </w:p>
    <w:p w:rsidR="00EB1B55" w:rsidRDefault="00335C4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72FC">
        <w:rPr>
          <w:sz w:val="28"/>
        </w:rPr>
        <w:t>23</w:t>
      </w:r>
      <w:r>
        <w:rPr>
          <w:sz w:val="28"/>
        </w:rPr>
        <w:t>»</w:t>
      </w:r>
      <w:r w:rsidR="002F72FC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2F72FC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№ </w:t>
      </w:r>
      <w:r w:rsidR="002F72FC">
        <w:rPr>
          <w:sz w:val="28"/>
        </w:rPr>
        <w:t>298-п</w:t>
      </w:r>
    </w:p>
    <w:p w:rsidR="00EB1B55" w:rsidRDefault="00EB1B55">
      <w:pPr>
        <w:tabs>
          <w:tab w:val="left" w:pos="709"/>
        </w:tabs>
        <w:jc w:val="both"/>
        <w:rPr>
          <w:sz w:val="28"/>
        </w:rPr>
      </w:pPr>
    </w:p>
    <w:p w:rsidR="00EB1B55" w:rsidRDefault="00EB1B55">
      <w:pPr>
        <w:tabs>
          <w:tab w:val="left" w:pos="709"/>
        </w:tabs>
        <w:jc w:val="both"/>
        <w:rPr>
          <w:sz w:val="28"/>
        </w:rPr>
      </w:pPr>
    </w:p>
    <w:p w:rsidR="00EB1B55" w:rsidRDefault="00335C4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Батуринское сельское поселение </w:t>
      </w:r>
    </w:p>
    <w:p w:rsidR="00EB1B55" w:rsidRDefault="00335C4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Рыбновского муниципального района Рязанской области</w:t>
      </w:r>
    </w:p>
    <w:p w:rsidR="00EB1B55" w:rsidRDefault="00EB1B55">
      <w:pPr>
        <w:tabs>
          <w:tab w:val="left" w:pos="709"/>
        </w:tabs>
        <w:jc w:val="both"/>
        <w:rPr>
          <w:color w:val="auto"/>
          <w:sz w:val="28"/>
        </w:rPr>
      </w:pPr>
    </w:p>
    <w:p w:rsidR="00EB1B55" w:rsidRDefault="00335C45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.03.2025</w:t>
        </w:r>
      </w:hyperlink>
      <w:r>
        <w:rPr>
          <w:sz w:val="28"/>
          <w:shd w:val="clear" w:color="FFFFFF" w:fill="FFFFFF" w:themeFill="background1"/>
        </w:rPr>
        <w:t xml:space="preserve"> № 01-14/1044/25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главное управление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 ПОСТАНОВЛЯЕТ: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Батуринское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постановлением главного управления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 xml:space="preserve">ти от 28.06.2021 № 254-п </w:t>
      </w:r>
      <w:r>
        <w:rPr>
          <w:color w:val="000000" w:themeColor="text1"/>
          <w:sz w:val="28"/>
          <w:szCs w:val="28"/>
        </w:rPr>
        <w:br/>
        <w:t>«О внесении изменений в правила землепользования и застройки муниципального образования – Батуринское сельское поселение Рыбновского муниципального района Рязанской области»,</w:t>
      </w:r>
      <w:r>
        <w:rPr>
          <w:color w:val="000000" w:themeColor="text1"/>
          <w:sz w:val="28"/>
        </w:rPr>
        <w:t xml:space="preserve"> следующие изменения:</w:t>
      </w:r>
    </w:p>
    <w:p w:rsidR="00EB1B55" w:rsidRDefault="00335C45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в приложении № 2 </w:t>
      </w:r>
      <w:r>
        <w:rPr>
          <w:color w:val="auto"/>
          <w:sz w:val="28"/>
          <w:szCs w:val="28"/>
        </w:rPr>
        <w:t>г</w:t>
      </w:r>
      <w:r>
        <w:rPr>
          <w:rFonts w:eastAsia="Times New Roman" w:cs="Times New Roman"/>
          <w:color w:val="000000" w:themeColor="text1"/>
          <w:sz w:val="28"/>
          <w:szCs w:val="27"/>
        </w:rPr>
        <w:t>рафическое описа</w:t>
      </w:r>
      <w:r>
        <w:rPr>
          <w:rFonts w:eastAsia="Times New Roman" w:cs="Times New Roman"/>
          <w:color w:val="000000" w:themeColor="text1"/>
          <w:sz w:val="28"/>
          <w:szCs w:val="27"/>
        </w:rPr>
        <w:t>ние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  <w:highlight w:val="white"/>
        </w:rPr>
        <w:t>«1 - Жилые зоны»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eastAsia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eastAsia="Times New Roman" w:cs="Times New Roman"/>
          <w:color w:val="000000" w:themeColor="text1"/>
          <w:sz w:val="28"/>
          <w:szCs w:val="27"/>
        </w:rPr>
        <w:t>ению.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br/>
      </w:r>
      <w:r>
        <w:rPr>
          <w:color w:val="auto"/>
          <w:sz w:val="28"/>
          <w:szCs w:val="28"/>
          <w:highlight w:val="white"/>
        </w:rPr>
        <w:t>«1 Жилые зоны»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для объекта с местоположением: Рязанская область,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м.р-н Рыбновский, с.п. Батуринское, изложить согласно приложению № 2 </w:t>
      </w:r>
      <w:r>
        <w:rPr>
          <w:rFonts w:eastAsia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br/>
      </w:r>
      <w:r>
        <w:rPr>
          <w:rFonts w:eastAsia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eastAsia="Times New Roman" w:cs="Times New Roman"/>
          <w:color w:val="000000" w:themeColor="text1"/>
          <w:sz w:val="28"/>
          <w:szCs w:val="27"/>
        </w:rPr>
        <w:t>ению.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</w:t>
        </w:r>
        <w:r>
          <w:rPr>
            <w:color w:val="000000" w:themeColor="text1"/>
            <w:sz w:val="28"/>
            <w:szCs w:val="28"/>
          </w:rPr>
          <w:t>я.</w:t>
        </w:r>
      </w:hyperlink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Батуринское</w:t>
      </w:r>
      <w:r>
        <w:rPr>
          <w:color w:val="000000" w:themeColor="text1"/>
          <w:sz w:val="28"/>
        </w:rPr>
        <w:t xml:space="preserve"> сельское поселение Рыбновского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 xml:space="preserve">в </w:t>
      </w:r>
      <w:r>
        <w:rPr>
          <w:color w:val="000000" w:themeColor="text1"/>
          <w:sz w:val="28"/>
          <w:szCs w:val="28"/>
        </w:rPr>
        <w:t>соответствии с требованиями Градостроительного кодекса Российской Федерации.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B1B55" w:rsidRDefault="00335C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2F72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</w:t>
      </w:r>
      <w:r>
        <w:rPr>
          <w:rFonts w:ascii="Times New Roman" w:hAnsi="Times New Roman"/>
          <w:color w:val="000000" w:themeColor="text1"/>
          <w:sz w:val="28"/>
          <w:szCs w:val="28"/>
        </w:rPr>
        <w:t>нской области;</w:t>
      </w:r>
    </w:p>
    <w:p w:rsidR="00EB1B55" w:rsidRDefault="00335C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2F72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деятельности </w:t>
      </w:r>
      <w:r>
        <w:rPr>
          <w:color w:val="000000" w:themeColor="text1"/>
          <w:sz w:val="28"/>
          <w:szCs w:val="28"/>
        </w:rPr>
        <w:t>разместить настоящее постановление на официальном сайте</w:t>
      </w:r>
      <w:r w:rsidRPr="002F72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Рыбновский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</w:t>
      </w:r>
      <w:r>
        <w:rPr>
          <w:color w:val="000000" w:themeColor="text1"/>
          <w:sz w:val="28"/>
          <w:szCs w:val="28"/>
        </w:rPr>
        <w:t xml:space="preserve">, главе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</w:t>
      </w:r>
      <w:r>
        <w:rPr>
          <w:color w:val="000000" w:themeColor="text1"/>
          <w:sz w:val="28"/>
          <w:szCs w:val="28"/>
        </w:rPr>
        <w:t xml:space="preserve"> массовой информации.</w:t>
      </w:r>
    </w:p>
    <w:p w:rsidR="00EB1B55" w:rsidRDefault="00335C45" w:rsidP="00335C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B1B55" w:rsidRDefault="00EB1B55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B1B55" w:rsidRDefault="00EB1B5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B1B55" w:rsidRDefault="00335C4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auto"/>
          <w:sz w:val="28"/>
        </w:rPr>
        <w:t xml:space="preserve">Начальник              </w:t>
      </w:r>
      <w:r>
        <w:rPr>
          <w:rFonts w:eastAsia="Times New Roman" w:cs="Times New Roman"/>
          <w:color w:val="auto"/>
          <w:sz w:val="28"/>
        </w:rPr>
        <w:t xml:space="preserve">                                                                                      Р.В. Шашкин</w:t>
      </w:r>
    </w:p>
    <w:p w:rsidR="00EB1B55" w:rsidRDefault="00EB1B55"/>
    <w:sectPr w:rsidR="00EB1B5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45" w:rsidRDefault="00335C45">
      <w:r>
        <w:separator/>
      </w:r>
    </w:p>
  </w:endnote>
  <w:endnote w:type="continuationSeparator" w:id="0">
    <w:p w:rsidR="00335C45" w:rsidRDefault="0033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45" w:rsidRDefault="00335C45">
      <w:r>
        <w:separator/>
      </w:r>
    </w:p>
  </w:footnote>
  <w:footnote w:type="continuationSeparator" w:id="0">
    <w:p w:rsidR="00335C45" w:rsidRDefault="0033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55" w:rsidRDefault="00335C4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F72FC" w:rsidRPr="002F72F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B1B55" w:rsidRDefault="00EB1B5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AD5"/>
    <w:multiLevelType w:val="multilevel"/>
    <w:tmpl w:val="EF82D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6876175"/>
    <w:multiLevelType w:val="hybridMultilevel"/>
    <w:tmpl w:val="137A7502"/>
    <w:lvl w:ilvl="0" w:tplc="27C655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75E9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B06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5C8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D6AD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669C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D0D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4AE7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764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55"/>
    <w:rsid w:val="002F72FC"/>
    <w:rsid w:val="00335C45"/>
    <w:rsid w:val="00E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8EBE"/>
  <w15:docId w15:val="{98589C06-AA8E-40F8-9777-62F4121B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2025-04-23T11:34:00Z</dcterms:created>
  <dcterms:modified xsi:type="dcterms:W3CDTF">2025-04-23T11:38:00Z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