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7D4C93"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sz w:val="28"/>
          <w:szCs w:val="28"/>
        </w:rPr>
        <w:t xml:space="preserve">от 15 апреля 2025 г. № </w:t>
      </w:r>
      <w:r>
        <w:rPr>
          <w:rFonts w:ascii="Times New Roman" w:hAnsi="Times New Roman"/>
          <w:sz w:val="28"/>
          <w:szCs w:val="28"/>
          <w:lang w:val="en-US"/>
        </w:rPr>
        <w:t>134</w:t>
      </w:r>
      <w:r w:rsidR="003813CD">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7D4C93">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Tr="00E13D58">
        <w:trPr>
          <w:trHeight w:val="586"/>
          <w:jc w:val="right"/>
        </w:trPr>
        <w:tc>
          <w:tcPr>
            <w:tcW w:w="5000" w:type="pct"/>
            <w:tcMar>
              <w:top w:w="0" w:type="dxa"/>
              <w:left w:w="108" w:type="dxa"/>
              <w:bottom w:w="680" w:type="dxa"/>
              <w:right w:w="108" w:type="dxa"/>
            </w:tcMar>
          </w:tcPr>
          <w:p w:rsidR="000D5EED" w:rsidRDefault="00BA0E1D" w:rsidP="00914747">
            <w:pPr>
              <w:autoSpaceDE w:val="0"/>
              <w:autoSpaceDN w:val="0"/>
              <w:adjustRightInd w:val="0"/>
              <w:jc w:val="center"/>
              <w:rPr>
                <w:rFonts w:ascii="Times New Roman" w:hAnsi="Times New Roman"/>
                <w:sz w:val="28"/>
                <w:szCs w:val="28"/>
              </w:rPr>
            </w:pPr>
            <w:bookmarkStart w:id="0" w:name="_GoBack"/>
            <w:bookmarkEnd w:id="0"/>
            <w:r>
              <w:rPr>
                <w:rFonts w:ascii="Times New Roman" w:hAnsi="Times New Roman"/>
                <w:sz w:val="28"/>
                <w:szCs w:val="28"/>
              </w:rPr>
              <w:lastRenderedPageBreak/>
              <w:t>О внесении изменений в некоторые нормативные правовые акты Правительства Рязанской области в сфере культуры</w:t>
            </w:r>
          </w:p>
        </w:tc>
      </w:tr>
      <w:tr w:rsidR="000D5EED" w:rsidRPr="00B90B81" w:rsidTr="002B3460">
        <w:trPr>
          <w:jc w:val="right"/>
        </w:trPr>
        <w:tc>
          <w:tcPr>
            <w:tcW w:w="5000" w:type="pct"/>
          </w:tcPr>
          <w:p w:rsidR="000D5EED" w:rsidRPr="008C5255" w:rsidRDefault="000D5EE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Правительство Рязанской области ПОСТАНОВЛЯЕТ:</w:t>
            </w:r>
          </w:p>
          <w:p w:rsidR="00F02E25"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proofErr w:type="gramStart"/>
            <w:r w:rsidR="00F02E25" w:rsidRPr="008C5255">
              <w:rPr>
                <w:rFonts w:ascii="Times New Roman" w:hAnsi="Times New Roman"/>
                <w:sz w:val="28"/>
                <w:szCs w:val="28"/>
              </w:rPr>
              <w:t xml:space="preserve">Внести в </w:t>
            </w:r>
            <w:hyperlink r:id="rId12" w:history="1">
              <w:r w:rsidR="00F02E25" w:rsidRPr="008C5255">
                <w:rPr>
                  <w:rFonts w:ascii="Times New Roman" w:hAnsi="Times New Roman"/>
                  <w:sz w:val="28"/>
                  <w:szCs w:val="28"/>
                </w:rPr>
                <w:t>постановление</w:t>
              </w:r>
            </w:hyperlink>
            <w:r w:rsidR="00F02E25" w:rsidRPr="008C5255">
              <w:rPr>
                <w:rFonts w:ascii="Times New Roman" w:hAnsi="Times New Roman"/>
                <w:sz w:val="28"/>
                <w:szCs w:val="28"/>
              </w:rPr>
              <w:t xml:space="preserve"> Правительства Рязанской области</w:t>
            </w:r>
            <w:r w:rsidR="00F02E25" w:rsidRPr="008C5255">
              <w:rPr>
                <w:rFonts w:ascii="Times New Roman" w:hAnsi="Times New Roman"/>
                <w:sz w:val="28"/>
                <w:szCs w:val="28"/>
              </w:rPr>
              <w:br/>
              <w:t>от 11 ноября 2020 г. № 291 «О Порядке предоставления грантов в форме субсидий некоммерческим организациям, не являющимся казенными учреждениями, на поддержку творческой деятельности любительских творческих коллективов Рязанской области» (в редакции постановлений Правительства Рязанской области от 29.03.2022 № 108, от 22.10.2024 № 339) следующие изменения:</w:t>
            </w:r>
            <w:proofErr w:type="gramEnd"/>
          </w:p>
          <w:p w:rsidR="00F02E25" w:rsidRPr="008C5255" w:rsidRDefault="000F1077"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1) </w:t>
            </w:r>
            <w:r w:rsidR="00F02E25" w:rsidRPr="008C5255">
              <w:rPr>
                <w:rFonts w:ascii="Times New Roman" w:hAnsi="Times New Roman"/>
                <w:sz w:val="28"/>
                <w:szCs w:val="28"/>
              </w:rPr>
              <w:t>в пункте 3 слова «в сфере цифрового развития и спорта» заменить словами «в социальной сфере»;</w:t>
            </w:r>
          </w:p>
          <w:p w:rsidR="00F02E25" w:rsidRPr="008C5255" w:rsidRDefault="000F1077"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2) </w:t>
            </w:r>
            <w:r w:rsidR="00F02E25" w:rsidRPr="008C5255">
              <w:rPr>
                <w:rFonts w:ascii="Times New Roman" w:hAnsi="Times New Roman"/>
                <w:sz w:val="28"/>
                <w:szCs w:val="28"/>
              </w:rPr>
              <w:t xml:space="preserve">в </w:t>
            </w:r>
            <w:hyperlink r:id="rId13" w:history="1">
              <w:r w:rsidR="00F02E25" w:rsidRPr="008C5255">
                <w:rPr>
                  <w:rFonts w:ascii="Times New Roman" w:hAnsi="Times New Roman"/>
                  <w:sz w:val="28"/>
                  <w:szCs w:val="28"/>
                </w:rPr>
                <w:t>приложении</w:t>
              </w:r>
            </w:hyperlink>
            <w:r w:rsidR="00F02E25" w:rsidRPr="008C5255">
              <w:rPr>
                <w:rFonts w:ascii="Times New Roman" w:hAnsi="Times New Roman"/>
                <w:sz w:val="28"/>
                <w:szCs w:val="28"/>
              </w:rPr>
              <w:t>:</w:t>
            </w:r>
          </w:p>
          <w:p w:rsidR="00677C77" w:rsidRPr="008C5255" w:rsidRDefault="00677C77"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 в </w:t>
            </w:r>
            <w:r w:rsidR="00F25043" w:rsidRPr="008C5255">
              <w:rPr>
                <w:rFonts w:ascii="Times New Roman" w:hAnsi="Times New Roman"/>
                <w:sz w:val="28"/>
                <w:szCs w:val="28"/>
              </w:rPr>
              <w:t xml:space="preserve">абзаце первом </w:t>
            </w:r>
            <w:r w:rsidRPr="008C5255">
              <w:rPr>
                <w:rFonts w:ascii="Times New Roman" w:hAnsi="Times New Roman"/>
                <w:sz w:val="28"/>
                <w:szCs w:val="28"/>
              </w:rPr>
              <w:t>пункт</w:t>
            </w:r>
            <w:r w:rsidR="00F25043" w:rsidRPr="008C5255">
              <w:rPr>
                <w:rFonts w:ascii="Times New Roman" w:hAnsi="Times New Roman"/>
                <w:sz w:val="28"/>
                <w:szCs w:val="28"/>
              </w:rPr>
              <w:t>а</w:t>
            </w:r>
            <w:r w:rsidRPr="008C5255">
              <w:rPr>
                <w:rFonts w:ascii="Times New Roman" w:hAnsi="Times New Roman"/>
                <w:sz w:val="28"/>
                <w:szCs w:val="28"/>
              </w:rPr>
              <w:t xml:space="preserve"> 2 слова</w:t>
            </w:r>
            <w:r w:rsidR="00914747">
              <w:rPr>
                <w:rFonts w:ascii="Times New Roman" w:hAnsi="Times New Roman"/>
                <w:sz w:val="28"/>
                <w:szCs w:val="28"/>
              </w:rPr>
              <w:t xml:space="preserve"> «</w:t>
            </w:r>
            <w:r w:rsidRPr="008C5255">
              <w:rPr>
                <w:rFonts w:ascii="Times New Roman" w:hAnsi="Times New Roman"/>
                <w:sz w:val="28"/>
                <w:szCs w:val="28"/>
              </w:rPr>
              <w:t>«Творческие л</w:t>
            </w:r>
            <w:r w:rsidR="00914747">
              <w:rPr>
                <w:rFonts w:ascii="Times New Roman" w:hAnsi="Times New Roman"/>
                <w:sz w:val="28"/>
                <w:szCs w:val="28"/>
              </w:rPr>
              <w:t xml:space="preserve">юди»» </w:t>
            </w:r>
            <w:r w:rsidRPr="008C5255">
              <w:rPr>
                <w:rFonts w:ascii="Times New Roman" w:hAnsi="Times New Roman"/>
                <w:sz w:val="28"/>
                <w:szCs w:val="28"/>
              </w:rPr>
              <w:t xml:space="preserve">заменить словами </w:t>
            </w:r>
            <w:r w:rsidR="00914747">
              <w:rPr>
                <w:rFonts w:ascii="Times New Roman" w:hAnsi="Times New Roman"/>
                <w:sz w:val="28"/>
                <w:szCs w:val="28"/>
              </w:rPr>
              <w:t>«</w:t>
            </w:r>
            <w:r w:rsidRPr="008C5255">
              <w:rPr>
                <w:rFonts w:ascii="Times New Roman" w:hAnsi="Times New Roman"/>
                <w:sz w:val="28"/>
                <w:szCs w:val="28"/>
              </w:rPr>
              <w:t>«Семейные ценности и инфраструктура культуры</w:t>
            </w:r>
            <w:r w:rsidR="00914747">
              <w:rPr>
                <w:rFonts w:ascii="Times New Roman" w:hAnsi="Times New Roman"/>
                <w:sz w:val="28"/>
                <w:szCs w:val="28"/>
              </w:rPr>
              <w:t>»</w:t>
            </w:r>
            <w:r w:rsidRPr="008C5255">
              <w:rPr>
                <w:rFonts w:ascii="Times New Roman" w:hAnsi="Times New Roman"/>
                <w:sz w:val="28"/>
                <w:szCs w:val="28"/>
              </w:rPr>
              <w:t>»;</w:t>
            </w:r>
          </w:p>
          <w:p w:rsidR="00F02E25" w:rsidRPr="008C5255" w:rsidRDefault="000F1077"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F02E25" w:rsidRPr="008C5255">
              <w:rPr>
                <w:rFonts w:ascii="Times New Roman" w:hAnsi="Times New Roman"/>
                <w:sz w:val="28"/>
                <w:szCs w:val="28"/>
              </w:rPr>
              <w:t xml:space="preserve"> пункт 6 изложить в следующей редакции:</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«6. </w:t>
            </w:r>
            <w:proofErr w:type="gramStart"/>
            <w:r w:rsidRPr="008C5255">
              <w:rPr>
                <w:rFonts w:ascii="Times New Roman" w:hAnsi="Times New Roman"/>
                <w:sz w:val="28"/>
                <w:szCs w:val="28"/>
              </w:rPr>
              <w:t xml:space="preserve">Грант предоставляется Министерством по результатам проведения отбора получателей гранта, осуществляемого на конкурентной основе способом запроса предложений (далее </w:t>
            </w:r>
            <w:r w:rsidR="00914747">
              <w:rPr>
                <w:rFonts w:ascii="Times New Roman" w:hAnsi="Times New Roman"/>
                <w:sz w:val="28"/>
                <w:szCs w:val="28"/>
              </w:rPr>
              <w:t>–</w:t>
            </w:r>
            <w:r w:rsidRPr="008C5255">
              <w:rPr>
                <w:rFonts w:ascii="Times New Roman" w:hAnsi="Times New Roman"/>
                <w:sz w:val="28"/>
                <w:szCs w:val="28"/>
              </w:rPr>
              <w:t xml:space="preserve"> отбор), на основании заявок, направленных учреждениями для участия в отборе (далее </w:t>
            </w:r>
            <w:r w:rsidR="00914747">
              <w:rPr>
                <w:rFonts w:ascii="Times New Roman" w:hAnsi="Times New Roman"/>
                <w:sz w:val="28"/>
                <w:szCs w:val="28"/>
              </w:rPr>
              <w:t>–</w:t>
            </w:r>
            <w:r w:rsidRPr="008C5255">
              <w:rPr>
                <w:rFonts w:ascii="Times New Roman" w:hAnsi="Times New Roman"/>
                <w:sz w:val="28"/>
                <w:szCs w:val="28"/>
              </w:rPr>
              <w:t xml:space="preserve"> заявка), исходя из соответствия учреждений категории отбора, указанной в </w:t>
            </w:r>
            <w:hyperlink r:id="rId14" w:history="1">
              <w:r w:rsidRPr="008C5255">
                <w:rPr>
                  <w:rFonts w:ascii="Times New Roman" w:hAnsi="Times New Roman"/>
                  <w:sz w:val="28"/>
                  <w:szCs w:val="28"/>
                </w:rPr>
                <w:t>пункте 4</w:t>
              </w:r>
            </w:hyperlink>
            <w:r w:rsidRPr="008C5255">
              <w:rPr>
                <w:rFonts w:ascii="Times New Roman" w:hAnsi="Times New Roman"/>
                <w:sz w:val="28"/>
                <w:szCs w:val="28"/>
              </w:rPr>
              <w:t xml:space="preserve"> настоящего Порядка, и очередности поступления заявок, в пределах бюджетных ассигнований и лимитов бюджетных обязательств, предусмотренных областным бюджетом на текущий финансовый год</w:t>
            </w:r>
            <w:proofErr w:type="gramEnd"/>
            <w:r w:rsidRPr="008C5255">
              <w:rPr>
                <w:rFonts w:ascii="Times New Roman" w:hAnsi="Times New Roman"/>
                <w:sz w:val="28"/>
                <w:szCs w:val="28"/>
              </w:rPr>
              <w:t xml:space="preserve"> и плановый период на цели, указанные в </w:t>
            </w:r>
            <w:hyperlink r:id="rId15" w:history="1">
              <w:r w:rsidRPr="008C5255">
                <w:rPr>
                  <w:rFonts w:ascii="Times New Roman" w:hAnsi="Times New Roman"/>
                  <w:sz w:val="28"/>
                  <w:szCs w:val="28"/>
                </w:rPr>
                <w:t>абзаце первом пункта 2</w:t>
              </w:r>
            </w:hyperlink>
            <w:r w:rsidRPr="008C5255">
              <w:rPr>
                <w:rFonts w:ascii="Times New Roman" w:hAnsi="Times New Roman"/>
                <w:sz w:val="28"/>
                <w:szCs w:val="28"/>
              </w:rPr>
              <w:t xml:space="preserve"> настоящего Порядка.</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 использованием Портала предоставления мер финансовой государственной поддержки: </w:t>
            </w:r>
            <w:hyperlink r:id="rId16" w:history="1">
              <w:r w:rsidRPr="008C5255">
                <w:rPr>
                  <w:rFonts w:ascii="Times New Roman" w:hAnsi="Times New Roman"/>
                  <w:sz w:val="28"/>
                  <w:szCs w:val="28"/>
                </w:rPr>
                <w:t>https://promote.budget.gov.ru/</w:t>
              </w:r>
            </w:hyperlink>
            <w:r w:rsidRPr="008C5255">
              <w:rPr>
                <w:rFonts w:ascii="Times New Roman" w:hAnsi="Times New Roman"/>
                <w:sz w:val="28"/>
                <w:szCs w:val="28"/>
              </w:rPr>
              <w:t xml:space="preserve"> (</w:t>
            </w:r>
            <w:r w:rsidR="00914747">
              <w:rPr>
                <w:rFonts w:ascii="Times New Roman" w:hAnsi="Times New Roman"/>
                <w:sz w:val="28"/>
                <w:szCs w:val="28"/>
              </w:rPr>
              <w:t>далее –</w:t>
            </w:r>
            <w:r w:rsidRPr="008C5255">
              <w:rPr>
                <w:rFonts w:ascii="Times New Roman" w:hAnsi="Times New Roman"/>
                <w:sz w:val="28"/>
                <w:szCs w:val="28"/>
              </w:rPr>
              <w:t xml:space="preserve"> Портал).</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lastRenderedPageBreak/>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8C5255">
              <w:rPr>
                <w:rFonts w:ascii="Times New Roman" w:hAnsi="Times New Roman"/>
                <w:sz w:val="28"/>
                <w:szCs w:val="28"/>
              </w:rPr>
              <w:t>ии и ау</w:t>
            </w:r>
            <w:proofErr w:type="gramEnd"/>
            <w:r w:rsidRPr="008C5255">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14747">
              <w:rPr>
                <w:rFonts w:ascii="Times New Roman" w:hAnsi="Times New Roman"/>
                <w:sz w:val="28"/>
                <w:szCs w:val="28"/>
              </w:rPr>
              <w:t>далее –</w:t>
            </w:r>
            <w:r w:rsidRPr="008C5255">
              <w:rPr>
                <w:rFonts w:ascii="Times New Roman" w:hAnsi="Times New Roman"/>
                <w:sz w:val="28"/>
                <w:szCs w:val="28"/>
              </w:rPr>
              <w:t xml:space="preserve"> Портал «</w:t>
            </w:r>
            <w:proofErr w:type="spellStart"/>
            <w:r w:rsidRPr="008C5255">
              <w:rPr>
                <w:rFonts w:ascii="Times New Roman" w:hAnsi="Times New Roman"/>
                <w:sz w:val="28"/>
                <w:szCs w:val="28"/>
              </w:rPr>
              <w:t>Госуслуги</w:t>
            </w:r>
            <w:proofErr w:type="spellEnd"/>
            <w:r w:rsidRPr="008C5255">
              <w:rPr>
                <w:rFonts w:ascii="Times New Roman" w:hAnsi="Times New Roman"/>
                <w:sz w:val="28"/>
                <w:szCs w:val="28"/>
              </w:rPr>
              <w:t>»).</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Условием доступа на Портал для получателей гранта и участия в отборе являются:</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наличие подтвержденной учетной записи на Портале «</w:t>
            </w:r>
            <w:proofErr w:type="spellStart"/>
            <w:r w:rsidRPr="008C5255">
              <w:rPr>
                <w:rFonts w:ascii="Times New Roman" w:hAnsi="Times New Roman"/>
                <w:sz w:val="28"/>
                <w:szCs w:val="28"/>
              </w:rPr>
              <w:t>Госуслуги</w:t>
            </w:r>
            <w:proofErr w:type="spellEnd"/>
            <w:r w:rsidRPr="008C5255">
              <w:rPr>
                <w:rFonts w:ascii="Times New Roman" w:hAnsi="Times New Roman"/>
                <w:sz w:val="28"/>
                <w:szCs w:val="28"/>
              </w:rPr>
              <w:t>»;</w:t>
            </w:r>
          </w:p>
          <w:p w:rsidR="005022B5" w:rsidRPr="008C5255" w:rsidRDefault="00296654"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5022B5" w:rsidRPr="008C5255">
              <w:rPr>
                <w:rFonts w:ascii="Times New Roman" w:hAnsi="Times New Roman"/>
                <w:sz w:val="28"/>
                <w:szCs w:val="28"/>
              </w:rPr>
              <w:t>прикрепление профиля физического лица к юридическому лицу, от имени которого планируется подача заявки, на Портале «</w:t>
            </w:r>
            <w:proofErr w:type="spellStart"/>
            <w:r w:rsidR="005022B5" w:rsidRPr="008C5255">
              <w:rPr>
                <w:rFonts w:ascii="Times New Roman" w:hAnsi="Times New Roman"/>
                <w:sz w:val="28"/>
                <w:szCs w:val="28"/>
              </w:rPr>
              <w:t>Госуслуги</w:t>
            </w:r>
            <w:proofErr w:type="spellEnd"/>
            <w:r w:rsidR="005022B5" w:rsidRPr="008C5255">
              <w:rPr>
                <w:rFonts w:ascii="Times New Roman" w:hAnsi="Times New Roman"/>
                <w:sz w:val="28"/>
                <w:szCs w:val="28"/>
              </w:rPr>
              <w:t>»;</w:t>
            </w:r>
          </w:p>
          <w:p w:rsidR="00F02E25" w:rsidRPr="008C5255" w:rsidRDefault="00914747"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F02E25" w:rsidRPr="008C5255">
              <w:rPr>
                <w:rFonts w:ascii="Times New Roman" w:hAnsi="Times New Roman"/>
                <w:sz w:val="28"/>
                <w:szCs w:val="28"/>
              </w:rPr>
              <w:t>наличие усиленной квалифицированной электронной подписи и доверенности (в случае делегирования полномочия подписания заявки от руководителя иному лицу).</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Решение о проведении отбора получателей гранта принимается Министерством в форме приказа.</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Взаимодейств</w:t>
            </w:r>
            <w:r w:rsidR="00412304" w:rsidRPr="008C5255">
              <w:rPr>
                <w:rFonts w:ascii="Times New Roman" w:hAnsi="Times New Roman"/>
                <w:sz w:val="28"/>
                <w:szCs w:val="28"/>
              </w:rPr>
              <w:t xml:space="preserve">ие представителей Министерства </w:t>
            </w:r>
            <w:r w:rsidRPr="008C5255">
              <w:rPr>
                <w:rFonts w:ascii="Times New Roman" w:hAnsi="Times New Roman"/>
                <w:sz w:val="28"/>
                <w:szCs w:val="28"/>
              </w:rPr>
              <w:t>с учреждениями осуществляется с использованием документов в электронной форме в системе «Электронный бюджет».»;</w:t>
            </w:r>
          </w:p>
          <w:p w:rsidR="00D3583A" w:rsidRPr="008C5255" w:rsidRDefault="000C098B"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w:t>
            </w:r>
            <w:r w:rsidR="00F02E25" w:rsidRPr="008C5255">
              <w:rPr>
                <w:rFonts w:ascii="Times New Roman" w:hAnsi="Times New Roman"/>
                <w:sz w:val="28"/>
                <w:szCs w:val="28"/>
              </w:rPr>
              <w:t xml:space="preserve"> </w:t>
            </w:r>
            <w:r w:rsidRPr="008C5255">
              <w:rPr>
                <w:rFonts w:ascii="Times New Roman" w:hAnsi="Times New Roman"/>
                <w:sz w:val="28"/>
                <w:szCs w:val="28"/>
              </w:rPr>
              <w:t xml:space="preserve">в </w:t>
            </w:r>
            <w:r w:rsidR="00D3583A" w:rsidRPr="008C5255">
              <w:rPr>
                <w:rFonts w:ascii="Times New Roman" w:hAnsi="Times New Roman"/>
                <w:sz w:val="28"/>
                <w:szCs w:val="28"/>
              </w:rPr>
              <w:t>пункте 8:</w:t>
            </w:r>
          </w:p>
          <w:p w:rsidR="000C098B" w:rsidRPr="008C5255" w:rsidRDefault="00D3583A"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в </w:t>
            </w:r>
            <w:r w:rsidR="000C098B" w:rsidRPr="008C5255">
              <w:rPr>
                <w:rFonts w:ascii="Times New Roman" w:hAnsi="Times New Roman"/>
                <w:sz w:val="28"/>
                <w:szCs w:val="28"/>
              </w:rPr>
              <w:t xml:space="preserve">подпункте </w:t>
            </w:r>
            <w:r w:rsidR="00E2327D" w:rsidRPr="008C5255">
              <w:rPr>
                <w:rFonts w:ascii="Times New Roman" w:hAnsi="Times New Roman"/>
                <w:sz w:val="28"/>
                <w:szCs w:val="28"/>
              </w:rPr>
              <w:t>1</w:t>
            </w:r>
            <w:r w:rsidRPr="008C5255">
              <w:rPr>
                <w:rFonts w:ascii="Times New Roman" w:hAnsi="Times New Roman"/>
                <w:sz w:val="28"/>
                <w:szCs w:val="28"/>
              </w:rPr>
              <w:t>:</w:t>
            </w:r>
          </w:p>
          <w:p w:rsidR="00F02E25" w:rsidRPr="008C5255" w:rsidRDefault="000C098B"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абзац первый</w:t>
            </w:r>
            <w:r w:rsidR="00F02E25" w:rsidRPr="008C5255">
              <w:rPr>
                <w:rFonts w:ascii="Times New Roman" w:hAnsi="Times New Roman"/>
                <w:sz w:val="28"/>
                <w:szCs w:val="28"/>
              </w:rPr>
              <w:t xml:space="preserve"> изложить в следующей редакции:</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«1) </w:t>
            </w:r>
            <w:r w:rsidR="00A85C6A" w:rsidRPr="008C5255">
              <w:rPr>
                <w:rFonts w:ascii="Times New Roman" w:hAnsi="Times New Roman"/>
                <w:sz w:val="28"/>
                <w:szCs w:val="28"/>
              </w:rPr>
              <w:t>учреждение на даты</w:t>
            </w:r>
            <w:r w:rsidRPr="008C5255">
              <w:rPr>
                <w:rFonts w:ascii="Times New Roman" w:hAnsi="Times New Roman"/>
                <w:sz w:val="28"/>
                <w:szCs w:val="28"/>
              </w:rPr>
              <w:t xml:space="preserve"> рассмотрения заявки и заключения соглашения о предоставлении </w:t>
            </w:r>
            <w:r w:rsidR="00AF014A" w:rsidRPr="008C5255">
              <w:rPr>
                <w:rFonts w:ascii="Times New Roman" w:hAnsi="Times New Roman"/>
                <w:sz w:val="28"/>
                <w:szCs w:val="28"/>
              </w:rPr>
              <w:t xml:space="preserve">гранта </w:t>
            </w:r>
            <w:r w:rsidRPr="008C5255">
              <w:rPr>
                <w:rFonts w:ascii="Times New Roman" w:hAnsi="Times New Roman"/>
                <w:sz w:val="28"/>
                <w:szCs w:val="28"/>
              </w:rPr>
              <w:t>(далее – Соглашение) должн</w:t>
            </w:r>
            <w:r w:rsidR="00A85C6A" w:rsidRPr="008C5255">
              <w:rPr>
                <w:rFonts w:ascii="Times New Roman" w:hAnsi="Times New Roman"/>
                <w:sz w:val="28"/>
                <w:szCs w:val="28"/>
              </w:rPr>
              <w:t>о</w:t>
            </w:r>
            <w:r w:rsidRPr="008C5255">
              <w:rPr>
                <w:rFonts w:ascii="Times New Roman" w:hAnsi="Times New Roman"/>
                <w:sz w:val="28"/>
                <w:szCs w:val="28"/>
              </w:rPr>
              <w:t xml:space="preserve"> соответствовать следующим требованиям:»;</w:t>
            </w:r>
          </w:p>
          <w:p w:rsidR="000C098B" w:rsidRPr="008C5255" w:rsidRDefault="000C098B"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дополнить абзацем следующего содержания:</w:t>
            </w:r>
          </w:p>
          <w:p w:rsidR="000C098B" w:rsidRPr="008C5255" w:rsidRDefault="007B2027"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w:t>
            </w:r>
            <w:r w:rsidR="00296654">
              <w:rPr>
                <w:rFonts w:ascii="Times New Roman" w:hAnsi="Times New Roman"/>
                <w:sz w:val="28"/>
                <w:szCs w:val="28"/>
              </w:rPr>
              <w:t>- </w:t>
            </w:r>
            <w:r w:rsidR="000C098B" w:rsidRPr="008C5255">
              <w:rPr>
                <w:rFonts w:ascii="Times New Roman" w:hAnsi="Times New Roman"/>
                <w:sz w:val="28"/>
                <w:szCs w:val="28"/>
              </w:rPr>
              <w:t xml:space="preserve">у учреждения на едином налоговом счете отсутствует или не превышает размер, определенный </w:t>
            </w:r>
            <w:hyperlink r:id="rId17">
              <w:r w:rsidR="000C098B" w:rsidRPr="008C5255">
                <w:rPr>
                  <w:rFonts w:ascii="Times New Roman" w:hAnsi="Times New Roman"/>
                  <w:sz w:val="28"/>
                  <w:szCs w:val="28"/>
                </w:rPr>
                <w:t>пунктом 3 статьи 47</w:t>
              </w:r>
            </w:hyperlink>
            <w:r w:rsidR="000C098B" w:rsidRPr="008C5255">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roofErr w:type="gramStart"/>
            <w:r w:rsidR="000C098B" w:rsidRPr="008C5255">
              <w:rPr>
                <w:rFonts w:ascii="Times New Roman" w:hAnsi="Times New Roman"/>
                <w:sz w:val="28"/>
                <w:szCs w:val="28"/>
              </w:rPr>
              <w:t>;</w:t>
            </w:r>
            <w:r w:rsidRPr="008C5255">
              <w:rPr>
                <w:rFonts w:ascii="Times New Roman" w:hAnsi="Times New Roman"/>
                <w:sz w:val="28"/>
                <w:szCs w:val="28"/>
              </w:rPr>
              <w:t>»</w:t>
            </w:r>
            <w:proofErr w:type="gramEnd"/>
            <w:r w:rsidRPr="008C5255">
              <w:rPr>
                <w:rFonts w:ascii="Times New Roman" w:hAnsi="Times New Roman"/>
                <w:sz w:val="28"/>
                <w:szCs w:val="28"/>
              </w:rPr>
              <w:t>;</w:t>
            </w:r>
            <w:r w:rsidR="00A85C6A" w:rsidRPr="008C5255">
              <w:rPr>
                <w:rFonts w:ascii="Times New Roman" w:hAnsi="Times New Roman"/>
                <w:sz w:val="28"/>
                <w:szCs w:val="28"/>
              </w:rPr>
              <w:t xml:space="preserve"> </w:t>
            </w:r>
          </w:p>
          <w:p w:rsidR="00D3583A" w:rsidRPr="008C5255" w:rsidRDefault="00D3583A"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подпункт 2 признать утратившим силу;</w:t>
            </w:r>
          </w:p>
          <w:p w:rsidR="00075E50" w:rsidRPr="008C5255" w:rsidRDefault="00075E50"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в подпункте 4 слова «соглашение о предоставлении гранта (</w:t>
            </w:r>
            <w:r w:rsidR="00914747">
              <w:rPr>
                <w:rFonts w:ascii="Times New Roman" w:hAnsi="Times New Roman"/>
                <w:sz w:val="28"/>
                <w:szCs w:val="28"/>
              </w:rPr>
              <w:t>далее –</w:t>
            </w:r>
            <w:r w:rsidRPr="008C5255">
              <w:rPr>
                <w:rFonts w:ascii="Times New Roman" w:hAnsi="Times New Roman"/>
                <w:sz w:val="28"/>
                <w:szCs w:val="28"/>
              </w:rPr>
              <w:t xml:space="preserve"> Соглашение)» заменить словом «Соглашение»;</w:t>
            </w:r>
          </w:p>
          <w:p w:rsidR="00AC0475" w:rsidRPr="008C5255" w:rsidRDefault="00AC047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в подпункте 7 слово «расходования» заменить словом «расходов»;</w:t>
            </w:r>
          </w:p>
          <w:p w:rsidR="00F02E25" w:rsidRPr="008C5255" w:rsidRDefault="000B0C97"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w:t>
            </w:r>
            <w:r w:rsidR="00F02E25" w:rsidRPr="008C5255">
              <w:rPr>
                <w:rFonts w:ascii="Times New Roman" w:hAnsi="Times New Roman"/>
                <w:sz w:val="28"/>
                <w:szCs w:val="28"/>
              </w:rPr>
              <w:t xml:space="preserve"> пункт</w:t>
            </w:r>
            <w:r w:rsidR="005137AE" w:rsidRPr="008C5255">
              <w:rPr>
                <w:rFonts w:ascii="Times New Roman" w:hAnsi="Times New Roman"/>
                <w:sz w:val="28"/>
                <w:szCs w:val="28"/>
              </w:rPr>
              <w:t>ы</w:t>
            </w:r>
            <w:r w:rsidR="00F02E25" w:rsidRPr="008C5255">
              <w:rPr>
                <w:rFonts w:ascii="Times New Roman" w:hAnsi="Times New Roman"/>
                <w:sz w:val="28"/>
                <w:szCs w:val="28"/>
              </w:rPr>
              <w:t xml:space="preserve"> 9</w:t>
            </w:r>
            <w:r w:rsidR="008B417C" w:rsidRPr="008C5255">
              <w:rPr>
                <w:rFonts w:ascii="Times New Roman" w:hAnsi="Times New Roman"/>
                <w:sz w:val="28"/>
                <w:szCs w:val="28"/>
              </w:rPr>
              <w:t>-</w:t>
            </w:r>
            <w:r w:rsidR="005137AE" w:rsidRPr="008C5255">
              <w:rPr>
                <w:rFonts w:ascii="Times New Roman" w:hAnsi="Times New Roman"/>
                <w:sz w:val="28"/>
                <w:szCs w:val="28"/>
              </w:rPr>
              <w:t>1</w:t>
            </w:r>
            <w:r w:rsidR="008B417C" w:rsidRPr="008C5255">
              <w:rPr>
                <w:rFonts w:ascii="Times New Roman" w:hAnsi="Times New Roman"/>
                <w:sz w:val="28"/>
                <w:szCs w:val="28"/>
              </w:rPr>
              <w:t>2</w:t>
            </w:r>
            <w:r w:rsidR="00F02E25" w:rsidRPr="008C5255">
              <w:rPr>
                <w:rFonts w:ascii="Times New Roman" w:hAnsi="Times New Roman"/>
                <w:sz w:val="28"/>
                <w:szCs w:val="28"/>
              </w:rPr>
              <w:t xml:space="preserve"> изложить в следующей редакции:</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w:t>
            </w:r>
            <w:r w:rsidR="00EA11BB" w:rsidRPr="008C5255">
              <w:rPr>
                <w:rFonts w:ascii="Times New Roman" w:hAnsi="Times New Roman"/>
                <w:sz w:val="28"/>
                <w:szCs w:val="28"/>
              </w:rPr>
              <w:t>9</w:t>
            </w:r>
            <w:r w:rsidRPr="008C5255">
              <w:rPr>
                <w:rFonts w:ascii="Times New Roman" w:hAnsi="Times New Roman"/>
                <w:sz w:val="28"/>
                <w:szCs w:val="28"/>
              </w:rPr>
              <w:t xml:space="preserve">. </w:t>
            </w:r>
            <w:proofErr w:type="gramStart"/>
            <w:r w:rsidRPr="008C5255">
              <w:rPr>
                <w:rFonts w:ascii="Times New Roman" w:hAnsi="Times New Roman"/>
                <w:sz w:val="28"/>
                <w:szCs w:val="28"/>
              </w:rPr>
              <w:t xml:space="preserve">Объявление о проведении отбора (далее – объявление) не позднее 3-го рабочего дня до наступления даты начала приема заявок формируется </w:t>
            </w:r>
            <w:r w:rsidR="00412304" w:rsidRPr="008C5255">
              <w:rPr>
                <w:rFonts w:ascii="Times New Roman" w:hAnsi="Times New Roman"/>
                <w:sz w:val="28"/>
                <w:szCs w:val="28"/>
              </w:rPr>
              <w:t>М</w:t>
            </w:r>
            <w:r w:rsidRPr="008C5255">
              <w:rPr>
                <w:rFonts w:ascii="Times New Roman" w:hAnsi="Times New Roman"/>
                <w:sz w:val="28"/>
                <w:szCs w:val="28"/>
              </w:rPr>
              <w:t xml:space="preserve">инистерством в электронной форме посредством заполнения соответствующих экранных форм веб-интерфейса системы «Электронный бюджет» с использованием Портала, подписывается усиленной </w:t>
            </w:r>
            <w:r w:rsidRPr="005A554D">
              <w:rPr>
                <w:rFonts w:ascii="Times New Roman" w:hAnsi="Times New Roman"/>
                <w:spacing w:val="-4"/>
                <w:sz w:val="28"/>
                <w:szCs w:val="28"/>
              </w:rPr>
              <w:t>квалифицированной подписью</w:t>
            </w:r>
            <w:r w:rsidR="006D3611" w:rsidRPr="005A554D">
              <w:rPr>
                <w:rFonts w:ascii="Times New Roman" w:hAnsi="Times New Roman"/>
                <w:spacing w:val="-4"/>
                <w:sz w:val="28"/>
                <w:szCs w:val="28"/>
              </w:rPr>
              <w:t xml:space="preserve"> министра </w:t>
            </w:r>
            <w:r w:rsidR="006D3611" w:rsidRPr="005A554D">
              <w:rPr>
                <w:spacing w:val="-4"/>
                <w:sz w:val="28"/>
                <w:szCs w:val="28"/>
              </w:rPr>
              <w:t>культуры Рязанской области (</w:t>
            </w:r>
            <w:r w:rsidR="00914747" w:rsidRPr="005A554D">
              <w:rPr>
                <w:spacing w:val="-4"/>
                <w:sz w:val="28"/>
                <w:szCs w:val="28"/>
              </w:rPr>
              <w:t>далее –</w:t>
            </w:r>
            <w:r w:rsidR="006D3611" w:rsidRPr="008C5255">
              <w:rPr>
                <w:sz w:val="28"/>
                <w:szCs w:val="28"/>
              </w:rPr>
              <w:t xml:space="preserve"> Министр)</w:t>
            </w:r>
            <w:r w:rsidRPr="008C5255">
              <w:rPr>
                <w:rFonts w:ascii="Times New Roman" w:hAnsi="Times New Roman"/>
                <w:sz w:val="28"/>
                <w:szCs w:val="28"/>
              </w:rPr>
              <w:t xml:space="preserve"> (уполномоченного им лица), размещается на едином портале, а также на официальном сайте</w:t>
            </w:r>
            <w:r w:rsidR="00FD6FE5" w:rsidRPr="008C5255">
              <w:rPr>
                <w:rFonts w:ascii="Times New Roman" w:hAnsi="Times New Roman"/>
                <w:sz w:val="28"/>
                <w:szCs w:val="28"/>
              </w:rPr>
              <w:t xml:space="preserve"> М</w:t>
            </w:r>
            <w:r w:rsidRPr="008C5255">
              <w:rPr>
                <w:rFonts w:ascii="Times New Roman" w:hAnsi="Times New Roman"/>
                <w:sz w:val="28"/>
                <w:szCs w:val="28"/>
              </w:rPr>
              <w:t xml:space="preserve">инистерства </w:t>
            </w:r>
            <w:r w:rsidR="00175A14" w:rsidRPr="008C5255">
              <w:rPr>
                <w:rFonts w:ascii="Times New Roman" w:hAnsi="Times New Roman"/>
                <w:sz w:val="28"/>
                <w:szCs w:val="28"/>
              </w:rPr>
              <w:t>в информационно-телекоммуникационной сети</w:t>
            </w:r>
            <w:proofErr w:type="gramEnd"/>
            <w:r w:rsidR="00175A14" w:rsidRPr="008C5255">
              <w:rPr>
                <w:rFonts w:ascii="Times New Roman" w:hAnsi="Times New Roman"/>
                <w:sz w:val="28"/>
                <w:szCs w:val="28"/>
              </w:rPr>
              <w:t xml:space="preserve"> «Интернет» по адресу: https://kkt.ryazan.gov.ru (</w:t>
            </w:r>
            <w:r w:rsidR="00914747">
              <w:rPr>
                <w:rFonts w:ascii="Times New Roman" w:hAnsi="Times New Roman"/>
                <w:sz w:val="28"/>
                <w:szCs w:val="28"/>
              </w:rPr>
              <w:t>далее –</w:t>
            </w:r>
            <w:r w:rsidR="00175A14" w:rsidRPr="008C5255">
              <w:rPr>
                <w:rFonts w:ascii="Times New Roman" w:hAnsi="Times New Roman"/>
                <w:sz w:val="28"/>
                <w:szCs w:val="28"/>
              </w:rPr>
              <w:t xml:space="preserve"> официальный сайт Министерства)</w:t>
            </w:r>
            <w:r w:rsidRPr="008C5255">
              <w:rPr>
                <w:rFonts w:ascii="Times New Roman" w:hAnsi="Times New Roman"/>
                <w:sz w:val="28"/>
                <w:szCs w:val="28"/>
              </w:rPr>
              <w:t>.</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lastRenderedPageBreak/>
              <w:t>Объявление должно содержать следующие сведения:</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способ проведения отбора;</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 категория отбора в соответствии с </w:t>
            </w:r>
            <w:hyperlink r:id="rId18" w:history="1">
              <w:r w:rsidRPr="008C5255">
                <w:rPr>
                  <w:rFonts w:ascii="Times New Roman" w:hAnsi="Times New Roman"/>
                  <w:sz w:val="28"/>
                  <w:szCs w:val="28"/>
                </w:rPr>
                <w:t>пунктом 4</w:t>
              </w:r>
            </w:hyperlink>
            <w:r w:rsidRPr="008C5255">
              <w:rPr>
                <w:rFonts w:ascii="Times New Roman" w:hAnsi="Times New Roman"/>
                <w:sz w:val="28"/>
                <w:szCs w:val="28"/>
              </w:rPr>
              <w:t xml:space="preserve"> настоящего Порядка;</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сроки проведения отбора;</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даты и время начала подачи и окончания приема заявок, при этом дата окончания приема заявок не может быть ранее 5-го календарного дня, следующего за днем размещения объявления;</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наименование, место нахождения, почтовый адрес, адрес электронной почты Министерства;</w:t>
            </w:r>
          </w:p>
          <w:p w:rsidR="00F02E25" w:rsidRPr="008C5255" w:rsidRDefault="00914747"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F02E25" w:rsidRPr="008C5255">
              <w:rPr>
                <w:rFonts w:ascii="Times New Roman" w:hAnsi="Times New Roman"/>
                <w:sz w:val="28"/>
                <w:szCs w:val="28"/>
              </w:rPr>
              <w:t xml:space="preserve">результат предоставления гранта в соответствии с </w:t>
            </w:r>
            <w:hyperlink r:id="rId19" w:history="1">
              <w:r w:rsidR="00F02E25" w:rsidRPr="008C5255">
                <w:rPr>
                  <w:rFonts w:ascii="Times New Roman" w:hAnsi="Times New Roman"/>
                  <w:sz w:val="28"/>
                  <w:szCs w:val="28"/>
                </w:rPr>
                <w:t xml:space="preserve">пунктом </w:t>
              </w:r>
              <w:r w:rsidR="001A3266" w:rsidRPr="008C5255">
                <w:rPr>
                  <w:rFonts w:ascii="Times New Roman" w:hAnsi="Times New Roman"/>
                  <w:sz w:val="28"/>
                  <w:szCs w:val="28"/>
                </w:rPr>
                <w:t xml:space="preserve">15 </w:t>
              </w:r>
            </w:hyperlink>
            <w:r w:rsidR="00F02E25" w:rsidRPr="008C5255">
              <w:rPr>
                <w:rFonts w:ascii="Times New Roman" w:hAnsi="Times New Roman"/>
                <w:sz w:val="28"/>
                <w:szCs w:val="28"/>
              </w:rPr>
              <w:t xml:space="preserve"> настоящего Порядка;</w:t>
            </w:r>
          </w:p>
          <w:p w:rsidR="00F02E25" w:rsidRPr="008C5255" w:rsidRDefault="00914747"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F02E25" w:rsidRPr="008C5255">
              <w:rPr>
                <w:rFonts w:ascii="Times New Roman" w:hAnsi="Times New Roman"/>
                <w:sz w:val="28"/>
                <w:szCs w:val="28"/>
              </w:rPr>
              <w:t xml:space="preserve">условия предоставления гранта, включающие требования к получателям гранта в соответствии с </w:t>
            </w:r>
            <w:hyperlink r:id="rId20" w:history="1">
              <w:r w:rsidR="00F02E25" w:rsidRPr="008C5255">
                <w:rPr>
                  <w:rFonts w:ascii="Times New Roman" w:hAnsi="Times New Roman"/>
                  <w:sz w:val="28"/>
                  <w:szCs w:val="28"/>
                </w:rPr>
                <w:t>пунктом 8</w:t>
              </w:r>
            </w:hyperlink>
            <w:r w:rsidR="00F02E25" w:rsidRPr="008C5255">
              <w:rPr>
                <w:rFonts w:ascii="Times New Roman" w:hAnsi="Times New Roman"/>
                <w:sz w:val="28"/>
                <w:szCs w:val="28"/>
              </w:rPr>
              <w:t xml:space="preserve"> настоящего Порядка, и перечень документов согласно </w:t>
            </w:r>
            <w:hyperlink r:id="rId21" w:history="1">
              <w:r w:rsidR="00F02E25" w:rsidRPr="008C5255">
                <w:rPr>
                  <w:rFonts w:ascii="Times New Roman" w:hAnsi="Times New Roman"/>
                  <w:sz w:val="28"/>
                  <w:szCs w:val="28"/>
                </w:rPr>
                <w:t>пункту 10</w:t>
              </w:r>
            </w:hyperlink>
            <w:r w:rsidR="00F02E25" w:rsidRPr="008C5255">
              <w:rPr>
                <w:rFonts w:ascii="Times New Roman" w:hAnsi="Times New Roman"/>
                <w:sz w:val="28"/>
                <w:szCs w:val="28"/>
              </w:rPr>
              <w:t xml:space="preserve"> настоящего Порядка, представляемых учреждениями для подтверждения их соответствия условиям предоставления гранта;</w:t>
            </w:r>
          </w:p>
          <w:p w:rsidR="00F02E25" w:rsidRPr="008C5255" w:rsidRDefault="00296654"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F02E25" w:rsidRPr="008C5255">
              <w:rPr>
                <w:rFonts w:ascii="Times New Roman" w:hAnsi="Times New Roman"/>
                <w:sz w:val="28"/>
                <w:szCs w:val="28"/>
              </w:rPr>
              <w:t xml:space="preserve">порядок подачи заявок и требования, предъявляемые к форме и содержанию заявок, подаваемых учреждениями, в соответствии с </w:t>
            </w:r>
            <w:hyperlink r:id="rId22" w:history="1">
              <w:r w:rsidR="00F02E25" w:rsidRPr="008C5255">
                <w:rPr>
                  <w:rFonts w:ascii="Times New Roman" w:hAnsi="Times New Roman"/>
                  <w:sz w:val="28"/>
                  <w:szCs w:val="28"/>
                </w:rPr>
                <w:t>пунктом 10</w:t>
              </w:r>
            </w:hyperlink>
            <w:r w:rsidR="00F02E25" w:rsidRPr="008C5255">
              <w:rPr>
                <w:rFonts w:ascii="Times New Roman" w:hAnsi="Times New Roman"/>
                <w:sz w:val="28"/>
                <w:szCs w:val="28"/>
              </w:rPr>
              <w:t xml:space="preserve"> настоящего Порядка;</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порядок отзыва заявок, порядок их возврата, определяющий в том числе основания для возврата заявок, порядок возврата заявок на доработку, порядок внесения изменений в заявки;</w:t>
            </w:r>
          </w:p>
          <w:p w:rsidR="00F02E25" w:rsidRPr="008C5255" w:rsidRDefault="00296654"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F02E25" w:rsidRPr="008C5255">
              <w:rPr>
                <w:rFonts w:ascii="Times New Roman" w:hAnsi="Times New Roman"/>
                <w:sz w:val="28"/>
                <w:szCs w:val="28"/>
              </w:rPr>
              <w:t>порядок рассмотрения заявок на предмет их соответствия установленным в объявлении требованиям,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порядок отклонения заявок, а также информация об основаниях их отклонения;</w:t>
            </w:r>
          </w:p>
          <w:p w:rsidR="00F02E25" w:rsidRPr="008C5255" w:rsidRDefault="00914747"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F02E25" w:rsidRPr="008C5255">
              <w:rPr>
                <w:rFonts w:ascii="Times New Roman" w:hAnsi="Times New Roman"/>
                <w:sz w:val="28"/>
                <w:szCs w:val="28"/>
              </w:rPr>
              <w:t>объем распределяемого гранта в рамках отбора, размер гранта, установленный настоящим Порядком, правила распределения гранта по результатам отбора, предоставляемого победителю (победителям) отбора, а также предельное количество победителей отбора;</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порядок предоставления разъяснений положений объявления, даты начала и окончания срока такого предоставления;</w:t>
            </w:r>
          </w:p>
          <w:p w:rsidR="00F02E25" w:rsidRPr="008C5255" w:rsidRDefault="00296654" w:rsidP="00914747">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w:t>
            </w:r>
            <w:r w:rsidR="00F02E25" w:rsidRPr="008C5255">
              <w:rPr>
                <w:rFonts w:ascii="Times New Roman" w:hAnsi="Times New Roman"/>
                <w:sz w:val="28"/>
                <w:szCs w:val="28"/>
              </w:rPr>
              <w:t>срок, в течение которого победитель</w:t>
            </w:r>
            <w:r w:rsidR="001A3266" w:rsidRPr="008C5255">
              <w:rPr>
                <w:rFonts w:ascii="Times New Roman" w:hAnsi="Times New Roman"/>
                <w:sz w:val="28"/>
                <w:szCs w:val="28"/>
              </w:rPr>
              <w:t xml:space="preserve"> </w:t>
            </w:r>
            <w:r w:rsidR="00F02E25" w:rsidRPr="008C5255">
              <w:rPr>
                <w:rFonts w:ascii="Times New Roman" w:hAnsi="Times New Roman"/>
                <w:sz w:val="28"/>
                <w:szCs w:val="28"/>
              </w:rPr>
              <w:t>отбора должен подписать Соглашение;</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условия признания победителя отбора уклонившимся от заключения Соглашения;</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которые не могут быть позднее 14-го календарного дня, следующего за днем определения победителя (победителей) отбора.</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Размещение Министерством объявления об отмене проведения отбора на едином портале и на официальном сайте Министерства допускается не позднее чем за один рабочий день до даты окончания срока подачи заявок учреждениями и содержит информацию о причинах отмены отбора.</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Объявление об отмене отбора формируется в электронной форме посредством заполнения соответствующих экранных форм в системе «Электронный бюджет», подписывается усиленной квалифицированной электронной подписью</w:t>
            </w:r>
            <w:r w:rsidR="001A3266" w:rsidRPr="008C5255">
              <w:rPr>
                <w:rFonts w:ascii="Times New Roman" w:hAnsi="Times New Roman"/>
                <w:sz w:val="28"/>
                <w:szCs w:val="28"/>
              </w:rPr>
              <w:t xml:space="preserve"> Министра</w:t>
            </w:r>
            <w:r w:rsidRPr="008C5255">
              <w:rPr>
                <w:rFonts w:ascii="Times New Roman" w:hAnsi="Times New Roman"/>
                <w:sz w:val="28"/>
                <w:szCs w:val="28"/>
              </w:rPr>
              <w:t xml:space="preserve"> (уполномоченного им лица), размещается на едином портале и содержит информацию о причинах отмены отбора.</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Учреждения</w:t>
            </w:r>
            <w:r w:rsidR="00B87FEF" w:rsidRPr="008C5255">
              <w:rPr>
                <w:rFonts w:ascii="Times New Roman" w:hAnsi="Times New Roman"/>
                <w:sz w:val="28"/>
                <w:szCs w:val="28"/>
              </w:rPr>
              <w:t>, подавшие заявки,</w:t>
            </w:r>
            <w:r w:rsidRPr="008C5255">
              <w:rPr>
                <w:rFonts w:ascii="Times New Roman" w:hAnsi="Times New Roman"/>
                <w:sz w:val="28"/>
                <w:szCs w:val="28"/>
              </w:rPr>
              <w:t xml:space="preserve"> информируются об отмене проведения отбора в системе «Электронный бюджет».</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Отбор считается отмененным со дня размещения объявления о его отмене на едином портале.</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После окончания срока подачи заявок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3" w:history="1">
              <w:r w:rsidRPr="008C5255">
                <w:rPr>
                  <w:rFonts w:ascii="Times New Roman" w:hAnsi="Times New Roman"/>
                  <w:sz w:val="28"/>
                  <w:szCs w:val="28"/>
                </w:rPr>
                <w:t>пунктом 3 статьи 401</w:t>
              </w:r>
            </w:hyperlink>
            <w:r w:rsidRPr="008C5255">
              <w:rPr>
                <w:rFonts w:ascii="Times New Roman" w:hAnsi="Times New Roman"/>
                <w:sz w:val="28"/>
                <w:szCs w:val="28"/>
              </w:rPr>
              <w:t xml:space="preserve"> Гражданского кодекса Российской Федерации.</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Учреждение со дня размещения объявления на едином портале и не позднее 3-го рабочего дня до дня завершения подачи заявок вправе направить в адрес Министерства не более 5 запросов о разъяснении положений </w:t>
            </w:r>
            <w:r w:rsidR="001B1BF5" w:rsidRPr="008C5255">
              <w:rPr>
                <w:rFonts w:ascii="Times New Roman" w:hAnsi="Times New Roman"/>
                <w:sz w:val="28"/>
                <w:szCs w:val="28"/>
              </w:rPr>
              <w:t>о</w:t>
            </w:r>
            <w:r w:rsidRPr="008C5255">
              <w:rPr>
                <w:rFonts w:ascii="Times New Roman" w:hAnsi="Times New Roman"/>
                <w:sz w:val="28"/>
                <w:szCs w:val="28"/>
              </w:rPr>
              <w:t>бъявления путем формирования в системе «Электронный бюджет» соответствующего запроса.</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Министерство в ответ на запрос направляет разъяснение положений </w:t>
            </w:r>
            <w:r w:rsidR="001B1BF5" w:rsidRPr="008C5255">
              <w:rPr>
                <w:rFonts w:ascii="Times New Roman" w:hAnsi="Times New Roman"/>
                <w:sz w:val="28"/>
                <w:szCs w:val="28"/>
              </w:rPr>
              <w:t>о</w:t>
            </w:r>
            <w:r w:rsidRPr="008C5255">
              <w:rPr>
                <w:rFonts w:ascii="Times New Roman" w:hAnsi="Times New Roman"/>
                <w:sz w:val="28"/>
                <w:szCs w:val="28"/>
              </w:rPr>
              <w:t xml:space="preserve">бъявления в срок, установленный указанным </w:t>
            </w:r>
            <w:r w:rsidR="001B1BF5" w:rsidRPr="008C5255">
              <w:rPr>
                <w:rFonts w:ascii="Times New Roman" w:hAnsi="Times New Roman"/>
                <w:sz w:val="28"/>
                <w:szCs w:val="28"/>
              </w:rPr>
              <w:t>о</w:t>
            </w:r>
            <w:r w:rsidRPr="008C5255">
              <w:rPr>
                <w:rFonts w:ascii="Times New Roman" w:hAnsi="Times New Roman"/>
                <w:sz w:val="28"/>
                <w:szCs w:val="28"/>
              </w:rPr>
              <w:t xml:space="preserve">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w:t>
            </w:r>
            <w:r w:rsidR="001F6312" w:rsidRPr="008C5255">
              <w:rPr>
                <w:rFonts w:ascii="Times New Roman" w:hAnsi="Times New Roman"/>
                <w:sz w:val="28"/>
                <w:szCs w:val="28"/>
              </w:rPr>
              <w:t>М</w:t>
            </w:r>
            <w:r w:rsidRPr="008C5255">
              <w:rPr>
                <w:rFonts w:ascii="Times New Roman" w:hAnsi="Times New Roman"/>
                <w:sz w:val="28"/>
                <w:szCs w:val="28"/>
              </w:rPr>
              <w:t xml:space="preserve">инистерством разъяснение положений </w:t>
            </w:r>
            <w:r w:rsidR="001B1BF5" w:rsidRPr="008C5255">
              <w:rPr>
                <w:rFonts w:ascii="Times New Roman" w:hAnsi="Times New Roman"/>
                <w:sz w:val="28"/>
                <w:szCs w:val="28"/>
              </w:rPr>
              <w:t>о</w:t>
            </w:r>
            <w:r w:rsidRPr="008C5255">
              <w:rPr>
                <w:rFonts w:ascii="Times New Roman" w:hAnsi="Times New Roman"/>
                <w:sz w:val="28"/>
                <w:szCs w:val="28"/>
              </w:rPr>
              <w:t>бъявления не должно изменять суть информации, содержащейся в указанном объявлении.</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Доступ к разъяснению, формируемому в системе «Электронный бюджет», предоставляется всем участникам отбора.</w:t>
            </w:r>
          </w:p>
          <w:p w:rsidR="005B4665" w:rsidRPr="008C5255" w:rsidRDefault="005B46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Запросы, поступившие позднее чем за 3 рабочих дня до дня окончания срока приема заявок, не рассматриваются.</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Внесение изменений в </w:t>
            </w:r>
            <w:r w:rsidR="001B1BF5" w:rsidRPr="008C5255">
              <w:rPr>
                <w:rFonts w:ascii="Times New Roman" w:hAnsi="Times New Roman"/>
                <w:sz w:val="28"/>
                <w:szCs w:val="28"/>
              </w:rPr>
              <w:t>о</w:t>
            </w:r>
            <w:r w:rsidRPr="008C5255">
              <w:rPr>
                <w:rFonts w:ascii="Times New Roman" w:hAnsi="Times New Roman"/>
                <w:sz w:val="28"/>
                <w:szCs w:val="28"/>
              </w:rPr>
              <w:t xml:space="preserve">бъявление осуществляется в порядке, аналогичном порядку формирования </w:t>
            </w:r>
            <w:r w:rsidR="001B1BF5" w:rsidRPr="008C5255">
              <w:rPr>
                <w:rFonts w:ascii="Times New Roman" w:hAnsi="Times New Roman"/>
                <w:sz w:val="28"/>
                <w:szCs w:val="28"/>
              </w:rPr>
              <w:t>о</w:t>
            </w:r>
            <w:r w:rsidRPr="008C5255">
              <w:rPr>
                <w:rFonts w:ascii="Times New Roman" w:hAnsi="Times New Roman"/>
                <w:sz w:val="28"/>
                <w:szCs w:val="28"/>
              </w:rPr>
              <w:t xml:space="preserve">бъявления, </w:t>
            </w:r>
            <w:r w:rsidR="00D94C8E" w:rsidRPr="008C5255">
              <w:rPr>
                <w:rFonts w:ascii="Times New Roman" w:hAnsi="Times New Roman"/>
                <w:sz w:val="28"/>
                <w:szCs w:val="28"/>
              </w:rPr>
              <w:t xml:space="preserve">установленному настоящим пунктом, </w:t>
            </w:r>
            <w:r w:rsidRPr="008C5255">
              <w:rPr>
                <w:rFonts w:ascii="Times New Roman" w:hAnsi="Times New Roman"/>
                <w:sz w:val="28"/>
                <w:szCs w:val="28"/>
              </w:rPr>
              <w:t>не позднее наступления даты окончания приема заявок с соблюдением следующих условий:</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срок подачи учреждениями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sidR="00905C21" w:rsidRPr="008C5255">
              <w:rPr>
                <w:rFonts w:ascii="Times New Roman" w:hAnsi="Times New Roman"/>
                <w:sz w:val="28"/>
                <w:szCs w:val="28"/>
              </w:rPr>
              <w:t xml:space="preserve">трех </w:t>
            </w:r>
            <w:r w:rsidRPr="008C5255">
              <w:rPr>
                <w:rFonts w:ascii="Times New Roman" w:hAnsi="Times New Roman"/>
                <w:sz w:val="28"/>
                <w:szCs w:val="28"/>
              </w:rPr>
              <w:t xml:space="preserve"> календарных дней;</w:t>
            </w:r>
            <w:r w:rsidR="00905C21" w:rsidRPr="008C5255">
              <w:rPr>
                <w:rFonts w:ascii="Times New Roman" w:hAnsi="Times New Roman"/>
                <w:sz w:val="28"/>
                <w:szCs w:val="28"/>
              </w:rPr>
              <w:t xml:space="preserve"> </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при внесении изменений в </w:t>
            </w:r>
            <w:r w:rsidR="001B1BF5" w:rsidRPr="008C5255">
              <w:rPr>
                <w:rFonts w:ascii="Times New Roman" w:hAnsi="Times New Roman"/>
                <w:sz w:val="28"/>
                <w:szCs w:val="28"/>
              </w:rPr>
              <w:t>о</w:t>
            </w:r>
            <w:r w:rsidRPr="008C5255">
              <w:rPr>
                <w:rFonts w:ascii="Times New Roman" w:hAnsi="Times New Roman"/>
                <w:sz w:val="28"/>
                <w:szCs w:val="28"/>
              </w:rPr>
              <w:t>бъявление изменение способа отбора не допускается;</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в случае внесения изменений в </w:t>
            </w:r>
            <w:r w:rsidR="001B1BF5" w:rsidRPr="008C5255">
              <w:rPr>
                <w:rFonts w:ascii="Times New Roman" w:hAnsi="Times New Roman"/>
                <w:sz w:val="28"/>
                <w:szCs w:val="28"/>
              </w:rPr>
              <w:t>о</w:t>
            </w:r>
            <w:r w:rsidRPr="008C5255">
              <w:rPr>
                <w:rFonts w:ascii="Times New Roman" w:hAnsi="Times New Roman"/>
                <w:sz w:val="28"/>
                <w:szCs w:val="28"/>
              </w:rPr>
              <w:t xml:space="preserve">бъявление после наступления даты начала приема заявок в </w:t>
            </w:r>
            <w:r w:rsidR="001B1BF5" w:rsidRPr="008C5255">
              <w:rPr>
                <w:rFonts w:ascii="Times New Roman" w:hAnsi="Times New Roman"/>
                <w:sz w:val="28"/>
                <w:szCs w:val="28"/>
              </w:rPr>
              <w:t>о</w:t>
            </w:r>
            <w:r w:rsidRPr="008C5255">
              <w:rPr>
                <w:rFonts w:ascii="Times New Roman" w:hAnsi="Times New Roman"/>
                <w:sz w:val="28"/>
                <w:szCs w:val="28"/>
              </w:rPr>
              <w:t>бъявление включается положение, предусматривающее право учреждений внести изменения в заявки;</w:t>
            </w:r>
          </w:p>
          <w:p w:rsidR="00F02E2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учреждения, подавшие заявку, уведомляются о внесении изменений в </w:t>
            </w:r>
            <w:r w:rsidR="009313FE" w:rsidRPr="008C5255">
              <w:rPr>
                <w:rFonts w:ascii="Times New Roman" w:hAnsi="Times New Roman"/>
                <w:sz w:val="28"/>
                <w:szCs w:val="28"/>
              </w:rPr>
              <w:t>о</w:t>
            </w:r>
            <w:r w:rsidRPr="008C5255">
              <w:rPr>
                <w:rFonts w:ascii="Times New Roman" w:hAnsi="Times New Roman"/>
                <w:sz w:val="28"/>
                <w:szCs w:val="28"/>
              </w:rPr>
              <w:t xml:space="preserve">бъявление не позднее дня, следующего за днем внесения изменений в </w:t>
            </w:r>
            <w:r w:rsidR="009313FE" w:rsidRPr="008C5255">
              <w:rPr>
                <w:rFonts w:ascii="Times New Roman" w:hAnsi="Times New Roman"/>
                <w:sz w:val="28"/>
                <w:szCs w:val="28"/>
              </w:rPr>
              <w:t>о</w:t>
            </w:r>
            <w:r w:rsidRPr="008C5255">
              <w:rPr>
                <w:rFonts w:ascii="Times New Roman" w:hAnsi="Times New Roman"/>
                <w:sz w:val="28"/>
                <w:szCs w:val="28"/>
              </w:rPr>
              <w:t>бъявление, с использованием системы «Электронный бюджет».</w:t>
            </w:r>
          </w:p>
          <w:p w:rsidR="00914747" w:rsidRPr="008C5255" w:rsidRDefault="00914747" w:rsidP="00914747">
            <w:pPr>
              <w:autoSpaceDE w:val="0"/>
              <w:autoSpaceDN w:val="0"/>
              <w:adjustRightInd w:val="0"/>
              <w:ind w:firstLine="709"/>
              <w:jc w:val="both"/>
              <w:rPr>
                <w:rFonts w:ascii="Times New Roman" w:hAnsi="Times New Roman"/>
                <w:sz w:val="28"/>
                <w:szCs w:val="28"/>
              </w:rPr>
            </w:pPr>
          </w:p>
          <w:p w:rsidR="008A770E" w:rsidRPr="008C5255" w:rsidRDefault="00F02E25" w:rsidP="00914747">
            <w:pPr>
              <w:pStyle w:val="ConsPlusNormal"/>
              <w:ind w:firstLine="709"/>
              <w:jc w:val="both"/>
              <w:rPr>
                <w:rFonts w:ascii="Times New Roman" w:hAnsi="Times New Roman" w:cs="Times New Roman"/>
                <w:sz w:val="28"/>
                <w:szCs w:val="28"/>
              </w:rPr>
            </w:pPr>
            <w:r w:rsidRPr="008C5255">
              <w:rPr>
                <w:rFonts w:ascii="Times New Roman" w:hAnsi="Times New Roman"/>
                <w:sz w:val="28"/>
                <w:szCs w:val="28"/>
              </w:rPr>
              <w:lastRenderedPageBreak/>
              <w:t xml:space="preserve">10. Для участия в отборе учреждение </w:t>
            </w:r>
            <w:r w:rsidR="008A770E" w:rsidRPr="008C5255">
              <w:rPr>
                <w:rFonts w:ascii="Times New Roman" w:hAnsi="Times New Roman" w:cs="Times New Roman"/>
                <w:sz w:val="28"/>
                <w:szCs w:val="28"/>
              </w:rPr>
              <w:t>в соответствии с требованиями и в сроки, которые указаны в объявлении,</w:t>
            </w:r>
            <w:r w:rsidR="008A770E" w:rsidRPr="008C5255">
              <w:t xml:space="preserve"> </w:t>
            </w:r>
            <w:r w:rsidRPr="008C5255">
              <w:rPr>
                <w:rFonts w:ascii="Times New Roman" w:hAnsi="Times New Roman"/>
                <w:sz w:val="28"/>
                <w:szCs w:val="28"/>
              </w:rPr>
              <w:t>представляет в Министерство заявку</w:t>
            </w:r>
            <w:r w:rsidR="008A770E" w:rsidRPr="008C5255">
              <w:rPr>
                <w:rFonts w:ascii="Times New Roman" w:hAnsi="Times New Roman"/>
                <w:sz w:val="28"/>
                <w:szCs w:val="28"/>
              </w:rPr>
              <w:t>,</w:t>
            </w:r>
            <w:r w:rsidR="008A770E" w:rsidRPr="008C5255">
              <w:t xml:space="preserve"> </w:t>
            </w:r>
            <w:r w:rsidR="008A770E" w:rsidRPr="008C5255">
              <w:rPr>
                <w:rFonts w:ascii="Times New Roman" w:hAnsi="Times New Roman" w:cs="Times New Roman"/>
                <w:sz w:val="28"/>
                <w:szCs w:val="28"/>
              </w:rPr>
              <w:t>оформленную в соответствии с требованиями, предусмотренными настоящим пунктом, содержащую следующие сведения и документы:</w:t>
            </w:r>
          </w:p>
          <w:p w:rsidR="0030380F" w:rsidRPr="008C5255" w:rsidRDefault="0030380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1) информация об учреждении:</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полное и сокращенное наименование учреждения;</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основной государственный регистрационный номер учреждения;</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идентификационный номер налогоплательщика;</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дата и код причины постановки на учет в налоговом органе;</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информация о руководителе учреждения (фамилия, имя, отчество (при наличии), идентификационный номер налогоплательщика, должность);</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перечень основных и дополнительных видов деятельности, которые у</w:t>
            </w:r>
            <w:r w:rsidR="00A41051">
              <w:rPr>
                <w:rFonts w:ascii="Times New Roman" w:hAnsi="Times New Roman" w:cs="Times New Roman"/>
                <w:sz w:val="28"/>
                <w:szCs w:val="28"/>
              </w:rPr>
              <w:t>ч</w:t>
            </w:r>
            <w:r w:rsidRPr="008C5255">
              <w:rPr>
                <w:rFonts w:ascii="Times New Roman" w:hAnsi="Times New Roman" w:cs="Times New Roman"/>
                <w:sz w:val="28"/>
                <w:szCs w:val="28"/>
              </w:rPr>
              <w:t>реждение вправе осуществлять в соответствии с учредительными документами учреждения;</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30380F"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30380F" w:rsidRPr="008C5255">
              <w:rPr>
                <w:rFonts w:ascii="Times New Roman" w:hAnsi="Times New Roman" w:cs="Times New Roman"/>
                <w:sz w:val="28"/>
                <w:szCs w:val="28"/>
              </w:rPr>
              <w:t>документы и информация, подтверждающие соответствие учреждения установленным в объявлении требованиям:</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 заявление учреждения, подтверждающее его соответствие категории отбора, указанной в пункте 4 настоящего Порядка, содержащее предлагаемое учреждением значение результата предоставления гранта, указанного в пункте 15 настоящего Порядка, и размер запрашиваемого гранта, по форме согласно </w:t>
            </w:r>
            <w:hyperlink w:anchor="P342">
              <w:r w:rsidR="00931EEE" w:rsidRPr="008C5255">
                <w:rPr>
                  <w:rFonts w:ascii="Times New Roman" w:hAnsi="Times New Roman" w:cs="Times New Roman"/>
                  <w:sz w:val="28"/>
                  <w:szCs w:val="28"/>
                </w:rPr>
                <w:t>приложению</w:t>
              </w:r>
            </w:hyperlink>
            <w:r w:rsidRPr="008C5255">
              <w:rPr>
                <w:rFonts w:ascii="Times New Roman" w:hAnsi="Times New Roman" w:cs="Times New Roman"/>
                <w:sz w:val="28"/>
                <w:szCs w:val="28"/>
              </w:rPr>
              <w:t xml:space="preserve"> к настоящему Порядку;</w:t>
            </w:r>
          </w:p>
          <w:p w:rsidR="00931EEE"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931EEE" w:rsidRPr="008C5255">
              <w:rPr>
                <w:rFonts w:ascii="Times New Roman" w:hAnsi="Times New Roman" w:cs="Times New Roman"/>
                <w:sz w:val="28"/>
                <w:szCs w:val="28"/>
              </w:rPr>
              <w:t>копия устава, заверенная уполномоченным лицом учреждения, подпись которого должна быть скреплена печатью учреждения (при ее наличии);</w:t>
            </w:r>
          </w:p>
          <w:p w:rsidR="0030380F" w:rsidRPr="008C5255" w:rsidRDefault="00296654" w:rsidP="00914747">
            <w:pPr>
              <w:pStyle w:val="ConsPlusNormal"/>
              <w:ind w:firstLine="709"/>
              <w:jc w:val="both"/>
              <w:rPr>
                <w:rFonts w:ascii="Times New Roman" w:hAnsi="Times New Roman" w:cs="Times New Roman"/>
                <w:sz w:val="28"/>
                <w:szCs w:val="28"/>
              </w:rPr>
            </w:pPr>
            <w:bookmarkStart w:id="1" w:name="P127"/>
            <w:bookmarkEnd w:id="1"/>
            <w:r>
              <w:rPr>
                <w:rFonts w:ascii="Times New Roman" w:hAnsi="Times New Roman" w:cs="Times New Roman"/>
                <w:sz w:val="28"/>
                <w:szCs w:val="28"/>
              </w:rPr>
              <w:t>- </w:t>
            </w:r>
            <w:r w:rsidR="0030380F" w:rsidRPr="008C5255">
              <w:rPr>
                <w:rFonts w:ascii="Times New Roman" w:hAnsi="Times New Roman" w:cs="Times New Roman"/>
                <w:sz w:val="28"/>
                <w:szCs w:val="28"/>
              </w:rPr>
              <w:t>выписк</w:t>
            </w:r>
            <w:r w:rsidR="005275DD" w:rsidRPr="008C5255">
              <w:rPr>
                <w:rFonts w:ascii="Times New Roman" w:hAnsi="Times New Roman" w:cs="Times New Roman"/>
                <w:sz w:val="28"/>
                <w:szCs w:val="28"/>
              </w:rPr>
              <w:t>а</w:t>
            </w:r>
            <w:r w:rsidR="0030380F" w:rsidRPr="008C5255">
              <w:rPr>
                <w:rFonts w:ascii="Times New Roman" w:hAnsi="Times New Roman" w:cs="Times New Roman"/>
                <w:sz w:val="28"/>
                <w:szCs w:val="28"/>
              </w:rPr>
              <w:t xml:space="preserve"> из Единого государственного реестра юридических лиц</w:t>
            </w:r>
            <w:r w:rsidR="00692B71" w:rsidRPr="008C5255">
              <w:rPr>
                <w:rFonts w:ascii="Times New Roman" w:hAnsi="Times New Roman" w:cs="Times New Roman"/>
                <w:sz w:val="28"/>
                <w:szCs w:val="28"/>
              </w:rPr>
              <w:t>, полученная не ранее чем за 30 календарных дней до даты подачи заявки</w:t>
            </w:r>
            <w:r w:rsidR="0030380F" w:rsidRPr="008C5255">
              <w:rPr>
                <w:rFonts w:ascii="Times New Roman" w:hAnsi="Times New Roman" w:cs="Times New Roman"/>
                <w:sz w:val="28"/>
                <w:szCs w:val="28"/>
              </w:rPr>
              <w:t xml:space="preserve"> (представляется по инициативе</w:t>
            </w:r>
            <w:r w:rsidR="005275DD" w:rsidRPr="008C5255">
              <w:rPr>
                <w:rFonts w:ascii="Times New Roman" w:hAnsi="Times New Roman" w:cs="Times New Roman"/>
                <w:sz w:val="28"/>
                <w:szCs w:val="28"/>
              </w:rPr>
              <w:t xml:space="preserve"> учреждения</w:t>
            </w:r>
            <w:r w:rsidR="0030380F" w:rsidRPr="008C5255">
              <w:rPr>
                <w:rFonts w:ascii="Times New Roman" w:hAnsi="Times New Roman" w:cs="Times New Roman"/>
                <w:sz w:val="28"/>
                <w:szCs w:val="28"/>
              </w:rPr>
              <w:t>);</w:t>
            </w:r>
          </w:p>
          <w:p w:rsidR="0030380F" w:rsidRPr="008C5255" w:rsidRDefault="00914747" w:rsidP="00914747">
            <w:pPr>
              <w:pStyle w:val="ConsPlusNormal"/>
              <w:ind w:firstLine="709"/>
              <w:jc w:val="both"/>
              <w:rPr>
                <w:rFonts w:ascii="Times New Roman" w:hAnsi="Times New Roman" w:cs="Times New Roman"/>
                <w:sz w:val="28"/>
                <w:szCs w:val="28"/>
              </w:rPr>
            </w:pPr>
            <w:bookmarkStart w:id="2" w:name="P128"/>
            <w:bookmarkEnd w:id="2"/>
            <w:r>
              <w:rPr>
                <w:rFonts w:ascii="Times New Roman" w:hAnsi="Times New Roman" w:cs="Times New Roman"/>
                <w:sz w:val="28"/>
                <w:szCs w:val="28"/>
              </w:rPr>
              <w:t>- </w:t>
            </w:r>
            <w:r w:rsidR="0030380F" w:rsidRPr="008C5255">
              <w:rPr>
                <w:rFonts w:ascii="Times New Roman" w:hAnsi="Times New Roman" w:cs="Times New Roman"/>
                <w:sz w:val="28"/>
                <w:szCs w:val="28"/>
              </w:rPr>
              <w:t>справк</w:t>
            </w:r>
            <w:r w:rsidR="005275DD" w:rsidRPr="008C5255">
              <w:rPr>
                <w:rFonts w:ascii="Times New Roman" w:hAnsi="Times New Roman" w:cs="Times New Roman"/>
                <w:sz w:val="28"/>
                <w:szCs w:val="28"/>
              </w:rPr>
              <w:t>а</w:t>
            </w:r>
            <w:r w:rsidR="0030380F" w:rsidRPr="008C5255">
              <w:rPr>
                <w:rFonts w:ascii="Times New Roman" w:hAnsi="Times New Roman" w:cs="Times New Roman"/>
                <w:sz w:val="28"/>
                <w:szCs w:val="28"/>
              </w:rPr>
              <w:t xml:space="preserve"> налогового органа об отсутств</w:t>
            </w:r>
            <w:proofErr w:type="gramStart"/>
            <w:r w:rsidR="0030380F" w:rsidRPr="008C5255">
              <w:rPr>
                <w:rFonts w:ascii="Times New Roman" w:hAnsi="Times New Roman" w:cs="Times New Roman"/>
                <w:sz w:val="28"/>
                <w:szCs w:val="28"/>
              </w:rPr>
              <w:t xml:space="preserve">ии у </w:t>
            </w:r>
            <w:r w:rsidR="005275DD" w:rsidRPr="008C5255">
              <w:rPr>
                <w:rFonts w:ascii="Times New Roman" w:hAnsi="Times New Roman" w:cs="Times New Roman"/>
                <w:sz w:val="28"/>
                <w:szCs w:val="28"/>
              </w:rPr>
              <w:t>у</w:t>
            </w:r>
            <w:proofErr w:type="gramEnd"/>
            <w:r w:rsidR="005275DD" w:rsidRPr="008C5255">
              <w:rPr>
                <w:rFonts w:ascii="Times New Roman" w:hAnsi="Times New Roman" w:cs="Times New Roman"/>
                <w:sz w:val="28"/>
                <w:szCs w:val="28"/>
              </w:rPr>
              <w:t>чреждения</w:t>
            </w:r>
            <w:r w:rsidR="0030380F" w:rsidRPr="008C5255">
              <w:rPr>
                <w:rFonts w:ascii="Times New Roman" w:hAnsi="Times New Roman" w:cs="Times New Roman"/>
                <w:sz w:val="28"/>
                <w:szCs w:val="28"/>
              </w:rPr>
              <w:t xml:space="preserve">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по состоянию на 1-е число месяца, предшествующего месяцу, в котором планируется проведение отбора (представляется по инициативе</w:t>
            </w:r>
            <w:r w:rsidR="005275DD" w:rsidRPr="008C5255">
              <w:rPr>
                <w:rFonts w:ascii="Times New Roman" w:hAnsi="Times New Roman" w:cs="Times New Roman"/>
                <w:sz w:val="28"/>
                <w:szCs w:val="28"/>
              </w:rPr>
              <w:t xml:space="preserve"> учреждения</w:t>
            </w:r>
            <w:r w:rsidR="0030380F" w:rsidRPr="008C5255">
              <w:rPr>
                <w:rFonts w:ascii="Times New Roman" w:hAnsi="Times New Roman" w:cs="Times New Roman"/>
                <w:sz w:val="28"/>
                <w:szCs w:val="28"/>
              </w:rPr>
              <w:t>).</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При наличии у </w:t>
            </w:r>
            <w:r w:rsidR="005275DD" w:rsidRPr="008C5255">
              <w:rPr>
                <w:rFonts w:ascii="Times New Roman" w:hAnsi="Times New Roman" w:cs="Times New Roman"/>
                <w:sz w:val="28"/>
                <w:szCs w:val="28"/>
              </w:rPr>
              <w:t>учреждения</w:t>
            </w:r>
            <w:r w:rsidRPr="008C5255">
              <w:rPr>
                <w:rFonts w:ascii="Times New Roman" w:hAnsi="Times New Roman" w:cs="Times New Roman"/>
                <w:sz w:val="28"/>
                <w:szCs w:val="28"/>
              </w:rPr>
              <w:t xml:space="preserve"> задолженности по уплате налогов, сборов и страховых взносов в бюджеты бюджетной системы Российской Федерации, </w:t>
            </w:r>
            <w:r w:rsidRPr="008C5255">
              <w:rPr>
                <w:rFonts w:ascii="Times New Roman" w:hAnsi="Times New Roman" w:cs="Times New Roman"/>
                <w:sz w:val="28"/>
                <w:szCs w:val="28"/>
              </w:rPr>
              <w:lastRenderedPageBreak/>
              <w:t xml:space="preserve">не превышающей размера, определенного </w:t>
            </w:r>
            <w:hyperlink r:id="rId24">
              <w:r w:rsidRPr="008C5255">
                <w:rPr>
                  <w:rFonts w:ascii="Times New Roman" w:hAnsi="Times New Roman" w:cs="Times New Roman"/>
                  <w:sz w:val="28"/>
                  <w:szCs w:val="28"/>
                </w:rPr>
                <w:t>пунктом 3 статьи 47</w:t>
              </w:r>
            </w:hyperlink>
            <w:r w:rsidRPr="008C5255">
              <w:rPr>
                <w:rFonts w:ascii="Times New Roman" w:hAnsi="Times New Roman" w:cs="Times New Roman"/>
                <w:sz w:val="28"/>
                <w:szCs w:val="28"/>
              </w:rPr>
              <w:t xml:space="preserve"> Налогового кодекса Российской Федерации, предоставляется справка о наличии положительного, отрицательного или нулевого сальдо единого налогового счета </w:t>
            </w:r>
            <w:r w:rsidR="005275DD" w:rsidRPr="008C5255">
              <w:rPr>
                <w:rFonts w:ascii="Times New Roman" w:hAnsi="Times New Roman" w:cs="Times New Roman"/>
                <w:sz w:val="28"/>
                <w:szCs w:val="28"/>
              </w:rPr>
              <w:t>учреждения</w:t>
            </w:r>
            <w:r w:rsidRPr="008C5255">
              <w:rPr>
                <w:rFonts w:ascii="Times New Roman" w:hAnsi="Times New Roman" w:cs="Times New Roman"/>
                <w:sz w:val="28"/>
                <w:szCs w:val="28"/>
              </w:rPr>
              <w:t xml:space="preserve"> по состоянию на 1-е число месяца, предшествующего месяцу, в котором планируется проведение отбора;</w:t>
            </w:r>
          </w:p>
          <w:p w:rsidR="0030380F"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5275DD" w:rsidRPr="008C5255">
              <w:rPr>
                <w:rFonts w:ascii="Times New Roman" w:hAnsi="Times New Roman" w:cs="Times New Roman"/>
                <w:sz w:val="28"/>
                <w:szCs w:val="28"/>
              </w:rPr>
              <w:t>смета планируемых расходов в соответствии с направлениями расходов гранта согласно пункту 13 настоящего Порядка;</w:t>
            </w:r>
          </w:p>
          <w:p w:rsidR="00A54E70" w:rsidRPr="008C5255" w:rsidRDefault="00A54E70"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копия договора об открытии и ведении банковского счета или справка (документ), выданные кредитной организацией, с указанием номера счета учреждения, открытого ему в кредитной организации;</w:t>
            </w:r>
          </w:p>
          <w:p w:rsidR="00A54E70" w:rsidRPr="008C5255" w:rsidRDefault="00692B71"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w:t>
            </w:r>
            <w:r w:rsidR="00A54E70" w:rsidRPr="008C5255">
              <w:rPr>
                <w:rFonts w:ascii="Times New Roman" w:hAnsi="Times New Roman" w:cs="Times New Roman"/>
                <w:sz w:val="28"/>
                <w:szCs w:val="28"/>
              </w:rPr>
              <w:t xml:space="preserve"> согласие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учреждения, на участие в отборе (предоставляется в случае неосуществления Министерством функции и полномочия учредителя в отношении такого учреждения);</w:t>
            </w:r>
          </w:p>
          <w:p w:rsidR="00A54E70" w:rsidRPr="008C5255" w:rsidRDefault="00692B71" w:rsidP="00914747">
            <w:pPr>
              <w:pStyle w:val="ConsPlusNormal"/>
              <w:ind w:firstLine="709"/>
              <w:jc w:val="both"/>
              <w:rPr>
                <w:rFonts w:ascii="Times New Roman" w:hAnsi="Times New Roman" w:cs="Times New Roman"/>
                <w:sz w:val="28"/>
                <w:szCs w:val="28"/>
              </w:rPr>
            </w:pPr>
            <w:bookmarkStart w:id="3" w:name="P110"/>
            <w:bookmarkEnd w:id="3"/>
            <w:r w:rsidRPr="008C5255">
              <w:rPr>
                <w:rFonts w:ascii="Times New Roman" w:hAnsi="Times New Roman" w:cs="Times New Roman"/>
                <w:sz w:val="28"/>
                <w:szCs w:val="28"/>
              </w:rPr>
              <w:t>-</w:t>
            </w:r>
            <w:r w:rsidR="00296654">
              <w:rPr>
                <w:rFonts w:ascii="Times New Roman" w:hAnsi="Times New Roman" w:cs="Times New Roman"/>
                <w:sz w:val="28"/>
                <w:szCs w:val="28"/>
              </w:rPr>
              <w:t> </w:t>
            </w:r>
            <w:r w:rsidR="00A54E70" w:rsidRPr="008C5255">
              <w:rPr>
                <w:rFonts w:ascii="Times New Roman" w:hAnsi="Times New Roman" w:cs="Times New Roman"/>
                <w:sz w:val="28"/>
                <w:szCs w:val="28"/>
              </w:rPr>
              <w:t>выписка из Единого государственного реестра недвижимости, полученная не ранее чем за 30 календарных дней до даты подачи заявки (представл</w:t>
            </w:r>
            <w:r w:rsidR="00914747">
              <w:rPr>
                <w:rFonts w:ascii="Times New Roman" w:hAnsi="Times New Roman" w:cs="Times New Roman"/>
                <w:sz w:val="28"/>
                <w:szCs w:val="28"/>
              </w:rPr>
              <w:t>яется по инициативе учреждения);</w:t>
            </w:r>
          </w:p>
          <w:p w:rsidR="0030380F" w:rsidRPr="008C5255" w:rsidRDefault="0030380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 документ, удостоверяющий личность руководителя </w:t>
            </w:r>
            <w:r w:rsidR="00692B71" w:rsidRPr="008C5255">
              <w:rPr>
                <w:rFonts w:ascii="Times New Roman" w:hAnsi="Times New Roman" w:cs="Times New Roman"/>
                <w:sz w:val="28"/>
                <w:szCs w:val="28"/>
              </w:rPr>
              <w:t xml:space="preserve">учреждения </w:t>
            </w:r>
            <w:r w:rsidRPr="008C5255">
              <w:rPr>
                <w:rFonts w:ascii="Times New Roman" w:hAnsi="Times New Roman" w:cs="Times New Roman"/>
                <w:sz w:val="28"/>
                <w:szCs w:val="28"/>
              </w:rPr>
              <w:t>или представителя (в случае подачи заявки через представителя), а также документ, удостоверяющий полномочия представителя на подачу такой заявки;</w:t>
            </w:r>
          </w:p>
          <w:p w:rsidR="0030380F" w:rsidRPr="008C5255" w:rsidRDefault="00296654"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30380F" w:rsidRPr="008C5255">
              <w:rPr>
                <w:rFonts w:ascii="Times New Roman" w:hAnsi="Times New Roman" w:cs="Times New Roman"/>
                <w:sz w:val="28"/>
                <w:szCs w:val="28"/>
              </w:rPr>
              <w:t xml:space="preserve">документы и информация, подаваемые при проведении отбора посредством заполнения соответствующих экранных форм веб-интерфейса </w:t>
            </w:r>
            <w:r w:rsidR="004F5C4C" w:rsidRPr="008C5255">
              <w:rPr>
                <w:rFonts w:ascii="Times New Roman" w:hAnsi="Times New Roman" w:cs="Times New Roman"/>
                <w:sz w:val="28"/>
                <w:szCs w:val="28"/>
              </w:rPr>
              <w:t>системы</w:t>
            </w:r>
            <w:r w:rsidR="0030380F" w:rsidRPr="008C5255">
              <w:rPr>
                <w:rFonts w:ascii="Times New Roman" w:hAnsi="Times New Roman" w:cs="Times New Roman"/>
                <w:sz w:val="28"/>
                <w:szCs w:val="28"/>
              </w:rPr>
              <w:t xml:space="preserve"> </w:t>
            </w:r>
            <w:r w:rsidR="004F5C4C" w:rsidRPr="008C5255">
              <w:rPr>
                <w:rFonts w:ascii="Times New Roman" w:hAnsi="Times New Roman" w:cs="Times New Roman"/>
                <w:sz w:val="28"/>
                <w:szCs w:val="28"/>
              </w:rPr>
              <w:t>«</w:t>
            </w:r>
            <w:r w:rsidR="0030380F" w:rsidRPr="008C5255">
              <w:rPr>
                <w:rFonts w:ascii="Times New Roman" w:hAnsi="Times New Roman" w:cs="Times New Roman"/>
                <w:sz w:val="28"/>
                <w:szCs w:val="28"/>
              </w:rPr>
              <w:t>Электронный бюджет</w:t>
            </w:r>
            <w:r w:rsidR="004F5C4C" w:rsidRPr="008C5255">
              <w:rPr>
                <w:rFonts w:ascii="Times New Roman" w:hAnsi="Times New Roman" w:cs="Times New Roman"/>
                <w:sz w:val="28"/>
                <w:szCs w:val="28"/>
              </w:rPr>
              <w:t>»</w:t>
            </w:r>
            <w:r w:rsidR="0030380F" w:rsidRPr="008C5255">
              <w:rPr>
                <w:rFonts w:ascii="Times New Roman" w:hAnsi="Times New Roman" w:cs="Times New Roman"/>
                <w:sz w:val="28"/>
                <w:szCs w:val="28"/>
              </w:rPr>
              <w:t>:</w:t>
            </w:r>
          </w:p>
          <w:p w:rsidR="0030380F"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0380F" w:rsidRPr="008C5255">
              <w:rPr>
                <w:rFonts w:ascii="Times New Roman" w:hAnsi="Times New Roman" w:cs="Times New Roman"/>
                <w:sz w:val="28"/>
                <w:szCs w:val="28"/>
              </w:rPr>
              <w:t xml:space="preserve">согласие на публикацию (размещение) в информационно-телекоммуникационной сети </w:t>
            </w:r>
            <w:r w:rsidR="004F5C4C" w:rsidRPr="008C5255">
              <w:rPr>
                <w:rFonts w:ascii="Times New Roman" w:hAnsi="Times New Roman" w:cs="Times New Roman"/>
                <w:sz w:val="28"/>
                <w:szCs w:val="28"/>
              </w:rPr>
              <w:t>«</w:t>
            </w:r>
            <w:r w:rsidR="0030380F" w:rsidRPr="008C5255">
              <w:rPr>
                <w:rFonts w:ascii="Times New Roman" w:hAnsi="Times New Roman" w:cs="Times New Roman"/>
                <w:sz w:val="28"/>
                <w:szCs w:val="28"/>
              </w:rPr>
              <w:t>Интернет</w:t>
            </w:r>
            <w:r w:rsidR="004F5C4C" w:rsidRPr="008C5255">
              <w:rPr>
                <w:rFonts w:ascii="Times New Roman" w:hAnsi="Times New Roman" w:cs="Times New Roman"/>
                <w:sz w:val="28"/>
                <w:szCs w:val="28"/>
              </w:rPr>
              <w:t>»</w:t>
            </w:r>
            <w:r w:rsidR="0030380F" w:rsidRPr="008C5255">
              <w:rPr>
                <w:rFonts w:ascii="Times New Roman" w:hAnsi="Times New Roman" w:cs="Times New Roman"/>
                <w:sz w:val="28"/>
                <w:szCs w:val="28"/>
              </w:rPr>
              <w:t xml:space="preserve"> информации об </w:t>
            </w:r>
            <w:r w:rsidR="004F5C4C" w:rsidRPr="008C5255">
              <w:rPr>
                <w:rFonts w:ascii="Times New Roman" w:hAnsi="Times New Roman" w:cs="Times New Roman"/>
                <w:sz w:val="28"/>
                <w:szCs w:val="28"/>
              </w:rPr>
              <w:t>учреждении</w:t>
            </w:r>
            <w:r w:rsidR="0030380F" w:rsidRPr="008C5255">
              <w:rPr>
                <w:rFonts w:ascii="Times New Roman" w:hAnsi="Times New Roman" w:cs="Times New Roman"/>
                <w:sz w:val="28"/>
                <w:szCs w:val="28"/>
              </w:rPr>
              <w:t xml:space="preserve">, о подаваемой им заявке, а также иной информации об </w:t>
            </w:r>
            <w:r w:rsidR="004F5C4C" w:rsidRPr="008C5255">
              <w:rPr>
                <w:rFonts w:ascii="Times New Roman" w:hAnsi="Times New Roman" w:cs="Times New Roman"/>
                <w:sz w:val="28"/>
                <w:szCs w:val="28"/>
              </w:rPr>
              <w:t>учреждении</w:t>
            </w:r>
            <w:r w:rsidR="0030380F" w:rsidRPr="008C5255">
              <w:rPr>
                <w:rFonts w:ascii="Times New Roman" w:hAnsi="Times New Roman" w:cs="Times New Roman"/>
                <w:sz w:val="28"/>
                <w:szCs w:val="28"/>
              </w:rPr>
              <w:t xml:space="preserve">, связанной с соответствующим отбором и результатом предоставления </w:t>
            </w:r>
            <w:r w:rsidR="004F5C4C" w:rsidRPr="008C5255">
              <w:rPr>
                <w:rFonts w:ascii="Times New Roman" w:hAnsi="Times New Roman" w:cs="Times New Roman"/>
                <w:sz w:val="28"/>
                <w:szCs w:val="28"/>
              </w:rPr>
              <w:t>гранта</w:t>
            </w:r>
            <w:r w:rsidR="0030380F" w:rsidRPr="008C5255">
              <w:rPr>
                <w:rFonts w:ascii="Times New Roman" w:hAnsi="Times New Roman" w:cs="Times New Roman"/>
                <w:sz w:val="28"/>
                <w:szCs w:val="28"/>
              </w:rPr>
              <w:t>;</w:t>
            </w:r>
          </w:p>
          <w:p w:rsidR="0030380F"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30380F" w:rsidRPr="008C5255">
              <w:rPr>
                <w:rFonts w:ascii="Times New Roman" w:hAnsi="Times New Roman" w:cs="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Заявка формируется учреждением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rsidR="0031166B" w:rsidRPr="008C5255" w:rsidRDefault="0031166B" w:rsidP="00914747">
            <w:pPr>
              <w:autoSpaceDE w:val="0"/>
              <w:autoSpaceDN w:val="0"/>
              <w:adjustRightInd w:val="0"/>
              <w:ind w:firstLine="709"/>
              <w:jc w:val="both"/>
              <w:rPr>
                <w:rFonts w:ascii="Times New Roman" w:hAnsi="Times New Roman"/>
                <w:b/>
                <w:sz w:val="28"/>
                <w:szCs w:val="28"/>
              </w:rPr>
            </w:pPr>
            <w:r w:rsidRPr="008C5255">
              <w:rPr>
                <w:rFonts w:ascii="Times New Roman" w:hAnsi="Times New Roman"/>
                <w:sz w:val="28"/>
                <w:szCs w:val="28"/>
              </w:rPr>
              <w:t>Копии документов, включаемых в заявку, (в формате PDF, каждый документ в виде отдельного файла) должны быть заверены учреждением в порядке, установленном законодательством Российской Федерации.</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Заявка подписывается усиленной квалифицированной электронной подписью руководителя учреждения или уполномоченного им лица</w:t>
            </w:r>
            <w:r w:rsidR="00DE492C" w:rsidRPr="008C5255">
              <w:rPr>
                <w:rFonts w:ascii="Times New Roman" w:hAnsi="Times New Roman"/>
                <w:sz w:val="28"/>
                <w:szCs w:val="28"/>
              </w:rPr>
              <w:t xml:space="preserve"> в системе «Электронный бюджет»</w:t>
            </w:r>
            <w:r w:rsidRPr="008C5255">
              <w:rPr>
                <w:rFonts w:ascii="Times New Roman" w:hAnsi="Times New Roman"/>
                <w:sz w:val="28"/>
                <w:szCs w:val="28"/>
              </w:rPr>
              <w:t>.</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Ответственность за полноту и достоверность информации и документов, содержащихся в заявке, а также за своевременность их представления несет учреждение в соответствии с законодательством Российской Федерации.</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Датой и временем представления </w:t>
            </w:r>
            <w:r w:rsidR="00DE492C" w:rsidRPr="008C5255">
              <w:rPr>
                <w:rFonts w:ascii="Times New Roman" w:hAnsi="Times New Roman"/>
                <w:sz w:val="28"/>
                <w:szCs w:val="28"/>
              </w:rPr>
              <w:t xml:space="preserve">учреждением </w:t>
            </w:r>
            <w:r w:rsidRPr="008C5255">
              <w:rPr>
                <w:rFonts w:ascii="Times New Roman" w:hAnsi="Times New Roman"/>
                <w:sz w:val="28"/>
                <w:szCs w:val="28"/>
              </w:rPr>
              <w:t>заявки считаются дата и время подписания</w:t>
            </w:r>
            <w:r w:rsidR="00DE492C" w:rsidRPr="008C5255">
              <w:rPr>
                <w:rFonts w:ascii="Times New Roman" w:hAnsi="Times New Roman"/>
                <w:sz w:val="28"/>
                <w:szCs w:val="28"/>
              </w:rPr>
              <w:t xml:space="preserve"> учреждением</w:t>
            </w:r>
            <w:r w:rsidRPr="008C5255">
              <w:rPr>
                <w:rFonts w:ascii="Times New Roman" w:hAnsi="Times New Roman"/>
                <w:sz w:val="28"/>
                <w:szCs w:val="28"/>
              </w:rPr>
              <w:t xml:space="preserve"> заявки с присвоением ей регистрационного номера в системе «Электронный бюджет».</w:t>
            </w:r>
          </w:p>
          <w:p w:rsidR="00DE492C" w:rsidRPr="008C5255" w:rsidRDefault="00DE492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Учреждение вправе подать не более одной заявки.</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Подача заявок на бумажном носителе не предусматривается.</w:t>
            </w:r>
          </w:p>
          <w:p w:rsidR="00350E3A" w:rsidRPr="008C5255" w:rsidRDefault="00350E3A"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Учреждение не представляет документы и информацию в целях </w:t>
            </w:r>
            <w:r w:rsidRPr="00914747">
              <w:rPr>
                <w:rFonts w:ascii="Times New Roman" w:hAnsi="Times New Roman" w:cs="Times New Roman"/>
                <w:spacing w:val="-4"/>
                <w:sz w:val="28"/>
                <w:szCs w:val="28"/>
              </w:rPr>
              <w:t>подтверждения соответствия требованиям, установленным абзацами третьим -</w:t>
            </w:r>
            <w:r w:rsidRPr="008C5255">
              <w:rPr>
                <w:rFonts w:ascii="Times New Roman" w:hAnsi="Times New Roman" w:cs="Times New Roman"/>
                <w:sz w:val="28"/>
                <w:szCs w:val="28"/>
              </w:rPr>
              <w:t xml:space="preserve"> одиннадцатым подпункта 1 пункта 8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учреждение готово представить указанные документы и информацию Министерству по собственной инициативе.</w:t>
            </w:r>
          </w:p>
          <w:p w:rsidR="00E0338C" w:rsidRPr="008C5255" w:rsidRDefault="00E0338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Проверка учреждения на соответствие требованиям, установленным абзацами третьим</w:t>
            </w:r>
            <w:r w:rsidR="00914747">
              <w:rPr>
                <w:rFonts w:ascii="Times New Roman" w:hAnsi="Times New Roman"/>
                <w:sz w:val="28"/>
                <w:szCs w:val="28"/>
              </w:rPr>
              <w:t> </w:t>
            </w:r>
            <w:r w:rsidRPr="008C5255">
              <w:rPr>
                <w:rFonts w:ascii="Times New Roman" w:hAnsi="Times New Roman"/>
                <w:sz w:val="28"/>
                <w:szCs w:val="28"/>
              </w:rPr>
              <w:t>-</w:t>
            </w:r>
            <w:r w:rsidR="00914747">
              <w:rPr>
                <w:rFonts w:ascii="Times New Roman" w:hAnsi="Times New Roman"/>
                <w:sz w:val="28"/>
                <w:szCs w:val="28"/>
              </w:rPr>
              <w:t> </w:t>
            </w:r>
            <w:r w:rsidRPr="008C5255">
              <w:rPr>
                <w:rFonts w:ascii="Times New Roman" w:hAnsi="Times New Roman"/>
                <w:sz w:val="28"/>
                <w:szCs w:val="28"/>
              </w:rPr>
              <w:t>одиннадцатым подпункта 1 пункта 8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0338C" w:rsidRPr="00914747" w:rsidRDefault="00E0338C" w:rsidP="00914747">
            <w:pPr>
              <w:autoSpaceDE w:val="0"/>
              <w:autoSpaceDN w:val="0"/>
              <w:adjustRightInd w:val="0"/>
              <w:ind w:firstLine="709"/>
              <w:jc w:val="both"/>
              <w:rPr>
                <w:rFonts w:ascii="Times New Roman" w:hAnsi="Times New Roman"/>
                <w:spacing w:val="-4"/>
                <w:sz w:val="28"/>
                <w:szCs w:val="28"/>
              </w:rPr>
            </w:pPr>
            <w:r w:rsidRPr="00914747">
              <w:rPr>
                <w:rFonts w:ascii="Times New Roman" w:hAnsi="Times New Roman"/>
                <w:spacing w:val="-4"/>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учреждения требованиям, установленным абзацами третьим - одиннадцатым подпункта 1 пункта 8 настоящего Порядка, производится путем проставления в электронном виде учреждением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F02E25" w:rsidRPr="00914747" w:rsidRDefault="00F02E25" w:rsidP="00914747">
            <w:pPr>
              <w:autoSpaceDE w:val="0"/>
              <w:autoSpaceDN w:val="0"/>
              <w:adjustRightInd w:val="0"/>
              <w:ind w:firstLine="709"/>
              <w:jc w:val="both"/>
              <w:rPr>
                <w:rFonts w:ascii="Times New Roman" w:hAnsi="Times New Roman"/>
                <w:spacing w:val="-4"/>
                <w:sz w:val="28"/>
                <w:szCs w:val="28"/>
              </w:rPr>
            </w:pPr>
            <w:proofErr w:type="gramStart"/>
            <w:r w:rsidRPr="008C5255">
              <w:rPr>
                <w:rFonts w:ascii="Times New Roman" w:hAnsi="Times New Roman"/>
                <w:sz w:val="28"/>
                <w:szCs w:val="28"/>
              </w:rPr>
              <w:t>В случае если учреждение не представило документы (сведения), указанные в</w:t>
            </w:r>
            <w:r w:rsidR="00857C7B" w:rsidRPr="008C5255">
              <w:rPr>
                <w:rFonts w:ascii="Times New Roman" w:hAnsi="Times New Roman"/>
                <w:sz w:val="28"/>
                <w:szCs w:val="28"/>
              </w:rPr>
              <w:t xml:space="preserve"> абзацах пятнадцатом, шестнадцатом, двадцать первом </w:t>
            </w:r>
            <w:r w:rsidRPr="008C5255">
              <w:rPr>
                <w:rFonts w:ascii="Times New Roman" w:hAnsi="Times New Roman"/>
                <w:sz w:val="28"/>
                <w:szCs w:val="28"/>
              </w:rPr>
              <w:t xml:space="preserve"> настоящего пункта, Министерство запрашивает соответствующие документы (сведения) в государственных органах, органах местного самоуправления муниципальных образований Рязанской области (</w:t>
            </w:r>
            <w:r w:rsidR="00914747">
              <w:rPr>
                <w:rFonts w:ascii="Times New Roman" w:hAnsi="Times New Roman"/>
                <w:sz w:val="28"/>
                <w:szCs w:val="28"/>
              </w:rPr>
              <w:t>далее –</w:t>
            </w:r>
            <w:r w:rsidRPr="008C5255">
              <w:rPr>
                <w:rFonts w:ascii="Times New Roman" w:hAnsi="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25" w:history="1">
              <w:r w:rsidRPr="008C5255">
                <w:rPr>
                  <w:rFonts w:ascii="Times New Roman" w:hAnsi="Times New Roman"/>
                  <w:sz w:val="28"/>
                  <w:szCs w:val="28"/>
                </w:rPr>
                <w:t>частью 1 статьи 1</w:t>
              </w:r>
            </w:hyperlink>
            <w:r w:rsidRPr="008C5255">
              <w:rPr>
                <w:rFonts w:ascii="Times New Roman" w:hAnsi="Times New Roman"/>
                <w:sz w:val="28"/>
                <w:szCs w:val="28"/>
              </w:rPr>
              <w:t xml:space="preserve"> Федерального закона от </w:t>
            </w:r>
            <w:r w:rsidRPr="00914747">
              <w:rPr>
                <w:rFonts w:ascii="Times New Roman" w:hAnsi="Times New Roman"/>
                <w:spacing w:val="-4"/>
                <w:sz w:val="28"/>
                <w:szCs w:val="28"/>
              </w:rPr>
              <w:lastRenderedPageBreak/>
              <w:t>27 июля 2010</w:t>
            </w:r>
            <w:proofErr w:type="gramEnd"/>
            <w:r w:rsidRPr="00914747">
              <w:rPr>
                <w:rFonts w:ascii="Times New Roman" w:hAnsi="Times New Roman"/>
                <w:spacing w:val="-4"/>
                <w:sz w:val="28"/>
                <w:szCs w:val="28"/>
              </w:rPr>
              <w:t xml:space="preserve"> года № 210-ФЗ «Об организации предоставления государственных и муниципальных услуг» государственных и муниципальных услуг,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C661E" w:rsidRPr="008C5255" w:rsidRDefault="00AC661E"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Межведомственное взаимодействие осуществляется в соответствии с требованиями Федерального закона от 27 июля 2010 года № 210-ФЗ </w:t>
            </w:r>
            <w:r w:rsidR="00914747">
              <w:rPr>
                <w:rFonts w:ascii="Times New Roman" w:hAnsi="Times New Roman" w:cs="Times New Roman"/>
                <w:sz w:val="28"/>
                <w:szCs w:val="28"/>
              </w:rPr>
              <w:br/>
            </w:r>
            <w:r w:rsidRPr="008C5255">
              <w:rPr>
                <w:rFonts w:ascii="Times New Roman" w:hAnsi="Times New Roman" w:cs="Times New Roman"/>
                <w:sz w:val="28"/>
                <w:szCs w:val="28"/>
              </w:rPr>
              <w:t>«Об организации предоставления государственных и муниципальных услуг».</w:t>
            </w:r>
          </w:p>
          <w:p w:rsidR="009A1E3F" w:rsidRPr="008C5255" w:rsidRDefault="00F02E25"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sz w:val="28"/>
                <w:szCs w:val="28"/>
              </w:rPr>
              <w:t>Возврат заявки на доработку</w:t>
            </w:r>
            <w:r w:rsidR="009B3C2C" w:rsidRPr="008C5255">
              <w:rPr>
                <w:rFonts w:ascii="Times New Roman" w:hAnsi="Times New Roman"/>
                <w:sz w:val="28"/>
                <w:szCs w:val="28"/>
              </w:rPr>
              <w:t xml:space="preserve"> </w:t>
            </w:r>
            <w:r w:rsidRPr="008C5255">
              <w:rPr>
                <w:rFonts w:ascii="Times New Roman" w:hAnsi="Times New Roman"/>
                <w:sz w:val="28"/>
                <w:szCs w:val="28"/>
              </w:rPr>
              <w:t>не предусматрива</w:t>
            </w:r>
            <w:r w:rsidR="009A1E3F" w:rsidRPr="008C5255">
              <w:rPr>
                <w:rFonts w:ascii="Times New Roman" w:hAnsi="Times New Roman"/>
                <w:sz w:val="28"/>
                <w:szCs w:val="28"/>
              </w:rPr>
              <w:t>е</w:t>
            </w:r>
            <w:r w:rsidRPr="008C5255">
              <w:rPr>
                <w:rFonts w:ascii="Times New Roman" w:hAnsi="Times New Roman"/>
                <w:sz w:val="28"/>
                <w:szCs w:val="28"/>
              </w:rPr>
              <w:t>тся</w:t>
            </w:r>
            <w:r w:rsidRPr="008C5255">
              <w:rPr>
                <w:rFonts w:ascii="Times New Roman" w:hAnsi="Times New Roman" w:cs="Times New Roman"/>
                <w:sz w:val="28"/>
                <w:szCs w:val="28"/>
              </w:rPr>
              <w:t>.</w:t>
            </w:r>
          </w:p>
          <w:p w:rsidR="00E0338C" w:rsidRPr="008C5255" w:rsidRDefault="00E0338C"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Внесение изменений </w:t>
            </w:r>
            <w:r w:rsidR="00C503F2" w:rsidRPr="008C5255">
              <w:rPr>
                <w:rFonts w:ascii="Times New Roman" w:hAnsi="Times New Roman" w:cs="Times New Roman"/>
                <w:sz w:val="28"/>
                <w:szCs w:val="28"/>
              </w:rPr>
              <w:t xml:space="preserve">учреждением в заявку возможно в случае внесения Министерством изменений в объявление, при условиях </w:t>
            </w:r>
            <w:r w:rsidRPr="008C5255">
              <w:rPr>
                <w:rFonts w:ascii="Times New Roman" w:hAnsi="Times New Roman" w:cs="Times New Roman"/>
                <w:sz w:val="28"/>
                <w:szCs w:val="28"/>
              </w:rPr>
              <w:t xml:space="preserve">внесения изменений </w:t>
            </w:r>
            <w:r w:rsidR="004D2A28" w:rsidRPr="008C5255">
              <w:rPr>
                <w:rFonts w:ascii="Times New Roman" w:hAnsi="Times New Roman" w:cs="Times New Roman"/>
                <w:sz w:val="28"/>
                <w:szCs w:val="28"/>
              </w:rPr>
              <w:t xml:space="preserve">учреждением в заявку </w:t>
            </w:r>
            <w:r w:rsidRPr="008C5255">
              <w:rPr>
                <w:rFonts w:ascii="Times New Roman" w:hAnsi="Times New Roman" w:cs="Times New Roman"/>
                <w:sz w:val="28"/>
                <w:szCs w:val="28"/>
              </w:rPr>
              <w:t xml:space="preserve">до даты окончания срока приема заявок, установленной в объявлении, после формирования </w:t>
            </w:r>
            <w:r w:rsidR="00C503F2" w:rsidRPr="008C5255">
              <w:rPr>
                <w:rFonts w:ascii="Times New Roman" w:hAnsi="Times New Roman" w:cs="Times New Roman"/>
                <w:sz w:val="28"/>
                <w:szCs w:val="28"/>
              </w:rPr>
              <w:t>учреждением</w:t>
            </w:r>
            <w:r w:rsidRPr="008C5255">
              <w:rPr>
                <w:rFonts w:ascii="Times New Roman" w:hAnsi="Times New Roman" w:cs="Times New Roman"/>
                <w:sz w:val="28"/>
                <w:szCs w:val="28"/>
              </w:rPr>
              <w:t xml:space="preserve"> в электронной форме уведомления об отзыве заявки и последующего формирования новой заявки в порядке, предусмотренном </w:t>
            </w:r>
            <w:r w:rsidR="004D2A28" w:rsidRPr="008C5255">
              <w:rPr>
                <w:rFonts w:ascii="Times New Roman" w:hAnsi="Times New Roman" w:cs="Times New Roman"/>
                <w:sz w:val="28"/>
                <w:szCs w:val="28"/>
              </w:rPr>
              <w:t>настоящим пунктом.</w:t>
            </w:r>
          </w:p>
          <w:p w:rsidR="00F02E25" w:rsidRPr="008C5255" w:rsidRDefault="00E0338C"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Датой отзыва заявки считается день подписания усиленной квалифицированной электронной подписью руководителя </w:t>
            </w:r>
            <w:r w:rsidR="004D2A28" w:rsidRPr="008C5255">
              <w:rPr>
                <w:rFonts w:ascii="Times New Roman" w:hAnsi="Times New Roman" w:cs="Times New Roman"/>
                <w:sz w:val="28"/>
                <w:szCs w:val="28"/>
              </w:rPr>
              <w:t>учреждения</w:t>
            </w:r>
            <w:r w:rsidRPr="008C5255">
              <w:rPr>
                <w:rFonts w:ascii="Times New Roman" w:hAnsi="Times New Roman" w:cs="Times New Roman"/>
                <w:sz w:val="28"/>
                <w:szCs w:val="28"/>
              </w:rPr>
              <w:t xml:space="preserve"> или уполномоченного им лица соответствующего уведомления с присвоением ему регистрационного номера в </w:t>
            </w:r>
            <w:r w:rsidR="004D2A28" w:rsidRPr="008C5255">
              <w:rPr>
                <w:rFonts w:ascii="Times New Roman" w:hAnsi="Times New Roman" w:cs="Times New Roman"/>
                <w:sz w:val="28"/>
                <w:szCs w:val="28"/>
              </w:rPr>
              <w:t>системе</w:t>
            </w:r>
            <w:r w:rsidRPr="008C5255">
              <w:rPr>
                <w:rFonts w:ascii="Times New Roman" w:hAnsi="Times New Roman" w:cs="Times New Roman"/>
                <w:sz w:val="28"/>
                <w:szCs w:val="28"/>
              </w:rPr>
              <w:t xml:space="preserve"> </w:t>
            </w:r>
            <w:r w:rsidR="004D2A28" w:rsidRPr="008C5255">
              <w:rPr>
                <w:rFonts w:ascii="Times New Roman" w:hAnsi="Times New Roman" w:cs="Times New Roman"/>
                <w:sz w:val="28"/>
                <w:szCs w:val="28"/>
              </w:rPr>
              <w:t>«</w:t>
            </w:r>
            <w:r w:rsidRPr="008C5255">
              <w:rPr>
                <w:rFonts w:ascii="Times New Roman" w:hAnsi="Times New Roman" w:cs="Times New Roman"/>
                <w:sz w:val="28"/>
                <w:szCs w:val="28"/>
              </w:rPr>
              <w:t>Электронный бюджет</w:t>
            </w:r>
            <w:r w:rsidR="004D2A28" w:rsidRPr="008C5255">
              <w:rPr>
                <w:rFonts w:ascii="Times New Roman" w:hAnsi="Times New Roman" w:cs="Times New Roman"/>
                <w:sz w:val="28"/>
                <w:szCs w:val="28"/>
              </w:rPr>
              <w:t>»</w:t>
            </w:r>
            <w:r w:rsidRPr="008C5255">
              <w:rPr>
                <w:rFonts w:ascii="Times New Roman" w:hAnsi="Times New Roman" w:cs="Times New Roman"/>
                <w:sz w:val="28"/>
                <w:szCs w:val="28"/>
              </w:rPr>
              <w:t>.</w:t>
            </w:r>
          </w:p>
          <w:p w:rsidR="00F02E25" w:rsidRPr="008C5255" w:rsidRDefault="00F02E25"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Учреждение вправе отозвать заявку не позднее даты окончания приема заявок, указанной в </w:t>
            </w:r>
            <w:r w:rsidR="009313FE" w:rsidRPr="008C5255">
              <w:rPr>
                <w:rFonts w:ascii="Times New Roman" w:hAnsi="Times New Roman"/>
                <w:sz w:val="28"/>
                <w:szCs w:val="28"/>
              </w:rPr>
              <w:t>о</w:t>
            </w:r>
            <w:r w:rsidRPr="008C5255">
              <w:rPr>
                <w:rFonts w:ascii="Times New Roman" w:hAnsi="Times New Roman"/>
                <w:sz w:val="28"/>
                <w:szCs w:val="28"/>
              </w:rPr>
              <w:t>бъявлении.</w:t>
            </w:r>
          </w:p>
          <w:p w:rsidR="00952AF9" w:rsidRPr="008C5255" w:rsidRDefault="00914747" w:rsidP="00914747">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952AF9" w:rsidRPr="008C5255">
              <w:rPr>
                <w:rFonts w:ascii="Times New Roman" w:hAnsi="Times New Roman" w:cs="Times New Roman"/>
                <w:sz w:val="28"/>
                <w:szCs w:val="28"/>
              </w:rPr>
              <w:t>Министерству открывается доступ в системе «Электронный бюджет» к поданным учреждениями заявкам для их рассмотрения.</w:t>
            </w:r>
          </w:p>
          <w:p w:rsidR="00952AF9" w:rsidRPr="008C5255" w:rsidRDefault="00952AF9"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Министр или уполномоченное им лицо в срок не позднее одного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w:t>
            </w:r>
          </w:p>
          <w:p w:rsidR="00952AF9" w:rsidRPr="008C5255" w:rsidRDefault="00952AF9"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1) регистрационный номер заявки;</w:t>
            </w:r>
          </w:p>
          <w:p w:rsidR="00952AF9" w:rsidRPr="008C5255" w:rsidRDefault="00952AF9"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2) дата и время поступления заявки;</w:t>
            </w:r>
          </w:p>
          <w:p w:rsidR="00952AF9" w:rsidRPr="008C5255" w:rsidRDefault="00952AF9"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3) полное наименование учреждения;</w:t>
            </w:r>
          </w:p>
          <w:p w:rsidR="00952AF9" w:rsidRPr="008C5255" w:rsidRDefault="00952AF9"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4) адрес юридического лица;</w:t>
            </w:r>
          </w:p>
          <w:p w:rsidR="00952AF9" w:rsidRPr="008C5255" w:rsidRDefault="00952AF9"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5) запрашиваемый учреждением размер гранта.</w:t>
            </w:r>
          </w:p>
          <w:p w:rsidR="000538A0" w:rsidRPr="008C5255" w:rsidRDefault="000538A0"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или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r w:rsidR="00952AF9" w:rsidRPr="008C5255">
              <w:rPr>
                <w:rFonts w:ascii="Times New Roman" w:hAnsi="Times New Roman"/>
                <w:sz w:val="28"/>
                <w:szCs w:val="28"/>
              </w:rPr>
              <w:t>.</w:t>
            </w:r>
          </w:p>
          <w:p w:rsidR="00C24493" w:rsidRPr="008C5255" w:rsidRDefault="00C24493" w:rsidP="00914747">
            <w:pPr>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Министерство в срок, не превышающий 10 рабочих дней со дня </w:t>
            </w:r>
            <w:r w:rsidR="00A855D6" w:rsidRPr="008C5255">
              <w:rPr>
                <w:rFonts w:ascii="Times New Roman" w:hAnsi="Times New Roman"/>
                <w:sz w:val="28"/>
                <w:szCs w:val="28"/>
              </w:rPr>
              <w:t>открытия доступа к заявкам в системе «Электронный бюджет»</w:t>
            </w:r>
            <w:r w:rsidRPr="008C5255">
              <w:rPr>
                <w:rFonts w:ascii="Times New Roman" w:hAnsi="Times New Roman"/>
                <w:sz w:val="28"/>
                <w:szCs w:val="28"/>
              </w:rPr>
              <w:t>:</w:t>
            </w:r>
          </w:p>
          <w:p w:rsidR="00C24493" w:rsidRPr="008C5255" w:rsidRDefault="00860298" w:rsidP="00914747">
            <w:pPr>
              <w:spacing w:line="235" w:lineRule="auto"/>
              <w:ind w:firstLine="709"/>
              <w:jc w:val="both"/>
              <w:rPr>
                <w:rFonts w:ascii="Times New Roman" w:hAnsi="Times New Roman"/>
                <w:sz w:val="28"/>
                <w:szCs w:val="28"/>
              </w:rPr>
            </w:pPr>
            <w:r w:rsidRPr="008C5255">
              <w:rPr>
                <w:rFonts w:ascii="Times New Roman" w:hAnsi="Times New Roman"/>
                <w:sz w:val="28"/>
                <w:szCs w:val="28"/>
              </w:rPr>
              <w:t>-</w:t>
            </w:r>
            <w:r w:rsidR="00C24493" w:rsidRPr="008C5255">
              <w:rPr>
                <w:rFonts w:ascii="Times New Roman" w:hAnsi="Times New Roman"/>
                <w:sz w:val="28"/>
                <w:szCs w:val="28"/>
              </w:rPr>
              <w:t xml:space="preserve">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4493" w:rsidRPr="008C5255" w:rsidRDefault="00860298" w:rsidP="00914747">
            <w:pPr>
              <w:ind w:firstLine="709"/>
              <w:jc w:val="both"/>
              <w:rPr>
                <w:rFonts w:ascii="Times New Roman" w:hAnsi="Times New Roman"/>
                <w:sz w:val="28"/>
                <w:szCs w:val="28"/>
              </w:rPr>
            </w:pPr>
            <w:proofErr w:type="gramStart"/>
            <w:r w:rsidRPr="008C5255">
              <w:rPr>
                <w:rFonts w:ascii="Times New Roman" w:hAnsi="Times New Roman"/>
                <w:sz w:val="28"/>
                <w:szCs w:val="28"/>
              </w:rPr>
              <w:lastRenderedPageBreak/>
              <w:t>-</w:t>
            </w:r>
            <w:r w:rsidR="00C24493" w:rsidRPr="008C5255">
              <w:rPr>
                <w:rFonts w:ascii="Times New Roman" w:hAnsi="Times New Roman"/>
                <w:sz w:val="28"/>
                <w:szCs w:val="28"/>
              </w:rPr>
              <w:t xml:space="preserve"> осуществляет проверку достоверности представленной учреждением информации путем соотнесения ее с информацией, содержащейся в Едином федеральном реестре сведений о банкротстве, о введении в отношении учреждения процедуры банкротства, предусмотренной статьей 27</w:t>
            </w:r>
            <w:r w:rsidRPr="008C5255">
              <w:rPr>
                <w:rFonts w:ascii="Times New Roman" w:hAnsi="Times New Roman"/>
                <w:sz w:val="28"/>
                <w:szCs w:val="28"/>
              </w:rPr>
              <w:t xml:space="preserve"> </w:t>
            </w:r>
            <w:r w:rsidR="00C24493" w:rsidRPr="005A554D">
              <w:rPr>
                <w:rFonts w:ascii="Times New Roman" w:hAnsi="Times New Roman"/>
                <w:spacing w:val="-4"/>
                <w:sz w:val="28"/>
                <w:szCs w:val="28"/>
              </w:rPr>
              <w:t xml:space="preserve">Федерального закона от 26 октября 2002 года </w:t>
            </w:r>
            <w:r w:rsidRPr="005A554D">
              <w:rPr>
                <w:rFonts w:ascii="Times New Roman" w:hAnsi="Times New Roman"/>
                <w:spacing w:val="-4"/>
                <w:sz w:val="28"/>
                <w:szCs w:val="28"/>
              </w:rPr>
              <w:t>№</w:t>
            </w:r>
            <w:r w:rsidR="00C24493" w:rsidRPr="005A554D">
              <w:rPr>
                <w:rFonts w:ascii="Times New Roman" w:hAnsi="Times New Roman"/>
                <w:spacing w:val="-4"/>
                <w:sz w:val="28"/>
                <w:szCs w:val="28"/>
              </w:rPr>
              <w:t xml:space="preserve"> 127-ФЗ </w:t>
            </w:r>
            <w:r w:rsidRPr="005A554D">
              <w:rPr>
                <w:rFonts w:ascii="Times New Roman" w:hAnsi="Times New Roman"/>
                <w:spacing w:val="-4"/>
                <w:sz w:val="28"/>
                <w:szCs w:val="28"/>
              </w:rPr>
              <w:t>«</w:t>
            </w:r>
            <w:r w:rsidR="00C24493" w:rsidRPr="005A554D">
              <w:rPr>
                <w:rFonts w:ascii="Times New Roman" w:hAnsi="Times New Roman"/>
                <w:spacing w:val="-4"/>
                <w:sz w:val="28"/>
                <w:szCs w:val="28"/>
              </w:rPr>
              <w:t>О несостоятельности</w:t>
            </w:r>
            <w:r w:rsidR="00C24493" w:rsidRPr="008C5255">
              <w:rPr>
                <w:rFonts w:ascii="Times New Roman" w:hAnsi="Times New Roman"/>
                <w:sz w:val="28"/>
                <w:szCs w:val="28"/>
              </w:rPr>
              <w:t xml:space="preserve"> (банкротстве)</w:t>
            </w:r>
            <w:r w:rsidRPr="008C5255">
              <w:rPr>
                <w:rFonts w:ascii="Times New Roman" w:hAnsi="Times New Roman"/>
                <w:sz w:val="28"/>
                <w:szCs w:val="28"/>
              </w:rPr>
              <w:t>»</w:t>
            </w:r>
            <w:r w:rsidR="00C24493" w:rsidRPr="008C5255">
              <w:rPr>
                <w:rFonts w:ascii="Times New Roman" w:hAnsi="Times New Roman"/>
                <w:sz w:val="28"/>
                <w:szCs w:val="28"/>
              </w:rPr>
              <w:t xml:space="preserve">,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w:t>
            </w:r>
            <w:r w:rsidR="00C24493" w:rsidRPr="005A554D">
              <w:rPr>
                <w:rFonts w:ascii="Times New Roman" w:hAnsi="Times New Roman"/>
                <w:spacing w:val="-4"/>
                <w:sz w:val="28"/>
                <w:szCs w:val="28"/>
              </w:rPr>
              <w:t>соответствии</w:t>
            </w:r>
            <w:proofErr w:type="gramEnd"/>
            <w:r w:rsidR="00C24493" w:rsidRPr="005A554D">
              <w:rPr>
                <w:rFonts w:ascii="Times New Roman" w:hAnsi="Times New Roman"/>
                <w:spacing w:val="-4"/>
                <w:sz w:val="28"/>
                <w:szCs w:val="28"/>
              </w:rPr>
              <w:t xml:space="preserve"> со статьей 7.1 Федерального </w:t>
            </w:r>
            <w:r w:rsidRPr="005A554D">
              <w:rPr>
                <w:rFonts w:ascii="Times New Roman" w:hAnsi="Times New Roman"/>
                <w:spacing w:val="-4"/>
                <w:sz w:val="28"/>
                <w:szCs w:val="28"/>
              </w:rPr>
              <w:t xml:space="preserve">закона от 08 августа 2001 года </w:t>
            </w:r>
            <w:r w:rsidR="005A554D" w:rsidRPr="005A554D">
              <w:rPr>
                <w:rFonts w:ascii="Times New Roman" w:hAnsi="Times New Roman"/>
                <w:spacing w:val="-4"/>
                <w:sz w:val="28"/>
                <w:szCs w:val="28"/>
              </w:rPr>
              <w:br/>
            </w:r>
            <w:r w:rsidRPr="005A554D">
              <w:rPr>
                <w:rFonts w:ascii="Times New Roman" w:hAnsi="Times New Roman"/>
                <w:spacing w:val="-4"/>
                <w:sz w:val="28"/>
                <w:szCs w:val="28"/>
              </w:rPr>
              <w:t>№</w:t>
            </w:r>
            <w:r w:rsidR="00C24493" w:rsidRPr="005A554D">
              <w:rPr>
                <w:rFonts w:ascii="Times New Roman" w:hAnsi="Times New Roman"/>
                <w:spacing w:val="-4"/>
                <w:sz w:val="28"/>
                <w:szCs w:val="28"/>
              </w:rPr>
              <w:t xml:space="preserve"> 129-ФЗ</w:t>
            </w:r>
            <w:r w:rsidR="00C24493" w:rsidRPr="008C5255">
              <w:rPr>
                <w:rFonts w:ascii="Times New Roman" w:hAnsi="Times New Roman"/>
                <w:sz w:val="28"/>
                <w:szCs w:val="28"/>
              </w:rPr>
              <w:t xml:space="preserve"> </w:t>
            </w:r>
            <w:r w:rsidRPr="008C5255">
              <w:rPr>
                <w:rFonts w:ascii="Times New Roman" w:hAnsi="Times New Roman"/>
                <w:sz w:val="28"/>
                <w:szCs w:val="28"/>
              </w:rPr>
              <w:t>«</w:t>
            </w:r>
            <w:r w:rsidR="00C24493" w:rsidRPr="008C5255">
              <w:rPr>
                <w:rFonts w:ascii="Times New Roman" w:hAnsi="Times New Roman"/>
                <w:sz w:val="28"/>
                <w:szCs w:val="28"/>
              </w:rPr>
              <w:t>О государственной регистрации юридических лиц и индивидуальных предпринимателей</w:t>
            </w:r>
            <w:r w:rsidRPr="008C5255">
              <w:rPr>
                <w:rFonts w:ascii="Times New Roman" w:hAnsi="Times New Roman"/>
                <w:sz w:val="28"/>
                <w:szCs w:val="28"/>
              </w:rPr>
              <w:t>»</w:t>
            </w:r>
            <w:r w:rsidR="00C24493" w:rsidRPr="008C5255">
              <w:rPr>
                <w:rFonts w:ascii="Times New Roman" w:hAnsi="Times New Roman"/>
                <w:sz w:val="28"/>
                <w:szCs w:val="28"/>
              </w:rPr>
              <w:t>, а также в иных открытых и общедоступных государственных информационных системах (ресурсах);</w:t>
            </w:r>
          </w:p>
          <w:p w:rsidR="00C24493" w:rsidRPr="008C5255" w:rsidRDefault="00860298" w:rsidP="00914747">
            <w:pPr>
              <w:ind w:firstLine="709"/>
              <w:jc w:val="both"/>
              <w:rPr>
                <w:rFonts w:ascii="Times New Roman" w:hAnsi="Times New Roman"/>
                <w:sz w:val="28"/>
                <w:szCs w:val="28"/>
              </w:rPr>
            </w:pPr>
            <w:proofErr w:type="gramStart"/>
            <w:r w:rsidRPr="008C5255">
              <w:rPr>
                <w:rFonts w:ascii="Times New Roman" w:hAnsi="Times New Roman"/>
                <w:sz w:val="28"/>
                <w:szCs w:val="28"/>
              </w:rPr>
              <w:t>-</w:t>
            </w:r>
            <w:r w:rsidR="00914747">
              <w:rPr>
                <w:rFonts w:ascii="Times New Roman" w:hAnsi="Times New Roman"/>
                <w:sz w:val="28"/>
                <w:szCs w:val="28"/>
              </w:rPr>
              <w:t> </w:t>
            </w:r>
            <w:r w:rsidR="00C24493" w:rsidRPr="008C5255">
              <w:rPr>
                <w:rFonts w:ascii="Times New Roman" w:hAnsi="Times New Roman"/>
                <w:sz w:val="28"/>
                <w:szCs w:val="28"/>
              </w:rPr>
              <w:t xml:space="preserve">осуществляет проверку соблюдения учреждением условий предоставления гранта </w:t>
            </w:r>
            <w:r w:rsidRPr="008C5255">
              <w:rPr>
                <w:rFonts w:ascii="Times New Roman" w:hAnsi="Times New Roman"/>
                <w:sz w:val="28"/>
                <w:szCs w:val="28"/>
              </w:rPr>
              <w:t>(</w:t>
            </w:r>
            <w:r w:rsidR="00C24493" w:rsidRPr="008C5255">
              <w:rPr>
                <w:rFonts w:ascii="Times New Roman" w:hAnsi="Times New Roman"/>
                <w:sz w:val="28"/>
                <w:szCs w:val="28"/>
              </w:rPr>
              <w:t>за исключением условий, предусмотренных подпунктами 5-9 пункта 8</w:t>
            </w:r>
            <w:r w:rsidRPr="008C5255">
              <w:rPr>
                <w:rFonts w:ascii="Times New Roman" w:hAnsi="Times New Roman"/>
                <w:sz w:val="28"/>
                <w:szCs w:val="28"/>
              </w:rPr>
              <w:t xml:space="preserve"> </w:t>
            </w:r>
            <w:r w:rsidR="00C24493" w:rsidRPr="008C5255">
              <w:rPr>
                <w:rFonts w:ascii="Times New Roman" w:hAnsi="Times New Roman"/>
                <w:sz w:val="28"/>
                <w:szCs w:val="28"/>
              </w:rPr>
              <w:t>настоящего Порядка</w:t>
            </w:r>
            <w:r w:rsidRPr="008C5255">
              <w:rPr>
                <w:rFonts w:ascii="Times New Roman" w:hAnsi="Times New Roman"/>
                <w:sz w:val="28"/>
                <w:szCs w:val="28"/>
              </w:rPr>
              <w:t xml:space="preserve">) и требований к представленным ими документам, установленных пунктом 10 настоящего </w:t>
            </w:r>
            <w:r w:rsidR="00B70EFC" w:rsidRPr="008C5255">
              <w:rPr>
                <w:rFonts w:ascii="Times New Roman" w:hAnsi="Times New Roman"/>
                <w:sz w:val="28"/>
                <w:szCs w:val="28"/>
              </w:rPr>
              <w:t>П</w:t>
            </w:r>
            <w:r w:rsidRPr="008C5255">
              <w:rPr>
                <w:rFonts w:ascii="Times New Roman" w:hAnsi="Times New Roman"/>
                <w:sz w:val="28"/>
                <w:szCs w:val="28"/>
              </w:rPr>
              <w:t>орядка, в том числе на основании автоматической проверки в системе «Электронный бюджет» (при наличии технической возможности автоматической проверки) либо проверки факта проставления учреждением в электронном виде отметок о соответствии требованиям, установленным абзацами третьим</w:t>
            </w:r>
            <w:proofErr w:type="gramEnd"/>
            <w:r w:rsidR="00914747">
              <w:rPr>
                <w:rFonts w:ascii="Times New Roman" w:hAnsi="Times New Roman"/>
                <w:sz w:val="28"/>
                <w:szCs w:val="28"/>
              </w:rPr>
              <w:t> </w:t>
            </w:r>
            <w:r w:rsidRPr="008C5255">
              <w:rPr>
                <w:rFonts w:ascii="Times New Roman" w:hAnsi="Times New Roman"/>
                <w:sz w:val="28"/>
                <w:szCs w:val="28"/>
              </w:rPr>
              <w:t>-</w:t>
            </w:r>
            <w:r w:rsidR="00914747">
              <w:rPr>
                <w:rFonts w:ascii="Times New Roman" w:hAnsi="Times New Roman"/>
                <w:sz w:val="28"/>
                <w:szCs w:val="28"/>
              </w:rPr>
              <w:t> </w:t>
            </w:r>
            <w:r w:rsidRPr="008C5255">
              <w:rPr>
                <w:rFonts w:ascii="Times New Roman" w:hAnsi="Times New Roman"/>
                <w:sz w:val="28"/>
                <w:szCs w:val="28"/>
              </w:rPr>
              <w:t xml:space="preserve">одиннадцатым подпункта 1 пункта 8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 порядка предоставления </w:t>
            </w:r>
            <w:r w:rsidR="00B85F43" w:rsidRPr="008C5255">
              <w:rPr>
                <w:rFonts w:ascii="Times New Roman" w:hAnsi="Times New Roman"/>
                <w:sz w:val="28"/>
                <w:szCs w:val="28"/>
              </w:rPr>
              <w:t>гранта</w:t>
            </w:r>
            <w:r w:rsidR="00C24493" w:rsidRPr="008C5255">
              <w:rPr>
                <w:rFonts w:ascii="Times New Roman" w:hAnsi="Times New Roman"/>
                <w:sz w:val="28"/>
                <w:szCs w:val="28"/>
              </w:rPr>
              <w:t>. Проверка в соответствии с настоящим Порядком заключается в рассмотрении документов и сведений, представленных учреждением, а также запрашиваемых Министерством посредством межведомственных запросов, их анализе на предмет соблюдения учреждением условий и порядка предоставления гранта;</w:t>
            </w:r>
          </w:p>
          <w:p w:rsidR="00C24493" w:rsidRPr="008C5255" w:rsidRDefault="008E0A7B" w:rsidP="00914747">
            <w:pPr>
              <w:ind w:firstLine="709"/>
              <w:jc w:val="both"/>
              <w:rPr>
                <w:rFonts w:ascii="Times New Roman" w:hAnsi="Times New Roman"/>
                <w:sz w:val="28"/>
                <w:szCs w:val="28"/>
              </w:rPr>
            </w:pPr>
            <w:r w:rsidRPr="008C5255">
              <w:rPr>
                <w:rFonts w:ascii="Times New Roman" w:hAnsi="Times New Roman"/>
                <w:sz w:val="28"/>
                <w:szCs w:val="28"/>
              </w:rPr>
              <w:t>-</w:t>
            </w:r>
            <w:r w:rsidR="00C24493" w:rsidRPr="008C5255">
              <w:rPr>
                <w:rFonts w:ascii="Times New Roman" w:hAnsi="Times New Roman"/>
                <w:sz w:val="28"/>
                <w:szCs w:val="28"/>
              </w:rPr>
              <w:t xml:space="preserve"> принимает решение о допуске к отбору либо об отказе в допуске </w:t>
            </w:r>
            <w:r w:rsidR="00914747">
              <w:rPr>
                <w:rFonts w:ascii="Times New Roman" w:hAnsi="Times New Roman"/>
                <w:sz w:val="28"/>
                <w:szCs w:val="28"/>
              </w:rPr>
              <w:br/>
            </w:r>
            <w:r w:rsidR="00C24493" w:rsidRPr="008C5255">
              <w:rPr>
                <w:rFonts w:ascii="Times New Roman" w:hAnsi="Times New Roman"/>
                <w:sz w:val="28"/>
                <w:szCs w:val="28"/>
              </w:rPr>
              <w:t>(с указанием причины отказа) заявок по следующим основаниям:</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заявка поступила ранее или после даты и (или) времени, определенных для подачи заявок;</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учреждение не соответствует категории отбора, указанной в пункте 4 настоящего Порядка, и (или) не соблюдены условия предоставления гранта, предусмотренные пунктом 8 настоящего Порядка (за исключением условий, предусмотренных подпунктами 5-9 пункта 8 настоящего Порядка);</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учреждением не представлены (представлены не в полном объеме) документы, предусмотренные пункт</w:t>
            </w:r>
            <w:r w:rsidR="008E0A7B" w:rsidRPr="008C5255">
              <w:rPr>
                <w:rFonts w:ascii="Times New Roman" w:hAnsi="Times New Roman"/>
                <w:sz w:val="28"/>
                <w:szCs w:val="28"/>
              </w:rPr>
              <w:t>ом</w:t>
            </w:r>
            <w:r w:rsidRPr="008C5255">
              <w:rPr>
                <w:rFonts w:ascii="Times New Roman" w:hAnsi="Times New Roman"/>
                <w:sz w:val="28"/>
                <w:szCs w:val="28"/>
              </w:rPr>
              <w:t xml:space="preserve"> 10</w:t>
            </w:r>
            <w:r w:rsidR="008E0A7B" w:rsidRPr="008C5255">
              <w:rPr>
                <w:rFonts w:ascii="Times New Roman" w:hAnsi="Times New Roman"/>
                <w:sz w:val="28"/>
                <w:szCs w:val="28"/>
              </w:rPr>
              <w:t xml:space="preserve"> </w:t>
            </w:r>
            <w:r w:rsidRPr="008C5255">
              <w:rPr>
                <w:rFonts w:ascii="Times New Roman" w:hAnsi="Times New Roman"/>
                <w:sz w:val="28"/>
                <w:szCs w:val="28"/>
              </w:rPr>
              <w:t>настоящего Порядка</w:t>
            </w:r>
            <w:r w:rsidR="008E0A7B" w:rsidRPr="008C5255">
              <w:rPr>
                <w:rFonts w:ascii="Times New Roman" w:hAnsi="Times New Roman"/>
                <w:sz w:val="28"/>
                <w:szCs w:val="28"/>
              </w:rPr>
              <w:t xml:space="preserve"> (за исключением документов, предусмотренных абзацами пятнадцатым, шестнадцатым, двадцать первым пункта 10 настоящего Порядка)</w:t>
            </w:r>
            <w:r w:rsidRPr="008C5255">
              <w:rPr>
                <w:rFonts w:ascii="Times New Roman" w:hAnsi="Times New Roman"/>
                <w:sz w:val="28"/>
                <w:szCs w:val="28"/>
              </w:rPr>
              <w:t>;</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недостоверность информации, содержащейся в документах, представленных учреждением в целях подтверждения соответствия установленным настоящим Порядком требованиям;</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lastRenderedPageBreak/>
              <w:t>несоответствие представленных учреждением заявки и документов требованиям к заявке, установленным в объявлении;</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подача учреждением нескольких заявок;</w:t>
            </w:r>
          </w:p>
          <w:p w:rsidR="00C24493" w:rsidRPr="008C5255" w:rsidRDefault="00914747" w:rsidP="00914747">
            <w:pPr>
              <w:ind w:firstLine="709"/>
              <w:jc w:val="both"/>
              <w:rPr>
                <w:rFonts w:ascii="Times New Roman" w:hAnsi="Times New Roman"/>
                <w:sz w:val="28"/>
                <w:szCs w:val="28"/>
              </w:rPr>
            </w:pPr>
            <w:r>
              <w:rPr>
                <w:rFonts w:ascii="Times New Roman" w:hAnsi="Times New Roman"/>
                <w:sz w:val="28"/>
                <w:szCs w:val="28"/>
              </w:rPr>
              <w:t>- </w:t>
            </w:r>
            <w:r w:rsidR="00B16EA4" w:rsidRPr="008C5255">
              <w:rPr>
                <w:rFonts w:ascii="Times New Roman" w:hAnsi="Times New Roman"/>
                <w:sz w:val="28"/>
                <w:szCs w:val="28"/>
              </w:rPr>
              <w:t>рассматривает</w:t>
            </w:r>
            <w:r w:rsidR="00C24493" w:rsidRPr="008C5255">
              <w:rPr>
                <w:rFonts w:ascii="Times New Roman" w:hAnsi="Times New Roman"/>
                <w:sz w:val="28"/>
                <w:szCs w:val="28"/>
              </w:rPr>
              <w:t xml:space="preserve"> заявки, допущенные к отбору, </w:t>
            </w:r>
            <w:r w:rsidR="00B16EA4" w:rsidRPr="008C5255">
              <w:rPr>
                <w:rFonts w:ascii="Times New Roman" w:hAnsi="Times New Roman"/>
                <w:sz w:val="28"/>
                <w:szCs w:val="28"/>
              </w:rPr>
              <w:t xml:space="preserve">составляет ранжированный перечень учреждений, допущенных к отбору, исходя из их соответствия </w:t>
            </w:r>
            <w:r w:rsidR="000D3A69" w:rsidRPr="008C5255">
              <w:rPr>
                <w:rFonts w:ascii="Times New Roman" w:hAnsi="Times New Roman"/>
                <w:sz w:val="28"/>
                <w:szCs w:val="28"/>
              </w:rPr>
              <w:t>категории</w:t>
            </w:r>
            <w:r w:rsidR="00B16EA4" w:rsidRPr="008C5255">
              <w:rPr>
                <w:rFonts w:ascii="Times New Roman" w:hAnsi="Times New Roman"/>
                <w:sz w:val="28"/>
                <w:szCs w:val="28"/>
              </w:rPr>
              <w:t xml:space="preserve"> отбора, предусмотренно</w:t>
            </w:r>
            <w:r w:rsidR="000D3A69" w:rsidRPr="008C5255">
              <w:rPr>
                <w:rFonts w:ascii="Times New Roman" w:hAnsi="Times New Roman"/>
                <w:sz w:val="28"/>
                <w:szCs w:val="28"/>
              </w:rPr>
              <w:t>й</w:t>
            </w:r>
            <w:r w:rsidR="00B16EA4" w:rsidRPr="008C5255">
              <w:rPr>
                <w:rFonts w:ascii="Times New Roman" w:hAnsi="Times New Roman"/>
                <w:sz w:val="28"/>
                <w:szCs w:val="28"/>
              </w:rPr>
              <w:t xml:space="preserve"> пунктом 4 настоящего Порядка и очередности поступления заявок, </w:t>
            </w:r>
            <w:r w:rsidR="00C24493" w:rsidRPr="008C5255">
              <w:rPr>
                <w:rFonts w:ascii="Times New Roman" w:hAnsi="Times New Roman"/>
                <w:sz w:val="28"/>
                <w:szCs w:val="28"/>
              </w:rPr>
              <w:t xml:space="preserve">определяет победителя (победителей) отбора, </w:t>
            </w:r>
            <w:r w:rsidR="00B16EA4" w:rsidRPr="008C5255">
              <w:rPr>
                <w:rFonts w:ascii="Times New Roman" w:hAnsi="Times New Roman"/>
                <w:sz w:val="28"/>
                <w:szCs w:val="28"/>
              </w:rPr>
              <w:t>количество получателей гранта и размер предоставляемых им грантов.</w:t>
            </w:r>
          </w:p>
          <w:p w:rsidR="00122D5D" w:rsidRPr="008C5255" w:rsidRDefault="00122D5D"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Заявки допускаются к отбору, если они соответствуют требованиям, указанным в объявлении, и отсутствуют основания для отклонения заявок.</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Ранжирование поступивших заявок осуществляется исходя из очередности поступления заявок.</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Победителями отбора признаются учреждения, включенные в рейтинг, сформированный Министерством по результатам ранжирования заявок в пределах объема распределяемого гранта, указанного в объявлении.</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Отбор признается несостоявшимся в следующих случаях:</w:t>
            </w:r>
          </w:p>
          <w:p w:rsidR="00C24493" w:rsidRPr="008C5255" w:rsidRDefault="00C24493" w:rsidP="00914747">
            <w:pPr>
              <w:ind w:firstLine="709"/>
              <w:jc w:val="both"/>
              <w:rPr>
                <w:rFonts w:ascii="Times New Roman" w:hAnsi="Times New Roman"/>
                <w:sz w:val="28"/>
                <w:szCs w:val="28"/>
              </w:rPr>
            </w:pPr>
            <w:bookmarkStart w:id="4" w:name="P136"/>
            <w:bookmarkEnd w:id="4"/>
            <w:r w:rsidRPr="008C5255">
              <w:rPr>
                <w:rFonts w:ascii="Times New Roman" w:hAnsi="Times New Roman"/>
                <w:sz w:val="28"/>
                <w:szCs w:val="28"/>
              </w:rPr>
              <w:t>1) по окончании срока подачи заявок не подано ни одной заявки;</w:t>
            </w:r>
          </w:p>
          <w:p w:rsidR="00C24493" w:rsidRPr="008C5255" w:rsidRDefault="00C24493" w:rsidP="00914747">
            <w:pPr>
              <w:ind w:firstLine="709"/>
              <w:jc w:val="both"/>
              <w:rPr>
                <w:rFonts w:ascii="Times New Roman" w:hAnsi="Times New Roman"/>
                <w:sz w:val="28"/>
                <w:szCs w:val="28"/>
              </w:rPr>
            </w:pPr>
            <w:bookmarkStart w:id="5" w:name="P137"/>
            <w:bookmarkEnd w:id="5"/>
            <w:r w:rsidRPr="008C5255">
              <w:rPr>
                <w:rFonts w:ascii="Times New Roman" w:hAnsi="Times New Roman"/>
                <w:sz w:val="28"/>
                <w:szCs w:val="28"/>
              </w:rPr>
              <w:t>2) по результатам рассмотрения заявок отклонены все заявки.</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В случае признания отбора несостоявшимся Министерством на едином портале и на официальном сайте Министерства размещается информация о признании отбора несостоявшимся с указанием причины признания отбора несостоявшимся.</w:t>
            </w:r>
          </w:p>
          <w:p w:rsidR="00C24493" w:rsidRPr="008C5255" w:rsidRDefault="00C24493" w:rsidP="00914747">
            <w:pPr>
              <w:ind w:firstLine="709"/>
              <w:jc w:val="both"/>
              <w:rPr>
                <w:rFonts w:ascii="Times New Roman" w:hAnsi="Times New Roman"/>
                <w:sz w:val="28"/>
                <w:szCs w:val="28"/>
              </w:rPr>
            </w:pPr>
            <w:r w:rsidRPr="008C5255">
              <w:rPr>
                <w:rFonts w:ascii="Times New Roman" w:hAnsi="Times New Roman"/>
                <w:sz w:val="28"/>
                <w:szCs w:val="28"/>
              </w:rPr>
              <w:t xml:space="preserve">В случае признания отбора несостоявшимся по основаниям, указанным в </w:t>
            </w:r>
            <w:r w:rsidR="000D64CC" w:rsidRPr="008C5255">
              <w:rPr>
                <w:rFonts w:ascii="Times New Roman" w:hAnsi="Times New Roman"/>
                <w:sz w:val="28"/>
                <w:szCs w:val="28"/>
              </w:rPr>
              <w:t>абзацах двадцать пятом</w:t>
            </w:r>
            <w:r w:rsidR="00122D5D" w:rsidRPr="008C5255">
              <w:rPr>
                <w:rFonts w:ascii="Times New Roman" w:hAnsi="Times New Roman"/>
                <w:sz w:val="28"/>
                <w:szCs w:val="28"/>
              </w:rPr>
              <w:t>, двадцать шестом</w:t>
            </w:r>
            <w:r w:rsidRPr="008C5255">
              <w:rPr>
                <w:rFonts w:ascii="Times New Roman" w:hAnsi="Times New Roman"/>
                <w:sz w:val="28"/>
                <w:szCs w:val="28"/>
              </w:rPr>
              <w:t xml:space="preserve"> настоящего пункта, Министерство в течение 5 календарных дней, следующих за днем признания отбора несостоявшимся, принимает решение о проведении нового отбора.</w:t>
            </w:r>
          </w:p>
          <w:p w:rsidR="00F01E11" w:rsidRPr="008C5255" w:rsidRDefault="00F02E2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12. </w:t>
            </w:r>
            <w:r w:rsidR="00F01E11" w:rsidRPr="008C5255">
              <w:rPr>
                <w:rFonts w:ascii="Times New Roman" w:hAnsi="Times New Roman" w:cs="Times New Roman"/>
                <w:sz w:val="28"/>
                <w:szCs w:val="28"/>
              </w:rPr>
              <w:t>В целях завершения отбора и определения получателей гранта формируется протокол подведения итогов отбора, включающий следующие сведения:</w:t>
            </w:r>
          </w:p>
          <w:p w:rsidR="00F01E11" w:rsidRPr="008C5255" w:rsidRDefault="00F01E11"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дату, время и место проведения рассмотрения заявок;</w:t>
            </w:r>
          </w:p>
          <w:p w:rsidR="00F01E11"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F01E11" w:rsidRPr="008C5255">
              <w:rPr>
                <w:rFonts w:ascii="Times New Roman" w:hAnsi="Times New Roman" w:cs="Times New Roman"/>
                <w:sz w:val="28"/>
                <w:szCs w:val="28"/>
              </w:rPr>
              <w:t>информацию об участниках отбора, заявки которых были рассмотрены;</w:t>
            </w:r>
          </w:p>
          <w:p w:rsidR="00F01E11" w:rsidRPr="008C5255" w:rsidRDefault="00F01E11"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F01E11"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F01E11" w:rsidRPr="008C5255">
              <w:rPr>
                <w:rFonts w:ascii="Times New Roman" w:hAnsi="Times New Roman" w:cs="Times New Roman"/>
                <w:sz w:val="28"/>
                <w:szCs w:val="28"/>
              </w:rPr>
              <w:t>наименования получателя (получателей) гранта, с которым заключается Соглашение, и размера предоставляемого ему гранта.</w:t>
            </w:r>
          </w:p>
          <w:p w:rsidR="00F02E2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Протокол подведения итогов отбора автоматически формируется на едином </w:t>
            </w:r>
            <w:proofErr w:type="gramStart"/>
            <w:r w:rsidRPr="008C5255">
              <w:rPr>
                <w:rFonts w:ascii="Times New Roman" w:hAnsi="Times New Roman"/>
                <w:sz w:val="28"/>
                <w:szCs w:val="28"/>
              </w:rPr>
              <w:t>портале</w:t>
            </w:r>
            <w:proofErr w:type="gramEnd"/>
            <w:r w:rsidR="0010223F" w:rsidRPr="008C5255">
              <w:rPr>
                <w:rFonts w:ascii="Times New Roman" w:hAnsi="Times New Roman"/>
                <w:sz w:val="28"/>
                <w:szCs w:val="28"/>
              </w:rPr>
              <w:t xml:space="preserve"> на основании определения победителя (победителей) отбора</w:t>
            </w:r>
            <w:r w:rsidRPr="008C5255">
              <w:rPr>
                <w:rFonts w:ascii="Times New Roman" w:hAnsi="Times New Roman"/>
                <w:sz w:val="28"/>
                <w:szCs w:val="28"/>
              </w:rPr>
              <w:t xml:space="preserve"> и подписывается усиленной квалифицированной электронной подписью</w:t>
            </w:r>
            <w:r w:rsidR="00B75A50" w:rsidRPr="008C5255">
              <w:rPr>
                <w:rFonts w:ascii="Times New Roman" w:hAnsi="Times New Roman"/>
                <w:sz w:val="28"/>
                <w:szCs w:val="28"/>
              </w:rPr>
              <w:t xml:space="preserve"> Министра или</w:t>
            </w:r>
            <w:r w:rsidRPr="008C5255">
              <w:rPr>
                <w:rFonts w:ascii="Times New Roman" w:hAnsi="Times New Roman"/>
                <w:sz w:val="28"/>
                <w:szCs w:val="28"/>
              </w:rPr>
              <w:t xml:space="preserve"> уполномоченного им лица в системе «Электронный бюджет», а также размещается на едином портале и</w:t>
            </w:r>
            <w:r w:rsidR="00B75A50" w:rsidRPr="008C5255">
              <w:rPr>
                <w:rFonts w:ascii="Times New Roman" w:hAnsi="Times New Roman"/>
                <w:sz w:val="28"/>
                <w:szCs w:val="28"/>
              </w:rPr>
              <w:t xml:space="preserve"> на официальном</w:t>
            </w:r>
            <w:r w:rsidRPr="008C5255">
              <w:rPr>
                <w:rFonts w:ascii="Times New Roman" w:hAnsi="Times New Roman"/>
                <w:sz w:val="28"/>
                <w:szCs w:val="28"/>
              </w:rPr>
              <w:t xml:space="preserve"> сайте Министерства не позднее рабочего дня, следующего за днем его подписания.</w:t>
            </w:r>
          </w:p>
          <w:p w:rsidR="00914747" w:rsidRPr="008C5255" w:rsidRDefault="00914747" w:rsidP="00914747">
            <w:pPr>
              <w:autoSpaceDE w:val="0"/>
              <w:autoSpaceDN w:val="0"/>
              <w:adjustRightInd w:val="0"/>
              <w:ind w:firstLine="709"/>
              <w:jc w:val="both"/>
              <w:rPr>
                <w:rFonts w:ascii="Times New Roman" w:hAnsi="Times New Roman"/>
                <w:strike/>
                <w:sz w:val="28"/>
                <w:szCs w:val="28"/>
              </w:rPr>
            </w:pPr>
          </w:p>
          <w:p w:rsidR="00F02E25"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 xml:space="preserve">Внесение изменений в протокол подведения итогов отбора осуществляется не позднее 10 календарных дней со дня </w:t>
            </w:r>
            <w:proofErr w:type="gramStart"/>
            <w:r w:rsidRPr="008C5255">
              <w:rPr>
                <w:rFonts w:ascii="Times New Roman" w:hAnsi="Times New Roman"/>
                <w:sz w:val="28"/>
                <w:szCs w:val="28"/>
              </w:rPr>
              <w:t>подписания первой версии протокола подведения итогов отбора</w:t>
            </w:r>
            <w:proofErr w:type="gramEnd"/>
            <w:r w:rsidRPr="008C5255">
              <w:rPr>
                <w:rFonts w:ascii="Times New Roman" w:hAnsi="Times New Roman"/>
                <w:sz w:val="28"/>
                <w:szCs w:val="28"/>
              </w:rPr>
              <w:t xml:space="preserve">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изменений.»;</w:t>
            </w:r>
          </w:p>
          <w:p w:rsidR="00F02E25" w:rsidRPr="008C5255" w:rsidRDefault="008C6A5A"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 </w:t>
            </w:r>
            <w:r w:rsidR="00F02E25" w:rsidRPr="008C5255">
              <w:rPr>
                <w:rFonts w:ascii="Times New Roman" w:hAnsi="Times New Roman"/>
                <w:sz w:val="28"/>
                <w:szCs w:val="28"/>
              </w:rPr>
              <w:t>в пункте 14:</w:t>
            </w:r>
          </w:p>
          <w:p w:rsidR="007F79FC" w:rsidRPr="008C5255" w:rsidRDefault="007F79F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абзац первый изложить в следующей редакции:</w:t>
            </w:r>
          </w:p>
          <w:p w:rsidR="007F79FC" w:rsidRPr="009C3C09" w:rsidRDefault="00296654" w:rsidP="00914747">
            <w:pPr>
              <w:pStyle w:val="ConsPlusNormal"/>
              <w:ind w:firstLine="709"/>
              <w:jc w:val="both"/>
              <w:rPr>
                <w:rFonts w:ascii="Times New Roman" w:hAnsi="Times New Roman" w:cs="Times New Roman"/>
                <w:sz w:val="28"/>
                <w:szCs w:val="28"/>
              </w:rPr>
            </w:pPr>
            <w:r>
              <w:rPr>
                <w:rFonts w:ascii="Times New Roman" w:hAnsi="Times New Roman"/>
                <w:sz w:val="28"/>
                <w:szCs w:val="28"/>
              </w:rPr>
              <w:t>«14. </w:t>
            </w:r>
            <w:r w:rsidR="007F79FC" w:rsidRPr="008C5255">
              <w:rPr>
                <w:rFonts w:ascii="Times New Roman" w:hAnsi="Times New Roman"/>
                <w:sz w:val="28"/>
                <w:szCs w:val="28"/>
              </w:rPr>
              <w:t xml:space="preserve">Министерство в течение 5 рабочих дней со дня </w:t>
            </w:r>
            <w:proofErr w:type="gramStart"/>
            <w:r w:rsidR="007F79FC" w:rsidRPr="008C5255">
              <w:rPr>
                <w:rFonts w:ascii="Times New Roman" w:hAnsi="Times New Roman"/>
                <w:sz w:val="28"/>
                <w:szCs w:val="28"/>
              </w:rPr>
              <w:t>подписания последней версии протокола подведения итогов отбора</w:t>
            </w:r>
            <w:proofErr w:type="gramEnd"/>
            <w:r w:rsidR="007F79FC" w:rsidRPr="008C5255">
              <w:rPr>
                <w:rFonts w:ascii="Times New Roman" w:hAnsi="Times New Roman"/>
                <w:sz w:val="28"/>
                <w:szCs w:val="28"/>
              </w:rPr>
              <w:t xml:space="preserve"> заключает с победителем (победителями) отбора – получателем (получателями) гранта </w:t>
            </w:r>
            <w:r w:rsidR="007F79FC" w:rsidRPr="009C3C09">
              <w:rPr>
                <w:rFonts w:ascii="Times New Roman" w:hAnsi="Times New Roman" w:cs="Times New Roman"/>
                <w:sz w:val="28"/>
                <w:szCs w:val="28"/>
              </w:rPr>
              <w:t>Соглашение (Соглашения), на основании которого (которых) осуществляется предоставление грантов.»;</w:t>
            </w:r>
          </w:p>
          <w:p w:rsidR="00943051" w:rsidRPr="009C3C09" w:rsidRDefault="00943051" w:rsidP="00914747">
            <w:pPr>
              <w:pStyle w:val="ConsPlusNormal"/>
              <w:ind w:firstLine="709"/>
              <w:jc w:val="both"/>
              <w:rPr>
                <w:rFonts w:ascii="Times New Roman" w:hAnsi="Times New Roman" w:cs="Times New Roman"/>
                <w:sz w:val="28"/>
                <w:szCs w:val="28"/>
              </w:rPr>
            </w:pPr>
            <w:r w:rsidRPr="009C3C09">
              <w:rPr>
                <w:rFonts w:ascii="Times New Roman" w:hAnsi="Times New Roman" w:cs="Times New Roman"/>
                <w:sz w:val="28"/>
                <w:szCs w:val="28"/>
              </w:rPr>
              <w:t>абзац третий</w:t>
            </w:r>
            <w:r w:rsidR="00561A3A" w:rsidRPr="009C3C09">
              <w:rPr>
                <w:rFonts w:ascii="Times New Roman" w:hAnsi="Times New Roman" w:cs="Times New Roman"/>
                <w:sz w:val="28"/>
                <w:szCs w:val="28"/>
              </w:rPr>
              <w:t xml:space="preserve"> заменить текстом следующего содержания</w:t>
            </w:r>
            <w:r w:rsidRPr="009C3C09">
              <w:rPr>
                <w:rFonts w:ascii="Times New Roman" w:hAnsi="Times New Roman" w:cs="Times New Roman"/>
                <w:sz w:val="28"/>
                <w:szCs w:val="28"/>
              </w:rPr>
              <w:t>:</w:t>
            </w:r>
          </w:p>
          <w:p w:rsidR="00561A3A" w:rsidRPr="009C3C09" w:rsidRDefault="00943051" w:rsidP="00914747">
            <w:pPr>
              <w:pStyle w:val="ConsPlusNormal"/>
              <w:ind w:firstLine="709"/>
              <w:jc w:val="both"/>
              <w:rPr>
                <w:rFonts w:ascii="Times New Roman" w:hAnsi="Times New Roman" w:cs="Times New Roman"/>
                <w:sz w:val="28"/>
                <w:szCs w:val="28"/>
              </w:rPr>
            </w:pPr>
            <w:r w:rsidRPr="009C3C09">
              <w:rPr>
                <w:rFonts w:ascii="Times New Roman" w:hAnsi="Times New Roman" w:cs="Times New Roman"/>
                <w:sz w:val="28"/>
                <w:szCs w:val="28"/>
              </w:rPr>
              <w:t>«Соглашение, дополнительное соглашение к Соглашению, в том числе дополнительное соглашение о растор</w:t>
            </w:r>
            <w:r w:rsidR="00561A3A" w:rsidRPr="009C3C09">
              <w:rPr>
                <w:rFonts w:ascii="Times New Roman" w:hAnsi="Times New Roman" w:cs="Times New Roman"/>
                <w:sz w:val="28"/>
                <w:szCs w:val="28"/>
              </w:rPr>
              <w:t xml:space="preserve">жении Соглашения, заключаются в системе «Электронный бюджет» </w:t>
            </w:r>
            <w:r w:rsidR="00DF24EE" w:rsidRPr="009C3C09">
              <w:rPr>
                <w:rFonts w:ascii="Times New Roman" w:hAnsi="Times New Roman" w:cs="Times New Roman"/>
                <w:sz w:val="28"/>
                <w:szCs w:val="28"/>
              </w:rPr>
              <w:t xml:space="preserve">в </w:t>
            </w:r>
            <w:r w:rsidRPr="009C3C09">
              <w:rPr>
                <w:rFonts w:ascii="Times New Roman" w:hAnsi="Times New Roman" w:cs="Times New Roman"/>
                <w:sz w:val="28"/>
                <w:szCs w:val="28"/>
              </w:rPr>
              <w:t>соответствии с типовой формой, установленной министерством финансов Рязанской области</w:t>
            </w:r>
            <w:r w:rsidR="00DF24EE" w:rsidRPr="009C3C09">
              <w:rPr>
                <w:rFonts w:ascii="Times New Roman" w:hAnsi="Times New Roman" w:cs="Times New Roman"/>
                <w:sz w:val="28"/>
                <w:szCs w:val="28"/>
              </w:rPr>
              <w:t xml:space="preserve"> (при наличии технической возможности)</w:t>
            </w:r>
            <w:r w:rsidRPr="009C3C09">
              <w:rPr>
                <w:rFonts w:ascii="Times New Roman" w:hAnsi="Times New Roman" w:cs="Times New Roman"/>
                <w:sz w:val="28"/>
                <w:szCs w:val="28"/>
              </w:rPr>
              <w:t xml:space="preserve">. </w:t>
            </w:r>
          </w:p>
          <w:p w:rsidR="00943051" w:rsidRPr="009C3C09" w:rsidRDefault="00DF24EE" w:rsidP="00914747">
            <w:pPr>
              <w:pStyle w:val="ConsPlusNormal"/>
              <w:ind w:firstLine="709"/>
              <w:jc w:val="both"/>
              <w:rPr>
                <w:rFonts w:ascii="Times New Roman" w:hAnsi="Times New Roman" w:cs="Times New Roman"/>
                <w:sz w:val="28"/>
                <w:szCs w:val="28"/>
              </w:rPr>
            </w:pPr>
            <w:r w:rsidRPr="009C3C09">
              <w:rPr>
                <w:rFonts w:ascii="Times New Roman" w:hAnsi="Times New Roman" w:cs="Times New Roman"/>
                <w:sz w:val="28"/>
                <w:szCs w:val="28"/>
              </w:rPr>
              <w:t xml:space="preserve">В случае отсутствия технической возможности </w:t>
            </w:r>
            <w:r w:rsidR="00943051" w:rsidRPr="009C3C09">
              <w:rPr>
                <w:rFonts w:ascii="Times New Roman" w:hAnsi="Times New Roman" w:cs="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w:t>
            </w:r>
            <w:r w:rsidRPr="009C3C09">
              <w:rPr>
                <w:rFonts w:ascii="Times New Roman" w:hAnsi="Times New Roman" w:cs="Times New Roman"/>
                <w:sz w:val="28"/>
                <w:szCs w:val="28"/>
              </w:rPr>
              <w:t xml:space="preserve"> на бумажном носителе</w:t>
            </w:r>
            <w:r w:rsidR="00943051" w:rsidRPr="009C3C09">
              <w:rPr>
                <w:rFonts w:ascii="Times New Roman" w:hAnsi="Times New Roman" w:cs="Times New Roman"/>
                <w:sz w:val="28"/>
                <w:szCs w:val="28"/>
              </w:rPr>
              <w:t>.</w:t>
            </w:r>
            <w:r w:rsidR="00561A3A" w:rsidRPr="009C3C09">
              <w:rPr>
                <w:rFonts w:ascii="Times New Roman" w:hAnsi="Times New Roman" w:cs="Times New Roman"/>
                <w:sz w:val="28"/>
                <w:szCs w:val="28"/>
              </w:rPr>
              <w:t>»;</w:t>
            </w:r>
          </w:p>
          <w:p w:rsidR="00F02E25" w:rsidRPr="009C3C09" w:rsidRDefault="00F02E25" w:rsidP="00914747">
            <w:pPr>
              <w:pStyle w:val="ConsPlusNormal"/>
              <w:ind w:firstLine="709"/>
              <w:jc w:val="both"/>
              <w:rPr>
                <w:rFonts w:ascii="Times New Roman" w:hAnsi="Times New Roman" w:cs="Times New Roman"/>
                <w:sz w:val="28"/>
                <w:szCs w:val="28"/>
              </w:rPr>
            </w:pPr>
            <w:r w:rsidRPr="009C3C09">
              <w:rPr>
                <w:rFonts w:ascii="Times New Roman" w:hAnsi="Times New Roman" w:cs="Times New Roman"/>
                <w:sz w:val="28"/>
                <w:szCs w:val="28"/>
              </w:rPr>
              <w:t>дополнить абза</w:t>
            </w:r>
            <w:r w:rsidR="00A82B8D" w:rsidRPr="009C3C09">
              <w:rPr>
                <w:rFonts w:ascii="Times New Roman" w:hAnsi="Times New Roman" w:cs="Times New Roman"/>
                <w:sz w:val="28"/>
                <w:szCs w:val="28"/>
              </w:rPr>
              <w:t>цем</w:t>
            </w:r>
            <w:r w:rsidRPr="009C3C09">
              <w:rPr>
                <w:rFonts w:ascii="Times New Roman" w:hAnsi="Times New Roman" w:cs="Times New Roman"/>
                <w:sz w:val="28"/>
                <w:szCs w:val="28"/>
              </w:rPr>
              <w:t xml:space="preserve"> следующего содержания:</w:t>
            </w:r>
          </w:p>
          <w:p w:rsidR="00F02E25" w:rsidRPr="008C5255" w:rsidRDefault="00F02E25"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«При наличии технической возможности</w:t>
            </w:r>
            <w:r w:rsidRPr="008C5255">
              <w:rPr>
                <w:rFonts w:ascii="Times New Roman" w:hAnsi="Times New Roman"/>
                <w:sz w:val="28"/>
                <w:szCs w:val="28"/>
              </w:rPr>
              <w:t xml:space="preserve"> направление уведомлени</w:t>
            </w:r>
            <w:r w:rsidR="00A82B8D" w:rsidRPr="008C5255">
              <w:rPr>
                <w:rFonts w:ascii="Times New Roman" w:hAnsi="Times New Roman"/>
                <w:sz w:val="28"/>
                <w:szCs w:val="28"/>
              </w:rPr>
              <w:t>я</w:t>
            </w:r>
            <w:r w:rsidRPr="008C5255">
              <w:rPr>
                <w:rFonts w:ascii="Times New Roman" w:hAnsi="Times New Roman"/>
                <w:sz w:val="28"/>
                <w:szCs w:val="28"/>
              </w:rPr>
              <w:t>, предусмотренн</w:t>
            </w:r>
            <w:r w:rsidR="00A82B8D" w:rsidRPr="008C5255">
              <w:rPr>
                <w:rFonts w:ascii="Times New Roman" w:hAnsi="Times New Roman"/>
                <w:sz w:val="28"/>
                <w:szCs w:val="28"/>
              </w:rPr>
              <w:t>ого</w:t>
            </w:r>
            <w:r w:rsidRPr="008C5255">
              <w:rPr>
                <w:rFonts w:ascii="Times New Roman" w:hAnsi="Times New Roman"/>
                <w:sz w:val="28"/>
                <w:szCs w:val="28"/>
              </w:rPr>
              <w:t xml:space="preserve"> настоящим пунктом, осуществляется в системе «Электронный бюджет».»;</w:t>
            </w:r>
          </w:p>
          <w:p w:rsidR="00F02E25" w:rsidRPr="009C3C09" w:rsidRDefault="000E2483"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w:t>
            </w:r>
            <w:r w:rsidR="00914747">
              <w:rPr>
                <w:rFonts w:ascii="Times New Roman" w:hAnsi="Times New Roman"/>
                <w:sz w:val="28"/>
                <w:szCs w:val="28"/>
              </w:rPr>
              <w:t> </w:t>
            </w:r>
            <w:r w:rsidR="00F02E25" w:rsidRPr="009C3C09">
              <w:rPr>
                <w:rFonts w:ascii="Times New Roman" w:hAnsi="Times New Roman"/>
                <w:sz w:val="28"/>
                <w:szCs w:val="28"/>
              </w:rPr>
              <w:t>абзац четвертый пункта 17</w:t>
            </w:r>
            <w:r w:rsidR="00E553E1" w:rsidRPr="009C3C09">
              <w:rPr>
                <w:rFonts w:ascii="Times New Roman" w:hAnsi="Times New Roman"/>
                <w:sz w:val="28"/>
                <w:szCs w:val="28"/>
              </w:rPr>
              <w:t xml:space="preserve"> заменить текстом следующего содержания:</w:t>
            </w:r>
            <w:r w:rsidR="00F02E25" w:rsidRPr="009C3C09">
              <w:rPr>
                <w:rFonts w:ascii="Times New Roman" w:hAnsi="Times New Roman"/>
                <w:sz w:val="28"/>
                <w:szCs w:val="28"/>
              </w:rPr>
              <w:t xml:space="preserve"> </w:t>
            </w:r>
          </w:p>
          <w:p w:rsidR="00E553E1" w:rsidRPr="009C3C09" w:rsidRDefault="00F02E25"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w:t>
            </w:r>
            <w:r w:rsidR="00943051" w:rsidRPr="009C3C09">
              <w:rPr>
                <w:rFonts w:ascii="Times New Roman" w:hAnsi="Times New Roman"/>
                <w:sz w:val="28"/>
                <w:szCs w:val="28"/>
              </w:rPr>
              <w:t xml:space="preserve">Указанные </w:t>
            </w:r>
            <w:r w:rsidR="00E553E1" w:rsidRPr="009C3C09">
              <w:rPr>
                <w:rFonts w:ascii="Times New Roman" w:hAnsi="Times New Roman"/>
                <w:sz w:val="28"/>
                <w:szCs w:val="28"/>
              </w:rPr>
              <w:t xml:space="preserve">в настоящем пункте </w:t>
            </w:r>
            <w:r w:rsidR="00943051" w:rsidRPr="009C3C09">
              <w:rPr>
                <w:rFonts w:ascii="Times New Roman" w:hAnsi="Times New Roman"/>
                <w:sz w:val="28"/>
                <w:szCs w:val="28"/>
              </w:rPr>
              <w:t xml:space="preserve">отчеты и документы представляются в Министерство получателем гранта </w:t>
            </w:r>
            <w:r w:rsidR="00E553E1" w:rsidRPr="009C3C09">
              <w:rPr>
                <w:rFonts w:ascii="Times New Roman" w:hAnsi="Times New Roman"/>
                <w:sz w:val="28"/>
                <w:szCs w:val="28"/>
              </w:rPr>
              <w:t>в системе «Электронный бюджет» (при наличии технической возможности).</w:t>
            </w:r>
          </w:p>
          <w:p w:rsidR="00E553E1" w:rsidRPr="009C3C09" w:rsidRDefault="00E553E1"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 xml:space="preserve">В случае отсутствия технической возможности отчеты и документы представляются в Министерство получателем гранта </w:t>
            </w:r>
            <w:r w:rsidR="00943051" w:rsidRPr="009C3C09">
              <w:rPr>
                <w:rFonts w:ascii="Times New Roman" w:hAnsi="Times New Roman"/>
                <w:sz w:val="28"/>
                <w:szCs w:val="28"/>
              </w:rPr>
              <w:t xml:space="preserve">лично или через представителя на бумажном носителе. </w:t>
            </w:r>
          </w:p>
          <w:p w:rsidR="00F02E25" w:rsidRPr="009C3C09" w:rsidRDefault="00943051"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В случае подачи отчетов и документов через представителя к документам прилагаются копии документов, удостоверяющих его личность и полномочия.</w:t>
            </w:r>
            <w:r w:rsidR="00F02E25" w:rsidRPr="009C3C09">
              <w:rPr>
                <w:rFonts w:ascii="Times New Roman" w:hAnsi="Times New Roman"/>
                <w:sz w:val="28"/>
                <w:szCs w:val="28"/>
              </w:rPr>
              <w:t>»;</w:t>
            </w:r>
          </w:p>
          <w:p w:rsidR="000E2483" w:rsidRPr="008C5255" w:rsidRDefault="00722FB9" w:rsidP="00914747">
            <w:pPr>
              <w:autoSpaceDE w:val="0"/>
              <w:autoSpaceDN w:val="0"/>
              <w:adjustRightInd w:val="0"/>
              <w:ind w:firstLine="709"/>
              <w:jc w:val="both"/>
              <w:rPr>
                <w:rFonts w:ascii="Times New Roman" w:hAnsi="Times New Roman"/>
                <w:strike/>
                <w:sz w:val="28"/>
                <w:szCs w:val="28"/>
              </w:rPr>
            </w:pPr>
            <w:r w:rsidRPr="008C5255">
              <w:rPr>
                <w:rFonts w:ascii="Times New Roman" w:hAnsi="Times New Roman"/>
                <w:sz w:val="28"/>
                <w:szCs w:val="28"/>
              </w:rPr>
              <w:t>-</w:t>
            </w:r>
            <w:r w:rsidR="00296654">
              <w:rPr>
                <w:rFonts w:ascii="Times New Roman" w:hAnsi="Times New Roman"/>
                <w:sz w:val="28"/>
                <w:szCs w:val="28"/>
              </w:rPr>
              <w:t> </w:t>
            </w:r>
            <w:r w:rsidR="00F02E25" w:rsidRPr="008C5255">
              <w:rPr>
                <w:rFonts w:ascii="Times New Roman" w:hAnsi="Times New Roman"/>
                <w:sz w:val="28"/>
                <w:szCs w:val="28"/>
              </w:rPr>
              <w:t>приложени</w:t>
            </w:r>
            <w:r w:rsidRPr="008C5255">
              <w:rPr>
                <w:rFonts w:ascii="Times New Roman" w:hAnsi="Times New Roman"/>
                <w:sz w:val="28"/>
                <w:szCs w:val="28"/>
              </w:rPr>
              <w:t>е</w:t>
            </w:r>
            <w:r w:rsidR="00F02E25" w:rsidRPr="008C5255">
              <w:rPr>
                <w:rFonts w:ascii="Times New Roman" w:hAnsi="Times New Roman"/>
                <w:sz w:val="28"/>
                <w:szCs w:val="28"/>
              </w:rPr>
              <w:t xml:space="preserve"> к Порядку предоставления грантов в форме субсидий некоммерческим организациям, не являющимся казенными учреждениями, на поддержку творческой деятельности любительских творческ</w:t>
            </w:r>
            <w:r w:rsidRPr="008C5255">
              <w:rPr>
                <w:rFonts w:ascii="Times New Roman" w:hAnsi="Times New Roman"/>
                <w:sz w:val="28"/>
                <w:szCs w:val="28"/>
              </w:rPr>
              <w:t xml:space="preserve">их коллективов Рязанской области изложить в новой редакции согласно приложению </w:t>
            </w:r>
            <w:r w:rsidR="003545D4">
              <w:rPr>
                <w:rFonts w:ascii="Times New Roman" w:hAnsi="Times New Roman"/>
                <w:sz w:val="28"/>
                <w:szCs w:val="28"/>
              </w:rPr>
              <w:t xml:space="preserve">№ 1 </w:t>
            </w:r>
            <w:r w:rsidRPr="008C5255">
              <w:rPr>
                <w:rFonts w:ascii="Times New Roman" w:hAnsi="Times New Roman"/>
                <w:sz w:val="28"/>
                <w:szCs w:val="28"/>
              </w:rPr>
              <w:t>к настоящему постановлению.</w:t>
            </w:r>
          </w:p>
          <w:p w:rsidR="00AC29E7"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AC29E7" w:rsidRPr="008C5255">
              <w:rPr>
                <w:rFonts w:ascii="Times New Roman" w:hAnsi="Times New Roman"/>
                <w:sz w:val="28"/>
                <w:szCs w:val="28"/>
              </w:rPr>
              <w:t xml:space="preserve">Внести в </w:t>
            </w:r>
            <w:hyperlink r:id="rId26" w:history="1">
              <w:r w:rsidR="00293D03" w:rsidRPr="008C5255">
                <w:rPr>
                  <w:rFonts w:ascii="Times New Roman" w:hAnsi="Times New Roman"/>
                  <w:sz w:val="28"/>
                  <w:szCs w:val="28"/>
                </w:rPr>
                <w:t>п</w:t>
              </w:r>
              <w:r w:rsidR="00AC29E7" w:rsidRPr="008C5255">
                <w:rPr>
                  <w:rFonts w:ascii="Times New Roman" w:hAnsi="Times New Roman"/>
                  <w:sz w:val="28"/>
                  <w:szCs w:val="28"/>
                </w:rPr>
                <w:t>остановление</w:t>
              </w:r>
            </w:hyperlink>
            <w:r w:rsidR="00AC29E7" w:rsidRPr="008C5255">
              <w:rPr>
                <w:rFonts w:ascii="Times New Roman" w:hAnsi="Times New Roman"/>
                <w:sz w:val="28"/>
                <w:szCs w:val="28"/>
              </w:rPr>
              <w:t xml:space="preserve"> Правительства Рязанской области</w:t>
            </w:r>
            <w:r w:rsidR="00454BFE" w:rsidRPr="008C5255">
              <w:rPr>
                <w:rFonts w:ascii="Times New Roman" w:hAnsi="Times New Roman"/>
                <w:sz w:val="28"/>
                <w:szCs w:val="28"/>
              </w:rPr>
              <w:br/>
            </w:r>
            <w:r w:rsidR="00AC29E7" w:rsidRPr="008C5255">
              <w:rPr>
                <w:rFonts w:ascii="Times New Roman" w:hAnsi="Times New Roman"/>
                <w:sz w:val="28"/>
                <w:szCs w:val="28"/>
              </w:rPr>
              <w:t>от</w:t>
            </w:r>
            <w:r w:rsidR="00454BFE" w:rsidRPr="008C5255">
              <w:rPr>
                <w:rFonts w:ascii="Times New Roman" w:hAnsi="Times New Roman"/>
                <w:sz w:val="28"/>
                <w:szCs w:val="28"/>
              </w:rPr>
              <w:t xml:space="preserve"> </w:t>
            </w:r>
            <w:r w:rsidR="00AC29E7" w:rsidRPr="008C5255">
              <w:rPr>
                <w:rFonts w:ascii="Times New Roman" w:hAnsi="Times New Roman"/>
                <w:sz w:val="28"/>
                <w:szCs w:val="28"/>
              </w:rPr>
              <w:t>11 ноября 2020 г</w:t>
            </w:r>
            <w:r w:rsidR="006A7B6E" w:rsidRPr="008C5255">
              <w:rPr>
                <w:rFonts w:ascii="Times New Roman" w:hAnsi="Times New Roman"/>
                <w:sz w:val="28"/>
                <w:szCs w:val="28"/>
              </w:rPr>
              <w:t>.</w:t>
            </w:r>
            <w:r w:rsidR="00AC29E7" w:rsidRPr="008C5255">
              <w:rPr>
                <w:rFonts w:ascii="Times New Roman" w:hAnsi="Times New Roman"/>
                <w:sz w:val="28"/>
                <w:szCs w:val="28"/>
              </w:rPr>
              <w:t xml:space="preserve"> № 292 «О предоставлени</w:t>
            </w:r>
            <w:r w:rsidR="0025060D" w:rsidRPr="008C5255">
              <w:rPr>
                <w:rFonts w:ascii="Times New Roman" w:hAnsi="Times New Roman"/>
                <w:sz w:val="28"/>
                <w:szCs w:val="28"/>
              </w:rPr>
              <w:t>и</w:t>
            </w:r>
            <w:r w:rsidR="00AC29E7" w:rsidRPr="008C5255">
              <w:rPr>
                <w:rFonts w:ascii="Times New Roman" w:hAnsi="Times New Roman"/>
                <w:sz w:val="28"/>
                <w:szCs w:val="28"/>
              </w:rPr>
              <w:t xml:space="preserve"> субсидий некоммерческим </w:t>
            </w:r>
            <w:r w:rsidR="00AC29E7" w:rsidRPr="008C5255">
              <w:rPr>
                <w:rFonts w:ascii="Times New Roman" w:hAnsi="Times New Roman"/>
                <w:sz w:val="28"/>
                <w:szCs w:val="28"/>
              </w:rPr>
              <w:lastRenderedPageBreak/>
              <w:t>организациям на финансовое обеспечение затрат</w:t>
            </w:r>
            <w:r w:rsidR="0025060D" w:rsidRPr="008C5255">
              <w:rPr>
                <w:rFonts w:ascii="Times New Roman" w:hAnsi="Times New Roman"/>
                <w:sz w:val="28"/>
                <w:szCs w:val="28"/>
              </w:rPr>
              <w:t xml:space="preserve"> </w:t>
            </w:r>
            <w:r w:rsidR="00AC29E7" w:rsidRPr="008C5255">
              <w:rPr>
                <w:rFonts w:ascii="Times New Roman" w:hAnsi="Times New Roman"/>
                <w:sz w:val="28"/>
                <w:szCs w:val="28"/>
              </w:rPr>
              <w:t xml:space="preserve">по реализации творческих проектов» </w:t>
            </w:r>
            <w:r w:rsidR="00BA0E1D" w:rsidRPr="008C5255">
              <w:rPr>
                <w:rFonts w:ascii="Times New Roman" w:hAnsi="Times New Roman"/>
                <w:sz w:val="28"/>
                <w:szCs w:val="28"/>
              </w:rPr>
              <w:t xml:space="preserve">(в редакции постановлений Правительства Рязанской области от 29.03.2022 № 108, от 15.08.2023 № 316, от 03.09.2024 № 276) </w:t>
            </w:r>
            <w:r w:rsidR="00AC29E7" w:rsidRPr="008C5255">
              <w:rPr>
                <w:rFonts w:ascii="Times New Roman" w:hAnsi="Times New Roman"/>
                <w:sz w:val="28"/>
                <w:szCs w:val="28"/>
              </w:rPr>
              <w:t>следующие изменения:</w:t>
            </w:r>
          </w:p>
          <w:p w:rsidR="00FD1A0F" w:rsidRPr="008C5255" w:rsidRDefault="00A82B8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1) </w:t>
            </w:r>
            <w:r w:rsidR="00C515F9" w:rsidRPr="008C5255">
              <w:rPr>
                <w:rFonts w:ascii="Times New Roman" w:hAnsi="Times New Roman"/>
                <w:sz w:val="28"/>
                <w:szCs w:val="28"/>
              </w:rPr>
              <w:t>в</w:t>
            </w:r>
            <w:r w:rsidR="0025060D" w:rsidRPr="008C5255">
              <w:rPr>
                <w:rFonts w:ascii="Times New Roman" w:hAnsi="Times New Roman"/>
                <w:sz w:val="28"/>
                <w:szCs w:val="28"/>
              </w:rPr>
              <w:t xml:space="preserve"> </w:t>
            </w:r>
            <w:r w:rsidR="00FD1A0F" w:rsidRPr="008C5255">
              <w:rPr>
                <w:rFonts w:ascii="Times New Roman" w:hAnsi="Times New Roman"/>
                <w:sz w:val="28"/>
                <w:szCs w:val="28"/>
              </w:rPr>
              <w:t>пункт</w:t>
            </w:r>
            <w:r w:rsidR="0025060D" w:rsidRPr="008C5255">
              <w:rPr>
                <w:rFonts w:ascii="Times New Roman" w:hAnsi="Times New Roman"/>
                <w:sz w:val="28"/>
                <w:szCs w:val="28"/>
              </w:rPr>
              <w:t>е</w:t>
            </w:r>
            <w:r w:rsidR="003A3EB9" w:rsidRPr="008C5255">
              <w:rPr>
                <w:rFonts w:ascii="Times New Roman" w:hAnsi="Times New Roman"/>
                <w:sz w:val="28"/>
                <w:szCs w:val="28"/>
              </w:rPr>
              <w:t xml:space="preserve"> </w:t>
            </w:r>
            <w:r w:rsidR="00942EF5" w:rsidRPr="008C5255">
              <w:rPr>
                <w:rFonts w:ascii="Times New Roman" w:hAnsi="Times New Roman"/>
                <w:sz w:val="28"/>
                <w:szCs w:val="28"/>
              </w:rPr>
              <w:t>3</w:t>
            </w:r>
            <w:r w:rsidR="00FD1A0F" w:rsidRPr="008C5255">
              <w:rPr>
                <w:rFonts w:ascii="Times New Roman" w:hAnsi="Times New Roman"/>
                <w:sz w:val="28"/>
                <w:szCs w:val="28"/>
              </w:rPr>
              <w:t xml:space="preserve"> </w:t>
            </w:r>
            <w:r w:rsidR="0025060D" w:rsidRPr="008C5255">
              <w:rPr>
                <w:rFonts w:ascii="Times New Roman" w:hAnsi="Times New Roman"/>
                <w:sz w:val="28"/>
                <w:szCs w:val="28"/>
              </w:rPr>
              <w:t>слова «в сфере цифрового развития и спорта» заменить словами «в социальной сфере</w:t>
            </w:r>
            <w:r w:rsidR="0067780B" w:rsidRPr="008C5255">
              <w:rPr>
                <w:rFonts w:ascii="Times New Roman" w:hAnsi="Times New Roman"/>
                <w:sz w:val="28"/>
                <w:szCs w:val="28"/>
              </w:rPr>
              <w:t>»;</w:t>
            </w:r>
          </w:p>
          <w:p w:rsidR="00590A74" w:rsidRPr="008C5255" w:rsidRDefault="00A82B8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2) </w:t>
            </w:r>
            <w:r w:rsidR="00C515F9" w:rsidRPr="008C5255">
              <w:rPr>
                <w:rFonts w:ascii="Times New Roman" w:hAnsi="Times New Roman"/>
                <w:sz w:val="28"/>
                <w:szCs w:val="28"/>
              </w:rPr>
              <w:t>в</w:t>
            </w:r>
            <w:r w:rsidR="0067780B" w:rsidRPr="008C5255">
              <w:rPr>
                <w:rFonts w:ascii="Times New Roman" w:hAnsi="Times New Roman"/>
                <w:sz w:val="28"/>
                <w:szCs w:val="28"/>
              </w:rPr>
              <w:t xml:space="preserve"> </w:t>
            </w:r>
            <w:hyperlink r:id="rId27" w:history="1">
              <w:r w:rsidR="00562FE2" w:rsidRPr="008C5255">
                <w:rPr>
                  <w:rFonts w:ascii="Times New Roman" w:hAnsi="Times New Roman"/>
                  <w:sz w:val="28"/>
                  <w:szCs w:val="28"/>
                </w:rPr>
                <w:t>приложени</w:t>
              </w:r>
              <w:r w:rsidR="0067780B" w:rsidRPr="008C5255">
                <w:rPr>
                  <w:rFonts w:ascii="Times New Roman" w:hAnsi="Times New Roman"/>
                  <w:sz w:val="28"/>
                  <w:szCs w:val="28"/>
                </w:rPr>
                <w:t>и</w:t>
              </w:r>
            </w:hyperlink>
            <w:r w:rsidR="0067780B" w:rsidRPr="008C5255">
              <w:rPr>
                <w:rFonts w:ascii="Times New Roman" w:hAnsi="Times New Roman"/>
                <w:sz w:val="28"/>
                <w:szCs w:val="28"/>
              </w:rPr>
              <w:t>:</w:t>
            </w:r>
          </w:p>
          <w:p w:rsidR="00F25043"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F25043" w:rsidRPr="008C5255">
              <w:rPr>
                <w:rFonts w:ascii="Times New Roman" w:hAnsi="Times New Roman"/>
                <w:sz w:val="28"/>
                <w:szCs w:val="28"/>
              </w:rPr>
              <w:t xml:space="preserve">в абзаце первом пункта 2 слова </w:t>
            </w:r>
            <w:r w:rsidR="00914747">
              <w:rPr>
                <w:rFonts w:ascii="Times New Roman" w:hAnsi="Times New Roman"/>
                <w:sz w:val="28"/>
                <w:szCs w:val="28"/>
              </w:rPr>
              <w:t>«</w:t>
            </w:r>
            <w:r w:rsidR="00F25043" w:rsidRPr="008C5255">
              <w:rPr>
                <w:rFonts w:ascii="Times New Roman" w:hAnsi="Times New Roman"/>
                <w:sz w:val="28"/>
                <w:szCs w:val="28"/>
              </w:rPr>
              <w:t>«Творческие люди</w:t>
            </w:r>
            <w:r w:rsidR="00914747">
              <w:rPr>
                <w:rFonts w:ascii="Times New Roman" w:hAnsi="Times New Roman"/>
                <w:sz w:val="28"/>
                <w:szCs w:val="28"/>
              </w:rPr>
              <w:t>»</w:t>
            </w:r>
            <w:r w:rsidR="00F25043" w:rsidRPr="008C5255">
              <w:rPr>
                <w:rFonts w:ascii="Times New Roman" w:hAnsi="Times New Roman"/>
                <w:sz w:val="28"/>
                <w:szCs w:val="28"/>
              </w:rPr>
              <w:t>» заменить словами «</w:t>
            </w:r>
            <w:r w:rsidR="00914747">
              <w:rPr>
                <w:rFonts w:ascii="Times New Roman" w:hAnsi="Times New Roman"/>
                <w:sz w:val="28"/>
                <w:szCs w:val="28"/>
              </w:rPr>
              <w:t>«</w:t>
            </w:r>
            <w:r w:rsidR="00F25043" w:rsidRPr="008C5255">
              <w:rPr>
                <w:rFonts w:ascii="Times New Roman" w:hAnsi="Times New Roman"/>
                <w:sz w:val="28"/>
                <w:szCs w:val="28"/>
              </w:rPr>
              <w:t>Семейные ценности и инфраструктура культуры</w:t>
            </w:r>
            <w:r w:rsidR="00914747">
              <w:rPr>
                <w:rFonts w:ascii="Times New Roman" w:hAnsi="Times New Roman"/>
                <w:sz w:val="28"/>
                <w:szCs w:val="28"/>
              </w:rPr>
              <w:t>»</w:t>
            </w:r>
            <w:r w:rsidR="00F25043" w:rsidRPr="008C5255">
              <w:rPr>
                <w:rFonts w:ascii="Times New Roman" w:hAnsi="Times New Roman"/>
                <w:sz w:val="28"/>
                <w:szCs w:val="28"/>
              </w:rPr>
              <w:t>»;</w:t>
            </w:r>
          </w:p>
          <w:p w:rsidR="00004236" w:rsidRPr="008C5255" w:rsidRDefault="00A82B8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E74238" w:rsidRPr="008C5255">
              <w:rPr>
                <w:rFonts w:ascii="Times New Roman" w:hAnsi="Times New Roman"/>
                <w:sz w:val="28"/>
                <w:szCs w:val="28"/>
              </w:rPr>
              <w:t xml:space="preserve"> </w:t>
            </w:r>
            <w:r w:rsidR="00004236" w:rsidRPr="008C5255">
              <w:rPr>
                <w:rFonts w:ascii="Times New Roman" w:hAnsi="Times New Roman"/>
                <w:sz w:val="28"/>
                <w:szCs w:val="28"/>
              </w:rPr>
              <w:t>пункт 4</w:t>
            </w:r>
            <w:r w:rsidR="00C515F9" w:rsidRPr="008C5255">
              <w:rPr>
                <w:rFonts w:ascii="Times New Roman" w:hAnsi="Times New Roman"/>
                <w:sz w:val="28"/>
                <w:szCs w:val="28"/>
              </w:rPr>
              <w:t xml:space="preserve"> изложить в следующей редакции</w:t>
            </w:r>
            <w:r w:rsidR="00004236" w:rsidRPr="008C5255">
              <w:rPr>
                <w:rFonts w:ascii="Times New Roman" w:hAnsi="Times New Roman"/>
                <w:sz w:val="28"/>
                <w:szCs w:val="28"/>
              </w:rPr>
              <w:t>:</w:t>
            </w:r>
          </w:p>
          <w:p w:rsidR="00C515F9"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proofErr w:type="gramStart"/>
            <w:r w:rsidR="00C515F9" w:rsidRPr="008C5255">
              <w:rPr>
                <w:rFonts w:ascii="Times New Roman" w:hAnsi="Times New Roman"/>
                <w:sz w:val="28"/>
                <w:szCs w:val="28"/>
              </w:rPr>
              <w:t>Субсидии предоставляются министерством по результатам проведения отбора получателей субсидии, осуществляемого на конкурентной основе способом проведения конкурса (</w:t>
            </w:r>
            <w:r>
              <w:rPr>
                <w:rFonts w:ascii="Times New Roman" w:hAnsi="Times New Roman"/>
                <w:sz w:val="28"/>
                <w:szCs w:val="28"/>
              </w:rPr>
              <w:t>далее –</w:t>
            </w:r>
            <w:r w:rsidR="00C515F9" w:rsidRPr="008C5255">
              <w:rPr>
                <w:rFonts w:ascii="Times New Roman" w:hAnsi="Times New Roman"/>
                <w:sz w:val="28"/>
                <w:szCs w:val="28"/>
              </w:rPr>
              <w:t xml:space="preserve"> конкурсный отбор), в размере согласно заявкам некоммерческих организаций на участие в конкурсном отборе (</w:t>
            </w:r>
            <w:r>
              <w:rPr>
                <w:rFonts w:ascii="Times New Roman" w:hAnsi="Times New Roman"/>
                <w:sz w:val="28"/>
                <w:szCs w:val="28"/>
              </w:rPr>
              <w:t>далее –</w:t>
            </w:r>
            <w:r w:rsidR="00C515F9" w:rsidRPr="008C5255">
              <w:rPr>
                <w:rFonts w:ascii="Times New Roman" w:hAnsi="Times New Roman"/>
                <w:sz w:val="28"/>
                <w:szCs w:val="28"/>
              </w:rPr>
              <w:t xml:space="preserve"> заявка) в пределах бюджетных ассигнований и лимитов бюджетных обязательств, предусмотренных областным бюджетом на текущий финансовый год и плановый период на цели, указанные в </w:t>
            </w:r>
            <w:hyperlink r:id="rId28" w:history="1">
              <w:r w:rsidR="00C515F9" w:rsidRPr="008C5255">
                <w:rPr>
                  <w:rFonts w:ascii="Times New Roman" w:hAnsi="Times New Roman"/>
                  <w:sz w:val="28"/>
                  <w:szCs w:val="28"/>
                </w:rPr>
                <w:t>пункте 2</w:t>
              </w:r>
            </w:hyperlink>
            <w:r w:rsidR="00C515F9" w:rsidRPr="008C5255">
              <w:rPr>
                <w:rFonts w:ascii="Times New Roman" w:hAnsi="Times New Roman"/>
                <w:sz w:val="28"/>
                <w:szCs w:val="28"/>
              </w:rPr>
              <w:t xml:space="preserve"> настоящего Порядка.</w:t>
            </w:r>
            <w:proofErr w:type="gramEnd"/>
          </w:p>
          <w:p w:rsidR="00C515F9" w:rsidRPr="008C5255" w:rsidRDefault="00C515F9"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Конкурсный отбор осуществляется министерством на основании заявок исходя из наилучших условий достижения результата предоставления субсидии.</w:t>
            </w:r>
          </w:p>
          <w:p w:rsidR="00654C86" w:rsidRPr="008C5255" w:rsidRDefault="00654C8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 использованием Портала предоставления мер финансовой государственной поддержки: </w:t>
            </w:r>
            <w:hyperlink r:id="rId29" w:history="1">
              <w:r w:rsidRPr="008C5255">
                <w:rPr>
                  <w:rFonts w:ascii="Times New Roman" w:hAnsi="Times New Roman"/>
                  <w:sz w:val="28"/>
                  <w:szCs w:val="28"/>
                </w:rPr>
                <w:t>https://promote.budget.gov.ru/</w:t>
              </w:r>
            </w:hyperlink>
            <w:r w:rsidRPr="008C5255">
              <w:rPr>
                <w:rFonts w:ascii="Times New Roman" w:hAnsi="Times New Roman"/>
                <w:sz w:val="28"/>
                <w:szCs w:val="28"/>
              </w:rPr>
              <w:t xml:space="preserve"> (</w:t>
            </w:r>
            <w:r w:rsidR="00914747">
              <w:rPr>
                <w:rFonts w:ascii="Times New Roman" w:hAnsi="Times New Roman"/>
                <w:sz w:val="28"/>
                <w:szCs w:val="28"/>
              </w:rPr>
              <w:t>далее –</w:t>
            </w:r>
            <w:r w:rsidRPr="008C5255">
              <w:rPr>
                <w:rFonts w:ascii="Times New Roman" w:hAnsi="Times New Roman"/>
                <w:sz w:val="28"/>
                <w:szCs w:val="28"/>
              </w:rPr>
              <w:t xml:space="preserve"> Портал).</w:t>
            </w:r>
          </w:p>
          <w:p w:rsidR="00654C86" w:rsidRPr="008C5255" w:rsidRDefault="00654C8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8C5255">
              <w:rPr>
                <w:rFonts w:ascii="Times New Roman" w:hAnsi="Times New Roman"/>
                <w:sz w:val="28"/>
                <w:szCs w:val="28"/>
              </w:rPr>
              <w:t>ии и ау</w:t>
            </w:r>
            <w:proofErr w:type="gramEnd"/>
            <w:r w:rsidRPr="008C5255">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14747">
              <w:rPr>
                <w:rFonts w:ascii="Times New Roman" w:hAnsi="Times New Roman"/>
                <w:sz w:val="28"/>
                <w:szCs w:val="28"/>
              </w:rPr>
              <w:t>далее –</w:t>
            </w:r>
            <w:r w:rsidRPr="008C5255">
              <w:rPr>
                <w:rFonts w:ascii="Times New Roman" w:hAnsi="Times New Roman"/>
                <w:sz w:val="28"/>
                <w:szCs w:val="28"/>
              </w:rPr>
              <w:t xml:space="preserve"> Портал «</w:t>
            </w:r>
            <w:proofErr w:type="spellStart"/>
            <w:r w:rsidRPr="008C5255">
              <w:rPr>
                <w:rFonts w:ascii="Times New Roman" w:hAnsi="Times New Roman"/>
                <w:sz w:val="28"/>
                <w:szCs w:val="28"/>
              </w:rPr>
              <w:t>Госуслуги</w:t>
            </w:r>
            <w:proofErr w:type="spellEnd"/>
            <w:r w:rsidRPr="008C5255">
              <w:rPr>
                <w:rFonts w:ascii="Times New Roman" w:hAnsi="Times New Roman"/>
                <w:sz w:val="28"/>
                <w:szCs w:val="28"/>
              </w:rPr>
              <w:t>»).</w:t>
            </w:r>
          </w:p>
          <w:p w:rsidR="00654C86" w:rsidRPr="008C5255" w:rsidRDefault="00654C8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Условием доступа на Портал для получателей субсидии и участия в отборе являются:</w:t>
            </w:r>
          </w:p>
          <w:p w:rsidR="00654C86" w:rsidRPr="008C5255" w:rsidRDefault="00654C8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наличие подтвержденной учетной записи на Портале «</w:t>
            </w:r>
            <w:proofErr w:type="spellStart"/>
            <w:r w:rsidRPr="008C5255">
              <w:rPr>
                <w:rFonts w:ascii="Times New Roman" w:hAnsi="Times New Roman"/>
                <w:sz w:val="28"/>
                <w:szCs w:val="28"/>
              </w:rPr>
              <w:t>Госуслуги</w:t>
            </w:r>
            <w:proofErr w:type="spellEnd"/>
            <w:r w:rsidRPr="008C5255">
              <w:rPr>
                <w:rFonts w:ascii="Times New Roman" w:hAnsi="Times New Roman"/>
                <w:sz w:val="28"/>
                <w:szCs w:val="28"/>
              </w:rPr>
              <w:t>»;</w:t>
            </w:r>
          </w:p>
          <w:p w:rsidR="005022B5"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5022B5" w:rsidRPr="008C5255">
              <w:rPr>
                <w:rFonts w:ascii="Times New Roman" w:hAnsi="Times New Roman"/>
                <w:sz w:val="28"/>
                <w:szCs w:val="28"/>
              </w:rPr>
              <w:t>прикрепление профиля физического лица к юридическому лицу, от имени которого планируется подача заявки, на Портале «</w:t>
            </w:r>
            <w:proofErr w:type="spellStart"/>
            <w:r w:rsidR="005022B5" w:rsidRPr="008C5255">
              <w:rPr>
                <w:rFonts w:ascii="Times New Roman" w:hAnsi="Times New Roman"/>
                <w:sz w:val="28"/>
                <w:szCs w:val="28"/>
              </w:rPr>
              <w:t>Госуслуги</w:t>
            </w:r>
            <w:proofErr w:type="spellEnd"/>
            <w:r w:rsidR="005022B5" w:rsidRPr="008C5255">
              <w:rPr>
                <w:rFonts w:ascii="Times New Roman" w:hAnsi="Times New Roman"/>
                <w:sz w:val="28"/>
                <w:szCs w:val="28"/>
              </w:rPr>
              <w:t>»;</w:t>
            </w:r>
          </w:p>
          <w:p w:rsidR="00C515F9"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654C86" w:rsidRPr="008C5255">
              <w:rPr>
                <w:rFonts w:ascii="Times New Roman" w:hAnsi="Times New Roman"/>
                <w:sz w:val="28"/>
                <w:szCs w:val="28"/>
              </w:rPr>
              <w:t>наличие усиленной квалифицированной электронной подписи и доверенности (в случае делегирования полномочия подписания заявки от руководителя иному лицу).</w:t>
            </w:r>
          </w:p>
          <w:p w:rsidR="00C515F9" w:rsidRPr="008C5255" w:rsidRDefault="00C515F9"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Решение о проведении конкурсного отбора получателей субсидии принимается министерством в форме приказа.</w:t>
            </w:r>
          </w:p>
          <w:p w:rsidR="00004236" w:rsidRPr="008C5255" w:rsidRDefault="0000423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Взаимодействие представителей министерства, членов конкурсной комиссии с </w:t>
            </w:r>
            <w:r w:rsidR="00C454F1" w:rsidRPr="008C5255">
              <w:rPr>
                <w:rFonts w:ascii="Times New Roman" w:hAnsi="Times New Roman"/>
                <w:sz w:val="28"/>
                <w:szCs w:val="28"/>
              </w:rPr>
              <w:t>некоммерческими организациями</w:t>
            </w:r>
            <w:r w:rsidRPr="008C5255">
              <w:rPr>
                <w:rFonts w:ascii="Times New Roman" w:hAnsi="Times New Roman"/>
                <w:sz w:val="28"/>
                <w:szCs w:val="28"/>
              </w:rPr>
              <w:t xml:space="preserve"> осуществляется с </w:t>
            </w:r>
            <w:r w:rsidRPr="008C5255">
              <w:rPr>
                <w:rFonts w:ascii="Times New Roman" w:hAnsi="Times New Roman"/>
                <w:sz w:val="28"/>
                <w:szCs w:val="28"/>
              </w:rPr>
              <w:lastRenderedPageBreak/>
              <w:t xml:space="preserve">использованием документов в электронной форме </w:t>
            </w:r>
            <w:r w:rsidR="00654C86" w:rsidRPr="008C5255">
              <w:rPr>
                <w:rFonts w:ascii="Times New Roman" w:hAnsi="Times New Roman"/>
                <w:sz w:val="28"/>
                <w:szCs w:val="28"/>
              </w:rPr>
              <w:t>в системе «Электронный бюджет».»;</w:t>
            </w:r>
          </w:p>
          <w:p w:rsidR="00AF014A" w:rsidRPr="008C5255" w:rsidRDefault="00AF014A"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в пункте 6:</w:t>
            </w:r>
          </w:p>
          <w:p w:rsidR="00AF014A" w:rsidRPr="008C5255" w:rsidRDefault="00AF014A"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подпункте 1:</w:t>
            </w:r>
          </w:p>
          <w:p w:rsidR="00AF014A" w:rsidRPr="008C5255" w:rsidRDefault="00AF014A"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абзац первый изложить в следующей редакции:</w:t>
            </w:r>
          </w:p>
          <w:p w:rsidR="00B85F43"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AF014A" w:rsidRPr="008C5255">
              <w:rPr>
                <w:rFonts w:ascii="Times New Roman" w:hAnsi="Times New Roman"/>
                <w:sz w:val="28"/>
                <w:szCs w:val="28"/>
              </w:rPr>
              <w:t>некоммерческая организация на даты рассмотрения заявки и заключения соглашения о предоставлении субсидии (далее – Соглашение) должн</w:t>
            </w:r>
            <w:r w:rsidR="00B85F43" w:rsidRPr="008C5255">
              <w:rPr>
                <w:rFonts w:ascii="Times New Roman" w:hAnsi="Times New Roman"/>
                <w:sz w:val="28"/>
                <w:szCs w:val="28"/>
              </w:rPr>
              <w:t>а</w:t>
            </w:r>
            <w:r w:rsidR="00AF014A" w:rsidRPr="008C5255">
              <w:rPr>
                <w:rFonts w:ascii="Times New Roman" w:hAnsi="Times New Roman"/>
                <w:sz w:val="28"/>
                <w:szCs w:val="28"/>
              </w:rPr>
              <w:t xml:space="preserve"> соответствовать следующим требованиям</w:t>
            </w:r>
            <w:proofErr w:type="gramStart"/>
            <w:r w:rsidR="00AF014A" w:rsidRPr="008C5255">
              <w:rPr>
                <w:rFonts w:ascii="Times New Roman" w:hAnsi="Times New Roman"/>
                <w:sz w:val="28"/>
                <w:szCs w:val="28"/>
              </w:rPr>
              <w:t>:»</w:t>
            </w:r>
            <w:proofErr w:type="gramEnd"/>
            <w:r w:rsidR="00AF014A" w:rsidRPr="008C5255">
              <w:rPr>
                <w:rFonts w:ascii="Times New Roman" w:hAnsi="Times New Roman"/>
                <w:sz w:val="28"/>
                <w:szCs w:val="28"/>
              </w:rPr>
              <w:t>;</w:t>
            </w:r>
          </w:p>
          <w:p w:rsidR="008B1B93" w:rsidRPr="008C5255" w:rsidRDefault="008B1B93"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дополнить абзацем следующего содержания:</w:t>
            </w:r>
          </w:p>
          <w:p w:rsidR="008B1B93"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8B1B93" w:rsidRPr="008C5255">
              <w:rPr>
                <w:rFonts w:ascii="Times New Roman" w:hAnsi="Times New Roman"/>
                <w:sz w:val="28"/>
                <w:szCs w:val="28"/>
              </w:rPr>
              <w:t xml:space="preserve">у некоммерческой организации на едином налоговом счете отсутствует или не превышает размер, определенный </w:t>
            </w:r>
            <w:hyperlink r:id="rId30">
              <w:r w:rsidR="008B1B93" w:rsidRPr="008C5255">
                <w:rPr>
                  <w:rFonts w:ascii="Times New Roman" w:hAnsi="Times New Roman"/>
                  <w:sz w:val="28"/>
                  <w:szCs w:val="28"/>
                </w:rPr>
                <w:t>пунктом 3 статьи 47</w:t>
              </w:r>
            </w:hyperlink>
            <w:r w:rsidR="008B1B93" w:rsidRPr="008C5255">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roofErr w:type="gramStart"/>
            <w:r w:rsidR="008B1B93" w:rsidRPr="008C5255">
              <w:rPr>
                <w:rFonts w:ascii="Times New Roman" w:hAnsi="Times New Roman"/>
                <w:sz w:val="28"/>
                <w:szCs w:val="28"/>
              </w:rPr>
              <w:t>;»</w:t>
            </w:r>
            <w:proofErr w:type="gramEnd"/>
            <w:r w:rsidR="008B1B93" w:rsidRPr="008C5255">
              <w:rPr>
                <w:rFonts w:ascii="Times New Roman" w:hAnsi="Times New Roman"/>
                <w:sz w:val="28"/>
                <w:szCs w:val="28"/>
              </w:rPr>
              <w:t>;</w:t>
            </w:r>
          </w:p>
          <w:p w:rsidR="00FD6FE5" w:rsidRPr="009C3C09" w:rsidRDefault="00FD6FE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подпункт 2 </w:t>
            </w:r>
            <w:r w:rsidR="007A12F4" w:rsidRPr="009C3C09">
              <w:rPr>
                <w:rFonts w:ascii="Times New Roman" w:hAnsi="Times New Roman"/>
                <w:sz w:val="28"/>
                <w:szCs w:val="28"/>
              </w:rPr>
              <w:t>изложить в следующей редакции:</w:t>
            </w:r>
          </w:p>
          <w:p w:rsidR="007A12F4" w:rsidRPr="009C3C09" w:rsidRDefault="007A12F4"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 xml:space="preserve">«2) представление в министерство ежеквартально до 10 числа месяца, следующего за отчетным кварталом (по итогам отчетного года </w:t>
            </w:r>
            <w:r w:rsidR="00914747">
              <w:rPr>
                <w:rFonts w:ascii="Times New Roman" w:hAnsi="Times New Roman"/>
                <w:sz w:val="28"/>
                <w:szCs w:val="28"/>
              </w:rPr>
              <w:t>–</w:t>
            </w:r>
            <w:r w:rsidRPr="009C3C09">
              <w:rPr>
                <w:rFonts w:ascii="Times New Roman" w:hAnsi="Times New Roman"/>
                <w:sz w:val="28"/>
                <w:szCs w:val="28"/>
              </w:rPr>
              <w:t xml:space="preserve"> в срок до </w:t>
            </w:r>
            <w:r w:rsidR="00914747">
              <w:rPr>
                <w:rFonts w:ascii="Times New Roman" w:hAnsi="Times New Roman"/>
                <w:sz w:val="28"/>
                <w:szCs w:val="28"/>
              </w:rPr>
              <w:br/>
            </w:r>
            <w:r w:rsidRPr="009C3C09">
              <w:rPr>
                <w:rFonts w:ascii="Times New Roman" w:hAnsi="Times New Roman"/>
                <w:sz w:val="28"/>
                <w:szCs w:val="28"/>
              </w:rPr>
              <w:t>10 декабря текущего года):</w:t>
            </w:r>
          </w:p>
          <w:p w:rsidR="007A12F4" w:rsidRPr="009C3C09" w:rsidRDefault="007A12F4"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 xml:space="preserve">- отчета о достижении значения результата предоставления субсидии и характеристики результата предоставления субсидии </w:t>
            </w:r>
            <w:r w:rsidR="003E03D7" w:rsidRPr="009C3C09">
              <w:rPr>
                <w:rFonts w:ascii="Times New Roman" w:hAnsi="Times New Roman"/>
                <w:sz w:val="28"/>
                <w:szCs w:val="28"/>
              </w:rPr>
              <w:t xml:space="preserve">(дополнительного количественного параметра, которому должен соответствовать результат предоставления субсидии) </w:t>
            </w:r>
            <w:r w:rsidRPr="009C3C09">
              <w:rPr>
                <w:rFonts w:ascii="Times New Roman" w:hAnsi="Times New Roman"/>
                <w:sz w:val="28"/>
                <w:szCs w:val="28"/>
              </w:rPr>
              <w:t xml:space="preserve">(далее </w:t>
            </w:r>
            <w:r w:rsidR="003E03D7" w:rsidRPr="009C3C09">
              <w:rPr>
                <w:rFonts w:ascii="Times New Roman" w:hAnsi="Times New Roman"/>
                <w:sz w:val="28"/>
                <w:szCs w:val="28"/>
              </w:rPr>
              <w:t>–</w:t>
            </w:r>
            <w:r w:rsidRPr="009C3C09">
              <w:rPr>
                <w:rFonts w:ascii="Times New Roman" w:hAnsi="Times New Roman"/>
                <w:sz w:val="28"/>
                <w:szCs w:val="28"/>
              </w:rPr>
              <w:t xml:space="preserve"> </w:t>
            </w:r>
            <w:r w:rsidR="003E03D7" w:rsidRPr="009C3C09">
              <w:rPr>
                <w:rFonts w:ascii="Times New Roman" w:hAnsi="Times New Roman"/>
                <w:sz w:val="28"/>
                <w:szCs w:val="28"/>
              </w:rPr>
              <w:t>характеристика результата)</w:t>
            </w:r>
            <w:r w:rsidRPr="009C3C09">
              <w:rPr>
                <w:rFonts w:ascii="Times New Roman" w:hAnsi="Times New Roman"/>
                <w:sz w:val="28"/>
                <w:szCs w:val="28"/>
              </w:rPr>
              <w:t>;</w:t>
            </w:r>
          </w:p>
          <w:p w:rsidR="007A12F4" w:rsidRDefault="007A12F4"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 xml:space="preserve">- отчета о расходах, источником финансового обеспечения которых является субсидия, с приложением копий документов, подтверждающих произведенные за счет субсидии расходы, заверенные получателем субсидии в порядке, установленном законодательством Российской Федерации, копий договоров (соглашений), указанных в </w:t>
            </w:r>
            <w:hyperlink r:id="rId31" w:history="1">
              <w:r w:rsidRPr="009C3C09">
                <w:rPr>
                  <w:rFonts w:ascii="Times New Roman" w:hAnsi="Times New Roman"/>
                  <w:sz w:val="28"/>
                  <w:szCs w:val="28"/>
                </w:rPr>
                <w:t>подпункте 5</w:t>
              </w:r>
            </w:hyperlink>
            <w:r w:rsidRPr="009C3C09">
              <w:rPr>
                <w:rFonts w:ascii="Times New Roman" w:hAnsi="Times New Roman"/>
                <w:sz w:val="28"/>
                <w:szCs w:val="28"/>
              </w:rPr>
              <w:t xml:space="preserve"> настоящего пункта.»;</w:t>
            </w:r>
          </w:p>
          <w:p w:rsidR="0010444E" w:rsidRPr="008C5255" w:rsidRDefault="0010444E"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подпункте 5 слова «и характеристик результата» исключить;</w:t>
            </w:r>
          </w:p>
          <w:p w:rsidR="006337FE" w:rsidRPr="008C5255" w:rsidRDefault="006337FE"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подпункт 6 изложить в следующей редакции:</w:t>
            </w:r>
          </w:p>
          <w:p w:rsidR="006337FE"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006337FE" w:rsidRPr="008C5255">
              <w:rPr>
                <w:rFonts w:ascii="Times New Roman" w:hAnsi="Times New Roman"/>
                <w:sz w:val="28"/>
                <w:szCs w:val="28"/>
              </w:rPr>
              <w:t>осуществление в году получения субсидии расходов на цели, указанные в пункте 2 настоящего Порядка, в соответствии с направлениями расходов и представленной сметой расходов по направлениям расходов согласно приложению № 1 к настоящему Порядку</w:t>
            </w:r>
            <w:proofErr w:type="gramStart"/>
            <w:r w:rsidR="006337FE" w:rsidRPr="008C5255">
              <w:rPr>
                <w:rFonts w:ascii="Times New Roman" w:hAnsi="Times New Roman"/>
                <w:sz w:val="28"/>
                <w:szCs w:val="28"/>
              </w:rPr>
              <w:t>;»</w:t>
            </w:r>
            <w:proofErr w:type="gramEnd"/>
            <w:r w:rsidR="006337FE" w:rsidRPr="008C5255">
              <w:rPr>
                <w:rFonts w:ascii="Times New Roman" w:hAnsi="Times New Roman"/>
                <w:sz w:val="28"/>
                <w:szCs w:val="28"/>
              </w:rPr>
              <w:t>;</w:t>
            </w:r>
          </w:p>
          <w:p w:rsidR="007A12F4" w:rsidRDefault="007A12F4"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 xml:space="preserve">в подпункте 7 </w:t>
            </w:r>
            <w:r w:rsidR="007F28B2" w:rsidRPr="009C3C09">
              <w:rPr>
                <w:rFonts w:ascii="Times New Roman" w:hAnsi="Times New Roman"/>
                <w:sz w:val="28"/>
                <w:szCs w:val="28"/>
              </w:rPr>
              <w:t>слова «предоставления субсидии (дополнительного количественного параметра, которому должен соответствовать результат предоставления субсидии) (далее – характеристика результата)» исключить;</w:t>
            </w:r>
          </w:p>
          <w:p w:rsidR="00FD6FE5" w:rsidRPr="008C5255" w:rsidRDefault="00FD6FE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пункты 7-9 изложить в следующей редакции:</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«7. </w:t>
            </w:r>
            <w:proofErr w:type="gramStart"/>
            <w:r w:rsidRPr="008C5255">
              <w:rPr>
                <w:rFonts w:ascii="Times New Roman" w:hAnsi="Times New Roman"/>
                <w:sz w:val="28"/>
                <w:szCs w:val="28"/>
              </w:rPr>
              <w:t xml:space="preserve">Объявление о проведении конкурсного отбора (далее – Объявление) </w:t>
            </w:r>
            <w:r w:rsidRPr="00914747">
              <w:rPr>
                <w:rFonts w:ascii="Times New Roman" w:hAnsi="Times New Roman"/>
                <w:spacing w:val="-4"/>
                <w:sz w:val="28"/>
                <w:szCs w:val="28"/>
              </w:rPr>
              <w:t xml:space="preserve">не позднее 3-го рабочего дня до наступления даты начала приема заявок формируется министерством в электронной форме посредством заполнения соответствующих экранных форм веб-интерфейса системы «Электронный бюджет» с использованием Портала, подписывается усиленной квалифицированной подписью </w:t>
            </w:r>
            <w:r w:rsidR="00FD6FE5" w:rsidRPr="00914747">
              <w:rPr>
                <w:rFonts w:ascii="Times New Roman" w:hAnsi="Times New Roman"/>
                <w:spacing w:val="-4"/>
                <w:sz w:val="28"/>
                <w:szCs w:val="28"/>
              </w:rPr>
              <w:t xml:space="preserve">министра </w:t>
            </w:r>
            <w:r w:rsidR="00FD6FE5" w:rsidRPr="00914747">
              <w:rPr>
                <w:spacing w:val="-4"/>
                <w:sz w:val="28"/>
                <w:szCs w:val="28"/>
              </w:rPr>
              <w:t>культуры Рязанской области (</w:t>
            </w:r>
            <w:r w:rsidR="00914747" w:rsidRPr="00914747">
              <w:rPr>
                <w:spacing w:val="-4"/>
                <w:sz w:val="28"/>
                <w:szCs w:val="28"/>
              </w:rPr>
              <w:t>далее –</w:t>
            </w:r>
            <w:r w:rsidR="00FD6FE5" w:rsidRPr="00914747">
              <w:rPr>
                <w:spacing w:val="-4"/>
                <w:sz w:val="28"/>
                <w:szCs w:val="28"/>
              </w:rPr>
              <w:t xml:space="preserve"> Министр)</w:t>
            </w:r>
            <w:r w:rsidR="00FD6FE5" w:rsidRPr="008C5255">
              <w:rPr>
                <w:sz w:val="28"/>
                <w:szCs w:val="28"/>
              </w:rPr>
              <w:t xml:space="preserve"> </w:t>
            </w:r>
            <w:r w:rsidRPr="008C5255">
              <w:rPr>
                <w:rFonts w:ascii="Times New Roman" w:hAnsi="Times New Roman"/>
                <w:sz w:val="28"/>
                <w:szCs w:val="28"/>
              </w:rPr>
              <w:t xml:space="preserve">(уполномоченного им лица), </w:t>
            </w:r>
            <w:r w:rsidR="00CB33C0" w:rsidRPr="008C5255">
              <w:rPr>
                <w:rFonts w:ascii="Times New Roman" w:hAnsi="Times New Roman"/>
                <w:sz w:val="28"/>
                <w:szCs w:val="28"/>
              </w:rPr>
              <w:t>размеща</w:t>
            </w:r>
            <w:r w:rsidRPr="008C5255">
              <w:rPr>
                <w:rFonts w:ascii="Times New Roman" w:hAnsi="Times New Roman"/>
                <w:sz w:val="28"/>
                <w:szCs w:val="28"/>
              </w:rPr>
              <w:t xml:space="preserve">ется на едином портале, а также на официальном сайте министерства </w:t>
            </w:r>
            <w:r w:rsidR="002639D7" w:rsidRPr="008C5255">
              <w:rPr>
                <w:rFonts w:ascii="Times New Roman" w:hAnsi="Times New Roman"/>
                <w:sz w:val="28"/>
                <w:szCs w:val="28"/>
              </w:rPr>
              <w:t>в информационно-</w:t>
            </w:r>
            <w:r w:rsidR="002639D7" w:rsidRPr="008C5255">
              <w:rPr>
                <w:rFonts w:ascii="Times New Roman" w:hAnsi="Times New Roman"/>
                <w:sz w:val="28"/>
                <w:szCs w:val="28"/>
              </w:rPr>
              <w:lastRenderedPageBreak/>
              <w:t>телекоммуникационной</w:t>
            </w:r>
            <w:proofErr w:type="gramEnd"/>
            <w:r w:rsidR="002639D7" w:rsidRPr="008C5255">
              <w:rPr>
                <w:rFonts w:ascii="Times New Roman" w:hAnsi="Times New Roman"/>
                <w:sz w:val="28"/>
                <w:szCs w:val="28"/>
              </w:rPr>
              <w:t xml:space="preserve"> сети «Интернет» по адресу: https://kkt.ryazan.gov.ru (</w:t>
            </w:r>
            <w:r w:rsidR="00914747">
              <w:rPr>
                <w:rFonts w:ascii="Times New Roman" w:hAnsi="Times New Roman"/>
                <w:sz w:val="28"/>
                <w:szCs w:val="28"/>
              </w:rPr>
              <w:t>далее –</w:t>
            </w:r>
            <w:r w:rsidR="002639D7" w:rsidRPr="008C5255">
              <w:rPr>
                <w:rFonts w:ascii="Times New Roman" w:hAnsi="Times New Roman"/>
                <w:sz w:val="28"/>
                <w:szCs w:val="28"/>
              </w:rPr>
              <w:t xml:space="preserve"> официальный сайт министерства).</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Объявление должно содержать следующие сведения:</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срок</w:t>
            </w:r>
            <w:r w:rsidR="0062254A" w:rsidRPr="008C5255">
              <w:rPr>
                <w:rFonts w:ascii="Times New Roman" w:hAnsi="Times New Roman"/>
                <w:sz w:val="28"/>
                <w:szCs w:val="28"/>
              </w:rPr>
              <w:t>и</w:t>
            </w:r>
            <w:r w:rsidRPr="008C5255">
              <w:rPr>
                <w:rFonts w:ascii="Times New Roman" w:hAnsi="Times New Roman"/>
                <w:sz w:val="28"/>
                <w:szCs w:val="28"/>
              </w:rPr>
              <w:t xml:space="preserve"> проведения конкурсного отбора;</w:t>
            </w:r>
          </w:p>
          <w:p w:rsidR="00E74238"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74238" w:rsidRPr="008C5255">
              <w:rPr>
                <w:rFonts w:ascii="Times New Roman" w:hAnsi="Times New Roman"/>
                <w:sz w:val="28"/>
                <w:szCs w:val="28"/>
              </w:rPr>
              <w:t>дату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наименование, место нахождения, почтовый адрес, адрес электронной почты, номер контактного телефона министерства;</w:t>
            </w:r>
          </w:p>
          <w:p w:rsidR="00E74238"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74238" w:rsidRPr="008C5255">
              <w:rPr>
                <w:rFonts w:ascii="Times New Roman" w:hAnsi="Times New Roman"/>
                <w:sz w:val="28"/>
                <w:szCs w:val="28"/>
              </w:rPr>
              <w:t xml:space="preserve">результат предоставления субсидии, а также характеристику результата, в соответствии с </w:t>
            </w:r>
            <w:hyperlink r:id="rId32" w:history="1">
              <w:r w:rsidR="00E74238" w:rsidRPr="008C5255">
                <w:rPr>
                  <w:rFonts w:ascii="Times New Roman" w:hAnsi="Times New Roman"/>
                  <w:sz w:val="28"/>
                  <w:szCs w:val="28"/>
                </w:rPr>
                <w:t>пунктом 18</w:t>
              </w:r>
            </w:hyperlink>
            <w:r w:rsidR="00E74238" w:rsidRPr="008C5255">
              <w:rPr>
                <w:rFonts w:ascii="Times New Roman" w:hAnsi="Times New Roman"/>
                <w:sz w:val="28"/>
                <w:szCs w:val="28"/>
              </w:rPr>
              <w:t xml:space="preserve"> настоящего Порядка;</w:t>
            </w:r>
          </w:p>
          <w:p w:rsidR="00E74238"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74238" w:rsidRPr="008C5255">
              <w:rPr>
                <w:rFonts w:ascii="Times New Roman" w:hAnsi="Times New Roman"/>
                <w:sz w:val="28"/>
                <w:szCs w:val="28"/>
              </w:rPr>
              <w:t xml:space="preserve">условия предоставления субсидии, включающие требования к получателям субсидии в соответствии с </w:t>
            </w:r>
            <w:hyperlink r:id="rId33" w:history="1">
              <w:r w:rsidR="00E74238" w:rsidRPr="008C5255">
                <w:rPr>
                  <w:rFonts w:ascii="Times New Roman" w:hAnsi="Times New Roman"/>
                  <w:sz w:val="28"/>
                  <w:szCs w:val="28"/>
                </w:rPr>
                <w:t>пунктом 6</w:t>
              </w:r>
            </w:hyperlink>
            <w:r w:rsidR="00E74238" w:rsidRPr="008C5255">
              <w:rPr>
                <w:rFonts w:ascii="Times New Roman" w:hAnsi="Times New Roman"/>
                <w:sz w:val="28"/>
                <w:szCs w:val="28"/>
              </w:rPr>
              <w:t xml:space="preserve"> настоящего Порядка, и перечень документов согласно </w:t>
            </w:r>
            <w:hyperlink r:id="rId34" w:history="1">
              <w:r w:rsidR="00E74238" w:rsidRPr="008C5255">
                <w:rPr>
                  <w:rFonts w:ascii="Times New Roman" w:hAnsi="Times New Roman"/>
                  <w:sz w:val="28"/>
                  <w:szCs w:val="28"/>
                </w:rPr>
                <w:t>пункту 8</w:t>
              </w:r>
            </w:hyperlink>
            <w:r w:rsidR="00E74238" w:rsidRPr="008C5255">
              <w:rPr>
                <w:rFonts w:ascii="Times New Roman" w:hAnsi="Times New Roman"/>
                <w:sz w:val="28"/>
                <w:szCs w:val="28"/>
              </w:rPr>
              <w:t xml:space="preserve"> настоящего Порядка, представляемых</w:t>
            </w:r>
            <w:r w:rsidR="002D70F3" w:rsidRPr="008C5255">
              <w:rPr>
                <w:rFonts w:ascii="Times New Roman" w:hAnsi="Times New Roman"/>
                <w:sz w:val="28"/>
                <w:szCs w:val="28"/>
              </w:rPr>
              <w:t xml:space="preserve"> некоммерческими организациями</w:t>
            </w:r>
            <w:r w:rsidR="00E74238" w:rsidRPr="008C5255">
              <w:rPr>
                <w:rFonts w:ascii="Times New Roman" w:hAnsi="Times New Roman"/>
                <w:sz w:val="28"/>
                <w:szCs w:val="28"/>
              </w:rPr>
              <w:t xml:space="preserve"> для подтверждения их соответствия условиям предоставления субсидии;</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категори</w:t>
            </w:r>
            <w:r w:rsidR="00914747">
              <w:rPr>
                <w:rFonts w:ascii="Times New Roman" w:hAnsi="Times New Roman"/>
                <w:sz w:val="28"/>
                <w:szCs w:val="28"/>
              </w:rPr>
              <w:t>ю</w:t>
            </w:r>
            <w:r w:rsidRPr="008C5255">
              <w:rPr>
                <w:rFonts w:ascii="Times New Roman" w:hAnsi="Times New Roman"/>
                <w:sz w:val="28"/>
                <w:szCs w:val="28"/>
              </w:rPr>
              <w:t xml:space="preserve"> получателей субсидии и критерии оценки заявок;</w:t>
            </w:r>
          </w:p>
          <w:p w:rsidR="00E74238"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74238" w:rsidRPr="008C5255">
              <w:rPr>
                <w:rFonts w:ascii="Times New Roman" w:hAnsi="Times New Roman"/>
                <w:sz w:val="28"/>
                <w:szCs w:val="28"/>
              </w:rPr>
              <w:t>порядок подачи заявок и требования, предъявляемые к форме и содержанию заявок;</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отзыва заявок, порядок возврата заявок, определяющий в том числе основания для возврата заявок, порядок внесения изменений в заявки;</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правила рассмотрения и оценки заявок;</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возврата заявок на доработку;</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отклонения заявок, а также информацию об основаниях их отклонения;</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оценки заявок, включающий критерии оценки</w:t>
            </w:r>
            <w:r w:rsidR="0038634D" w:rsidRPr="008C5255">
              <w:rPr>
                <w:rFonts w:ascii="Times New Roman" w:hAnsi="Times New Roman"/>
                <w:sz w:val="28"/>
                <w:szCs w:val="28"/>
              </w:rPr>
              <w:t xml:space="preserve"> заявок</w:t>
            </w:r>
            <w:r w:rsidRPr="008C5255">
              <w:rPr>
                <w:rFonts w:ascii="Times New Roman" w:hAnsi="Times New Roman"/>
                <w:sz w:val="28"/>
                <w:szCs w:val="28"/>
              </w:rPr>
              <w:t>, сроки оценки заявок, а также информацию об участии или неучастии комиссии и экспертов (экспертных организаций) в оценке заявок;</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предоставления некоммерческим организациям разъяснений положений Объявления, даты начала и окончания срока такого предоставления;</w:t>
            </w:r>
          </w:p>
          <w:p w:rsidR="00E74238"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74238" w:rsidRPr="008C5255">
              <w:rPr>
                <w:rFonts w:ascii="Times New Roman" w:hAnsi="Times New Roman"/>
                <w:sz w:val="28"/>
                <w:szCs w:val="28"/>
              </w:rPr>
              <w:t xml:space="preserve">срок, в течение которого победитель конкурсного отбора должен подписать </w:t>
            </w:r>
            <w:r w:rsidR="002D70F3" w:rsidRPr="008C5255">
              <w:rPr>
                <w:rFonts w:ascii="Times New Roman" w:hAnsi="Times New Roman"/>
                <w:sz w:val="28"/>
                <w:szCs w:val="28"/>
              </w:rPr>
              <w:t>Соглашение</w:t>
            </w:r>
            <w:r w:rsidR="00E74238" w:rsidRPr="008C5255">
              <w:rPr>
                <w:rFonts w:ascii="Times New Roman" w:hAnsi="Times New Roman"/>
                <w:sz w:val="28"/>
                <w:szCs w:val="28"/>
              </w:rPr>
              <w:t>;</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условия признания победителя конкурсного отбора уклонившимся от заключения Соглашения;</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срок размещения протокола подведения итогов конкурсного отбора на едином портале и на официальном сайте министерства, который не может быть позднее 14-го календарного дня, следующего за днем определения победителя конкурсного отбора;</w:t>
            </w:r>
          </w:p>
          <w:p w:rsidR="00E74238"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E74238" w:rsidRPr="008C5255">
              <w:rPr>
                <w:rFonts w:ascii="Times New Roman" w:hAnsi="Times New Roman"/>
                <w:sz w:val="28"/>
                <w:szCs w:val="28"/>
              </w:rPr>
              <w:t>объем распределяемой субсидии в рамках конкурсного отбора, порядок расчета размера субсидии, правила распределения субсидии по результатам конкурсного отбора.</w:t>
            </w:r>
          </w:p>
          <w:p w:rsidR="00E74238" w:rsidRPr="008C5255" w:rsidRDefault="00E7423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Размещение министерством объявления об отмене проведения конкурсного отбора на едином портале и на официальном сайте министерства допускается не позднее чем за один рабочий день до даты </w:t>
            </w:r>
            <w:r w:rsidRPr="008C5255">
              <w:rPr>
                <w:rFonts w:ascii="Times New Roman" w:hAnsi="Times New Roman"/>
                <w:sz w:val="28"/>
                <w:szCs w:val="28"/>
              </w:rPr>
              <w:lastRenderedPageBreak/>
              <w:t>окончания срока подачи заявок участниками отбора и содержит информацию о причинах отмены конкурсного отбора.</w:t>
            </w:r>
          </w:p>
          <w:p w:rsidR="00DC49CD" w:rsidRPr="008C5255" w:rsidRDefault="00DC49C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Объявление об отмене конкурсного отбора формируется в электронной форме посредством заполнения соответствующих экранных форм в системе «Электронный бюджет», подписывается усиленной квалифицированной электронной подписью </w:t>
            </w:r>
            <w:r w:rsidR="00CC6852" w:rsidRPr="008C5255">
              <w:rPr>
                <w:rFonts w:ascii="Times New Roman" w:hAnsi="Times New Roman"/>
                <w:sz w:val="28"/>
                <w:szCs w:val="28"/>
              </w:rPr>
              <w:t xml:space="preserve">Министра </w:t>
            </w:r>
            <w:r w:rsidRPr="008C5255">
              <w:rPr>
                <w:rFonts w:ascii="Times New Roman" w:hAnsi="Times New Roman"/>
                <w:sz w:val="28"/>
                <w:szCs w:val="28"/>
              </w:rPr>
              <w:t>(уполномоченного им лица), размещается на едином портале и содержит информацию о причинах отмены конкурсного отбора.</w:t>
            </w:r>
          </w:p>
          <w:p w:rsidR="00DC49CD" w:rsidRPr="008C5255" w:rsidRDefault="00DC49C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Некоммерческие организации</w:t>
            </w:r>
            <w:r w:rsidR="00CC6852" w:rsidRPr="008C5255">
              <w:rPr>
                <w:rFonts w:ascii="Times New Roman" w:hAnsi="Times New Roman"/>
                <w:sz w:val="28"/>
                <w:szCs w:val="28"/>
              </w:rPr>
              <w:t xml:space="preserve">, подавшие заявки, </w:t>
            </w:r>
            <w:r w:rsidRPr="008C5255">
              <w:rPr>
                <w:rFonts w:ascii="Times New Roman" w:hAnsi="Times New Roman"/>
                <w:sz w:val="28"/>
                <w:szCs w:val="28"/>
              </w:rPr>
              <w:t xml:space="preserve"> информируются об отмене проведения конкурсного отбора в системе «Электронный бюджет».</w:t>
            </w:r>
          </w:p>
          <w:p w:rsidR="00E74238" w:rsidRPr="008C5255" w:rsidRDefault="00E74238"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Конкурсный отбор считается отмененным со дня размещения объявления о его отмене на едином портале.</w:t>
            </w:r>
          </w:p>
          <w:p w:rsidR="00E74238" w:rsidRPr="008C5255" w:rsidRDefault="00E74238"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После окончания срока подачи заявок и до заключения Соглашения с победителем конкурсного отбора министерство может отменить конкурсный отбор только в случае возникновения обстоятельств непреодолимой силы в соответствии с </w:t>
            </w:r>
            <w:hyperlink r:id="rId35" w:history="1">
              <w:r w:rsidRPr="008C5255">
                <w:rPr>
                  <w:rFonts w:ascii="Times New Roman" w:hAnsi="Times New Roman"/>
                  <w:sz w:val="28"/>
                  <w:szCs w:val="28"/>
                </w:rPr>
                <w:t>пунктом 3 статьи 401</w:t>
              </w:r>
            </w:hyperlink>
            <w:r w:rsidRPr="008C5255">
              <w:rPr>
                <w:rFonts w:ascii="Times New Roman" w:hAnsi="Times New Roman"/>
                <w:sz w:val="28"/>
                <w:szCs w:val="28"/>
              </w:rPr>
              <w:t xml:space="preserve"> Гражданского кодекса Российской Федерации.</w:t>
            </w:r>
          </w:p>
          <w:p w:rsidR="00E74238" w:rsidRPr="008C5255" w:rsidRDefault="00DC49C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Некоммерческая организация со дня размещения </w:t>
            </w:r>
            <w:r w:rsidR="00FB1D8D" w:rsidRPr="008C5255">
              <w:rPr>
                <w:rFonts w:ascii="Times New Roman" w:hAnsi="Times New Roman"/>
                <w:sz w:val="28"/>
                <w:szCs w:val="28"/>
              </w:rPr>
              <w:t>О</w:t>
            </w:r>
            <w:r w:rsidRPr="008C5255">
              <w:rPr>
                <w:rFonts w:ascii="Times New Roman" w:hAnsi="Times New Roman"/>
                <w:sz w:val="28"/>
                <w:szCs w:val="28"/>
              </w:rPr>
              <w:t xml:space="preserve">бъявления на едином портале и не позднее 3-го рабочего дня до дня завершения подачи заявок вправе направить в адрес министерства не более 5 запросов о разъяснении положений </w:t>
            </w:r>
            <w:r w:rsidR="00FF5C9B" w:rsidRPr="008C5255">
              <w:rPr>
                <w:rFonts w:ascii="Times New Roman" w:hAnsi="Times New Roman"/>
                <w:sz w:val="28"/>
                <w:szCs w:val="28"/>
              </w:rPr>
              <w:t>О</w:t>
            </w:r>
            <w:r w:rsidRPr="008C5255">
              <w:rPr>
                <w:rFonts w:ascii="Times New Roman" w:hAnsi="Times New Roman"/>
                <w:sz w:val="28"/>
                <w:szCs w:val="28"/>
              </w:rPr>
              <w:t>бъявления путем формирования в системе «Электронный бюджет» соответствующего запроса.</w:t>
            </w:r>
          </w:p>
          <w:p w:rsidR="00DC49CD" w:rsidRPr="008C5255" w:rsidRDefault="00DC49C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Министерство в ответ на запрос направляет разъяснение положений </w:t>
            </w:r>
            <w:r w:rsidR="00FF5C9B" w:rsidRPr="008C5255">
              <w:rPr>
                <w:rFonts w:ascii="Times New Roman" w:hAnsi="Times New Roman"/>
                <w:sz w:val="28"/>
                <w:szCs w:val="28"/>
              </w:rPr>
              <w:t>О</w:t>
            </w:r>
            <w:r w:rsidRPr="008C5255">
              <w:rPr>
                <w:rFonts w:ascii="Times New Roman" w:hAnsi="Times New Roman"/>
                <w:sz w:val="28"/>
                <w:szCs w:val="28"/>
              </w:rPr>
              <w:t xml:space="preserve">бъявления в срок, установленный </w:t>
            </w:r>
            <w:r w:rsidR="00FF5C9B" w:rsidRPr="008C5255">
              <w:rPr>
                <w:rFonts w:ascii="Times New Roman" w:hAnsi="Times New Roman"/>
                <w:sz w:val="28"/>
                <w:szCs w:val="28"/>
              </w:rPr>
              <w:t>О</w:t>
            </w:r>
            <w:r w:rsidRPr="008C5255">
              <w:rPr>
                <w:rFonts w:ascii="Times New Roman" w:hAnsi="Times New Roman"/>
                <w:sz w:val="28"/>
                <w:szCs w:val="28"/>
              </w:rPr>
              <w:t xml:space="preserve">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w:t>
            </w:r>
            <w:r w:rsidR="00FF5C9B" w:rsidRPr="008C5255">
              <w:rPr>
                <w:rFonts w:ascii="Times New Roman" w:hAnsi="Times New Roman"/>
                <w:sz w:val="28"/>
                <w:szCs w:val="28"/>
              </w:rPr>
              <w:t>О</w:t>
            </w:r>
            <w:r w:rsidRPr="008C5255">
              <w:rPr>
                <w:rFonts w:ascii="Times New Roman" w:hAnsi="Times New Roman"/>
                <w:sz w:val="28"/>
                <w:szCs w:val="28"/>
              </w:rPr>
              <w:t xml:space="preserve">бъявления не должно изменять суть информации, содержащейся в </w:t>
            </w:r>
            <w:r w:rsidR="00FB1D8D" w:rsidRPr="008C5255">
              <w:rPr>
                <w:rFonts w:ascii="Times New Roman" w:hAnsi="Times New Roman"/>
                <w:sz w:val="28"/>
                <w:szCs w:val="28"/>
              </w:rPr>
              <w:t>О</w:t>
            </w:r>
            <w:r w:rsidRPr="008C5255">
              <w:rPr>
                <w:rFonts w:ascii="Times New Roman" w:hAnsi="Times New Roman"/>
                <w:sz w:val="28"/>
                <w:szCs w:val="28"/>
              </w:rPr>
              <w:t>бъявлении.</w:t>
            </w:r>
          </w:p>
          <w:p w:rsidR="00E74238" w:rsidRPr="008C5255" w:rsidRDefault="00DC49C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Доступ к разъяснению, формируемому в системе «Электронный бюджет», предоставляется всем участникам </w:t>
            </w:r>
            <w:r w:rsidR="00FF5C9B" w:rsidRPr="008C5255">
              <w:rPr>
                <w:rFonts w:ascii="Times New Roman" w:hAnsi="Times New Roman"/>
                <w:sz w:val="28"/>
                <w:szCs w:val="28"/>
              </w:rPr>
              <w:t xml:space="preserve">конкурсного </w:t>
            </w:r>
            <w:r w:rsidRPr="008C5255">
              <w:rPr>
                <w:rFonts w:ascii="Times New Roman" w:hAnsi="Times New Roman"/>
                <w:sz w:val="28"/>
                <w:szCs w:val="28"/>
              </w:rPr>
              <w:t>отбора.</w:t>
            </w:r>
          </w:p>
          <w:p w:rsidR="00FB1D8D" w:rsidRPr="008C5255" w:rsidRDefault="00FB1D8D"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Запросы, поступившие позднее чем за 3 рабочих дня до дня окончания срока приема заявок, не рассматриваются.</w:t>
            </w:r>
          </w:p>
          <w:p w:rsidR="00F75CC6" w:rsidRPr="008C5255" w:rsidRDefault="00F75CC6"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Внесение изменений в </w:t>
            </w:r>
            <w:r w:rsidR="00FF5C9B" w:rsidRPr="008C5255">
              <w:rPr>
                <w:rFonts w:ascii="Times New Roman" w:hAnsi="Times New Roman"/>
                <w:sz w:val="28"/>
                <w:szCs w:val="28"/>
              </w:rPr>
              <w:t>О</w:t>
            </w:r>
            <w:r w:rsidRPr="008C5255">
              <w:rPr>
                <w:rFonts w:ascii="Times New Roman" w:hAnsi="Times New Roman"/>
                <w:sz w:val="28"/>
                <w:szCs w:val="28"/>
              </w:rPr>
              <w:t xml:space="preserve">бъявление осуществляется в порядке, аналогичном порядку формирования </w:t>
            </w:r>
            <w:r w:rsidR="00FF5C9B" w:rsidRPr="008C5255">
              <w:rPr>
                <w:rFonts w:ascii="Times New Roman" w:hAnsi="Times New Roman"/>
                <w:sz w:val="28"/>
                <w:szCs w:val="28"/>
              </w:rPr>
              <w:t>О</w:t>
            </w:r>
            <w:r w:rsidRPr="008C5255">
              <w:rPr>
                <w:rFonts w:ascii="Times New Roman" w:hAnsi="Times New Roman"/>
                <w:sz w:val="28"/>
                <w:szCs w:val="28"/>
              </w:rPr>
              <w:t xml:space="preserve">бъявления, </w:t>
            </w:r>
            <w:r w:rsidR="000601BA" w:rsidRPr="008C5255">
              <w:rPr>
                <w:rFonts w:ascii="Times New Roman" w:hAnsi="Times New Roman"/>
                <w:sz w:val="28"/>
                <w:szCs w:val="28"/>
              </w:rPr>
              <w:t xml:space="preserve">установленному настоящим пунктом, </w:t>
            </w:r>
            <w:r w:rsidRPr="008C5255">
              <w:rPr>
                <w:rFonts w:ascii="Times New Roman" w:hAnsi="Times New Roman"/>
                <w:sz w:val="28"/>
                <w:szCs w:val="28"/>
              </w:rPr>
              <w:t>не позднее наступления даты окончания приема заявок с соблюдением следующих условий:</w:t>
            </w:r>
          </w:p>
          <w:p w:rsidR="00F75CC6" w:rsidRPr="008C5255" w:rsidRDefault="00F75CC6"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срок подачи некоммерческими организациями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F75CC6" w:rsidRPr="008C5255" w:rsidRDefault="00F75CC6"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при внесении изменений в </w:t>
            </w:r>
            <w:r w:rsidR="00FF5C9B" w:rsidRPr="008C5255">
              <w:rPr>
                <w:rFonts w:ascii="Times New Roman" w:hAnsi="Times New Roman"/>
                <w:sz w:val="28"/>
                <w:szCs w:val="28"/>
              </w:rPr>
              <w:t>О</w:t>
            </w:r>
            <w:r w:rsidRPr="008C5255">
              <w:rPr>
                <w:rFonts w:ascii="Times New Roman" w:hAnsi="Times New Roman"/>
                <w:sz w:val="28"/>
                <w:szCs w:val="28"/>
              </w:rPr>
              <w:t>бъявление изменение способа отбора не допускается;</w:t>
            </w:r>
          </w:p>
          <w:p w:rsidR="00F75CC6" w:rsidRPr="00914747" w:rsidRDefault="00F75CC6" w:rsidP="00914747">
            <w:pPr>
              <w:autoSpaceDE w:val="0"/>
              <w:autoSpaceDN w:val="0"/>
              <w:adjustRightInd w:val="0"/>
              <w:spacing w:line="235" w:lineRule="auto"/>
              <w:ind w:firstLine="709"/>
              <w:jc w:val="both"/>
              <w:rPr>
                <w:rFonts w:ascii="Times New Roman" w:hAnsi="Times New Roman"/>
                <w:spacing w:val="-4"/>
                <w:sz w:val="28"/>
                <w:szCs w:val="28"/>
              </w:rPr>
            </w:pPr>
            <w:r w:rsidRPr="00914747">
              <w:rPr>
                <w:rFonts w:ascii="Times New Roman" w:hAnsi="Times New Roman"/>
                <w:spacing w:val="-4"/>
                <w:sz w:val="28"/>
                <w:szCs w:val="28"/>
              </w:rPr>
              <w:t xml:space="preserve">в случае внесения изменений в </w:t>
            </w:r>
            <w:r w:rsidR="00FF5C9B" w:rsidRPr="00914747">
              <w:rPr>
                <w:rFonts w:ascii="Times New Roman" w:hAnsi="Times New Roman"/>
                <w:spacing w:val="-4"/>
                <w:sz w:val="28"/>
                <w:szCs w:val="28"/>
              </w:rPr>
              <w:t>О</w:t>
            </w:r>
            <w:r w:rsidRPr="00914747">
              <w:rPr>
                <w:rFonts w:ascii="Times New Roman" w:hAnsi="Times New Roman"/>
                <w:spacing w:val="-4"/>
                <w:sz w:val="28"/>
                <w:szCs w:val="28"/>
              </w:rPr>
              <w:t>бъявление после наступления даты</w:t>
            </w:r>
            <w:r w:rsidR="00914747">
              <w:rPr>
                <w:rFonts w:ascii="Times New Roman" w:hAnsi="Times New Roman"/>
                <w:spacing w:val="-4"/>
                <w:sz w:val="28"/>
                <w:szCs w:val="28"/>
              </w:rPr>
              <w:t xml:space="preserve"> </w:t>
            </w:r>
            <w:r w:rsidRPr="00914747">
              <w:rPr>
                <w:rFonts w:ascii="Times New Roman" w:hAnsi="Times New Roman"/>
                <w:spacing w:val="-4"/>
                <w:sz w:val="28"/>
                <w:szCs w:val="28"/>
              </w:rPr>
              <w:t xml:space="preserve">начала приема заявок в </w:t>
            </w:r>
            <w:r w:rsidR="00FF5C9B" w:rsidRPr="00914747">
              <w:rPr>
                <w:rFonts w:ascii="Times New Roman" w:hAnsi="Times New Roman"/>
                <w:spacing w:val="-4"/>
                <w:sz w:val="28"/>
                <w:szCs w:val="28"/>
              </w:rPr>
              <w:t>О</w:t>
            </w:r>
            <w:r w:rsidRPr="00914747">
              <w:rPr>
                <w:rFonts w:ascii="Times New Roman" w:hAnsi="Times New Roman"/>
                <w:spacing w:val="-4"/>
                <w:sz w:val="28"/>
                <w:szCs w:val="28"/>
              </w:rPr>
              <w:t>бъявление включается положение, предусматривающее право некоммерческих организаций внести изменения в заявки;</w:t>
            </w:r>
          </w:p>
          <w:p w:rsidR="00F75CC6" w:rsidRPr="008C5255" w:rsidRDefault="00F75CC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 xml:space="preserve">некоммерческие организации, подавшие заявку, уведомляются о внесении изменений в </w:t>
            </w:r>
            <w:r w:rsidR="00FF5C9B" w:rsidRPr="008C5255">
              <w:rPr>
                <w:rFonts w:ascii="Times New Roman" w:hAnsi="Times New Roman"/>
                <w:sz w:val="28"/>
                <w:szCs w:val="28"/>
              </w:rPr>
              <w:t>О</w:t>
            </w:r>
            <w:r w:rsidRPr="008C5255">
              <w:rPr>
                <w:rFonts w:ascii="Times New Roman" w:hAnsi="Times New Roman"/>
                <w:sz w:val="28"/>
                <w:szCs w:val="28"/>
              </w:rPr>
              <w:t xml:space="preserve">бъявление не позднее дня, следующего за днем внесения изменений в </w:t>
            </w:r>
            <w:r w:rsidR="00FF5C9B" w:rsidRPr="008C5255">
              <w:rPr>
                <w:rFonts w:ascii="Times New Roman" w:hAnsi="Times New Roman"/>
                <w:sz w:val="28"/>
                <w:szCs w:val="28"/>
              </w:rPr>
              <w:t>О</w:t>
            </w:r>
            <w:r w:rsidRPr="008C5255">
              <w:rPr>
                <w:rFonts w:ascii="Times New Roman" w:hAnsi="Times New Roman"/>
                <w:sz w:val="28"/>
                <w:szCs w:val="28"/>
              </w:rPr>
              <w:t>бъявление, с использованием системы «Электронный бюджет».</w:t>
            </w:r>
          </w:p>
          <w:p w:rsidR="00A81F6D"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00A81F6D" w:rsidRPr="008C5255">
              <w:rPr>
                <w:rFonts w:ascii="Times New Roman" w:hAnsi="Times New Roman"/>
                <w:sz w:val="28"/>
                <w:szCs w:val="28"/>
              </w:rPr>
              <w:t xml:space="preserve">Для участия в конкурсном отборе некоммерческая организация </w:t>
            </w:r>
            <w:r w:rsidR="00954B65" w:rsidRPr="008C5255">
              <w:rPr>
                <w:rFonts w:ascii="Times New Roman" w:hAnsi="Times New Roman"/>
                <w:sz w:val="28"/>
                <w:szCs w:val="28"/>
              </w:rPr>
              <w:t>в соответствии с требованиями и в сроки, которые указаны в Объявлении,</w:t>
            </w:r>
            <w:r w:rsidR="00954B65" w:rsidRPr="008C5255">
              <w:t xml:space="preserve"> </w:t>
            </w:r>
            <w:r w:rsidR="00A81F6D" w:rsidRPr="008C5255">
              <w:rPr>
                <w:rFonts w:ascii="Times New Roman" w:hAnsi="Times New Roman"/>
                <w:sz w:val="28"/>
                <w:szCs w:val="28"/>
              </w:rPr>
              <w:t>представляет в министерство заявку</w:t>
            </w:r>
            <w:r w:rsidR="00954B65" w:rsidRPr="008C5255">
              <w:rPr>
                <w:rFonts w:ascii="Times New Roman" w:hAnsi="Times New Roman"/>
                <w:sz w:val="28"/>
                <w:szCs w:val="28"/>
              </w:rPr>
              <w:t>, оформленную в соответствии с требованиями, предусмотренными настоящим пунктом,</w:t>
            </w:r>
            <w:r w:rsidR="00A81F6D" w:rsidRPr="008C5255">
              <w:rPr>
                <w:rFonts w:ascii="Times New Roman" w:hAnsi="Times New Roman"/>
                <w:sz w:val="28"/>
                <w:szCs w:val="28"/>
              </w:rPr>
              <w:t xml:space="preserve"> </w:t>
            </w:r>
            <w:r w:rsidR="00954B65" w:rsidRPr="008C5255">
              <w:rPr>
                <w:rFonts w:ascii="Times New Roman" w:hAnsi="Times New Roman"/>
                <w:sz w:val="28"/>
                <w:szCs w:val="28"/>
              </w:rPr>
              <w:t>содержащую следующие сведения и документы:</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1) информация о некоммерческой</w:t>
            </w:r>
            <w:r w:rsidR="001A3740" w:rsidRPr="008C5255">
              <w:rPr>
                <w:rFonts w:ascii="Times New Roman" w:hAnsi="Times New Roman" w:cs="Times New Roman"/>
                <w:sz w:val="28"/>
                <w:szCs w:val="28"/>
              </w:rPr>
              <w:t xml:space="preserve"> организации:</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полное и сокращенное наименование </w:t>
            </w:r>
            <w:r w:rsidR="001A3740" w:rsidRPr="008C5255">
              <w:rPr>
                <w:rFonts w:ascii="Times New Roman" w:hAnsi="Times New Roman" w:cs="Times New Roman"/>
                <w:sz w:val="28"/>
                <w:szCs w:val="28"/>
              </w:rPr>
              <w:t>некоммерческой организации</w:t>
            </w:r>
            <w:r w:rsidRPr="008C5255">
              <w:rPr>
                <w:rFonts w:ascii="Times New Roman" w:hAnsi="Times New Roman" w:cs="Times New Roman"/>
                <w:sz w:val="28"/>
                <w:szCs w:val="28"/>
              </w:rPr>
              <w:t>;</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основной государственный регистрационный номер </w:t>
            </w:r>
            <w:r w:rsidR="001A3740" w:rsidRPr="008C5255">
              <w:rPr>
                <w:rFonts w:ascii="Times New Roman" w:hAnsi="Times New Roman" w:cs="Times New Roman"/>
                <w:sz w:val="28"/>
                <w:szCs w:val="28"/>
              </w:rPr>
              <w:t>некоммерческой организации</w:t>
            </w:r>
            <w:r w:rsidRPr="008C5255">
              <w:rPr>
                <w:rFonts w:ascii="Times New Roman" w:hAnsi="Times New Roman" w:cs="Times New Roman"/>
                <w:sz w:val="28"/>
                <w:szCs w:val="28"/>
              </w:rPr>
              <w:t>;</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идентификационный номер налогоплательщика;</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дата и код причины постановки на учет в налоговом органе;</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информация о руководителе </w:t>
            </w:r>
            <w:r w:rsidR="001A3740" w:rsidRPr="008C5255">
              <w:rPr>
                <w:rFonts w:ascii="Times New Roman" w:hAnsi="Times New Roman" w:cs="Times New Roman"/>
                <w:sz w:val="28"/>
                <w:szCs w:val="28"/>
              </w:rPr>
              <w:t xml:space="preserve">некоммерческой организации </w:t>
            </w:r>
            <w:r w:rsidRPr="008C5255">
              <w:rPr>
                <w:rFonts w:ascii="Times New Roman" w:hAnsi="Times New Roman" w:cs="Times New Roman"/>
                <w:sz w:val="28"/>
                <w:szCs w:val="28"/>
              </w:rPr>
              <w:t>(фамилия, имя, отчество (при наличии), идентификационный номер налогоплательщика, должность);</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перечень основных и дополнительных видов деятельности, которые </w:t>
            </w:r>
            <w:r w:rsidR="001A3740" w:rsidRPr="008C5255">
              <w:rPr>
                <w:rFonts w:ascii="Times New Roman" w:hAnsi="Times New Roman" w:cs="Times New Roman"/>
                <w:sz w:val="28"/>
                <w:szCs w:val="28"/>
              </w:rPr>
              <w:t xml:space="preserve">некоммерческая организация </w:t>
            </w:r>
            <w:r w:rsidRPr="008C5255">
              <w:rPr>
                <w:rFonts w:ascii="Times New Roman" w:hAnsi="Times New Roman" w:cs="Times New Roman"/>
                <w:sz w:val="28"/>
                <w:szCs w:val="28"/>
              </w:rPr>
              <w:t xml:space="preserve">вправе осуществлять в соответствии с учредительными документами </w:t>
            </w:r>
            <w:r w:rsidR="001A3740" w:rsidRPr="008C5255">
              <w:rPr>
                <w:rFonts w:ascii="Times New Roman" w:hAnsi="Times New Roman" w:cs="Times New Roman"/>
                <w:sz w:val="28"/>
                <w:szCs w:val="28"/>
              </w:rPr>
              <w:t>некоммерческой организации</w:t>
            </w:r>
            <w:r w:rsidRPr="008C5255">
              <w:rPr>
                <w:rFonts w:ascii="Times New Roman" w:hAnsi="Times New Roman" w:cs="Times New Roman"/>
                <w:sz w:val="28"/>
                <w:szCs w:val="28"/>
              </w:rPr>
              <w:t>;</w:t>
            </w:r>
          </w:p>
          <w:p w:rsidR="00954B65" w:rsidRPr="008C5255" w:rsidRDefault="00954B65"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информация о счетах в соответствии с законодательством Российской Федерации для перечисления </w:t>
            </w:r>
            <w:r w:rsidR="001A3740" w:rsidRPr="008C5255">
              <w:rPr>
                <w:rFonts w:ascii="Times New Roman" w:hAnsi="Times New Roman" w:cs="Times New Roman"/>
                <w:sz w:val="28"/>
                <w:szCs w:val="28"/>
              </w:rPr>
              <w:t>субсидии</w:t>
            </w:r>
            <w:r w:rsidRPr="008C5255">
              <w:rPr>
                <w:rFonts w:ascii="Times New Roman" w:hAnsi="Times New Roman" w:cs="Times New Roman"/>
                <w:sz w:val="28"/>
                <w:szCs w:val="28"/>
              </w:rPr>
              <w:t>, а также о лице, уполномоченном на подписание Соглашения;</w:t>
            </w:r>
          </w:p>
          <w:p w:rsidR="00344A1B"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344A1B" w:rsidRPr="008C5255">
              <w:rPr>
                <w:rFonts w:ascii="Times New Roman" w:hAnsi="Times New Roman" w:cs="Times New Roman"/>
                <w:sz w:val="28"/>
                <w:szCs w:val="28"/>
              </w:rPr>
              <w:t xml:space="preserve">документы и информация, подтверждающие соответствие некоммерческой </w:t>
            </w:r>
            <w:proofErr w:type="gramStart"/>
            <w:r w:rsidR="00344A1B" w:rsidRPr="008C5255">
              <w:rPr>
                <w:rFonts w:ascii="Times New Roman" w:hAnsi="Times New Roman" w:cs="Times New Roman"/>
                <w:sz w:val="28"/>
                <w:szCs w:val="28"/>
              </w:rPr>
              <w:t>организации</w:t>
            </w:r>
            <w:proofErr w:type="gramEnd"/>
            <w:r w:rsidR="00344A1B" w:rsidRPr="008C5255">
              <w:rPr>
                <w:rFonts w:ascii="Times New Roman" w:hAnsi="Times New Roman" w:cs="Times New Roman"/>
                <w:sz w:val="28"/>
                <w:szCs w:val="28"/>
              </w:rPr>
              <w:t xml:space="preserve"> установленным в Объявлении требованиям:</w:t>
            </w:r>
          </w:p>
          <w:p w:rsidR="00344A1B" w:rsidRPr="008C5255" w:rsidRDefault="00344A1B"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 заявление некоммерческой организации, подтверждающее его соответствие категории получателей субсидии, указанной в пункте 2 настоящего Порядка, содержащее предлагаемое некоммерческой организацией значение результата предоставления субсидии, указанного в пункте 18 настоящего Порядка, и размер запрашиваемой субсидии, по форме согласно </w:t>
            </w:r>
            <w:hyperlink w:anchor="P342">
              <w:r w:rsidRPr="008C5255">
                <w:rPr>
                  <w:rFonts w:ascii="Times New Roman" w:hAnsi="Times New Roman" w:cs="Times New Roman"/>
                  <w:sz w:val="28"/>
                  <w:szCs w:val="28"/>
                </w:rPr>
                <w:t>приложению</w:t>
              </w:r>
            </w:hyperlink>
            <w:r w:rsidRPr="008C5255">
              <w:rPr>
                <w:rFonts w:ascii="Times New Roman" w:hAnsi="Times New Roman" w:cs="Times New Roman"/>
                <w:sz w:val="28"/>
                <w:szCs w:val="28"/>
              </w:rPr>
              <w:t xml:space="preserve"> № 2 к настоящему Порядку;</w:t>
            </w:r>
          </w:p>
          <w:p w:rsidR="00A81F6D" w:rsidRPr="008C5255" w:rsidRDefault="00344A1B"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296654">
              <w:rPr>
                <w:rFonts w:ascii="Times New Roman" w:hAnsi="Times New Roman"/>
                <w:sz w:val="28"/>
                <w:szCs w:val="28"/>
              </w:rPr>
              <w:t> </w:t>
            </w:r>
            <w:r w:rsidR="00A81F6D" w:rsidRPr="008C5255">
              <w:rPr>
                <w:rFonts w:ascii="Times New Roman" w:hAnsi="Times New Roman"/>
                <w:sz w:val="28"/>
                <w:szCs w:val="28"/>
              </w:rPr>
              <w:t xml:space="preserve">смета планируемых расходов в соответствии с </w:t>
            </w:r>
            <w:r w:rsidR="006337FE" w:rsidRPr="008C5255">
              <w:rPr>
                <w:rFonts w:ascii="Times New Roman" w:hAnsi="Times New Roman"/>
                <w:sz w:val="28"/>
                <w:szCs w:val="28"/>
              </w:rPr>
              <w:t>направлениями</w:t>
            </w:r>
            <w:r w:rsidR="00A81F6D" w:rsidRPr="008C5255">
              <w:rPr>
                <w:rFonts w:ascii="Times New Roman" w:hAnsi="Times New Roman"/>
                <w:sz w:val="28"/>
                <w:szCs w:val="28"/>
              </w:rPr>
              <w:t xml:space="preserve"> расходов, указанных в </w:t>
            </w:r>
            <w:hyperlink r:id="rId36" w:history="1">
              <w:r w:rsidR="00A81F6D" w:rsidRPr="008C5255">
                <w:rPr>
                  <w:rFonts w:ascii="Times New Roman" w:hAnsi="Times New Roman"/>
                  <w:sz w:val="28"/>
                  <w:szCs w:val="28"/>
                </w:rPr>
                <w:t>приложении № 1</w:t>
              </w:r>
            </w:hyperlink>
            <w:r w:rsidR="00A81F6D" w:rsidRPr="008C5255">
              <w:rPr>
                <w:rFonts w:ascii="Times New Roman" w:hAnsi="Times New Roman"/>
                <w:sz w:val="28"/>
                <w:szCs w:val="28"/>
              </w:rPr>
              <w:t xml:space="preserve"> к настоящему Порядку;</w:t>
            </w:r>
          </w:p>
          <w:p w:rsidR="00A81F6D" w:rsidRDefault="00344A1B"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A81F6D" w:rsidRPr="008C5255">
              <w:rPr>
                <w:rFonts w:ascii="Times New Roman" w:hAnsi="Times New Roman"/>
                <w:sz w:val="28"/>
                <w:szCs w:val="28"/>
              </w:rPr>
              <w:t xml:space="preserve"> копия устава, заверенная уполномоченным лицом некоммерческой организации, подпись которого должна быть скреплена печатью некоммерческой организации (при ее наличии);</w:t>
            </w:r>
          </w:p>
          <w:p w:rsidR="00914747" w:rsidRPr="008C5255" w:rsidRDefault="00914747" w:rsidP="00914747">
            <w:pPr>
              <w:autoSpaceDE w:val="0"/>
              <w:autoSpaceDN w:val="0"/>
              <w:adjustRightInd w:val="0"/>
              <w:ind w:firstLine="709"/>
              <w:jc w:val="both"/>
              <w:rPr>
                <w:rFonts w:ascii="Times New Roman" w:hAnsi="Times New Roman"/>
                <w:sz w:val="28"/>
                <w:szCs w:val="28"/>
              </w:rPr>
            </w:pPr>
          </w:p>
          <w:p w:rsidR="00A81F6D" w:rsidRPr="008C5255" w:rsidRDefault="00344A1B"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w:t>
            </w:r>
            <w:r w:rsidR="00A81F6D" w:rsidRPr="008C5255">
              <w:rPr>
                <w:rFonts w:ascii="Times New Roman" w:hAnsi="Times New Roman"/>
                <w:sz w:val="28"/>
                <w:szCs w:val="28"/>
              </w:rPr>
              <w:t xml:space="preserve"> копия договора об открытии и ведении банковского счета или справка (документ), выданные кредитной организацией, с указанием номера счета некоммерческой организации, открытого ей в кредитной организации;</w:t>
            </w:r>
          </w:p>
          <w:p w:rsidR="00A81F6D" w:rsidRPr="008C5255" w:rsidRDefault="00344A1B" w:rsidP="00914747">
            <w:pPr>
              <w:autoSpaceDE w:val="0"/>
              <w:autoSpaceDN w:val="0"/>
              <w:adjustRightInd w:val="0"/>
              <w:ind w:firstLine="709"/>
              <w:jc w:val="both"/>
              <w:rPr>
                <w:rFonts w:ascii="Times New Roman" w:hAnsi="Times New Roman"/>
                <w:sz w:val="28"/>
                <w:szCs w:val="28"/>
              </w:rPr>
            </w:pPr>
            <w:bookmarkStart w:id="6" w:name="Par4"/>
            <w:bookmarkEnd w:id="6"/>
            <w:r w:rsidRPr="008C5255">
              <w:rPr>
                <w:rFonts w:ascii="Times New Roman" w:hAnsi="Times New Roman"/>
                <w:sz w:val="28"/>
                <w:szCs w:val="28"/>
              </w:rPr>
              <w:t>-</w:t>
            </w:r>
            <w:r w:rsidR="00296654">
              <w:rPr>
                <w:rFonts w:ascii="Times New Roman" w:hAnsi="Times New Roman"/>
                <w:sz w:val="28"/>
                <w:szCs w:val="28"/>
              </w:rPr>
              <w:t> </w:t>
            </w:r>
            <w:r w:rsidR="00A81F6D" w:rsidRPr="008C5255">
              <w:rPr>
                <w:rFonts w:ascii="Times New Roman" w:hAnsi="Times New Roman"/>
                <w:sz w:val="28"/>
                <w:szCs w:val="28"/>
              </w:rPr>
              <w:t>справка налогового органа об исполнении некоммерческой организацией обязанности по уплате налогов, сборов, страховых взносов, пеней, штрафов, процентов на дату, не превышающую 30 календарных дней до даты подачи заявки (представляется по инициативе некоммерческой организации).</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При наличии у некоммерческой организации задолженности по уплате налогов, сборов и страховых взносов в бюджеты бюджетной системы Российской Федерации, не превышающей размера, определенного </w:t>
            </w:r>
            <w:hyperlink r:id="rId37" w:history="1">
              <w:r w:rsidRPr="008C5255">
                <w:rPr>
                  <w:rFonts w:ascii="Times New Roman" w:hAnsi="Times New Roman"/>
                  <w:sz w:val="28"/>
                  <w:szCs w:val="28"/>
                </w:rPr>
                <w:t>пунктом 3 статьи 47</w:t>
              </w:r>
            </w:hyperlink>
            <w:r w:rsidRPr="008C5255">
              <w:rPr>
                <w:rFonts w:ascii="Times New Roman" w:hAnsi="Times New Roman"/>
                <w:sz w:val="28"/>
                <w:szCs w:val="28"/>
              </w:rPr>
              <w:t xml:space="preserve"> Налогового кодекса Российской Федерации, предоставляется справка о наличии положительного, отрицательного или нулевого сальдо единого налогового счета некоммерческой организации на дату, не превышающую 30 календарных дней до даты подачи заявки;</w:t>
            </w:r>
          </w:p>
          <w:p w:rsidR="00A81F6D" w:rsidRPr="008C5255" w:rsidRDefault="00345F4F" w:rsidP="00914747">
            <w:pPr>
              <w:autoSpaceDE w:val="0"/>
              <w:autoSpaceDN w:val="0"/>
              <w:adjustRightInd w:val="0"/>
              <w:ind w:firstLine="709"/>
              <w:jc w:val="both"/>
              <w:rPr>
                <w:rFonts w:ascii="Times New Roman" w:hAnsi="Times New Roman"/>
                <w:sz w:val="28"/>
                <w:szCs w:val="28"/>
              </w:rPr>
            </w:pPr>
            <w:bookmarkStart w:id="7" w:name="Par6"/>
            <w:bookmarkEnd w:id="7"/>
            <w:r w:rsidRPr="008C5255">
              <w:rPr>
                <w:rFonts w:ascii="Times New Roman" w:hAnsi="Times New Roman"/>
                <w:sz w:val="28"/>
                <w:szCs w:val="28"/>
              </w:rPr>
              <w:t>-</w:t>
            </w:r>
            <w:r w:rsidR="00296654">
              <w:rPr>
                <w:rFonts w:ascii="Times New Roman" w:hAnsi="Times New Roman"/>
                <w:sz w:val="28"/>
                <w:szCs w:val="28"/>
              </w:rPr>
              <w:t> </w:t>
            </w:r>
            <w:r w:rsidR="00A81F6D" w:rsidRPr="008C5255">
              <w:rPr>
                <w:rFonts w:ascii="Times New Roman" w:hAnsi="Times New Roman"/>
                <w:sz w:val="28"/>
                <w:szCs w:val="28"/>
              </w:rPr>
              <w:t>выписка из Единого государственного реестра юридических лиц, полученная не ранее чем за 30 календарных дней до даты подачи заявки (представляется по инициативе некоммерческой организации);</w:t>
            </w:r>
          </w:p>
          <w:p w:rsidR="00A81F6D" w:rsidRPr="008C5255" w:rsidRDefault="0038634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296654">
              <w:rPr>
                <w:rFonts w:ascii="Times New Roman" w:hAnsi="Times New Roman"/>
                <w:sz w:val="28"/>
                <w:szCs w:val="28"/>
              </w:rPr>
              <w:t> </w:t>
            </w:r>
            <w:r w:rsidR="00A81F6D" w:rsidRPr="008C5255">
              <w:rPr>
                <w:rFonts w:ascii="Times New Roman" w:hAnsi="Times New Roman"/>
                <w:sz w:val="28"/>
                <w:szCs w:val="28"/>
              </w:rPr>
              <w:t xml:space="preserve">информация о творческом проекте согласно </w:t>
            </w:r>
            <w:hyperlink r:id="rId38" w:history="1">
              <w:r w:rsidR="00A81F6D" w:rsidRPr="008C5255">
                <w:rPr>
                  <w:rFonts w:ascii="Times New Roman" w:hAnsi="Times New Roman"/>
                  <w:sz w:val="28"/>
                  <w:szCs w:val="28"/>
                </w:rPr>
                <w:t xml:space="preserve">приложению </w:t>
              </w:r>
              <w:r w:rsidR="00FF5C9B" w:rsidRPr="008C5255">
                <w:rPr>
                  <w:rFonts w:ascii="Times New Roman" w:hAnsi="Times New Roman"/>
                  <w:sz w:val="28"/>
                  <w:szCs w:val="28"/>
                </w:rPr>
                <w:t>№</w:t>
              </w:r>
              <w:r w:rsidR="00A81F6D" w:rsidRPr="008C5255">
                <w:rPr>
                  <w:rFonts w:ascii="Times New Roman" w:hAnsi="Times New Roman"/>
                  <w:sz w:val="28"/>
                  <w:szCs w:val="28"/>
                </w:rPr>
                <w:t xml:space="preserve"> 3</w:t>
              </w:r>
            </w:hyperlink>
            <w:r w:rsidR="00A81F6D" w:rsidRPr="008C5255">
              <w:rPr>
                <w:rFonts w:ascii="Times New Roman" w:hAnsi="Times New Roman"/>
                <w:sz w:val="28"/>
                <w:szCs w:val="28"/>
              </w:rPr>
              <w:t xml:space="preserve"> к настоящему Порядку с приложением документов (сведений), подтверждающих соответствие некоммерческой организации критериям оценки заявок, указанным в </w:t>
            </w:r>
            <w:hyperlink r:id="rId39" w:history="1">
              <w:r w:rsidR="00A81F6D" w:rsidRPr="008C5255">
                <w:rPr>
                  <w:rFonts w:ascii="Times New Roman" w:hAnsi="Times New Roman"/>
                  <w:sz w:val="28"/>
                  <w:szCs w:val="28"/>
                </w:rPr>
                <w:t>пункте 12</w:t>
              </w:r>
            </w:hyperlink>
            <w:r w:rsidR="00A81F6D" w:rsidRPr="008C5255">
              <w:rPr>
                <w:rFonts w:ascii="Times New Roman" w:hAnsi="Times New Roman"/>
                <w:sz w:val="28"/>
                <w:szCs w:val="28"/>
              </w:rPr>
              <w:t xml:space="preserve"> настоящего Порядка;</w:t>
            </w:r>
          </w:p>
          <w:p w:rsidR="00A94B5E" w:rsidRPr="008C5255" w:rsidRDefault="00A94B5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документ, удостоверяющий личность руководителя некоммерческой организации или представителя (в случае подачи заявки через представителя), а также документ, удостоверяющий полномочия представителя на подачу такой заявки;</w:t>
            </w:r>
          </w:p>
          <w:p w:rsidR="00435790"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435790" w:rsidRPr="002A6CF5">
              <w:rPr>
                <w:rFonts w:ascii="Times New Roman" w:hAnsi="Times New Roman"/>
                <w:sz w:val="28"/>
                <w:szCs w:val="28"/>
              </w:rPr>
              <w:t>копи</w:t>
            </w:r>
            <w:r w:rsidR="00E96ADA">
              <w:rPr>
                <w:rFonts w:ascii="Times New Roman" w:hAnsi="Times New Roman"/>
                <w:sz w:val="28"/>
                <w:szCs w:val="28"/>
              </w:rPr>
              <w:t>я</w:t>
            </w:r>
            <w:r w:rsidR="00435790" w:rsidRPr="002A6CF5">
              <w:rPr>
                <w:rFonts w:ascii="Times New Roman" w:hAnsi="Times New Roman"/>
                <w:sz w:val="28"/>
                <w:szCs w:val="28"/>
              </w:rPr>
              <w:t xml:space="preserve"> налоговой декларации за последний отчетный период, заверенн</w:t>
            </w:r>
            <w:r w:rsidR="00E96ADA">
              <w:rPr>
                <w:rFonts w:ascii="Times New Roman" w:hAnsi="Times New Roman"/>
                <w:sz w:val="28"/>
                <w:szCs w:val="28"/>
              </w:rPr>
              <w:t>ая</w:t>
            </w:r>
            <w:r w:rsidR="00435790" w:rsidRPr="002A6CF5">
              <w:rPr>
                <w:rFonts w:ascii="Times New Roman" w:hAnsi="Times New Roman"/>
                <w:sz w:val="28"/>
                <w:szCs w:val="28"/>
              </w:rPr>
              <w:t xml:space="preserve"> некоммерческой организацией</w:t>
            </w:r>
            <w:r w:rsidR="002A6CF5" w:rsidRPr="002A6CF5">
              <w:rPr>
                <w:rFonts w:ascii="Times New Roman" w:hAnsi="Times New Roman"/>
                <w:sz w:val="28"/>
                <w:szCs w:val="28"/>
              </w:rPr>
              <w:t xml:space="preserve"> (некоммерческая организация</w:t>
            </w:r>
            <w:r w:rsidR="00435790" w:rsidRPr="002A6CF5">
              <w:rPr>
                <w:rFonts w:ascii="Times New Roman" w:hAnsi="Times New Roman"/>
                <w:sz w:val="28"/>
                <w:szCs w:val="28"/>
              </w:rPr>
              <w:t>, применяющ</w:t>
            </w:r>
            <w:r w:rsidR="00BC71EE" w:rsidRPr="002A6CF5">
              <w:rPr>
                <w:rFonts w:ascii="Times New Roman" w:hAnsi="Times New Roman"/>
                <w:sz w:val="28"/>
                <w:szCs w:val="28"/>
              </w:rPr>
              <w:t>ая</w:t>
            </w:r>
            <w:r w:rsidR="00435790" w:rsidRPr="002A6CF5">
              <w:rPr>
                <w:rFonts w:ascii="Times New Roman" w:hAnsi="Times New Roman"/>
                <w:sz w:val="28"/>
                <w:szCs w:val="28"/>
              </w:rPr>
              <w:t xml:space="preserve"> общую систему налогообложения, </w:t>
            </w:r>
            <w:r w:rsidR="002A6CF5" w:rsidRPr="002A6CF5">
              <w:rPr>
                <w:rFonts w:ascii="Times New Roman" w:hAnsi="Times New Roman"/>
                <w:sz w:val="28"/>
                <w:szCs w:val="28"/>
              </w:rPr>
              <w:t xml:space="preserve">представляет </w:t>
            </w:r>
            <w:r w:rsidR="00435790" w:rsidRPr="002A6CF5">
              <w:rPr>
                <w:rFonts w:ascii="Times New Roman" w:hAnsi="Times New Roman"/>
                <w:sz w:val="28"/>
                <w:szCs w:val="28"/>
              </w:rPr>
              <w:t>копию налоговой декларации по налогу на добавленную стоимость либо другой документ, подтверждающий применение соответствующей системы налогообложения (представляется по инициативе некоммерческой организации);</w:t>
            </w:r>
          </w:p>
          <w:p w:rsidR="00435790" w:rsidRPr="008C5255" w:rsidRDefault="00435790"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3) документы и информация, подаваемые при проведении </w:t>
            </w:r>
            <w:r w:rsidR="00D05C3A" w:rsidRPr="008C5255">
              <w:rPr>
                <w:rFonts w:ascii="Times New Roman" w:hAnsi="Times New Roman" w:cs="Times New Roman"/>
                <w:sz w:val="28"/>
                <w:szCs w:val="28"/>
              </w:rPr>
              <w:t xml:space="preserve">конкурсного </w:t>
            </w:r>
            <w:r w:rsidRPr="008C5255">
              <w:rPr>
                <w:rFonts w:ascii="Times New Roman" w:hAnsi="Times New Roman" w:cs="Times New Roman"/>
                <w:sz w:val="28"/>
                <w:szCs w:val="28"/>
              </w:rPr>
              <w:t>отбора посредством заполнения соответствующих экранных форм веб-интерфейса системы «Электронный бюджет»:</w:t>
            </w:r>
          </w:p>
          <w:p w:rsidR="00435790" w:rsidRPr="008C5255" w:rsidRDefault="00435790"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w:t>
            </w:r>
            <w:r w:rsidR="00914747">
              <w:rPr>
                <w:rFonts w:ascii="Times New Roman" w:hAnsi="Times New Roman" w:cs="Times New Roman"/>
                <w:sz w:val="28"/>
                <w:szCs w:val="28"/>
              </w:rPr>
              <w:t> </w:t>
            </w:r>
            <w:r w:rsidRPr="008C5255">
              <w:rPr>
                <w:rFonts w:ascii="Times New Roman" w:hAnsi="Times New Roman" w:cs="Times New Roman"/>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а также иной информации о некоммерческой организации, связанной с соответствующим отбором и результатом предоставления субсидии;</w:t>
            </w:r>
          </w:p>
          <w:p w:rsidR="00435790"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435790" w:rsidRPr="008C5255">
              <w:rPr>
                <w:rFonts w:ascii="Times New Roman" w:hAnsi="Times New Roman" w:cs="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A81F6D" w:rsidRPr="008C5255" w:rsidRDefault="00A81F6D" w:rsidP="00914747">
            <w:pPr>
              <w:autoSpaceDE w:val="0"/>
              <w:autoSpaceDN w:val="0"/>
              <w:adjustRightInd w:val="0"/>
              <w:ind w:firstLine="709"/>
              <w:jc w:val="both"/>
              <w:rPr>
                <w:rFonts w:ascii="Times New Roman" w:hAnsi="Times New Roman"/>
                <w:sz w:val="28"/>
                <w:szCs w:val="28"/>
              </w:rPr>
            </w:pPr>
            <w:bookmarkStart w:id="8" w:name="Par9"/>
            <w:bookmarkEnd w:id="8"/>
            <w:r w:rsidRPr="008C5255">
              <w:rPr>
                <w:rFonts w:ascii="Times New Roman" w:hAnsi="Times New Roman"/>
                <w:sz w:val="28"/>
                <w:szCs w:val="28"/>
              </w:rPr>
              <w:lastRenderedPageBreak/>
              <w:t xml:space="preserve">Заявка формируется некоммерческой организацией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w:t>
            </w:r>
            <w:r w:rsidR="009540FA" w:rsidRPr="008C5255">
              <w:rPr>
                <w:rFonts w:ascii="Times New Roman" w:hAnsi="Times New Roman"/>
                <w:sz w:val="28"/>
                <w:szCs w:val="28"/>
              </w:rPr>
              <w:t>О</w:t>
            </w:r>
            <w:r w:rsidRPr="008C5255">
              <w:rPr>
                <w:rFonts w:ascii="Times New Roman" w:hAnsi="Times New Roman"/>
                <w:sz w:val="28"/>
                <w:szCs w:val="28"/>
              </w:rPr>
              <w:t>бъявлении.</w:t>
            </w:r>
          </w:p>
          <w:p w:rsidR="009540FA" w:rsidRPr="008C5255" w:rsidRDefault="009540FA" w:rsidP="00914747">
            <w:pPr>
              <w:autoSpaceDE w:val="0"/>
              <w:autoSpaceDN w:val="0"/>
              <w:adjustRightInd w:val="0"/>
              <w:ind w:firstLine="709"/>
              <w:jc w:val="both"/>
              <w:rPr>
                <w:rFonts w:ascii="Times New Roman" w:hAnsi="Times New Roman"/>
                <w:b/>
                <w:sz w:val="28"/>
                <w:szCs w:val="28"/>
              </w:rPr>
            </w:pPr>
            <w:r w:rsidRPr="008C5255">
              <w:rPr>
                <w:rFonts w:ascii="Times New Roman" w:hAnsi="Times New Roman"/>
                <w:sz w:val="28"/>
                <w:szCs w:val="28"/>
              </w:rPr>
              <w:t>Копии документов, включаемых в заявку, (в формате PDF, каждый документ в виде отдельного файла) должны быть заверены некоммерческой организацией в порядке, установленном законодательством Российской Федерации.</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Заявка подписывается усиленной квалифицированной электронной подписью руководителя некоммерческой организации или уполномоченного им лица</w:t>
            </w:r>
            <w:r w:rsidR="009540FA" w:rsidRPr="008C5255">
              <w:rPr>
                <w:rFonts w:ascii="Times New Roman" w:hAnsi="Times New Roman"/>
                <w:sz w:val="28"/>
                <w:szCs w:val="28"/>
              </w:rPr>
              <w:t xml:space="preserve"> в системе «Электронный бюджет».</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некоммерческая организация в соответствии с законодательством Российской Федерации.</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Датой и временем представления некоммерческой организацией заявки считаются дата и время подписания </w:t>
            </w:r>
            <w:r w:rsidR="009540FA" w:rsidRPr="008C5255">
              <w:rPr>
                <w:rFonts w:ascii="Times New Roman" w:hAnsi="Times New Roman"/>
                <w:sz w:val="28"/>
                <w:szCs w:val="28"/>
              </w:rPr>
              <w:t xml:space="preserve">некоммерческой организацией </w:t>
            </w:r>
            <w:r w:rsidRPr="008C5255">
              <w:rPr>
                <w:rFonts w:ascii="Times New Roman" w:hAnsi="Times New Roman"/>
                <w:sz w:val="28"/>
                <w:szCs w:val="28"/>
              </w:rPr>
              <w:t>указанной заявки с присвоением ей регистрационного номера в системе «Электронный бюджет».</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Подача заявок на бумажном носителе не предусматривается.</w:t>
            </w:r>
          </w:p>
          <w:p w:rsidR="009540FA" w:rsidRPr="008C5255" w:rsidRDefault="00B60A1A"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Некоммерческая организация</w:t>
            </w:r>
            <w:r w:rsidR="009540FA" w:rsidRPr="008C5255">
              <w:rPr>
                <w:rFonts w:ascii="Times New Roman" w:hAnsi="Times New Roman" w:cs="Times New Roman"/>
                <w:sz w:val="28"/>
                <w:szCs w:val="28"/>
              </w:rPr>
              <w:t xml:space="preserve"> не представляет документы и информацию в целях подтверждения соответствия требованиям, установленным абзацами </w:t>
            </w:r>
            <w:r w:rsidRPr="008C5255">
              <w:rPr>
                <w:rFonts w:ascii="Times New Roman" w:hAnsi="Times New Roman" w:cs="Times New Roman"/>
                <w:sz w:val="28"/>
                <w:szCs w:val="28"/>
              </w:rPr>
              <w:t>шестым - четырнадцатым</w:t>
            </w:r>
            <w:r w:rsidR="009540FA" w:rsidRPr="008C5255">
              <w:rPr>
                <w:rFonts w:ascii="Times New Roman" w:hAnsi="Times New Roman" w:cs="Times New Roman"/>
                <w:sz w:val="28"/>
                <w:szCs w:val="28"/>
              </w:rPr>
              <w:t xml:space="preserve"> подпункта 1 пункта </w:t>
            </w:r>
            <w:r w:rsidRPr="008C5255">
              <w:rPr>
                <w:rFonts w:ascii="Times New Roman" w:hAnsi="Times New Roman" w:cs="Times New Roman"/>
                <w:sz w:val="28"/>
                <w:szCs w:val="28"/>
              </w:rPr>
              <w:t>6</w:t>
            </w:r>
            <w:r w:rsidR="009540FA" w:rsidRPr="008C5255">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w:t>
            </w:r>
            <w:r w:rsidRPr="008C5255">
              <w:rPr>
                <w:rFonts w:ascii="Times New Roman" w:hAnsi="Times New Roman" w:cs="Times New Roman"/>
                <w:sz w:val="28"/>
                <w:szCs w:val="28"/>
              </w:rPr>
              <w:t>м</w:t>
            </w:r>
            <w:r w:rsidR="009540FA" w:rsidRPr="008C5255">
              <w:rPr>
                <w:rFonts w:ascii="Times New Roman" w:hAnsi="Times New Roman" w:cs="Times New Roman"/>
                <w:sz w:val="28"/>
                <w:szCs w:val="28"/>
              </w:rPr>
              <w:t xml:space="preserve">инистерства имеется в рамках межведомственного электронного взаимодействия, за исключением случая, если </w:t>
            </w:r>
            <w:r w:rsidRPr="008C5255">
              <w:rPr>
                <w:rFonts w:ascii="Times New Roman" w:hAnsi="Times New Roman" w:cs="Times New Roman"/>
                <w:sz w:val="28"/>
                <w:szCs w:val="28"/>
              </w:rPr>
              <w:t>некоммерческая организация</w:t>
            </w:r>
            <w:r w:rsidR="009540FA" w:rsidRPr="008C5255">
              <w:rPr>
                <w:rFonts w:ascii="Times New Roman" w:hAnsi="Times New Roman" w:cs="Times New Roman"/>
                <w:sz w:val="28"/>
                <w:szCs w:val="28"/>
              </w:rPr>
              <w:t xml:space="preserve"> готов</w:t>
            </w:r>
            <w:r w:rsidRPr="008C5255">
              <w:rPr>
                <w:rFonts w:ascii="Times New Roman" w:hAnsi="Times New Roman" w:cs="Times New Roman"/>
                <w:sz w:val="28"/>
                <w:szCs w:val="28"/>
              </w:rPr>
              <w:t>а</w:t>
            </w:r>
            <w:r w:rsidR="009540FA" w:rsidRPr="008C5255">
              <w:rPr>
                <w:rFonts w:ascii="Times New Roman" w:hAnsi="Times New Roman" w:cs="Times New Roman"/>
                <w:sz w:val="28"/>
                <w:szCs w:val="28"/>
              </w:rPr>
              <w:t xml:space="preserve"> представить указанные документы и информацию </w:t>
            </w:r>
            <w:r w:rsidRPr="008C5255">
              <w:rPr>
                <w:rFonts w:ascii="Times New Roman" w:hAnsi="Times New Roman" w:cs="Times New Roman"/>
                <w:sz w:val="28"/>
                <w:szCs w:val="28"/>
              </w:rPr>
              <w:t>м</w:t>
            </w:r>
            <w:r w:rsidR="009540FA" w:rsidRPr="008C5255">
              <w:rPr>
                <w:rFonts w:ascii="Times New Roman" w:hAnsi="Times New Roman" w:cs="Times New Roman"/>
                <w:sz w:val="28"/>
                <w:szCs w:val="28"/>
              </w:rPr>
              <w:t>инистерству по собственной инициативе.</w:t>
            </w:r>
          </w:p>
          <w:p w:rsidR="00B60A1A" w:rsidRPr="00914747" w:rsidRDefault="00B60A1A" w:rsidP="00914747">
            <w:pPr>
              <w:autoSpaceDE w:val="0"/>
              <w:autoSpaceDN w:val="0"/>
              <w:adjustRightInd w:val="0"/>
              <w:ind w:firstLine="709"/>
              <w:jc w:val="both"/>
              <w:rPr>
                <w:rFonts w:ascii="Times New Roman" w:hAnsi="Times New Roman"/>
                <w:spacing w:val="-4"/>
                <w:sz w:val="28"/>
                <w:szCs w:val="28"/>
              </w:rPr>
            </w:pPr>
            <w:r w:rsidRPr="00914747">
              <w:rPr>
                <w:rFonts w:ascii="Times New Roman" w:hAnsi="Times New Roman"/>
                <w:spacing w:val="-4"/>
                <w:sz w:val="28"/>
                <w:szCs w:val="28"/>
              </w:rPr>
              <w:t>Проверка некоммерческой организации на соответствие требованиям, установленным абзацами шестым - четырнадцатым подпункта 1 пункта 6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60A1A" w:rsidRPr="008C5255" w:rsidRDefault="00B60A1A"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lastRenderedPageBreak/>
              <w:t>В случае отсутствия технической возможности осуществления автоматической проверки в системе «Электронный бюджет» подтверждение соответствия некоммерческой организации требованиям, установленным абзацами шестым - четырнадцатым подпункта 1 пункта 6 настоящего Порядка, производится путем проставления в электронном виде некоммерческой организацией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81F6D" w:rsidRPr="008C5255" w:rsidRDefault="00A81F6D" w:rsidP="00914747">
            <w:pPr>
              <w:autoSpaceDE w:val="0"/>
              <w:autoSpaceDN w:val="0"/>
              <w:adjustRightInd w:val="0"/>
              <w:spacing w:line="235" w:lineRule="auto"/>
              <w:ind w:firstLine="709"/>
              <w:jc w:val="both"/>
              <w:rPr>
                <w:rFonts w:ascii="Times New Roman" w:hAnsi="Times New Roman"/>
                <w:sz w:val="28"/>
                <w:szCs w:val="28"/>
              </w:rPr>
            </w:pPr>
            <w:proofErr w:type="gramStart"/>
            <w:r w:rsidRPr="008C5255">
              <w:rPr>
                <w:rFonts w:ascii="Times New Roman" w:hAnsi="Times New Roman"/>
                <w:sz w:val="28"/>
                <w:szCs w:val="28"/>
              </w:rPr>
              <w:t xml:space="preserve">В случае если некоммерческая организация не представила документы (сведения), указанные в </w:t>
            </w:r>
            <w:r w:rsidR="009540FA" w:rsidRPr="008C5255">
              <w:rPr>
                <w:rFonts w:ascii="Times New Roman" w:hAnsi="Times New Roman"/>
                <w:sz w:val="28"/>
                <w:szCs w:val="28"/>
              </w:rPr>
              <w:t xml:space="preserve">абзацах семнадцатом, девятнадцатом, двадцать втором </w:t>
            </w:r>
            <w:r w:rsidRPr="008C5255">
              <w:rPr>
                <w:rFonts w:ascii="Times New Roman" w:hAnsi="Times New Roman"/>
                <w:sz w:val="28"/>
                <w:szCs w:val="28"/>
              </w:rPr>
              <w:t>настоящего пункта, министерство запрашивает соответствующие документы (сведения) в государственных органах, органах местного самоуправления муниципальных образований Рязанской области (</w:t>
            </w:r>
            <w:r w:rsidR="00914747">
              <w:rPr>
                <w:rFonts w:ascii="Times New Roman" w:hAnsi="Times New Roman"/>
                <w:sz w:val="28"/>
                <w:szCs w:val="28"/>
              </w:rPr>
              <w:t>далее –</w:t>
            </w:r>
            <w:r w:rsidRPr="008C5255">
              <w:rPr>
                <w:rFonts w:ascii="Times New Roman" w:hAnsi="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40" w:history="1">
              <w:r w:rsidRPr="008C5255">
                <w:rPr>
                  <w:rFonts w:ascii="Times New Roman" w:hAnsi="Times New Roman"/>
                  <w:sz w:val="28"/>
                  <w:szCs w:val="28"/>
                </w:rPr>
                <w:t>частью 1 статьи 1</w:t>
              </w:r>
            </w:hyperlink>
            <w:r w:rsidRPr="008C5255">
              <w:rPr>
                <w:rFonts w:ascii="Times New Roman" w:hAnsi="Times New Roman"/>
                <w:sz w:val="28"/>
                <w:szCs w:val="28"/>
              </w:rPr>
              <w:t xml:space="preserve"> Федерального закона от 27 июля</w:t>
            </w:r>
            <w:proofErr w:type="gramEnd"/>
            <w:r w:rsidRPr="008C5255">
              <w:rPr>
                <w:rFonts w:ascii="Times New Roman" w:hAnsi="Times New Roman"/>
                <w:sz w:val="28"/>
                <w:szCs w:val="28"/>
              </w:rPr>
              <w:t xml:space="preserve"> 2010 года </w:t>
            </w:r>
            <w:r w:rsidR="00694AFA" w:rsidRPr="008C5255">
              <w:rPr>
                <w:rFonts w:ascii="Times New Roman" w:hAnsi="Times New Roman"/>
                <w:sz w:val="28"/>
                <w:szCs w:val="28"/>
              </w:rPr>
              <w:t>№</w:t>
            </w:r>
            <w:r w:rsidRPr="008C5255">
              <w:rPr>
                <w:rFonts w:ascii="Times New Roman" w:hAnsi="Times New Roman"/>
                <w:sz w:val="28"/>
                <w:szCs w:val="28"/>
              </w:rPr>
              <w:t xml:space="preserve"> 210-ФЗ </w:t>
            </w:r>
            <w:r w:rsidR="00914747">
              <w:rPr>
                <w:rFonts w:ascii="Times New Roman" w:hAnsi="Times New Roman"/>
                <w:sz w:val="28"/>
                <w:szCs w:val="28"/>
              </w:rPr>
              <w:br/>
            </w:r>
            <w:r w:rsidR="00694AFA" w:rsidRPr="008C5255">
              <w:rPr>
                <w:rFonts w:ascii="Times New Roman" w:hAnsi="Times New Roman"/>
                <w:sz w:val="28"/>
                <w:szCs w:val="28"/>
              </w:rPr>
              <w:t>«</w:t>
            </w:r>
            <w:r w:rsidRPr="008C5255">
              <w:rPr>
                <w:rFonts w:ascii="Times New Roman" w:hAnsi="Times New Roman"/>
                <w:sz w:val="28"/>
                <w:szCs w:val="28"/>
              </w:rPr>
              <w:t>Об организации предоставления государственных и муниципальных услуг</w:t>
            </w:r>
            <w:r w:rsidR="00694AFA" w:rsidRPr="008C5255">
              <w:rPr>
                <w:rFonts w:ascii="Times New Roman" w:hAnsi="Times New Roman"/>
                <w:sz w:val="28"/>
                <w:szCs w:val="28"/>
              </w:rPr>
              <w:t>»</w:t>
            </w:r>
            <w:r w:rsidRPr="008C5255">
              <w:rPr>
                <w:rFonts w:ascii="Times New Roman" w:hAnsi="Times New Roman"/>
                <w:sz w:val="28"/>
                <w:szCs w:val="28"/>
              </w:rPr>
              <w:t xml:space="preserve"> государственных и муниципальных услуг,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71F74" w:rsidRPr="008C5255" w:rsidRDefault="00671F74"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Межведомственное взаимодействие осуществляется в соответствии с требованиями Федерального закона от 27 июля 2010 года № 210-ФЗ </w:t>
            </w:r>
            <w:r w:rsidR="00914747">
              <w:rPr>
                <w:rFonts w:ascii="Times New Roman" w:hAnsi="Times New Roman" w:cs="Times New Roman"/>
                <w:sz w:val="28"/>
                <w:szCs w:val="28"/>
              </w:rPr>
              <w:br/>
            </w:r>
            <w:r w:rsidRPr="008C5255">
              <w:rPr>
                <w:rFonts w:ascii="Times New Roman" w:hAnsi="Times New Roman" w:cs="Times New Roman"/>
                <w:sz w:val="28"/>
                <w:szCs w:val="28"/>
              </w:rPr>
              <w:t>«Об организации предоставления государственных и муниципальных услуг».</w:t>
            </w:r>
          </w:p>
          <w:p w:rsidR="00A81F6D" w:rsidRPr="008C5255" w:rsidRDefault="00A81F6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В случае если некоммерческая организация не представила документы (сведения), подтверждающие соответствие деятельности критериям оценки заявок, указанным в </w:t>
            </w:r>
            <w:hyperlink r:id="rId41" w:history="1">
              <w:r w:rsidRPr="008C5255">
                <w:rPr>
                  <w:rFonts w:ascii="Times New Roman" w:hAnsi="Times New Roman"/>
                  <w:sz w:val="28"/>
                  <w:szCs w:val="28"/>
                </w:rPr>
                <w:t>пункте 12</w:t>
              </w:r>
            </w:hyperlink>
            <w:r w:rsidRPr="008C5255">
              <w:rPr>
                <w:rFonts w:ascii="Times New Roman" w:hAnsi="Times New Roman"/>
                <w:sz w:val="28"/>
                <w:szCs w:val="28"/>
              </w:rPr>
              <w:t xml:space="preserve"> настоящего Порядка, такие критерии считаются неподтвержденными, а баллы по таким критериям не засчитываются.</w:t>
            </w:r>
          </w:p>
          <w:p w:rsidR="00671F74" w:rsidRPr="008C5255" w:rsidRDefault="00671F74"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sz w:val="28"/>
                <w:szCs w:val="28"/>
              </w:rPr>
              <w:t>Возврат заявки на доработку не предусматривается</w:t>
            </w:r>
            <w:r w:rsidRPr="008C5255">
              <w:rPr>
                <w:rFonts w:ascii="Times New Roman" w:hAnsi="Times New Roman" w:cs="Times New Roman"/>
                <w:sz w:val="28"/>
                <w:szCs w:val="28"/>
              </w:rPr>
              <w:t>.</w:t>
            </w:r>
          </w:p>
          <w:p w:rsidR="00671F74" w:rsidRPr="008C5255" w:rsidRDefault="00671F74"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Внесение изменений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в заявку возможно в случае внесения министерством изменений в Объявление, при условиях внесения изменений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в заявку до даты окончания срока приема заявок, установленной в Объявлении, после формирования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в электронной форме уведомления об отзыве заявки и последующего формирования новой заявки в порядке, предусмотренном настоящим пунктом.</w:t>
            </w:r>
          </w:p>
          <w:p w:rsidR="00671F74" w:rsidRPr="008C5255" w:rsidRDefault="00671F74" w:rsidP="00914747">
            <w:pPr>
              <w:pStyle w:val="ConsPlusNormal"/>
              <w:spacing w:line="235" w:lineRule="auto"/>
              <w:ind w:firstLine="709"/>
              <w:jc w:val="both"/>
              <w:rPr>
                <w:rFonts w:ascii="Times New Roman" w:hAnsi="Times New Roman" w:cs="Times New Roman"/>
                <w:sz w:val="28"/>
                <w:szCs w:val="28"/>
              </w:rPr>
            </w:pPr>
            <w:r w:rsidRPr="008C5255">
              <w:rPr>
                <w:rFonts w:ascii="Times New Roman" w:hAnsi="Times New Roman" w:cs="Times New Roman"/>
                <w:sz w:val="28"/>
                <w:szCs w:val="28"/>
              </w:rPr>
              <w:t>Датой отзыва заявки считается день подписания усиленной квалифицированной электронной подписью руководителя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или уполномоченного им лица соответствующего уведомления с присвоением ему регистрационного номера в системе «Электронный бюджет».</w:t>
            </w:r>
          </w:p>
          <w:p w:rsidR="00A81F6D" w:rsidRPr="008C5255" w:rsidRDefault="00A81F6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Некоммерческая организация вправе отозвать заявку </w:t>
            </w:r>
            <w:r w:rsidR="00FF5C9B" w:rsidRPr="008C5255">
              <w:rPr>
                <w:rFonts w:ascii="Times New Roman" w:hAnsi="Times New Roman"/>
                <w:sz w:val="28"/>
                <w:szCs w:val="28"/>
              </w:rPr>
              <w:t>не позднее</w:t>
            </w:r>
            <w:r w:rsidRPr="008C5255">
              <w:rPr>
                <w:rFonts w:ascii="Times New Roman" w:hAnsi="Times New Roman"/>
                <w:sz w:val="28"/>
                <w:szCs w:val="28"/>
              </w:rPr>
              <w:t xml:space="preserve"> даты окончания приема заявок, у</w:t>
            </w:r>
            <w:r w:rsidR="00FF5C9B" w:rsidRPr="008C5255">
              <w:rPr>
                <w:rFonts w:ascii="Times New Roman" w:hAnsi="Times New Roman"/>
                <w:sz w:val="28"/>
                <w:szCs w:val="28"/>
              </w:rPr>
              <w:t>казанной в Объявлении.</w:t>
            </w:r>
          </w:p>
          <w:p w:rsidR="00846916" w:rsidRPr="008C5255" w:rsidRDefault="00296654" w:rsidP="00914747">
            <w:pPr>
              <w:pStyle w:val="ConsPlusNormal"/>
              <w:ind w:firstLine="709"/>
              <w:jc w:val="both"/>
              <w:rPr>
                <w:rFonts w:ascii="Times New Roman" w:hAnsi="Times New Roman"/>
                <w:sz w:val="28"/>
                <w:szCs w:val="28"/>
              </w:rPr>
            </w:pPr>
            <w:r>
              <w:rPr>
                <w:rFonts w:ascii="Times New Roman" w:hAnsi="Times New Roman"/>
                <w:sz w:val="28"/>
                <w:szCs w:val="28"/>
              </w:rPr>
              <w:lastRenderedPageBreak/>
              <w:t>9. </w:t>
            </w:r>
            <w:r w:rsidR="00846916" w:rsidRPr="008C5255">
              <w:rPr>
                <w:rFonts w:ascii="Times New Roman" w:hAnsi="Times New Roman"/>
                <w:sz w:val="28"/>
                <w:szCs w:val="28"/>
              </w:rPr>
              <w:t xml:space="preserve">Министерство в целях рассмотрения и оценки заявок создает </w:t>
            </w:r>
            <w:r w:rsidR="00846916" w:rsidRPr="00914747">
              <w:rPr>
                <w:rFonts w:ascii="Times New Roman" w:hAnsi="Times New Roman"/>
                <w:spacing w:val="-4"/>
                <w:sz w:val="28"/>
                <w:szCs w:val="28"/>
              </w:rPr>
              <w:t>конкурсную комиссию по оценке заявок для предоставления субсидии (далее –</w:t>
            </w:r>
            <w:r w:rsidR="00846916" w:rsidRPr="008C5255">
              <w:rPr>
                <w:rFonts w:ascii="Times New Roman" w:hAnsi="Times New Roman"/>
                <w:sz w:val="28"/>
                <w:szCs w:val="28"/>
              </w:rPr>
              <w:t xml:space="preserve"> конкурсная комиссия).</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Состав и положение о конкурсной комиссии утверждаются приказом министерства. Конкурсная комиссия формируется на безвозмездной основе, число членов конкурсной комиссии должно быть нечетным и составлять не менее 5 человек из числа представителей министерства и членов общественного совета при министерстве.</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Эксперты (экспертные организации) не принимают участия в оценке заявок некоммерческих организаций.</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Министерству, а также конкурсной комиссии открывается доступ в системе «Электронный бюджет» к поданным некоммерческими организациями заявкам для их рассмотрения.</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Министр </w:t>
            </w:r>
            <w:r w:rsidR="00770380" w:rsidRPr="008C5255">
              <w:rPr>
                <w:rFonts w:ascii="Times New Roman" w:hAnsi="Times New Roman" w:cs="Times New Roman"/>
                <w:sz w:val="28"/>
                <w:szCs w:val="28"/>
              </w:rPr>
              <w:t>(</w:t>
            </w:r>
            <w:r w:rsidRPr="008C5255">
              <w:rPr>
                <w:rFonts w:ascii="Times New Roman" w:hAnsi="Times New Roman" w:cs="Times New Roman"/>
                <w:sz w:val="28"/>
                <w:szCs w:val="28"/>
              </w:rPr>
              <w:t>уполномоченное им лицо</w:t>
            </w:r>
            <w:r w:rsidR="00770380" w:rsidRPr="008C5255">
              <w:rPr>
                <w:rFonts w:ascii="Times New Roman" w:hAnsi="Times New Roman" w:cs="Times New Roman"/>
                <w:sz w:val="28"/>
                <w:szCs w:val="28"/>
              </w:rPr>
              <w:t>)</w:t>
            </w:r>
            <w:r w:rsidRPr="008C5255">
              <w:rPr>
                <w:rFonts w:ascii="Times New Roman" w:hAnsi="Times New Roman" w:cs="Times New Roman"/>
                <w:sz w:val="28"/>
                <w:szCs w:val="28"/>
              </w:rPr>
              <w:t xml:space="preserve"> </w:t>
            </w:r>
            <w:r w:rsidR="00770380" w:rsidRPr="008C5255">
              <w:rPr>
                <w:rFonts w:ascii="Times New Roman" w:hAnsi="Times New Roman" w:cs="Times New Roman"/>
                <w:sz w:val="28"/>
                <w:szCs w:val="28"/>
              </w:rPr>
              <w:t xml:space="preserve">или председатель конкурсной комиссии </w:t>
            </w:r>
            <w:r w:rsidR="00D1059B" w:rsidRPr="008C5255">
              <w:rPr>
                <w:rFonts w:ascii="Times New Roman" w:hAnsi="Times New Roman" w:cs="Times New Roman"/>
                <w:sz w:val="28"/>
                <w:szCs w:val="28"/>
              </w:rPr>
              <w:t xml:space="preserve">и члены конкурсной комиссии </w:t>
            </w:r>
            <w:r w:rsidRPr="008C5255">
              <w:rPr>
                <w:rFonts w:ascii="Times New Roman" w:hAnsi="Times New Roman" w:cs="Times New Roman"/>
                <w:sz w:val="28"/>
                <w:szCs w:val="28"/>
              </w:rPr>
              <w:t xml:space="preserve">в срок не позднее одного рабочего дня, следующего за днем окончания приема заявок, установленного в </w:t>
            </w:r>
            <w:r w:rsidR="00770380" w:rsidRPr="008C5255">
              <w:rPr>
                <w:rFonts w:ascii="Times New Roman" w:hAnsi="Times New Roman" w:cs="Times New Roman"/>
                <w:sz w:val="28"/>
                <w:szCs w:val="28"/>
              </w:rPr>
              <w:t>О</w:t>
            </w:r>
            <w:r w:rsidRPr="008C5255">
              <w:rPr>
                <w:rFonts w:ascii="Times New Roman" w:hAnsi="Times New Roman" w:cs="Times New Roman"/>
                <w:sz w:val="28"/>
                <w:szCs w:val="28"/>
              </w:rPr>
              <w:t xml:space="preserve">бъявлении, </w:t>
            </w:r>
            <w:r w:rsidR="00A31B11" w:rsidRPr="008C5255">
              <w:rPr>
                <w:rFonts w:ascii="Times New Roman" w:hAnsi="Times New Roman" w:cs="Times New Roman"/>
                <w:sz w:val="28"/>
                <w:szCs w:val="28"/>
              </w:rPr>
              <w:t>подписывают</w:t>
            </w:r>
            <w:r w:rsidRPr="008C5255">
              <w:rPr>
                <w:rFonts w:ascii="Times New Roman" w:hAnsi="Times New Roman" w:cs="Times New Roman"/>
                <w:sz w:val="28"/>
                <w:szCs w:val="28"/>
              </w:rPr>
              <w:t xml:space="preserve"> протокол вскрытия заявок, содержащий следующую информацию:</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1) регистрационный номер заявки;</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2) дата и время поступления заявки;</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3) полное наименование </w:t>
            </w:r>
            <w:r w:rsidR="00770380" w:rsidRPr="008C5255">
              <w:rPr>
                <w:rFonts w:ascii="Times New Roman" w:hAnsi="Times New Roman" w:cs="Times New Roman"/>
                <w:sz w:val="28"/>
                <w:szCs w:val="28"/>
              </w:rPr>
              <w:t>некоммерческой организации</w:t>
            </w:r>
            <w:r w:rsidRPr="008C5255">
              <w:rPr>
                <w:rFonts w:ascii="Times New Roman" w:hAnsi="Times New Roman" w:cs="Times New Roman"/>
                <w:sz w:val="28"/>
                <w:szCs w:val="28"/>
              </w:rPr>
              <w:t>;</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4) адрес юридического лица;</w:t>
            </w:r>
          </w:p>
          <w:p w:rsidR="00846916" w:rsidRPr="008C5255" w:rsidRDefault="00846916"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5) запрашиваемый </w:t>
            </w:r>
            <w:r w:rsidR="00770380" w:rsidRPr="008C5255">
              <w:rPr>
                <w:rFonts w:ascii="Times New Roman" w:hAnsi="Times New Roman" w:cs="Times New Roman"/>
                <w:sz w:val="28"/>
                <w:szCs w:val="28"/>
              </w:rPr>
              <w:t>некоммерческой организацией</w:t>
            </w:r>
            <w:r w:rsidRPr="008C5255">
              <w:rPr>
                <w:rFonts w:ascii="Times New Roman" w:hAnsi="Times New Roman" w:cs="Times New Roman"/>
                <w:sz w:val="28"/>
                <w:szCs w:val="28"/>
              </w:rPr>
              <w:t xml:space="preserve"> размер </w:t>
            </w:r>
            <w:r w:rsidR="00770380" w:rsidRPr="008C5255">
              <w:rPr>
                <w:rFonts w:ascii="Times New Roman" w:hAnsi="Times New Roman" w:cs="Times New Roman"/>
                <w:sz w:val="28"/>
                <w:szCs w:val="28"/>
              </w:rPr>
              <w:t>субсидии</w:t>
            </w:r>
            <w:r w:rsidRPr="008C5255">
              <w:rPr>
                <w:rFonts w:ascii="Times New Roman" w:hAnsi="Times New Roman" w:cs="Times New Roman"/>
                <w:sz w:val="28"/>
                <w:szCs w:val="28"/>
              </w:rPr>
              <w:t>.</w:t>
            </w:r>
          </w:p>
          <w:p w:rsidR="00846916" w:rsidRPr="008C5255" w:rsidRDefault="0084691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w:t>
            </w:r>
            <w:r w:rsidR="00770380" w:rsidRPr="008C5255">
              <w:rPr>
                <w:rFonts w:ascii="Times New Roman" w:hAnsi="Times New Roman"/>
                <w:sz w:val="28"/>
                <w:szCs w:val="28"/>
              </w:rPr>
              <w:t>(</w:t>
            </w:r>
            <w:r w:rsidRPr="008C5255">
              <w:rPr>
                <w:rFonts w:ascii="Times New Roman" w:hAnsi="Times New Roman"/>
                <w:sz w:val="28"/>
                <w:szCs w:val="28"/>
              </w:rPr>
              <w:t>уполномоченного им лица</w:t>
            </w:r>
            <w:r w:rsidR="00770380" w:rsidRPr="008C5255">
              <w:rPr>
                <w:rFonts w:ascii="Times New Roman" w:hAnsi="Times New Roman"/>
                <w:sz w:val="28"/>
                <w:szCs w:val="28"/>
              </w:rPr>
              <w:t xml:space="preserve">) или </w:t>
            </w:r>
            <w:r w:rsidR="0041207C" w:rsidRPr="008C5255">
              <w:rPr>
                <w:rFonts w:ascii="Times New Roman" w:hAnsi="Times New Roman"/>
                <w:sz w:val="28"/>
                <w:szCs w:val="28"/>
              </w:rPr>
              <w:t xml:space="preserve">председателя конкурсной комиссии и членов </w:t>
            </w:r>
            <w:r w:rsidR="00BF57AD" w:rsidRPr="008C5255">
              <w:rPr>
                <w:rFonts w:ascii="Times New Roman" w:hAnsi="Times New Roman"/>
                <w:sz w:val="28"/>
                <w:szCs w:val="28"/>
              </w:rPr>
              <w:t>конкурсной комиссии</w:t>
            </w:r>
            <w:r w:rsidRPr="008C5255">
              <w:rPr>
                <w:rFonts w:ascii="Times New Roman" w:hAnsi="Times New Roman"/>
                <w:sz w:val="28"/>
                <w:szCs w:val="28"/>
              </w:rPr>
              <w:t xml:space="preserve"> в системе «Электронный бюджет», а также размещается на едином портале не позднее рабочего дня, следующего за днем его подписания.</w:t>
            </w:r>
          </w:p>
          <w:p w:rsidR="00846916" w:rsidRPr="008C5255" w:rsidRDefault="00846916" w:rsidP="00914747">
            <w:pPr>
              <w:ind w:firstLine="709"/>
              <w:jc w:val="both"/>
              <w:rPr>
                <w:rFonts w:ascii="Times New Roman" w:hAnsi="Times New Roman"/>
                <w:sz w:val="28"/>
                <w:szCs w:val="28"/>
              </w:rPr>
            </w:pPr>
            <w:r w:rsidRPr="008C5255">
              <w:rPr>
                <w:rFonts w:ascii="Times New Roman" w:hAnsi="Times New Roman"/>
                <w:sz w:val="28"/>
                <w:szCs w:val="28"/>
              </w:rPr>
              <w:t xml:space="preserve">Министерство в срок, не превышающий </w:t>
            </w:r>
            <w:r w:rsidR="002F47F3" w:rsidRPr="008C5255">
              <w:rPr>
                <w:rFonts w:ascii="Times New Roman" w:hAnsi="Times New Roman"/>
                <w:sz w:val="28"/>
                <w:szCs w:val="28"/>
              </w:rPr>
              <w:t>20</w:t>
            </w:r>
            <w:r w:rsidRPr="008C5255">
              <w:rPr>
                <w:rFonts w:ascii="Times New Roman" w:hAnsi="Times New Roman"/>
                <w:sz w:val="28"/>
                <w:szCs w:val="28"/>
              </w:rPr>
              <w:t xml:space="preserve"> рабочих дней со дня открытия доступа к заявкам в системе «Электронный бюджет»:</w:t>
            </w:r>
          </w:p>
          <w:p w:rsidR="00B70EFC" w:rsidRPr="008C5255" w:rsidRDefault="00B70EFC"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70EFC"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603BAD">
              <w:rPr>
                <w:rFonts w:ascii="Times New Roman" w:hAnsi="Times New Roman" w:cs="Times New Roman"/>
                <w:sz w:val="28"/>
                <w:szCs w:val="28"/>
                <w:lang w:val="en-US"/>
              </w:rPr>
              <w:t> </w:t>
            </w:r>
            <w:r w:rsidR="00B70EFC" w:rsidRPr="008C5255">
              <w:rPr>
                <w:rFonts w:ascii="Times New Roman" w:hAnsi="Times New Roman" w:cs="Times New Roman"/>
                <w:sz w:val="28"/>
                <w:szCs w:val="28"/>
              </w:rPr>
              <w:t xml:space="preserve">осуществляет проверку достоверности представленной некоммерческой организацией информации путем соотнесения ее с информацией, содержащейся в Едином федеральном реестре сведений о банкротстве, о введении в отношении некоммерческой организации процедуры банкротства, предусмотренной </w:t>
            </w:r>
            <w:r w:rsidR="00B70EFC" w:rsidRPr="008C5255">
              <w:rPr>
                <w:rFonts w:ascii="Times New Roman" w:hAnsi="Times New Roman"/>
                <w:sz w:val="28"/>
                <w:szCs w:val="28"/>
              </w:rPr>
              <w:t xml:space="preserve">статьей 27 </w:t>
            </w:r>
            <w:r w:rsidR="00B70EFC" w:rsidRPr="008C5255">
              <w:rPr>
                <w:rFonts w:ascii="Times New Roman" w:hAnsi="Times New Roman" w:cs="Times New Roman"/>
                <w:sz w:val="28"/>
                <w:szCs w:val="28"/>
              </w:rPr>
              <w:t xml:space="preserve">Федерального закона от 26 октября 2002 года </w:t>
            </w:r>
            <w:r w:rsidR="00B70EFC" w:rsidRPr="008C5255">
              <w:rPr>
                <w:rFonts w:ascii="Times New Roman" w:hAnsi="Times New Roman"/>
                <w:sz w:val="28"/>
                <w:szCs w:val="28"/>
              </w:rPr>
              <w:t>№</w:t>
            </w:r>
            <w:r w:rsidR="00B70EFC" w:rsidRPr="008C5255">
              <w:rPr>
                <w:rFonts w:ascii="Times New Roman" w:hAnsi="Times New Roman" w:cs="Times New Roman"/>
                <w:sz w:val="28"/>
                <w:szCs w:val="28"/>
              </w:rPr>
              <w:t xml:space="preserve"> 127-ФЗ </w:t>
            </w:r>
            <w:r w:rsidR="00B70EFC" w:rsidRPr="008C5255">
              <w:rPr>
                <w:rFonts w:ascii="Times New Roman" w:hAnsi="Times New Roman"/>
                <w:sz w:val="28"/>
                <w:szCs w:val="28"/>
              </w:rPr>
              <w:t>«</w:t>
            </w:r>
            <w:r w:rsidR="00B70EFC" w:rsidRPr="008C5255">
              <w:rPr>
                <w:rFonts w:ascii="Times New Roman" w:hAnsi="Times New Roman" w:cs="Times New Roman"/>
                <w:sz w:val="28"/>
                <w:szCs w:val="28"/>
              </w:rPr>
              <w:t>О несостоятельности (банкротстве)</w:t>
            </w:r>
            <w:r w:rsidR="00B70EFC" w:rsidRPr="008C5255">
              <w:rPr>
                <w:rFonts w:ascii="Times New Roman" w:hAnsi="Times New Roman"/>
                <w:sz w:val="28"/>
                <w:szCs w:val="28"/>
              </w:rPr>
              <w:t>»</w:t>
            </w:r>
            <w:r w:rsidR="00B70EFC" w:rsidRPr="008C5255">
              <w:rPr>
                <w:rFonts w:ascii="Times New Roman" w:hAnsi="Times New Roman" w:cs="Times New Roman"/>
                <w:sz w:val="28"/>
                <w:szCs w:val="28"/>
              </w:rPr>
              <w:t xml:space="preserve">,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со </w:t>
            </w:r>
            <w:r w:rsidR="00B70EFC" w:rsidRPr="008C5255">
              <w:rPr>
                <w:rFonts w:ascii="Times New Roman" w:hAnsi="Times New Roman"/>
                <w:sz w:val="28"/>
                <w:szCs w:val="28"/>
              </w:rPr>
              <w:t>статьей 7.1</w:t>
            </w:r>
            <w:r w:rsidR="00B70EFC" w:rsidRPr="008C5255">
              <w:rPr>
                <w:rFonts w:ascii="Times New Roman" w:hAnsi="Times New Roman" w:cs="Times New Roman"/>
                <w:sz w:val="28"/>
                <w:szCs w:val="28"/>
              </w:rPr>
              <w:t xml:space="preserve"> </w:t>
            </w:r>
            <w:r w:rsidR="00B70EFC" w:rsidRPr="008C5255">
              <w:rPr>
                <w:rFonts w:ascii="Times New Roman" w:hAnsi="Times New Roman" w:cs="Times New Roman"/>
                <w:sz w:val="28"/>
                <w:szCs w:val="28"/>
              </w:rPr>
              <w:lastRenderedPageBreak/>
              <w:t xml:space="preserve">Федерального </w:t>
            </w:r>
            <w:r w:rsidR="00B70EFC" w:rsidRPr="008C5255">
              <w:rPr>
                <w:rFonts w:ascii="Times New Roman" w:hAnsi="Times New Roman"/>
                <w:sz w:val="28"/>
                <w:szCs w:val="28"/>
              </w:rPr>
              <w:t>закона от 08 августа 2001 года №</w:t>
            </w:r>
            <w:r w:rsidR="00B70EFC" w:rsidRPr="008C5255">
              <w:rPr>
                <w:rFonts w:ascii="Times New Roman" w:hAnsi="Times New Roman" w:cs="Times New Roman"/>
                <w:sz w:val="28"/>
                <w:szCs w:val="28"/>
              </w:rPr>
              <w:t xml:space="preserve"> 129-ФЗ </w:t>
            </w:r>
            <w:r w:rsidR="00B70EFC" w:rsidRPr="008C5255">
              <w:rPr>
                <w:rFonts w:ascii="Times New Roman" w:hAnsi="Times New Roman"/>
                <w:sz w:val="28"/>
                <w:szCs w:val="28"/>
              </w:rPr>
              <w:t>«</w:t>
            </w:r>
            <w:r w:rsidR="00B70EFC" w:rsidRPr="008C5255">
              <w:rPr>
                <w:rFonts w:ascii="Times New Roman" w:hAnsi="Times New Roman" w:cs="Times New Roman"/>
                <w:sz w:val="28"/>
                <w:szCs w:val="28"/>
              </w:rPr>
              <w:t>О государственной регистрации юридических лиц и индивидуальных предпринимателей</w:t>
            </w:r>
            <w:r w:rsidR="00B70EFC" w:rsidRPr="008C5255">
              <w:rPr>
                <w:rFonts w:ascii="Times New Roman" w:hAnsi="Times New Roman"/>
                <w:sz w:val="28"/>
                <w:szCs w:val="28"/>
              </w:rPr>
              <w:t>»</w:t>
            </w:r>
            <w:r w:rsidR="00B70EFC" w:rsidRPr="008C5255">
              <w:rPr>
                <w:rFonts w:ascii="Times New Roman" w:hAnsi="Times New Roman" w:cs="Times New Roman"/>
                <w:sz w:val="28"/>
                <w:szCs w:val="28"/>
              </w:rPr>
              <w:t>, а также в иных открытых и общедоступных государственных информационных системах (ресурсах);</w:t>
            </w:r>
          </w:p>
          <w:p w:rsidR="001D5FC0" w:rsidRPr="008C5255" w:rsidRDefault="00B70EFC" w:rsidP="00914747">
            <w:pPr>
              <w:pStyle w:val="ConsPlusNormal"/>
              <w:ind w:firstLine="709"/>
              <w:jc w:val="both"/>
              <w:rPr>
                <w:rFonts w:ascii="Times New Roman" w:hAnsi="Times New Roman" w:cs="Times New Roman"/>
                <w:sz w:val="28"/>
                <w:szCs w:val="28"/>
              </w:rPr>
            </w:pPr>
            <w:proofErr w:type="gramStart"/>
            <w:r w:rsidRPr="008C5255">
              <w:rPr>
                <w:rFonts w:ascii="Times New Roman" w:hAnsi="Times New Roman" w:cs="Times New Roman"/>
                <w:sz w:val="28"/>
                <w:szCs w:val="28"/>
              </w:rPr>
              <w:t xml:space="preserve">- осуществляет проверку соблюдения некоммерческой организацией условий (за исключением условий, предусмотренных </w:t>
            </w:r>
            <w:r w:rsidRPr="009C3C09">
              <w:rPr>
                <w:rFonts w:ascii="Times New Roman" w:hAnsi="Times New Roman" w:cs="Times New Roman"/>
                <w:sz w:val="28"/>
                <w:szCs w:val="28"/>
              </w:rPr>
              <w:t xml:space="preserve">подпунктами </w:t>
            </w:r>
            <w:r w:rsidR="0038203E" w:rsidRPr="009C3C09">
              <w:rPr>
                <w:rFonts w:ascii="Times New Roman" w:hAnsi="Times New Roman" w:cs="Times New Roman"/>
                <w:sz w:val="28"/>
                <w:szCs w:val="28"/>
              </w:rPr>
              <w:t xml:space="preserve">2, </w:t>
            </w:r>
            <w:r w:rsidRPr="009C3C09">
              <w:rPr>
                <w:rFonts w:ascii="Times New Roman" w:hAnsi="Times New Roman" w:cs="Times New Roman"/>
                <w:sz w:val="28"/>
                <w:szCs w:val="28"/>
              </w:rPr>
              <w:t>4</w:t>
            </w:r>
            <w:r w:rsidR="00914747">
              <w:rPr>
                <w:rFonts w:ascii="Times New Roman" w:hAnsi="Times New Roman" w:cs="Times New Roman"/>
                <w:sz w:val="28"/>
                <w:szCs w:val="28"/>
              </w:rPr>
              <w:t>-</w:t>
            </w:r>
            <w:r w:rsidRPr="009C3C09">
              <w:rPr>
                <w:rFonts w:ascii="Times New Roman" w:hAnsi="Times New Roman" w:cs="Times New Roman"/>
                <w:sz w:val="28"/>
                <w:szCs w:val="28"/>
              </w:rPr>
              <w:t>7 пункта 6</w:t>
            </w:r>
            <w:r w:rsidRPr="008C5255">
              <w:rPr>
                <w:rFonts w:ascii="Times New Roman" w:hAnsi="Times New Roman" w:cs="Times New Roman"/>
                <w:sz w:val="28"/>
                <w:szCs w:val="28"/>
              </w:rPr>
              <w:t xml:space="preserve"> настоящего Порядка) и требований к представленным ими документам, установленных пунктом </w:t>
            </w:r>
            <w:r w:rsidR="008C6A2E" w:rsidRPr="008C5255">
              <w:rPr>
                <w:rFonts w:ascii="Times New Roman" w:hAnsi="Times New Roman" w:cs="Times New Roman"/>
                <w:sz w:val="28"/>
                <w:szCs w:val="28"/>
              </w:rPr>
              <w:t>8</w:t>
            </w:r>
            <w:r w:rsidRPr="008C5255">
              <w:rPr>
                <w:rFonts w:ascii="Times New Roman" w:hAnsi="Times New Roman" w:cs="Times New Roman"/>
                <w:sz w:val="28"/>
                <w:szCs w:val="28"/>
              </w:rPr>
              <w:t xml:space="preserve"> настоящего Порядка, в том числе на основании автоматической проверки в системе «Электронный бюджет» (при наличии технической возможности автоматической проверки) либо проверки факта проставления </w:t>
            </w:r>
            <w:r w:rsidR="008C6A2E" w:rsidRPr="008C5255">
              <w:rPr>
                <w:rFonts w:ascii="Times New Roman" w:hAnsi="Times New Roman" w:cs="Times New Roman"/>
                <w:sz w:val="28"/>
                <w:szCs w:val="28"/>
              </w:rPr>
              <w:t>некоммерческой организацией</w:t>
            </w:r>
            <w:r w:rsidRPr="008C5255">
              <w:rPr>
                <w:rFonts w:ascii="Times New Roman" w:hAnsi="Times New Roman" w:cs="Times New Roman"/>
                <w:sz w:val="28"/>
                <w:szCs w:val="28"/>
              </w:rPr>
              <w:t xml:space="preserve"> в электронном виде отметок о соответствии требованиям, установленным </w:t>
            </w:r>
            <w:r w:rsidRPr="008C5255">
              <w:rPr>
                <w:rFonts w:ascii="Times New Roman" w:hAnsi="Times New Roman"/>
                <w:sz w:val="28"/>
                <w:szCs w:val="28"/>
              </w:rPr>
              <w:t>абзацами</w:t>
            </w:r>
            <w:proofErr w:type="gramEnd"/>
            <w:r w:rsidRPr="008C5255">
              <w:rPr>
                <w:rFonts w:ascii="Times New Roman" w:hAnsi="Times New Roman"/>
                <w:sz w:val="28"/>
                <w:szCs w:val="28"/>
              </w:rPr>
              <w:t xml:space="preserve"> </w:t>
            </w:r>
            <w:r w:rsidR="008C6A2E" w:rsidRPr="008C5255">
              <w:rPr>
                <w:rFonts w:ascii="Times New Roman" w:hAnsi="Times New Roman"/>
                <w:sz w:val="28"/>
                <w:szCs w:val="28"/>
              </w:rPr>
              <w:t>шестым</w:t>
            </w:r>
            <w:r w:rsidRPr="008C5255">
              <w:rPr>
                <w:rFonts w:ascii="Times New Roman" w:hAnsi="Times New Roman" w:cs="Times New Roman"/>
                <w:sz w:val="28"/>
                <w:szCs w:val="28"/>
              </w:rPr>
              <w:t xml:space="preserve"> - </w:t>
            </w:r>
            <w:r w:rsidR="008C6A2E" w:rsidRPr="008C5255">
              <w:rPr>
                <w:rFonts w:ascii="Times New Roman" w:hAnsi="Times New Roman"/>
                <w:sz w:val="28"/>
                <w:szCs w:val="28"/>
              </w:rPr>
              <w:t>четырнадцатым</w:t>
            </w:r>
            <w:r w:rsidRPr="008C5255">
              <w:rPr>
                <w:rFonts w:ascii="Times New Roman" w:hAnsi="Times New Roman"/>
                <w:sz w:val="28"/>
                <w:szCs w:val="28"/>
              </w:rPr>
              <w:t xml:space="preserve"> подпункта 1 пункта </w:t>
            </w:r>
            <w:r w:rsidR="008C6A2E" w:rsidRPr="008C5255">
              <w:rPr>
                <w:rFonts w:ascii="Times New Roman" w:hAnsi="Times New Roman"/>
                <w:sz w:val="28"/>
                <w:szCs w:val="28"/>
              </w:rPr>
              <w:t>6</w:t>
            </w:r>
            <w:r w:rsidRPr="008C5255">
              <w:rPr>
                <w:rFonts w:ascii="Times New Roman" w:hAnsi="Times New Roman" w:cs="Times New Roman"/>
                <w:sz w:val="28"/>
                <w:szCs w:val="28"/>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 порядка предоставления субсидии. Проверка в соответствии с настоящим Порядком заключается в рассмотрении документов и сведений, представленных некоммерческой организацией, а также запрашиваемых министерством посредством межведомственных запросов, их анализе на предмет соблюдения некоммерческой организацией условий и порядка предоставления субсидии</w:t>
            </w:r>
            <w:r w:rsidR="001D5FC0" w:rsidRPr="008C5255">
              <w:rPr>
                <w:rFonts w:ascii="Times New Roman" w:hAnsi="Times New Roman" w:cs="Times New Roman"/>
                <w:sz w:val="28"/>
                <w:szCs w:val="28"/>
              </w:rPr>
              <w:t>;</w:t>
            </w:r>
          </w:p>
          <w:p w:rsidR="00B70EFC" w:rsidRPr="008C5255" w:rsidRDefault="001D5FC0"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w:t>
            </w:r>
            <w:r w:rsidR="00B70EFC" w:rsidRPr="008C5255">
              <w:rPr>
                <w:rFonts w:ascii="Times New Roman" w:hAnsi="Times New Roman" w:cs="Times New Roman"/>
                <w:sz w:val="28"/>
                <w:szCs w:val="28"/>
              </w:rPr>
              <w:t xml:space="preserve"> готовит сводную информационную таблицу о поступивших заявках</w:t>
            </w:r>
            <w:r w:rsidRPr="008C5255">
              <w:rPr>
                <w:rFonts w:ascii="Times New Roman" w:hAnsi="Times New Roman" w:cs="Times New Roman"/>
                <w:sz w:val="28"/>
                <w:szCs w:val="28"/>
              </w:rPr>
              <w:t xml:space="preserve"> и</w:t>
            </w:r>
            <w:r w:rsidR="00B70EFC" w:rsidRPr="008C5255">
              <w:rPr>
                <w:rFonts w:ascii="Times New Roman" w:hAnsi="Times New Roman" w:cs="Times New Roman"/>
                <w:sz w:val="28"/>
                <w:szCs w:val="28"/>
              </w:rPr>
              <w:t xml:space="preserve"> передает </w:t>
            </w:r>
            <w:r w:rsidRPr="008C5255">
              <w:rPr>
                <w:rFonts w:ascii="Times New Roman" w:hAnsi="Times New Roman" w:cs="Times New Roman"/>
                <w:sz w:val="28"/>
                <w:szCs w:val="28"/>
              </w:rPr>
              <w:t xml:space="preserve">ее </w:t>
            </w:r>
            <w:r w:rsidR="00B70EFC" w:rsidRPr="008C5255">
              <w:rPr>
                <w:rFonts w:ascii="Times New Roman" w:hAnsi="Times New Roman" w:cs="Times New Roman"/>
                <w:sz w:val="28"/>
                <w:szCs w:val="28"/>
              </w:rPr>
              <w:t>в конкурсную комиссию.</w:t>
            </w:r>
            <w:r w:rsidR="00F9006C" w:rsidRPr="008C5255">
              <w:rPr>
                <w:rFonts w:ascii="Times New Roman" w:hAnsi="Times New Roman" w:cs="Times New Roman"/>
                <w:sz w:val="28"/>
                <w:szCs w:val="28"/>
              </w:rPr>
              <w:t>»;</w:t>
            </w:r>
          </w:p>
          <w:p w:rsidR="00051B42" w:rsidRPr="008C5255" w:rsidRDefault="00F9006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в пункте 10:</w:t>
            </w:r>
          </w:p>
          <w:p w:rsidR="00F9006C" w:rsidRPr="009C3C09" w:rsidRDefault="00F9006C"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в абзаце первом слова «заявок и» исключить;</w:t>
            </w:r>
          </w:p>
          <w:p w:rsidR="00AD2C7A" w:rsidRPr="009C3C09" w:rsidRDefault="001E0BF8"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в абзаце шестом</w:t>
            </w:r>
            <w:r w:rsidR="00AD2C7A" w:rsidRPr="009C3C09">
              <w:rPr>
                <w:rFonts w:ascii="Times New Roman" w:eastAsiaTheme="minorEastAsia" w:hAnsi="Times New Roman"/>
                <w:sz w:val="28"/>
                <w:szCs w:val="28"/>
              </w:rPr>
              <w:t>:</w:t>
            </w:r>
          </w:p>
          <w:p w:rsidR="001E0BF8" w:rsidRPr="009C3C09" w:rsidRDefault="001E0BF8"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после слов «не соответствует категории» дополнить словами «получателей субсидии»;</w:t>
            </w:r>
          </w:p>
          <w:p w:rsidR="00AD2C7A" w:rsidRPr="009C3C09" w:rsidRDefault="00AD2C7A"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слова «подпунктами 4-</w:t>
            </w:r>
            <w:r w:rsidR="00F343FE" w:rsidRPr="009C3C09">
              <w:rPr>
                <w:rFonts w:ascii="Times New Roman" w:eastAsiaTheme="minorEastAsia" w:hAnsi="Times New Roman"/>
                <w:sz w:val="28"/>
                <w:szCs w:val="28"/>
              </w:rPr>
              <w:t>7</w:t>
            </w:r>
            <w:r w:rsidRPr="009C3C09">
              <w:rPr>
                <w:rFonts w:ascii="Times New Roman" w:eastAsiaTheme="minorEastAsia" w:hAnsi="Times New Roman"/>
                <w:sz w:val="28"/>
                <w:szCs w:val="28"/>
              </w:rPr>
              <w:t xml:space="preserve">» заменить словами «подпунктами </w:t>
            </w:r>
            <w:r w:rsidR="0038203E" w:rsidRPr="009C3C09">
              <w:rPr>
                <w:rFonts w:ascii="Times New Roman" w:eastAsiaTheme="minorEastAsia" w:hAnsi="Times New Roman"/>
                <w:sz w:val="28"/>
                <w:szCs w:val="28"/>
              </w:rPr>
              <w:t xml:space="preserve">2, </w:t>
            </w:r>
            <w:r w:rsidRPr="009C3C09">
              <w:rPr>
                <w:rFonts w:ascii="Times New Roman" w:eastAsiaTheme="minorEastAsia" w:hAnsi="Times New Roman"/>
                <w:sz w:val="28"/>
                <w:szCs w:val="28"/>
              </w:rPr>
              <w:t>4</w:t>
            </w:r>
            <w:r w:rsidR="00914747">
              <w:rPr>
                <w:rFonts w:ascii="Times New Roman" w:eastAsiaTheme="minorEastAsia" w:hAnsi="Times New Roman"/>
                <w:sz w:val="28"/>
                <w:szCs w:val="28"/>
              </w:rPr>
              <w:t>-</w:t>
            </w:r>
            <w:r w:rsidR="0038203E" w:rsidRPr="009C3C09">
              <w:rPr>
                <w:rFonts w:ascii="Times New Roman" w:eastAsiaTheme="minorEastAsia" w:hAnsi="Times New Roman"/>
                <w:sz w:val="28"/>
                <w:szCs w:val="28"/>
              </w:rPr>
              <w:t>7</w:t>
            </w:r>
            <w:r w:rsidRPr="009C3C09">
              <w:rPr>
                <w:rFonts w:ascii="Times New Roman" w:eastAsiaTheme="minorEastAsia" w:hAnsi="Times New Roman"/>
                <w:sz w:val="28"/>
                <w:szCs w:val="28"/>
              </w:rPr>
              <w:t>»;</w:t>
            </w:r>
          </w:p>
          <w:p w:rsidR="00566F12" w:rsidRPr="008C5255" w:rsidRDefault="00566F12" w:rsidP="00914747">
            <w:pPr>
              <w:autoSpaceDE w:val="0"/>
              <w:autoSpaceDN w:val="0"/>
              <w:adjustRightInd w:val="0"/>
              <w:ind w:firstLine="709"/>
              <w:jc w:val="both"/>
              <w:rPr>
                <w:rFonts w:ascii="Times New Roman" w:hAnsi="Times New Roman"/>
                <w:sz w:val="28"/>
                <w:szCs w:val="28"/>
              </w:rPr>
            </w:pPr>
            <w:r w:rsidRPr="009C3C09">
              <w:rPr>
                <w:rFonts w:ascii="Times New Roman" w:eastAsiaTheme="minorEastAsia" w:hAnsi="Times New Roman"/>
                <w:sz w:val="28"/>
                <w:szCs w:val="28"/>
              </w:rPr>
              <w:t>абзац девятый дополнить словами «, в порядке, предусмотренном пунктом 12 настоящего Порядка</w:t>
            </w:r>
            <w:r w:rsidRPr="008C5255">
              <w:rPr>
                <w:rFonts w:ascii="Times New Roman" w:hAnsi="Times New Roman"/>
                <w:sz w:val="28"/>
                <w:szCs w:val="28"/>
              </w:rPr>
              <w:t>»;</w:t>
            </w:r>
          </w:p>
          <w:p w:rsidR="00F9006C" w:rsidRPr="008C5255" w:rsidRDefault="00F9006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дополнить абзац</w:t>
            </w:r>
            <w:r w:rsidR="001E0BF8" w:rsidRPr="008C5255">
              <w:rPr>
                <w:rFonts w:ascii="Times New Roman" w:hAnsi="Times New Roman"/>
                <w:sz w:val="28"/>
                <w:szCs w:val="28"/>
              </w:rPr>
              <w:t>ем</w:t>
            </w:r>
            <w:r w:rsidRPr="008C5255">
              <w:rPr>
                <w:rFonts w:ascii="Times New Roman" w:hAnsi="Times New Roman"/>
                <w:sz w:val="28"/>
                <w:szCs w:val="28"/>
              </w:rPr>
              <w:t xml:space="preserve"> следующего содержания:</w:t>
            </w:r>
          </w:p>
          <w:p w:rsidR="00F9006C" w:rsidRPr="008C5255" w:rsidRDefault="00F9006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1E0BF8" w:rsidRPr="008C5255">
              <w:rPr>
                <w:rFonts w:ascii="Times New Roman" w:hAnsi="Times New Roman"/>
                <w:sz w:val="28"/>
                <w:szCs w:val="28"/>
              </w:rPr>
              <w:t>Основания для отказа некоммерческой организации в предоставлении субсидии указаны в пункте 15 настоящего Порядка.</w:t>
            </w:r>
            <w:r w:rsidRPr="008C5255">
              <w:rPr>
                <w:rFonts w:ascii="Times New Roman" w:hAnsi="Times New Roman"/>
                <w:sz w:val="28"/>
                <w:szCs w:val="28"/>
              </w:rPr>
              <w:t>»;</w:t>
            </w:r>
          </w:p>
          <w:p w:rsidR="009668BD" w:rsidRPr="008C5255" w:rsidRDefault="009668B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в пункте 12:</w:t>
            </w:r>
          </w:p>
          <w:p w:rsidR="009668BD" w:rsidRPr="008C5255" w:rsidRDefault="009668B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по тексту слова «1 балл» заменить словами «25 баллов»;</w:t>
            </w:r>
          </w:p>
          <w:p w:rsidR="009668BD" w:rsidRPr="008C5255" w:rsidRDefault="009668B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абзаце шестом цифру «4» заменить цифрами «100»;</w:t>
            </w:r>
          </w:p>
          <w:p w:rsidR="000112F7" w:rsidRPr="008C5255" w:rsidRDefault="000112F7"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пункт 13 признать утратившим силу;</w:t>
            </w:r>
          </w:p>
          <w:p w:rsidR="009B3C2C" w:rsidRPr="008C5255" w:rsidRDefault="00F75903" w:rsidP="00914747">
            <w:pPr>
              <w:autoSpaceDE w:val="0"/>
              <w:autoSpaceDN w:val="0"/>
              <w:adjustRightInd w:val="0"/>
              <w:ind w:firstLine="709"/>
              <w:jc w:val="both"/>
              <w:rPr>
                <w:rFonts w:ascii="Times New Roman" w:hAnsi="Times New Roman"/>
                <w:strike/>
                <w:sz w:val="28"/>
                <w:szCs w:val="28"/>
              </w:rPr>
            </w:pPr>
            <w:r w:rsidRPr="008C5255">
              <w:rPr>
                <w:rFonts w:ascii="Times New Roman" w:hAnsi="Times New Roman"/>
                <w:sz w:val="28"/>
                <w:szCs w:val="28"/>
              </w:rPr>
              <w:t>-</w:t>
            </w:r>
            <w:r w:rsidR="00F75CC6" w:rsidRPr="008C5255">
              <w:rPr>
                <w:rFonts w:ascii="Times New Roman" w:hAnsi="Times New Roman"/>
                <w:sz w:val="28"/>
                <w:szCs w:val="28"/>
              </w:rPr>
              <w:t xml:space="preserve"> пункт</w:t>
            </w:r>
            <w:r w:rsidR="002315AC" w:rsidRPr="008C5255">
              <w:rPr>
                <w:rFonts w:ascii="Times New Roman" w:hAnsi="Times New Roman"/>
                <w:sz w:val="28"/>
                <w:szCs w:val="28"/>
              </w:rPr>
              <w:t>ы</w:t>
            </w:r>
            <w:r w:rsidR="00F75CC6" w:rsidRPr="008C5255">
              <w:rPr>
                <w:rFonts w:ascii="Times New Roman" w:hAnsi="Times New Roman"/>
                <w:sz w:val="28"/>
                <w:szCs w:val="28"/>
              </w:rPr>
              <w:t xml:space="preserve"> 14</w:t>
            </w:r>
            <w:r w:rsidR="002315AC" w:rsidRPr="008C5255">
              <w:rPr>
                <w:rFonts w:ascii="Times New Roman" w:hAnsi="Times New Roman"/>
                <w:sz w:val="28"/>
                <w:szCs w:val="28"/>
              </w:rPr>
              <w:t>-16</w:t>
            </w:r>
            <w:r w:rsidRPr="008C5255">
              <w:rPr>
                <w:rFonts w:ascii="Times New Roman" w:hAnsi="Times New Roman"/>
                <w:sz w:val="28"/>
                <w:szCs w:val="28"/>
              </w:rPr>
              <w:t xml:space="preserve"> изложить в следующей редакции:</w:t>
            </w:r>
            <w:r w:rsidR="00F75CC6" w:rsidRPr="008C5255">
              <w:rPr>
                <w:rFonts w:ascii="Times New Roman" w:hAnsi="Times New Roman"/>
                <w:sz w:val="28"/>
                <w:szCs w:val="28"/>
              </w:rPr>
              <w:t xml:space="preserve"> </w:t>
            </w:r>
          </w:p>
          <w:p w:rsidR="004D5248" w:rsidRPr="008C5255" w:rsidRDefault="004D524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«14.</w:t>
            </w:r>
            <w:r w:rsidR="00296654">
              <w:rPr>
                <w:rFonts w:ascii="Times New Roman" w:hAnsi="Times New Roman"/>
                <w:sz w:val="28"/>
                <w:szCs w:val="28"/>
              </w:rPr>
              <w:t> </w:t>
            </w:r>
            <w:r w:rsidRPr="008C5255">
              <w:rPr>
                <w:rFonts w:ascii="Times New Roman" w:hAnsi="Times New Roman"/>
                <w:sz w:val="28"/>
                <w:szCs w:val="28"/>
              </w:rPr>
              <w:t>На основании результатов рассмотрения заявок формируется протокол рассмотрения заявок.</w:t>
            </w:r>
          </w:p>
          <w:p w:rsidR="00CD285A" w:rsidRPr="008C5255" w:rsidRDefault="004D5248"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Протокол рассмотрения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или </w:t>
            </w:r>
            <w:r w:rsidR="0041207C" w:rsidRPr="008C5255">
              <w:rPr>
                <w:rFonts w:ascii="Times New Roman" w:hAnsi="Times New Roman"/>
                <w:sz w:val="28"/>
                <w:szCs w:val="28"/>
              </w:rPr>
              <w:t xml:space="preserve">председателя </w:t>
            </w:r>
            <w:r w:rsidR="0041207C" w:rsidRPr="008C5255">
              <w:rPr>
                <w:rFonts w:ascii="Times New Roman" w:hAnsi="Times New Roman"/>
                <w:sz w:val="28"/>
                <w:szCs w:val="28"/>
              </w:rPr>
              <w:lastRenderedPageBreak/>
              <w:t>конкурсной комиссии и членов</w:t>
            </w:r>
            <w:r w:rsidRPr="008C5255">
              <w:rPr>
                <w:rFonts w:ascii="Times New Roman" w:hAnsi="Times New Roman"/>
                <w:sz w:val="28"/>
                <w:szCs w:val="28"/>
              </w:rPr>
              <w:t xml:space="preserve"> конкурсной комиссии в системе «Электронный бюджет», а также размещается на едином портале и на официальном сайте министерства не позднее рабочего дня, следующего за днем его подписания.</w:t>
            </w:r>
          </w:p>
          <w:p w:rsidR="004D5248" w:rsidRPr="008C5255" w:rsidRDefault="00CD285A" w:rsidP="00914747">
            <w:pPr>
              <w:autoSpaceDE w:val="0"/>
              <w:autoSpaceDN w:val="0"/>
              <w:adjustRightInd w:val="0"/>
              <w:ind w:firstLine="709"/>
              <w:jc w:val="both"/>
              <w:rPr>
                <w:rFonts w:ascii="Times New Roman" w:hAnsi="Times New Roman"/>
                <w:strike/>
                <w:sz w:val="28"/>
                <w:szCs w:val="28"/>
              </w:rPr>
            </w:pPr>
            <w:r w:rsidRPr="008C5255">
              <w:rPr>
                <w:rFonts w:ascii="Times New Roman" w:hAnsi="Times New Roman"/>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изменений.</w:t>
            </w:r>
          </w:p>
          <w:p w:rsidR="009C4C21" w:rsidRPr="00914747" w:rsidRDefault="00914747" w:rsidP="00914747">
            <w:pPr>
              <w:pStyle w:val="ConsPlusNormal"/>
              <w:ind w:firstLine="709"/>
              <w:jc w:val="both"/>
              <w:rPr>
                <w:rFonts w:ascii="Times New Roman" w:hAnsi="Times New Roman" w:cs="Times New Roman"/>
                <w:spacing w:val="-4"/>
                <w:sz w:val="28"/>
                <w:szCs w:val="28"/>
              </w:rPr>
            </w:pPr>
            <w:r w:rsidRPr="00914747">
              <w:rPr>
                <w:rFonts w:ascii="Times New Roman" w:hAnsi="Times New Roman" w:cs="Times New Roman"/>
                <w:spacing w:val="-4"/>
                <w:sz w:val="28"/>
                <w:szCs w:val="28"/>
              </w:rPr>
              <w:t>15. </w:t>
            </w:r>
            <w:r w:rsidR="009C4C21" w:rsidRPr="00914747">
              <w:rPr>
                <w:rFonts w:ascii="Times New Roman" w:hAnsi="Times New Roman" w:cs="Times New Roman"/>
                <w:spacing w:val="-4"/>
                <w:sz w:val="28"/>
                <w:szCs w:val="28"/>
              </w:rPr>
              <w:t>Основаниями для отказа в предоставлении субсидии некоммерческой организации являются:</w:t>
            </w:r>
          </w:p>
          <w:p w:rsidR="009C4C21" w:rsidRPr="00914747" w:rsidRDefault="00914747" w:rsidP="00914747">
            <w:pPr>
              <w:pStyle w:val="ConsPlusNormal"/>
              <w:ind w:firstLine="709"/>
              <w:jc w:val="both"/>
              <w:rPr>
                <w:rFonts w:ascii="Times New Roman" w:hAnsi="Times New Roman" w:cs="Times New Roman"/>
                <w:spacing w:val="-4"/>
                <w:sz w:val="28"/>
                <w:szCs w:val="28"/>
              </w:rPr>
            </w:pPr>
            <w:r w:rsidRPr="00914747">
              <w:rPr>
                <w:rFonts w:ascii="Times New Roman" w:hAnsi="Times New Roman" w:cs="Times New Roman"/>
                <w:spacing w:val="-4"/>
                <w:sz w:val="28"/>
                <w:szCs w:val="28"/>
              </w:rPr>
              <w:t>- </w:t>
            </w:r>
            <w:r w:rsidR="009C4C21" w:rsidRPr="00914747">
              <w:rPr>
                <w:rFonts w:ascii="Times New Roman" w:hAnsi="Times New Roman" w:cs="Times New Roman"/>
                <w:spacing w:val="-4"/>
                <w:sz w:val="28"/>
                <w:szCs w:val="28"/>
              </w:rPr>
              <w:t>установление факта недостоверности представленной некоммерческой организаци</w:t>
            </w:r>
            <w:r w:rsidR="00BC71EE" w:rsidRPr="00914747">
              <w:rPr>
                <w:rFonts w:ascii="Times New Roman" w:hAnsi="Times New Roman" w:cs="Times New Roman"/>
                <w:spacing w:val="-4"/>
                <w:sz w:val="28"/>
                <w:szCs w:val="28"/>
              </w:rPr>
              <w:t>ей</w:t>
            </w:r>
            <w:r w:rsidR="009C4C21" w:rsidRPr="00914747">
              <w:rPr>
                <w:rFonts w:ascii="Times New Roman" w:hAnsi="Times New Roman" w:cs="Times New Roman"/>
                <w:spacing w:val="-4"/>
                <w:sz w:val="28"/>
                <w:szCs w:val="28"/>
              </w:rPr>
              <w:t xml:space="preserve"> информации;</w:t>
            </w:r>
          </w:p>
          <w:p w:rsidR="009C4C21" w:rsidRPr="00914747" w:rsidRDefault="00914747" w:rsidP="00914747">
            <w:pPr>
              <w:pStyle w:val="ConsPlusNormal"/>
              <w:ind w:firstLine="709"/>
              <w:jc w:val="both"/>
              <w:rPr>
                <w:rFonts w:ascii="Times New Roman" w:hAnsi="Times New Roman" w:cs="Times New Roman"/>
                <w:spacing w:val="-4"/>
                <w:sz w:val="28"/>
                <w:szCs w:val="28"/>
              </w:rPr>
            </w:pPr>
            <w:r w:rsidRPr="00914747">
              <w:rPr>
                <w:rFonts w:ascii="Times New Roman" w:hAnsi="Times New Roman" w:cs="Times New Roman"/>
                <w:spacing w:val="-4"/>
                <w:sz w:val="28"/>
                <w:szCs w:val="28"/>
              </w:rPr>
              <w:t>- </w:t>
            </w:r>
            <w:r w:rsidR="009C4C21" w:rsidRPr="00914747">
              <w:rPr>
                <w:rFonts w:ascii="Times New Roman" w:hAnsi="Times New Roman" w:cs="Times New Roman"/>
                <w:spacing w:val="-4"/>
                <w:sz w:val="28"/>
                <w:szCs w:val="28"/>
              </w:rPr>
              <w:t>отклонение заявки некоммерческой организации на стадии ее рассмотрения;</w:t>
            </w:r>
          </w:p>
          <w:p w:rsidR="009C4C21" w:rsidRPr="00914747" w:rsidRDefault="009C4C21" w:rsidP="00914747">
            <w:pPr>
              <w:pStyle w:val="ConsPlusNormal"/>
              <w:ind w:firstLine="709"/>
              <w:jc w:val="both"/>
              <w:rPr>
                <w:rFonts w:ascii="Times New Roman" w:hAnsi="Times New Roman" w:cs="Times New Roman"/>
                <w:spacing w:val="-4"/>
                <w:sz w:val="28"/>
                <w:szCs w:val="28"/>
              </w:rPr>
            </w:pPr>
            <w:r w:rsidRPr="00914747">
              <w:rPr>
                <w:rFonts w:ascii="Times New Roman" w:hAnsi="Times New Roman" w:cs="Times New Roman"/>
                <w:spacing w:val="-4"/>
                <w:sz w:val="28"/>
                <w:szCs w:val="28"/>
              </w:rPr>
              <w:t>- непризнание некоммерческой организации победителем конкурсного отбора</w:t>
            </w:r>
            <w:r w:rsidR="00914747">
              <w:rPr>
                <w:rFonts w:ascii="Times New Roman" w:hAnsi="Times New Roman" w:cs="Times New Roman"/>
                <w:spacing w:val="-4"/>
                <w:sz w:val="28"/>
                <w:szCs w:val="28"/>
              </w:rPr>
              <w:t>.</w:t>
            </w:r>
          </w:p>
          <w:p w:rsidR="0041207C" w:rsidRPr="008C5255" w:rsidRDefault="00A81F6D" w:rsidP="00914747">
            <w:pPr>
              <w:pStyle w:val="ConsPlusNormal"/>
              <w:ind w:firstLine="709"/>
              <w:jc w:val="both"/>
              <w:rPr>
                <w:rFonts w:ascii="Times New Roman" w:hAnsi="Times New Roman" w:cs="Times New Roman"/>
                <w:sz w:val="28"/>
                <w:szCs w:val="28"/>
              </w:rPr>
            </w:pPr>
            <w:r w:rsidRPr="008C5255">
              <w:rPr>
                <w:rFonts w:ascii="Times New Roman" w:hAnsi="Times New Roman"/>
                <w:sz w:val="28"/>
                <w:szCs w:val="28"/>
              </w:rPr>
              <w:t>16</w:t>
            </w:r>
            <w:r w:rsidR="007414AD" w:rsidRPr="008C5255">
              <w:rPr>
                <w:rFonts w:ascii="Times New Roman" w:hAnsi="Times New Roman"/>
                <w:sz w:val="28"/>
                <w:szCs w:val="28"/>
              </w:rPr>
              <w:t>.</w:t>
            </w:r>
            <w:r w:rsidR="0041207C" w:rsidRPr="008C5255">
              <w:rPr>
                <w:rFonts w:ascii="Times New Roman" w:hAnsi="Times New Roman"/>
                <w:sz w:val="28"/>
                <w:szCs w:val="28"/>
              </w:rPr>
              <w:t xml:space="preserve"> В целях завершения конкурсного отбора </w:t>
            </w:r>
            <w:r w:rsidR="0041207C" w:rsidRPr="008C5255">
              <w:rPr>
                <w:rFonts w:ascii="Times New Roman" w:hAnsi="Times New Roman" w:cs="Times New Roman"/>
                <w:sz w:val="28"/>
                <w:szCs w:val="28"/>
              </w:rPr>
              <w:t>и определения получателя субсидии формируется протокол подведения итогов конкурсного отбора, включающий следующие сведения:</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дату, время и место проведения рассмотрения заявок;</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дату, время и место оценки заявок;</w:t>
            </w:r>
          </w:p>
          <w:p w:rsidR="00A81F6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81F6D" w:rsidRPr="008C5255">
              <w:rPr>
                <w:rFonts w:ascii="Times New Roman" w:hAnsi="Times New Roman"/>
                <w:sz w:val="28"/>
                <w:szCs w:val="28"/>
              </w:rPr>
              <w:t>информацию об участниках конкурсного отбора, заявки которых были рассмотрены;</w:t>
            </w:r>
          </w:p>
          <w:p w:rsidR="00A81F6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81F6D" w:rsidRPr="008C5255">
              <w:rPr>
                <w:rFonts w:ascii="Times New Roman" w:hAnsi="Times New Roman"/>
                <w:sz w:val="28"/>
                <w:szCs w:val="28"/>
              </w:rPr>
              <w:t xml:space="preserve">информацию об участниках конкурсного отбора, заявки которых были отклонены, с указанием причин их отклонения, в том числе положений </w:t>
            </w:r>
            <w:r w:rsidR="00C02CAF" w:rsidRPr="008C5255">
              <w:rPr>
                <w:rFonts w:ascii="Times New Roman" w:hAnsi="Times New Roman"/>
                <w:sz w:val="28"/>
                <w:szCs w:val="28"/>
              </w:rPr>
              <w:t>О</w:t>
            </w:r>
            <w:r w:rsidR="00A81F6D" w:rsidRPr="008C5255">
              <w:rPr>
                <w:rFonts w:ascii="Times New Roman" w:hAnsi="Times New Roman"/>
                <w:sz w:val="28"/>
                <w:szCs w:val="28"/>
              </w:rPr>
              <w:t>бъявления, которым не соответствуют такие заявки;</w:t>
            </w:r>
          </w:p>
          <w:p w:rsidR="00A81F6D" w:rsidRPr="008C5255" w:rsidRDefault="00A81F6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A81F6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81F6D" w:rsidRPr="008C5255">
              <w:rPr>
                <w:rFonts w:ascii="Times New Roman" w:hAnsi="Times New Roman"/>
                <w:sz w:val="28"/>
                <w:szCs w:val="28"/>
              </w:rPr>
              <w:t>наименование получателя субсидии, с которым заключается Соглашение, и размер предоставляемой ему субсидии.</w:t>
            </w:r>
          </w:p>
          <w:p w:rsidR="0041207C" w:rsidRPr="008C5255" w:rsidRDefault="0041207C" w:rsidP="00914747">
            <w:pPr>
              <w:autoSpaceDE w:val="0"/>
              <w:autoSpaceDN w:val="0"/>
              <w:adjustRightInd w:val="0"/>
              <w:ind w:firstLine="709"/>
              <w:jc w:val="both"/>
              <w:rPr>
                <w:rFonts w:ascii="Times New Roman" w:hAnsi="Times New Roman"/>
                <w:strike/>
                <w:sz w:val="28"/>
                <w:szCs w:val="28"/>
              </w:rPr>
            </w:pPr>
            <w:r w:rsidRPr="008C5255">
              <w:rPr>
                <w:rFonts w:ascii="Times New Roman" w:hAnsi="Times New Roman"/>
                <w:sz w:val="28"/>
                <w:szCs w:val="28"/>
              </w:rPr>
              <w:t>Протокол подведения итогов конкурсного отбора автоматически формируется на едином портале на основании определения победителя конкурсного отбора и подписывается усиленной квалифицированной электронной подписью Министра (уполномоченного им лица) или председателя конкурсной комиссии и членов конкурсной комиссии в системе «Электронный бюджет», а также размещается на едином портале и на официальном сайте министерства не позднее рабочего дня, следующего за днем его подписания.</w:t>
            </w:r>
          </w:p>
          <w:p w:rsidR="00A92EE1" w:rsidRPr="008C5255" w:rsidRDefault="0041207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w:t>
            </w:r>
            <w:r w:rsidRPr="008C5255">
              <w:rPr>
                <w:rFonts w:ascii="Times New Roman" w:hAnsi="Times New Roman"/>
                <w:sz w:val="28"/>
                <w:szCs w:val="28"/>
              </w:rPr>
              <w:lastRenderedPageBreak/>
              <w:t>версии указанного протокола в порядке, аналогичном порядку его формирования, установленного настоящим пунктом, с указанием причин внесения изменений.</w:t>
            </w:r>
            <w:r w:rsidR="00A92EE1" w:rsidRPr="008C5255">
              <w:rPr>
                <w:rFonts w:ascii="Times New Roman" w:hAnsi="Times New Roman"/>
                <w:sz w:val="28"/>
                <w:szCs w:val="28"/>
              </w:rPr>
              <w:t>»;</w:t>
            </w:r>
          </w:p>
          <w:p w:rsidR="00FC2BDC" w:rsidRPr="008C5255" w:rsidRDefault="00D80A34"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324914" w:rsidRPr="008C5255">
              <w:rPr>
                <w:rFonts w:ascii="Times New Roman" w:hAnsi="Times New Roman"/>
                <w:sz w:val="28"/>
                <w:szCs w:val="28"/>
              </w:rPr>
              <w:t xml:space="preserve"> в пункт</w:t>
            </w:r>
            <w:r w:rsidR="00FC2BDC" w:rsidRPr="008C5255">
              <w:rPr>
                <w:rFonts w:ascii="Times New Roman" w:hAnsi="Times New Roman"/>
                <w:sz w:val="28"/>
                <w:szCs w:val="28"/>
              </w:rPr>
              <w:t>е</w:t>
            </w:r>
            <w:r w:rsidR="00324914" w:rsidRPr="008C5255">
              <w:rPr>
                <w:rFonts w:ascii="Times New Roman" w:hAnsi="Times New Roman"/>
                <w:sz w:val="28"/>
                <w:szCs w:val="28"/>
              </w:rPr>
              <w:t xml:space="preserve"> 17</w:t>
            </w:r>
            <w:r w:rsidR="00FC2BDC" w:rsidRPr="008C5255">
              <w:rPr>
                <w:rFonts w:ascii="Times New Roman" w:hAnsi="Times New Roman"/>
                <w:sz w:val="28"/>
                <w:szCs w:val="28"/>
              </w:rPr>
              <w:t>:</w:t>
            </w:r>
            <w:r w:rsidR="00324914" w:rsidRPr="008C5255">
              <w:rPr>
                <w:rFonts w:ascii="Times New Roman" w:hAnsi="Times New Roman"/>
                <w:sz w:val="28"/>
                <w:szCs w:val="28"/>
              </w:rPr>
              <w:t xml:space="preserve"> </w:t>
            </w:r>
          </w:p>
          <w:p w:rsidR="007F79FC" w:rsidRPr="008C5255" w:rsidRDefault="007F79F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абзац первый изложить в следующей редакции:</w:t>
            </w:r>
          </w:p>
          <w:p w:rsidR="007F79FC" w:rsidRPr="008C5255" w:rsidRDefault="007F79F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«17. Министерство в течение 5 рабочих дней со дня подписания последней версии протокола подведения итогов конкурсного отбора заключает с победителем конкурсного отбора – получателем субсидии Соглашение, на основании которого осуществляется предоставление субсидии.»;</w:t>
            </w:r>
          </w:p>
          <w:p w:rsidR="003B5BC3" w:rsidRPr="009C3C09" w:rsidRDefault="003B5BC3"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абзац третий заменить текстом следующего содержания:</w:t>
            </w:r>
          </w:p>
          <w:p w:rsidR="003B5BC3" w:rsidRPr="009C3C09" w:rsidRDefault="003B5BC3"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 xml:space="preserve">«Соглашение, дополнительное соглашение к Соглашению, в том числе дополнительное соглашение о расторжении Соглашения, заключаются в системе «Электронный бюджет» в соответствии с типовой формой, установленной министерством финансов Рязанской области (при наличии технической возможности). </w:t>
            </w:r>
          </w:p>
          <w:p w:rsidR="003B5BC3" w:rsidRDefault="003B5BC3" w:rsidP="00914747">
            <w:pPr>
              <w:autoSpaceDE w:val="0"/>
              <w:autoSpaceDN w:val="0"/>
              <w:adjustRightInd w:val="0"/>
              <w:ind w:firstLine="709"/>
              <w:jc w:val="both"/>
              <w:rPr>
                <w:rFonts w:ascii="Times New Roman" w:hAnsi="Times New Roman"/>
                <w:sz w:val="28"/>
                <w:szCs w:val="28"/>
              </w:rPr>
            </w:pPr>
            <w:r w:rsidRPr="009C3C09">
              <w:rPr>
                <w:rFonts w:ascii="Times New Roman" w:hAnsi="Times New Roman"/>
                <w:sz w:val="28"/>
                <w:szCs w:val="28"/>
              </w:rPr>
              <w:t>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заключаются на бумажном носителе.»</w:t>
            </w:r>
            <w:r>
              <w:rPr>
                <w:rFonts w:ascii="Times New Roman" w:hAnsi="Times New Roman"/>
                <w:sz w:val="28"/>
                <w:szCs w:val="28"/>
              </w:rPr>
              <w:t>;</w:t>
            </w:r>
          </w:p>
          <w:p w:rsidR="00FC2BDC" w:rsidRPr="008C5255" w:rsidRDefault="00FC2BDC"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дополнить абзацами следующего содержания:</w:t>
            </w:r>
          </w:p>
          <w:p w:rsidR="003641BE" w:rsidRPr="008C5255" w:rsidRDefault="00FC2BDC" w:rsidP="00914747">
            <w:pPr>
              <w:ind w:firstLine="709"/>
              <w:jc w:val="both"/>
              <w:rPr>
                <w:rFonts w:ascii="Times New Roman" w:hAnsi="Times New Roman"/>
                <w:sz w:val="28"/>
                <w:szCs w:val="28"/>
              </w:rPr>
            </w:pPr>
            <w:r w:rsidRPr="008C5255">
              <w:rPr>
                <w:rFonts w:ascii="Times New Roman" w:hAnsi="Times New Roman"/>
                <w:sz w:val="28"/>
                <w:szCs w:val="28"/>
              </w:rPr>
              <w:t>«</w:t>
            </w:r>
            <w:r w:rsidR="003641BE" w:rsidRPr="008C5255">
              <w:rPr>
                <w:rFonts w:ascii="Times New Roman" w:hAnsi="Times New Roman"/>
                <w:sz w:val="28"/>
                <w:szCs w:val="28"/>
              </w:rPr>
              <w:t>Министерство отказывается от предоставления субсидии и последующего заключения Соглашения с получателем субсидии в случае несоответствия представленных им документов требованиям, указанным в Объявлении, или непредставления (представления не в полном объеме) данных документов, а также при установлении факта недостоверности представленной получателем субсидии информации.</w:t>
            </w:r>
          </w:p>
          <w:p w:rsidR="003641BE" w:rsidRPr="008C5255" w:rsidRDefault="003641BE" w:rsidP="00914747">
            <w:pPr>
              <w:ind w:firstLine="709"/>
              <w:jc w:val="both"/>
              <w:rPr>
                <w:rFonts w:ascii="Times New Roman" w:hAnsi="Times New Roman"/>
                <w:sz w:val="28"/>
                <w:szCs w:val="28"/>
              </w:rPr>
            </w:pPr>
            <w:r w:rsidRPr="008C5255">
              <w:rPr>
                <w:rFonts w:ascii="Times New Roman" w:hAnsi="Times New Roman"/>
                <w:sz w:val="28"/>
                <w:szCs w:val="28"/>
              </w:rPr>
              <w:t>В случае отказа от предоставления субсидии и последующего заключения Соглашения министерство в течение 3 рабочих дней уведомляет получателя субсидии о принятом решении посредством направления получателю субсидии по электронной почте, указанной в заявке, соответствующего уведомления с указанием причин отказа.</w:t>
            </w:r>
          </w:p>
          <w:p w:rsidR="00FC2BDC" w:rsidRPr="008C5255" w:rsidRDefault="003641BE"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При наличии технической возможности направление уведомления, предусмотренного настоящим пунктом, осуществляется в системе «Электронный бюджет».</w:t>
            </w:r>
            <w:r w:rsidR="00FC2BDC" w:rsidRPr="008C5255">
              <w:rPr>
                <w:rFonts w:ascii="Times New Roman" w:hAnsi="Times New Roman"/>
                <w:sz w:val="28"/>
                <w:szCs w:val="28"/>
              </w:rPr>
              <w:t>»;</w:t>
            </w:r>
          </w:p>
          <w:p w:rsidR="001B1C8E" w:rsidRPr="008C5255" w:rsidRDefault="001B1C8E"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в пункте 20:</w:t>
            </w:r>
          </w:p>
          <w:p w:rsidR="001B1C8E" w:rsidRPr="008C5255" w:rsidRDefault="001B1C8E"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абзаце первом слово «предоставляет» заменить словом «представляет»;</w:t>
            </w:r>
          </w:p>
          <w:p w:rsidR="001B1C8E" w:rsidRPr="008C5255" w:rsidRDefault="001B1C8E" w:rsidP="00914747">
            <w:pPr>
              <w:ind w:firstLine="709"/>
              <w:jc w:val="both"/>
              <w:rPr>
                <w:rFonts w:ascii="Times New Roman" w:hAnsi="Times New Roman"/>
                <w:sz w:val="28"/>
                <w:szCs w:val="28"/>
              </w:rPr>
            </w:pPr>
            <w:r w:rsidRPr="008C5255">
              <w:rPr>
                <w:rFonts w:ascii="Times New Roman" w:hAnsi="Times New Roman"/>
                <w:sz w:val="28"/>
                <w:szCs w:val="28"/>
              </w:rPr>
              <w:t>в абзаце втором слово «результатов» заменить словом «результата»;</w:t>
            </w:r>
          </w:p>
          <w:p w:rsidR="003B5BC3" w:rsidRPr="009C3C09" w:rsidRDefault="000446A3" w:rsidP="00914747">
            <w:pPr>
              <w:ind w:firstLine="709"/>
              <w:jc w:val="both"/>
              <w:rPr>
                <w:rFonts w:ascii="Times New Roman" w:hAnsi="Times New Roman"/>
                <w:sz w:val="28"/>
                <w:szCs w:val="28"/>
              </w:rPr>
            </w:pPr>
            <w:r w:rsidRPr="009C3C09">
              <w:rPr>
                <w:rFonts w:ascii="Times New Roman" w:hAnsi="Times New Roman"/>
                <w:sz w:val="28"/>
                <w:szCs w:val="28"/>
              </w:rPr>
              <w:t xml:space="preserve">абзац четвертый </w:t>
            </w:r>
            <w:r w:rsidR="003B5BC3" w:rsidRPr="009C3C09">
              <w:rPr>
                <w:rFonts w:ascii="Times New Roman" w:hAnsi="Times New Roman"/>
                <w:sz w:val="28"/>
                <w:szCs w:val="28"/>
              </w:rPr>
              <w:t>заменить текстом следующего содержания:</w:t>
            </w:r>
          </w:p>
          <w:p w:rsidR="003B5BC3" w:rsidRPr="009C3C09" w:rsidRDefault="003B5BC3" w:rsidP="00914747">
            <w:pPr>
              <w:ind w:firstLine="709"/>
              <w:jc w:val="both"/>
              <w:rPr>
                <w:rFonts w:ascii="Times New Roman" w:hAnsi="Times New Roman"/>
                <w:sz w:val="28"/>
                <w:szCs w:val="28"/>
              </w:rPr>
            </w:pPr>
            <w:r w:rsidRPr="009C3C09">
              <w:rPr>
                <w:rFonts w:ascii="Times New Roman" w:hAnsi="Times New Roman"/>
                <w:sz w:val="28"/>
                <w:szCs w:val="28"/>
              </w:rPr>
              <w:t>«Указанные в настоящем пункте отчеты и документы представляются в министерство получателем субсидии в системе «Электронный бюджет» (при наличии технической возможности).</w:t>
            </w:r>
          </w:p>
          <w:p w:rsidR="003B5BC3" w:rsidRPr="009C3C09" w:rsidRDefault="003B5BC3" w:rsidP="00914747">
            <w:pPr>
              <w:ind w:firstLine="709"/>
              <w:jc w:val="both"/>
              <w:rPr>
                <w:rFonts w:ascii="Times New Roman" w:hAnsi="Times New Roman"/>
                <w:sz w:val="28"/>
                <w:szCs w:val="28"/>
              </w:rPr>
            </w:pPr>
            <w:r w:rsidRPr="009C3C09">
              <w:rPr>
                <w:rFonts w:ascii="Times New Roman" w:hAnsi="Times New Roman"/>
                <w:sz w:val="28"/>
                <w:szCs w:val="28"/>
              </w:rPr>
              <w:t xml:space="preserve">В случае отсутствия технической возможности отчеты и документы представляются в министерство получателем субсидии лично или через </w:t>
            </w:r>
            <w:r w:rsidRPr="009C3C09">
              <w:rPr>
                <w:rFonts w:ascii="Times New Roman" w:hAnsi="Times New Roman"/>
                <w:sz w:val="28"/>
                <w:szCs w:val="28"/>
              </w:rPr>
              <w:lastRenderedPageBreak/>
              <w:t xml:space="preserve">представителя на бумажном носителе. </w:t>
            </w:r>
          </w:p>
          <w:p w:rsidR="003B5BC3" w:rsidRPr="009C3C09" w:rsidRDefault="003B5BC3" w:rsidP="00914747">
            <w:pPr>
              <w:ind w:firstLine="709"/>
              <w:jc w:val="both"/>
              <w:rPr>
                <w:rFonts w:ascii="Times New Roman" w:hAnsi="Times New Roman"/>
                <w:sz w:val="28"/>
                <w:szCs w:val="28"/>
              </w:rPr>
            </w:pPr>
            <w:r w:rsidRPr="009C3C09">
              <w:rPr>
                <w:rFonts w:ascii="Times New Roman" w:hAnsi="Times New Roman"/>
                <w:sz w:val="28"/>
                <w:szCs w:val="28"/>
              </w:rPr>
              <w:t>В случае подачи отчетов и документов через представителя к документам прилагаются копии документов, удостоверяющих его личность и полномочия.»;</w:t>
            </w:r>
          </w:p>
          <w:p w:rsidR="00AD2C7A" w:rsidRDefault="00AD2C7A" w:rsidP="00914747">
            <w:pPr>
              <w:ind w:firstLine="709"/>
              <w:jc w:val="both"/>
              <w:rPr>
                <w:rFonts w:ascii="Times New Roman" w:hAnsi="Times New Roman"/>
                <w:sz w:val="28"/>
                <w:szCs w:val="28"/>
              </w:rPr>
            </w:pPr>
            <w:r w:rsidRPr="009C3C09">
              <w:rPr>
                <w:rFonts w:ascii="Times New Roman" w:hAnsi="Times New Roman"/>
                <w:sz w:val="28"/>
                <w:szCs w:val="28"/>
              </w:rPr>
              <w:t>в абзаце первом пункта 22 с</w:t>
            </w:r>
            <w:r w:rsidR="00F343FE" w:rsidRPr="009C3C09">
              <w:rPr>
                <w:rFonts w:ascii="Times New Roman" w:hAnsi="Times New Roman"/>
                <w:sz w:val="28"/>
                <w:szCs w:val="28"/>
              </w:rPr>
              <w:t>лова «подпунктами 4</w:t>
            </w:r>
            <w:r w:rsidR="00914747">
              <w:rPr>
                <w:rFonts w:ascii="Times New Roman" w:hAnsi="Times New Roman"/>
                <w:sz w:val="28"/>
                <w:szCs w:val="28"/>
              </w:rPr>
              <w:t>-</w:t>
            </w:r>
            <w:r w:rsidR="00F343FE" w:rsidRPr="009C3C09">
              <w:rPr>
                <w:rFonts w:ascii="Times New Roman" w:hAnsi="Times New Roman"/>
                <w:sz w:val="28"/>
                <w:szCs w:val="28"/>
              </w:rPr>
              <w:t>7</w:t>
            </w:r>
            <w:r w:rsidRPr="009C3C09">
              <w:rPr>
                <w:rFonts w:ascii="Times New Roman" w:hAnsi="Times New Roman"/>
                <w:sz w:val="28"/>
                <w:szCs w:val="28"/>
              </w:rPr>
              <w:t xml:space="preserve">» заменить словами «подпунктами </w:t>
            </w:r>
            <w:r w:rsidR="00F343FE" w:rsidRPr="009C3C09">
              <w:rPr>
                <w:rFonts w:ascii="Times New Roman" w:hAnsi="Times New Roman"/>
                <w:sz w:val="28"/>
                <w:szCs w:val="28"/>
              </w:rPr>
              <w:t>2, 4</w:t>
            </w:r>
            <w:r w:rsidR="00914747">
              <w:rPr>
                <w:rFonts w:ascii="Times New Roman" w:hAnsi="Times New Roman"/>
                <w:sz w:val="28"/>
                <w:szCs w:val="28"/>
              </w:rPr>
              <w:t>-</w:t>
            </w:r>
            <w:r w:rsidR="00F343FE" w:rsidRPr="009C3C09">
              <w:rPr>
                <w:rFonts w:ascii="Times New Roman" w:hAnsi="Times New Roman"/>
                <w:sz w:val="28"/>
                <w:szCs w:val="28"/>
              </w:rPr>
              <w:t>7</w:t>
            </w:r>
            <w:r w:rsidRPr="009C3C09">
              <w:rPr>
                <w:rFonts w:ascii="Times New Roman" w:hAnsi="Times New Roman"/>
                <w:sz w:val="28"/>
                <w:szCs w:val="28"/>
              </w:rPr>
              <w:t>»;</w:t>
            </w:r>
          </w:p>
          <w:p w:rsidR="00AD2C7A" w:rsidRDefault="00AD2C7A" w:rsidP="00914747">
            <w:pPr>
              <w:ind w:firstLine="709"/>
              <w:jc w:val="both"/>
              <w:rPr>
                <w:rFonts w:ascii="Times New Roman" w:hAnsi="Times New Roman"/>
                <w:sz w:val="28"/>
                <w:szCs w:val="28"/>
              </w:rPr>
            </w:pPr>
            <w:r w:rsidRPr="009C3C09">
              <w:rPr>
                <w:rFonts w:ascii="Times New Roman" w:hAnsi="Times New Roman"/>
                <w:sz w:val="28"/>
                <w:szCs w:val="28"/>
              </w:rPr>
              <w:t>в абзаце первом пункта 23 слова «подпунктами 4</w:t>
            </w:r>
            <w:r w:rsidR="00914747">
              <w:rPr>
                <w:rFonts w:ascii="Times New Roman" w:hAnsi="Times New Roman"/>
                <w:sz w:val="28"/>
                <w:szCs w:val="28"/>
              </w:rPr>
              <w:t>-</w:t>
            </w:r>
            <w:r w:rsidRPr="009C3C09">
              <w:rPr>
                <w:rFonts w:ascii="Times New Roman" w:hAnsi="Times New Roman"/>
                <w:sz w:val="28"/>
                <w:szCs w:val="28"/>
              </w:rPr>
              <w:t xml:space="preserve">6» заменить словами «подпунктами </w:t>
            </w:r>
            <w:r w:rsidR="00F343FE" w:rsidRPr="009C3C09">
              <w:rPr>
                <w:rFonts w:ascii="Times New Roman" w:hAnsi="Times New Roman"/>
                <w:sz w:val="28"/>
                <w:szCs w:val="28"/>
              </w:rPr>
              <w:t xml:space="preserve">2, </w:t>
            </w:r>
            <w:r w:rsidRPr="009C3C09">
              <w:rPr>
                <w:rFonts w:ascii="Times New Roman" w:hAnsi="Times New Roman"/>
                <w:sz w:val="28"/>
                <w:szCs w:val="28"/>
              </w:rPr>
              <w:t>4</w:t>
            </w:r>
            <w:r w:rsidR="00914747">
              <w:rPr>
                <w:rFonts w:ascii="Times New Roman" w:hAnsi="Times New Roman"/>
                <w:sz w:val="28"/>
                <w:szCs w:val="28"/>
              </w:rPr>
              <w:t>-</w:t>
            </w:r>
            <w:r w:rsidRPr="009C3C09">
              <w:rPr>
                <w:rFonts w:ascii="Times New Roman" w:hAnsi="Times New Roman"/>
                <w:sz w:val="28"/>
                <w:szCs w:val="28"/>
              </w:rPr>
              <w:t>6 пункта 6»;</w:t>
            </w:r>
          </w:p>
          <w:p w:rsidR="009D7AFE" w:rsidRPr="008C5255" w:rsidRDefault="00B76A5B" w:rsidP="00914747">
            <w:pPr>
              <w:ind w:firstLine="709"/>
              <w:jc w:val="both"/>
              <w:rPr>
                <w:rFonts w:ascii="Times New Roman" w:hAnsi="Times New Roman"/>
                <w:sz w:val="28"/>
                <w:szCs w:val="28"/>
              </w:rPr>
            </w:pPr>
            <w:r w:rsidRPr="008C5255">
              <w:rPr>
                <w:rFonts w:ascii="Times New Roman" w:hAnsi="Times New Roman"/>
                <w:sz w:val="28"/>
                <w:szCs w:val="28"/>
              </w:rPr>
              <w:t>-</w:t>
            </w:r>
            <w:r w:rsidR="00914747">
              <w:rPr>
                <w:rFonts w:ascii="Times New Roman" w:hAnsi="Times New Roman"/>
                <w:sz w:val="28"/>
                <w:szCs w:val="28"/>
              </w:rPr>
              <w:t> </w:t>
            </w:r>
            <w:r w:rsidR="00A81F6D" w:rsidRPr="008C5255">
              <w:rPr>
                <w:rFonts w:ascii="Times New Roman" w:hAnsi="Times New Roman"/>
                <w:sz w:val="28"/>
                <w:szCs w:val="28"/>
              </w:rPr>
              <w:t>п</w:t>
            </w:r>
            <w:r w:rsidR="009D7AFE" w:rsidRPr="008C5255">
              <w:rPr>
                <w:rFonts w:ascii="Times New Roman" w:hAnsi="Times New Roman"/>
                <w:sz w:val="28"/>
                <w:szCs w:val="28"/>
              </w:rPr>
              <w:t>риложение № 2 к Порядку предоставления субсидий некоммерческим организациям, не являющимся государственными (муниципальными) учреждениями, на финансовое обеспечение затрат по реализации творческих проектов</w:t>
            </w:r>
            <w:r w:rsidRPr="008C5255">
              <w:rPr>
                <w:rFonts w:ascii="Times New Roman" w:hAnsi="Times New Roman"/>
                <w:sz w:val="28"/>
                <w:szCs w:val="28"/>
              </w:rPr>
              <w:t xml:space="preserve"> изложить в новой редакции согласно приложению № 2 к настоящему постановлению.</w:t>
            </w:r>
            <w:r w:rsidR="009D7AFE" w:rsidRPr="008C5255">
              <w:rPr>
                <w:rFonts w:ascii="Times New Roman" w:hAnsi="Times New Roman"/>
                <w:sz w:val="28"/>
                <w:szCs w:val="28"/>
              </w:rPr>
              <w:t xml:space="preserve"> </w:t>
            </w:r>
          </w:p>
          <w:p w:rsidR="00236F62" w:rsidRPr="008C5255" w:rsidRDefault="00F02E2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3</w:t>
            </w:r>
            <w:r w:rsidR="00914747">
              <w:rPr>
                <w:rFonts w:ascii="Times New Roman" w:hAnsi="Times New Roman"/>
                <w:sz w:val="28"/>
                <w:szCs w:val="28"/>
              </w:rPr>
              <w:t>. </w:t>
            </w:r>
            <w:r w:rsidR="00BA0E1D" w:rsidRPr="008C5255">
              <w:rPr>
                <w:rFonts w:ascii="Times New Roman" w:hAnsi="Times New Roman"/>
                <w:sz w:val="28"/>
                <w:szCs w:val="28"/>
              </w:rPr>
              <w:t xml:space="preserve">Внести в </w:t>
            </w:r>
            <w:hyperlink r:id="rId42" w:history="1">
              <w:r w:rsidR="00BA0E1D" w:rsidRPr="008C5255">
                <w:rPr>
                  <w:rFonts w:ascii="Times New Roman" w:hAnsi="Times New Roman"/>
                  <w:sz w:val="28"/>
                  <w:szCs w:val="28"/>
                </w:rPr>
                <w:t>постановление</w:t>
              </w:r>
            </w:hyperlink>
            <w:r w:rsidR="00BA0E1D" w:rsidRPr="008C5255">
              <w:rPr>
                <w:rFonts w:ascii="Times New Roman" w:hAnsi="Times New Roman"/>
                <w:sz w:val="28"/>
                <w:szCs w:val="28"/>
              </w:rPr>
              <w:t xml:space="preserve"> Правительства Рязанской области</w:t>
            </w:r>
            <w:r w:rsidR="00BA0E1D" w:rsidRPr="008C5255">
              <w:rPr>
                <w:rFonts w:ascii="Times New Roman" w:hAnsi="Times New Roman"/>
                <w:sz w:val="28"/>
                <w:szCs w:val="28"/>
              </w:rPr>
              <w:br/>
              <w:t>от 23 августа 2022 г. № 307 «О Порядке предоставления грантов в форме субсидий некоммерческим организациям, не являющимся казенными учреждениями, на финансовое обеспечение затрат по созданию этнографических площадок» (в редакции постановления Правительства Рязанской области от 01.10.2024 № 312) следующие изменения:</w:t>
            </w:r>
          </w:p>
          <w:p w:rsidR="00BA0E1D" w:rsidRPr="008C5255" w:rsidRDefault="00F60C2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1) </w:t>
            </w:r>
            <w:r w:rsidR="00BA0E1D" w:rsidRPr="008C5255">
              <w:rPr>
                <w:rFonts w:ascii="Times New Roman" w:hAnsi="Times New Roman"/>
                <w:sz w:val="28"/>
                <w:szCs w:val="28"/>
              </w:rPr>
              <w:t>в пункте 3 слова «в сфере цифрового развития и спорта» заменить словами «в социальной сфере»;</w:t>
            </w:r>
          </w:p>
          <w:p w:rsidR="00BA0E1D" w:rsidRPr="008C5255" w:rsidRDefault="00F60C2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2) </w:t>
            </w:r>
            <w:r w:rsidR="00BA0E1D" w:rsidRPr="008C5255">
              <w:rPr>
                <w:rFonts w:ascii="Times New Roman" w:hAnsi="Times New Roman"/>
                <w:sz w:val="28"/>
                <w:szCs w:val="28"/>
              </w:rPr>
              <w:t xml:space="preserve">в </w:t>
            </w:r>
            <w:hyperlink r:id="rId43" w:history="1">
              <w:r w:rsidR="00BA0E1D" w:rsidRPr="008C5255">
                <w:rPr>
                  <w:rFonts w:ascii="Times New Roman" w:hAnsi="Times New Roman"/>
                  <w:sz w:val="28"/>
                  <w:szCs w:val="28"/>
                </w:rPr>
                <w:t>приложении</w:t>
              </w:r>
            </w:hyperlink>
            <w:r w:rsidR="00BA0E1D" w:rsidRPr="008C5255">
              <w:rPr>
                <w:rFonts w:ascii="Times New Roman" w:hAnsi="Times New Roman"/>
                <w:sz w:val="28"/>
                <w:szCs w:val="28"/>
              </w:rPr>
              <w:t>:</w:t>
            </w:r>
          </w:p>
          <w:p w:rsidR="00BA0E1D" w:rsidRPr="008C5255" w:rsidRDefault="00F60C2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BA0E1D" w:rsidRPr="008C5255">
              <w:rPr>
                <w:rFonts w:ascii="Times New Roman" w:hAnsi="Times New Roman"/>
                <w:sz w:val="28"/>
                <w:szCs w:val="28"/>
              </w:rPr>
              <w:t xml:space="preserve"> пункт 4 изложить в следующей редакции:</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«4. </w:t>
            </w:r>
            <w:proofErr w:type="gramStart"/>
            <w:r w:rsidRPr="008C5255">
              <w:rPr>
                <w:rFonts w:ascii="Times New Roman" w:hAnsi="Times New Roman"/>
                <w:sz w:val="28"/>
                <w:szCs w:val="28"/>
              </w:rPr>
              <w:t>Грант предоставляется министерством по результатам проведения отбора получателей гранта, осуществляемого на конкурентной основе способом проведения конкурса (</w:t>
            </w:r>
            <w:r w:rsidR="00914747">
              <w:rPr>
                <w:rFonts w:ascii="Times New Roman" w:hAnsi="Times New Roman"/>
                <w:sz w:val="28"/>
                <w:szCs w:val="28"/>
              </w:rPr>
              <w:t>далее –</w:t>
            </w:r>
            <w:r w:rsidRPr="008C5255">
              <w:rPr>
                <w:rFonts w:ascii="Times New Roman" w:hAnsi="Times New Roman"/>
                <w:sz w:val="28"/>
                <w:szCs w:val="28"/>
              </w:rPr>
              <w:t xml:space="preserve"> конкурсный отбор)</w:t>
            </w:r>
            <w:r w:rsidR="00F60C2F" w:rsidRPr="008C5255">
              <w:rPr>
                <w:rFonts w:ascii="Times New Roman" w:hAnsi="Times New Roman"/>
                <w:sz w:val="28"/>
                <w:szCs w:val="28"/>
              </w:rPr>
              <w:t>,</w:t>
            </w:r>
            <w:r w:rsidRPr="008C5255">
              <w:rPr>
                <w:rFonts w:ascii="Times New Roman" w:hAnsi="Times New Roman"/>
                <w:sz w:val="28"/>
                <w:szCs w:val="28"/>
              </w:rPr>
              <w:t xml:space="preserve"> </w:t>
            </w:r>
            <w:r w:rsidR="00F60C2F" w:rsidRPr="008C5255">
              <w:rPr>
                <w:rFonts w:ascii="Times New Roman" w:hAnsi="Times New Roman"/>
                <w:sz w:val="28"/>
                <w:szCs w:val="28"/>
              </w:rPr>
              <w:t>в размере согласно заявкам некоммерческих организаций на участие в конкурсном отборе (</w:t>
            </w:r>
            <w:r w:rsidR="00914747">
              <w:rPr>
                <w:rFonts w:ascii="Times New Roman" w:hAnsi="Times New Roman"/>
                <w:sz w:val="28"/>
                <w:szCs w:val="28"/>
              </w:rPr>
              <w:t>далее –</w:t>
            </w:r>
            <w:r w:rsidR="00F60C2F" w:rsidRPr="008C5255">
              <w:rPr>
                <w:rFonts w:ascii="Times New Roman" w:hAnsi="Times New Roman"/>
                <w:sz w:val="28"/>
                <w:szCs w:val="28"/>
              </w:rPr>
              <w:t xml:space="preserve"> заявка) </w:t>
            </w:r>
            <w:r w:rsidRPr="008C5255">
              <w:rPr>
                <w:rFonts w:ascii="Times New Roman" w:hAnsi="Times New Roman"/>
                <w:sz w:val="28"/>
                <w:szCs w:val="28"/>
              </w:rPr>
              <w:t xml:space="preserve">в пределах бюджетных ассигнований и лимитов бюджетных обязательств, предусмотренных областным бюджетом на текущий финансовый год и плановый период на цели, указанные в абзаце первом </w:t>
            </w:r>
            <w:hyperlink r:id="rId44" w:history="1">
              <w:r w:rsidRPr="008C5255">
                <w:rPr>
                  <w:rFonts w:ascii="Times New Roman" w:hAnsi="Times New Roman"/>
                  <w:sz w:val="28"/>
                  <w:szCs w:val="28"/>
                </w:rPr>
                <w:t>пункта 2</w:t>
              </w:r>
            </w:hyperlink>
            <w:r w:rsidRPr="008C5255">
              <w:rPr>
                <w:rFonts w:ascii="Times New Roman" w:hAnsi="Times New Roman"/>
                <w:sz w:val="28"/>
                <w:szCs w:val="28"/>
              </w:rPr>
              <w:t xml:space="preserve"> настоящего Порядка.</w:t>
            </w:r>
            <w:proofErr w:type="gramEnd"/>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Конкурсный отбор осуществляется министерством на основании заявок </w:t>
            </w:r>
            <w:r w:rsidR="00F60C2F" w:rsidRPr="008C5255">
              <w:rPr>
                <w:rFonts w:ascii="Times New Roman" w:hAnsi="Times New Roman"/>
                <w:sz w:val="28"/>
                <w:szCs w:val="28"/>
              </w:rPr>
              <w:t>исходя из наилучших условий достижения результата предоставления гранта.</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 использованием Портала предоставления мер финансовой государственной поддержки: </w:t>
            </w:r>
            <w:hyperlink r:id="rId45" w:history="1">
              <w:r w:rsidRPr="008C5255">
                <w:rPr>
                  <w:rFonts w:ascii="Times New Roman" w:hAnsi="Times New Roman"/>
                  <w:sz w:val="28"/>
                  <w:szCs w:val="28"/>
                </w:rPr>
                <w:t>https://promote.budget.gov.ru/</w:t>
              </w:r>
            </w:hyperlink>
            <w:r w:rsidRPr="008C5255">
              <w:rPr>
                <w:rFonts w:ascii="Times New Roman" w:hAnsi="Times New Roman"/>
                <w:sz w:val="28"/>
                <w:szCs w:val="28"/>
              </w:rPr>
              <w:t xml:space="preserve"> (</w:t>
            </w:r>
            <w:r w:rsidR="00914747">
              <w:rPr>
                <w:rFonts w:ascii="Times New Roman" w:hAnsi="Times New Roman"/>
                <w:sz w:val="28"/>
                <w:szCs w:val="28"/>
              </w:rPr>
              <w:t>далее –</w:t>
            </w:r>
            <w:r w:rsidRPr="008C5255">
              <w:rPr>
                <w:rFonts w:ascii="Times New Roman" w:hAnsi="Times New Roman"/>
                <w:sz w:val="28"/>
                <w:szCs w:val="28"/>
              </w:rPr>
              <w:t xml:space="preserve"> Портал).</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8C5255">
              <w:rPr>
                <w:rFonts w:ascii="Times New Roman" w:hAnsi="Times New Roman"/>
                <w:sz w:val="28"/>
                <w:szCs w:val="28"/>
              </w:rPr>
              <w:t>ии и ау</w:t>
            </w:r>
            <w:proofErr w:type="gramEnd"/>
            <w:r w:rsidRPr="008C5255">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14747">
              <w:rPr>
                <w:rFonts w:ascii="Times New Roman" w:hAnsi="Times New Roman"/>
                <w:sz w:val="28"/>
                <w:szCs w:val="28"/>
              </w:rPr>
              <w:t>далее –</w:t>
            </w:r>
            <w:r w:rsidRPr="008C5255">
              <w:rPr>
                <w:rFonts w:ascii="Times New Roman" w:hAnsi="Times New Roman"/>
                <w:sz w:val="28"/>
                <w:szCs w:val="28"/>
              </w:rPr>
              <w:t xml:space="preserve"> Портал «</w:t>
            </w:r>
            <w:proofErr w:type="spellStart"/>
            <w:r w:rsidRPr="008C5255">
              <w:rPr>
                <w:rFonts w:ascii="Times New Roman" w:hAnsi="Times New Roman"/>
                <w:sz w:val="28"/>
                <w:szCs w:val="28"/>
              </w:rPr>
              <w:t>Госуслуги</w:t>
            </w:r>
            <w:proofErr w:type="spellEnd"/>
            <w:r w:rsidRPr="008C5255">
              <w:rPr>
                <w:rFonts w:ascii="Times New Roman" w:hAnsi="Times New Roman"/>
                <w:sz w:val="28"/>
                <w:szCs w:val="28"/>
              </w:rPr>
              <w:t>»).</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Условием доступа на Портал для получателей гранта и участия в отборе являются:</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наличие подтвержденной учетной записи на Портале «</w:t>
            </w:r>
            <w:proofErr w:type="spellStart"/>
            <w:r w:rsidRPr="008C5255">
              <w:rPr>
                <w:rFonts w:ascii="Times New Roman" w:hAnsi="Times New Roman"/>
                <w:sz w:val="28"/>
                <w:szCs w:val="28"/>
              </w:rPr>
              <w:t>Госуслуги</w:t>
            </w:r>
            <w:proofErr w:type="spellEnd"/>
            <w:r w:rsidRPr="008C5255">
              <w:rPr>
                <w:rFonts w:ascii="Times New Roman" w:hAnsi="Times New Roman"/>
                <w:sz w:val="28"/>
                <w:szCs w:val="28"/>
              </w:rPr>
              <w:t>»;</w:t>
            </w:r>
          </w:p>
          <w:p w:rsidR="005022B5" w:rsidRPr="008C5255" w:rsidRDefault="005022B5"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прикрепление профиля физического лица к юридическому лицу, от имени которого планируется подача заявки, на Портале «</w:t>
            </w:r>
            <w:proofErr w:type="spellStart"/>
            <w:r w:rsidRPr="008C5255">
              <w:rPr>
                <w:rFonts w:ascii="Times New Roman" w:hAnsi="Times New Roman"/>
                <w:sz w:val="28"/>
                <w:szCs w:val="28"/>
              </w:rPr>
              <w:t>Госуслуги</w:t>
            </w:r>
            <w:proofErr w:type="spellEnd"/>
            <w:r w:rsidRPr="008C5255">
              <w:rPr>
                <w:rFonts w:ascii="Times New Roman" w:hAnsi="Times New Roman"/>
                <w:sz w:val="28"/>
                <w:szCs w:val="28"/>
              </w:rPr>
              <w:t>»;</w:t>
            </w:r>
          </w:p>
          <w:p w:rsidR="00BA0E1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наличие усиленной квалифицированной электронной подписи и доверенности (в случае делегирования полномочия подписания заявки от руководителя иному лицу).</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Решение о проведении конкурсного отбора принимается министерством в форме приказа.</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Взаимодействие представителей министерства, членов конкурсной комиссии с некоммерческими организациями осуществляется с использованием документов в электронной форме в системе «Электронный бюджет».»;</w:t>
            </w:r>
          </w:p>
          <w:p w:rsidR="007A561F" w:rsidRPr="008C5255" w:rsidRDefault="007A561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BA0E1D" w:rsidRPr="008C5255">
              <w:rPr>
                <w:rFonts w:ascii="Times New Roman" w:hAnsi="Times New Roman"/>
                <w:sz w:val="28"/>
                <w:szCs w:val="28"/>
              </w:rPr>
              <w:t xml:space="preserve"> </w:t>
            </w:r>
            <w:r w:rsidRPr="008C5255">
              <w:rPr>
                <w:rFonts w:ascii="Times New Roman" w:hAnsi="Times New Roman"/>
                <w:sz w:val="28"/>
                <w:szCs w:val="28"/>
              </w:rPr>
              <w:t>в пункте 6:</w:t>
            </w:r>
          </w:p>
          <w:p w:rsidR="00124DB9" w:rsidRPr="008C5255" w:rsidRDefault="00124DB9"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подпункте 1:</w:t>
            </w:r>
          </w:p>
          <w:p w:rsidR="00124DB9" w:rsidRPr="008C5255" w:rsidRDefault="00124DB9"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абзац первый изложить в следующей редакции:</w:t>
            </w:r>
          </w:p>
          <w:p w:rsidR="00BA0E1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BA0E1D" w:rsidRPr="008C5255">
              <w:rPr>
                <w:rFonts w:ascii="Times New Roman" w:hAnsi="Times New Roman"/>
                <w:sz w:val="28"/>
                <w:szCs w:val="28"/>
              </w:rPr>
              <w:t>некоммерческая организация на дат</w:t>
            </w:r>
            <w:r w:rsidR="00124DB9" w:rsidRPr="008C5255">
              <w:rPr>
                <w:rFonts w:ascii="Times New Roman" w:hAnsi="Times New Roman"/>
                <w:sz w:val="28"/>
                <w:szCs w:val="28"/>
              </w:rPr>
              <w:t>ы</w:t>
            </w:r>
            <w:r w:rsidR="00BA0E1D" w:rsidRPr="008C5255">
              <w:rPr>
                <w:rFonts w:ascii="Times New Roman" w:hAnsi="Times New Roman"/>
                <w:sz w:val="28"/>
                <w:szCs w:val="28"/>
              </w:rPr>
              <w:t xml:space="preserve"> рассмотрения заявки и заключения соглашения о предоставлении гранта (далее – Соглашение) должна соответствовать следующим требованиям</w:t>
            </w:r>
            <w:proofErr w:type="gramStart"/>
            <w:r w:rsidR="00BA0E1D" w:rsidRPr="008C5255">
              <w:rPr>
                <w:rFonts w:ascii="Times New Roman" w:hAnsi="Times New Roman"/>
                <w:sz w:val="28"/>
                <w:szCs w:val="28"/>
              </w:rPr>
              <w:t>:»</w:t>
            </w:r>
            <w:proofErr w:type="gramEnd"/>
            <w:r w:rsidR="00BA0E1D" w:rsidRPr="008C5255">
              <w:rPr>
                <w:rFonts w:ascii="Times New Roman" w:hAnsi="Times New Roman"/>
                <w:sz w:val="28"/>
                <w:szCs w:val="28"/>
              </w:rPr>
              <w:t>;</w:t>
            </w:r>
          </w:p>
          <w:p w:rsidR="002525AD" w:rsidRPr="008C5255" w:rsidRDefault="002525A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дополнить абзацем следующего содержания:</w:t>
            </w:r>
          </w:p>
          <w:p w:rsidR="009F489C"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2525AD" w:rsidRPr="008C5255">
              <w:rPr>
                <w:rFonts w:ascii="Times New Roman" w:hAnsi="Times New Roman"/>
                <w:sz w:val="28"/>
                <w:szCs w:val="28"/>
              </w:rPr>
              <w:t xml:space="preserve">у некоммерческой организации на едином налоговом счете отсутствует или не превышает размер, определенный </w:t>
            </w:r>
            <w:hyperlink r:id="rId46">
              <w:r w:rsidR="002525AD" w:rsidRPr="008C5255">
                <w:rPr>
                  <w:rFonts w:ascii="Times New Roman" w:hAnsi="Times New Roman"/>
                  <w:sz w:val="28"/>
                  <w:szCs w:val="28"/>
                </w:rPr>
                <w:t>пунктом 3 статьи 47</w:t>
              </w:r>
            </w:hyperlink>
            <w:r w:rsidR="002525AD" w:rsidRPr="008C5255">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roofErr w:type="gramStart"/>
            <w:r w:rsidR="002525AD" w:rsidRPr="008C5255">
              <w:rPr>
                <w:rFonts w:ascii="Times New Roman" w:hAnsi="Times New Roman"/>
                <w:sz w:val="28"/>
                <w:szCs w:val="28"/>
              </w:rPr>
              <w:t>;»</w:t>
            </w:r>
            <w:proofErr w:type="gramEnd"/>
            <w:r w:rsidR="002525AD" w:rsidRPr="008C5255">
              <w:rPr>
                <w:rFonts w:ascii="Times New Roman" w:hAnsi="Times New Roman"/>
                <w:sz w:val="28"/>
                <w:szCs w:val="28"/>
              </w:rPr>
              <w:t>;</w:t>
            </w:r>
          </w:p>
          <w:p w:rsidR="002525AD" w:rsidRPr="008C5255" w:rsidRDefault="002525A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подпункт 2 признать утратившим силу;</w:t>
            </w:r>
          </w:p>
          <w:p w:rsidR="0077795E" w:rsidRPr="008C5255" w:rsidRDefault="002525A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подпункте 3 после слова «категории» дополнить словами «получателей гранта»;</w:t>
            </w:r>
          </w:p>
          <w:p w:rsidR="00A86E27" w:rsidRPr="008C5255" w:rsidRDefault="00A86E27"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в подпункте 4 слова «соглашение о предоставлении гранта (далее – Соглашение)» заменить словом «Соглашение»; </w:t>
            </w:r>
          </w:p>
          <w:p w:rsidR="00337B9F" w:rsidRPr="008C5255" w:rsidRDefault="00337B9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подпункте 6 слова «и характеристики результата» исключить;</w:t>
            </w:r>
          </w:p>
          <w:p w:rsidR="00337B9F" w:rsidRPr="008C5255" w:rsidRDefault="00337B9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абзаце третьем подпункта 9 слова «в подпункте 5 пункта 6 настоящего Порядка» заменить словами «в подпункте 6 настоящего пункта»;</w:t>
            </w:r>
          </w:p>
          <w:p w:rsidR="00BA0E1D" w:rsidRPr="008C5255" w:rsidRDefault="00773977"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 пункты </w:t>
            </w:r>
            <w:r w:rsidR="00BA0E1D" w:rsidRPr="008C5255">
              <w:rPr>
                <w:rFonts w:ascii="Times New Roman" w:hAnsi="Times New Roman"/>
                <w:sz w:val="28"/>
                <w:szCs w:val="28"/>
              </w:rPr>
              <w:t>7</w:t>
            </w:r>
            <w:r w:rsidRPr="008C5255">
              <w:rPr>
                <w:rFonts w:ascii="Times New Roman" w:hAnsi="Times New Roman"/>
                <w:sz w:val="28"/>
                <w:szCs w:val="28"/>
              </w:rPr>
              <w:t>-9</w:t>
            </w:r>
            <w:r w:rsidR="00BA0E1D" w:rsidRPr="008C5255">
              <w:rPr>
                <w:rFonts w:ascii="Times New Roman" w:hAnsi="Times New Roman"/>
                <w:sz w:val="28"/>
                <w:szCs w:val="28"/>
              </w:rPr>
              <w:t xml:space="preserve"> изложить в следующей редакции:</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7. </w:t>
            </w:r>
            <w:proofErr w:type="gramStart"/>
            <w:r w:rsidRPr="008C5255">
              <w:rPr>
                <w:rFonts w:ascii="Times New Roman" w:hAnsi="Times New Roman"/>
                <w:sz w:val="28"/>
                <w:szCs w:val="28"/>
              </w:rPr>
              <w:t xml:space="preserve">Объявление о проведении конкурсного отбора (далее – Объявление) в течение одного рабочего дня со дня принятия решения о проведении конкурсного отбора формируется министерством в электронной форме посредством заполнения соответствующих экранных форм веб-интерфейса системы «Электронный бюджет» с использованием Портала, подписывается усиленной квалифицированной подписью </w:t>
            </w:r>
            <w:r w:rsidR="00773977" w:rsidRPr="008C5255">
              <w:rPr>
                <w:rFonts w:ascii="Times New Roman" w:hAnsi="Times New Roman"/>
                <w:sz w:val="28"/>
                <w:szCs w:val="28"/>
              </w:rPr>
              <w:t xml:space="preserve">министра </w:t>
            </w:r>
            <w:r w:rsidR="00773977" w:rsidRPr="008C5255">
              <w:rPr>
                <w:sz w:val="28"/>
                <w:szCs w:val="28"/>
              </w:rPr>
              <w:t>культуры Рязанской области (</w:t>
            </w:r>
            <w:r w:rsidR="00914747">
              <w:rPr>
                <w:sz w:val="28"/>
                <w:szCs w:val="28"/>
              </w:rPr>
              <w:t>далее –</w:t>
            </w:r>
            <w:r w:rsidR="00773977" w:rsidRPr="008C5255">
              <w:rPr>
                <w:sz w:val="28"/>
                <w:szCs w:val="28"/>
              </w:rPr>
              <w:t xml:space="preserve"> Министр) </w:t>
            </w:r>
            <w:r w:rsidRPr="008C5255">
              <w:rPr>
                <w:rFonts w:ascii="Times New Roman" w:hAnsi="Times New Roman"/>
                <w:sz w:val="28"/>
                <w:szCs w:val="28"/>
              </w:rPr>
              <w:t>(уполномоченного им лица), размещается на едином портале, а также на официальном сайте министерства</w:t>
            </w:r>
            <w:proofErr w:type="gramEnd"/>
            <w:r w:rsidRPr="008C5255">
              <w:rPr>
                <w:rFonts w:ascii="Times New Roman" w:hAnsi="Times New Roman"/>
                <w:sz w:val="28"/>
                <w:szCs w:val="28"/>
              </w:rPr>
              <w:t xml:space="preserve"> </w:t>
            </w:r>
            <w:r w:rsidR="00773977" w:rsidRPr="008C5255">
              <w:rPr>
                <w:rFonts w:ascii="Times New Roman" w:hAnsi="Times New Roman"/>
                <w:sz w:val="28"/>
                <w:szCs w:val="28"/>
              </w:rPr>
              <w:t>в информационно-телекоммуникационной сети «Интернет» по адресу: https://kkt.ryazan.gov.ru (</w:t>
            </w:r>
            <w:r w:rsidR="00914747">
              <w:rPr>
                <w:rFonts w:ascii="Times New Roman" w:hAnsi="Times New Roman"/>
                <w:sz w:val="28"/>
                <w:szCs w:val="28"/>
              </w:rPr>
              <w:t>далее –</w:t>
            </w:r>
            <w:r w:rsidR="00773977" w:rsidRPr="008C5255">
              <w:rPr>
                <w:rFonts w:ascii="Times New Roman" w:hAnsi="Times New Roman"/>
                <w:sz w:val="28"/>
                <w:szCs w:val="28"/>
              </w:rPr>
              <w:t xml:space="preserve"> официальный сайт министерства)</w:t>
            </w:r>
            <w:r w:rsidRPr="008C5255">
              <w:rPr>
                <w:rFonts w:ascii="Times New Roman" w:hAnsi="Times New Roman"/>
                <w:sz w:val="28"/>
                <w:szCs w:val="28"/>
              </w:rPr>
              <w:t>.</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Объявление должно содержать следующие сведения:</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срок</w:t>
            </w:r>
            <w:r w:rsidR="00773977" w:rsidRPr="008C5255">
              <w:rPr>
                <w:rFonts w:ascii="Times New Roman" w:hAnsi="Times New Roman"/>
                <w:sz w:val="28"/>
                <w:szCs w:val="28"/>
              </w:rPr>
              <w:t>и</w:t>
            </w:r>
            <w:r w:rsidRPr="008C5255">
              <w:rPr>
                <w:rFonts w:ascii="Times New Roman" w:hAnsi="Times New Roman"/>
                <w:sz w:val="28"/>
                <w:szCs w:val="28"/>
              </w:rPr>
              <w:t xml:space="preserve"> проведения конкурсного отбора;</w:t>
            </w:r>
          </w:p>
          <w:p w:rsidR="00BA0E1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дату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наименование, место нахождения, почтовый адрес, адрес электронной почты, номер контактного телефона министерства;</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 результат предоставления гранта, а также характеристику результата в соответствии с </w:t>
            </w:r>
            <w:hyperlink r:id="rId47" w:history="1">
              <w:r w:rsidRPr="008C5255">
                <w:rPr>
                  <w:rFonts w:ascii="Times New Roman" w:hAnsi="Times New Roman"/>
                  <w:sz w:val="28"/>
                  <w:szCs w:val="28"/>
                </w:rPr>
                <w:t>пунктом 18</w:t>
              </w:r>
            </w:hyperlink>
            <w:r w:rsidRPr="008C5255">
              <w:rPr>
                <w:rFonts w:ascii="Times New Roman" w:hAnsi="Times New Roman"/>
                <w:sz w:val="28"/>
                <w:szCs w:val="28"/>
              </w:rPr>
              <w:t xml:space="preserve"> настоящего Порядка;</w:t>
            </w:r>
          </w:p>
          <w:p w:rsidR="00BA0E1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 xml:space="preserve">условия предоставления гранта, включающие требования к получателям гранта в соответствии с </w:t>
            </w:r>
            <w:hyperlink r:id="rId48" w:history="1">
              <w:r w:rsidR="00BA0E1D" w:rsidRPr="008C5255">
                <w:rPr>
                  <w:rFonts w:ascii="Times New Roman" w:hAnsi="Times New Roman"/>
                  <w:sz w:val="28"/>
                  <w:szCs w:val="28"/>
                </w:rPr>
                <w:t>пунктом 6</w:t>
              </w:r>
            </w:hyperlink>
            <w:r w:rsidR="00BA0E1D" w:rsidRPr="008C5255">
              <w:rPr>
                <w:rFonts w:ascii="Times New Roman" w:hAnsi="Times New Roman"/>
                <w:sz w:val="28"/>
                <w:szCs w:val="28"/>
              </w:rPr>
              <w:t xml:space="preserve"> настоящего Порядка, и перечень документов согласно </w:t>
            </w:r>
            <w:hyperlink r:id="rId49" w:history="1">
              <w:r w:rsidR="00BA0E1D" w:rsidRPr="008C5255">
                <w:rPr>
                  <w:rFonts w:ascii="Times New Roman" w:hAnsi="Times New Roman"/>
                  <w:sz w:val="28"/>
                  <w:szCs w:val="28"/>
                </w:rPr>
                <w:t>пункту 8</w:t>
              </w:r>
            </w:hyperlink>
            <w:r w:rsidR="00BA0E1D" w:rsidRPr="008C5255">
              <w:rPr>
                <w:rFonts w:ascii="Times New Roman" w:hAnsi="Times New Roman"/>
                <w:sz w:val="28"/>
                <w:szCs w:val="28"/>
              </w:rPr>
              <w:t xml:space="preserve"> настоящего Порядка, представляемых </w:t>
            </w:r>
            <w:r w:rsidR="00773977" w:rsidRPr="008C5255">
              <w:rPr>
                <w:rFonts w:ascii="Times New Roman" w:hAnsi="Times New Roman"/>
                <w:sz w:val="28"/>
                <w:szCs w:val="28"/>
              </w:rPr>
              <w:t xml:space="preserve">некоммерческими организациями </w:t>
            </w:r>
            <w:r w:rsidR="00BA0E1D" w:rsidRPr="008C5255">
              <w:rPr>
                <w:rFonts w:ascii="Times New Roman" w:hAnsi="Times New Roman"/>
                <w:sz w:val="28"/>
                <w:szCs w:val="28"/>
              </w:rPr>
              <w:t>для подтверждения их соответствия условиям предоставления гранта;</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категори</w:t>
            </w:r>
            <w:r w:rsidR="00914747">
              <w:rPr>
                <w:rFonts w:ascii="Times New Roman" w:hAnsi="Times New Roman"/>
                <w:sz w:val="28"/>
                <w:szCs w:val="28"/>
              </w:rPr>
              <w:t>ю</w:t>
            </w:r>
            <w:r w:rsidRPr="008C5255">
              <w:rPr>
                <w:rFonts w:ascii="Times New Roman" w:hAnsi="Times New Roman"/>
                <w:sz w:val="28"/>
                <w:szCs w:val="28"/>
              </w:rPr>
              <w:t xml:space="preserve"> получателей гранта и критерии оценки заявок;</w:t>
            </w:r>
          </w:p>
          <w:p w:rsidR="00BA0E1D" w:rsidRPr="008C5255" w:rsidRDefault="00914747"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порядок подачи заявок и требования, предъявляемые к форме и содержанию заявок;</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 порядок отзыва заявок, порядок возврата заявок, </w:t>
            </w:r>
            <w:proofErr w:type="gramStart"/>
            <w:r w:rsidR="00812A84" w:rsidRPr="008C5255">
              <w:rPr>
                <w:rFonts w:ascii="Times New Roman" w:hAnsi="Times New Roman"/>
                <w:sz w:val="28"/>
                <w:szCs w:val="28"/>
              </w:rPr>
              <w:t>определяющий</w:t>
            </w:r>
            <w:proofErr w:type="gramEnd"/>
            <w:r w:rsidRPr="008C5255">
              <w:rPr>
                <w:rFonts w:ascii="Times New Roman" w:hAnsi="Times New Roman"/>
                <w:sz w:val="28"/>
                <w:szCs w:val="28"/>
              </w:rPr>
              <w:t xml:space="preserve"> в том числе основания для возврата заявок, порядок внесения изменений в заявки;</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правила рассмотрения и оценки заявок;</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возврата заявок на доработку;</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отклонения заявок, а также информацию об основаниях их отклонения;</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оценки заявок, включающий критерии оценки</w:t>
            </w:r>
            <w:r w:rsidR="00773977" w:rsidRPr="008C5255">
              <w:rPr>
                <w:rFonts w:ascii="Times New Roman" w:hAnsi="Times New Roman"/>
                <w:sz w:val="28"/>
                <w:szCs w:val="28"/>
              </w:rPr>
              <w:t xml:space="preserve"> заявок</w:t>
            </w:r>
            <w:r w:rsidRPr="008C5255">
              <w:rPr>
                <w:rFonts w:ascii="Times New Roman" w:hAnsi="Times New Roman"/>
                <w:sz w:val="28"/>
                <w:szCs w:val="28"/>
              </w:rPr>
              <w:t>, сроки оценки заявок, а также информацию об участии или неучастии комиссии и экспертов (экспертных организаций) в оценке заявок;</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объем распределяемого гранта в рамках конкурсного отбора, порядок расчета размера гранта, правила распределения гранта по результатам конкурсного отбора;</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порядок предоставления некоммерческим организациям разъяснений положений Объявления, даты начала и окончания срока такого предоставления;</w:t>
            </w:r>
          </w:p>
          <w:p w:rsidR="00BA0E1D"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срок, в течение которого победитель конкурсного отбора должен подписать Соглашение;</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условия признания победителя конкурсного отбора уклонившимся от заключения Соглашения;</w:t>
            </w:r>
          </w:p>
          <w:p w:rsidR="00BA0E1D"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 xml:space="preserve">срок </w:t>
            </w:r>
            <w:proofErr w:type="gramStart"/>
            <w:r w:rsidR="00BA0E1D" w:rsidRPr="008C5255">
              <w:rPr>
                <w:rFonts w:ascii="Times New Roman" w:hAnsi="Times New Roman"/>
                <w:sz w:val="28"/>
                <w:szCs w:val="28"/>
              </w:rPr>
              <w:t>размещения протокола подведения итогов конкурсного отбора</w:t>
            </w:r>
            <w:proofErr w:type="gramEnd"/>
            <w:r w:rsidR="00BA0E1D" w:rsidRPr="008C5255">
              <w:rPr>
                <w:rFonts w:ascii="Times New Roman" w:hAnsi="Times New Roman"/>
                <w:sz w:val="28"/>
                <w:szCs w:val="28"/>
              </w:rPr>
              <w:t xml:space="preserve"> на едином портале и на официальном сайте министерства, который не может быть позднее 14 календарного дня, следующего за днем определения победителя (победителей) конкурсного отбора.</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Размещение министерством объявления об отмене проведения конкурсного отбора на едином портале и на официальном сайте министерства допускается не </w:t>
            </w:r>
            <w:proofErr w:type="gramStart"/>
            <w:r w:rsidR="00914747">
              <w:rPr>
                <w:rFonts w:ascii="Times New Roman" w:hAnsi="Times New Roman"/>
                <w:sz w:val="28"/>
                <w:szCs w:val="28"/>
              </w:rPr>
              <w:t>позднее</w:t>
            </w:r>
            <w:proofErr w:type="gramEnd"/>
            <w:r w:rsidRPr="008C5255">
              <w:rPr>
                <w:rFonts w:ascii="Times New Roman" w:hAnsi="Times New Roman"/>
                <w:sz w:val="28"/>
                <w:szCs w:val="28"/>
              </w:rPr>
              <w:t xml:space="preserve"> чем за один рабочий день до даты окончания срока подачи заявок участниками отбора и содержит информацию о причинах отмены конкурсного отбора.</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lastRenderedPageBreak/>
              <w:t xml:space="preserve">Объявление об отмене конкурсного отбора формируется в электронной форме посредством заполнения соответствующих экранных форм в системе «Электронный бюджет», подписывается усиленной квалифицированной электронной подписью </w:t>
            </w:r>
            <w:r w:rsidR="00773977" w:rsidRPr="008C5255">
              <w:rPr>
                <w:rFonts w:ascii="Times New Roman" w:hAnsi="Times New Roman"/>
                <w:sz w:val="28"/>
                <w:szCs w:val="28"/>
              </w:rPr>
              <w:t xml:space="preserve">Министра </w:t>
            </w:r>
            <w:r w:rsidRPr="008C5255">
              <w:rPr>
                <w:rFonts w:ascii="Times New Roman" w:hAnsi="Times New Roman"/>
                <w:sz w:val="28"/>
                <w:szCs w:val="28"/>
              </w:rPr>
              <w:t>(уполномоченного им лица), размещается на едином портале и содержит информацию о причинах отмены конкурсного отбора.</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Некоммерческие организации</w:t>
            </w:r>
            <w:r w:rsidR="00773977" w:rsidRPr="008C5255">
              <w:rPr>
                <w:rFonts w:ascii="Times New Roman" w:hAnsi="Times New Roman"/>
                <w:sz w:val="28"/>
                <w:szCs w:val="28"/>
              </w:rPr>
              <w:t xml:space="preserve">, подавшие заявки, </w:t>
            </w:r>
            <w:r w:rsidRPr="008C5255">
              <w:rPr>
                <w:rFonts w:ascii="Times New Roman" w:hAnsi="Times New Roman"/>
                <w:sz w:val="28"/>
                <w:szCs w:val="28"/>
              </w:rPr>
              <w:t>информируются об отмене проведения конкурсного отбора в системе «Электронный бюджет».</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Конкурсный отбор считается отмененным со дня размещения объявления о его отмене на едином портале.</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После окончания срока подачи заявок и до заключения Соглашения с победителем конкурсного отбора министерство может отменить конкурсный отбор только в случае возникновения обстоятельств непреодолимой силы в соответствии с </w:t>
            </w:r>
            <w:hyperlink r:id="rId50" w:history="1">
              <w:r w:rsidRPr="008C5255">
                <w:rPr>
                  <w:rFonts w:ascii="Times New Roman" w:hAnsi="Times New Roman"/>
                  <w:sz w:val="28"/>
                  <w:szCs w:val="28"/>
                </w:rPr>
                <w:t>пунктом 3 статьи 401</w:t>
              </w:r>
            </w:hyperlink>
            <w:r w:rsidRPr="008C5255">
              <w:rPr>
                <w:rFonts w:ascii="Times New Roman" w:hAnsi="Times New Roman"/>
                <w:sz w:val="28"/>
                <w:szCs w:val="28"/>
              </w:rPr>
              <w:t xml:space="preserve"> Гражданского кодекса Российской Федерации.</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Некоммерческие организации со дня размещения </w:t>
            </w:r>
            <w:r w:rsidR="00773977" w:rsidRPr="008C5255">
              <w:rPr>
                <w:rFonts w:ascii="Times New Roman" w:hAnsi="Times New Roman"/>
                <w:sz w:val="28"/>
                <w:szCs w:val="28"/>
              </w:rPr>
              <w:t xml:space="preserve">Объявления </w:t>
            </w:r>
            <w:r w:rsidRPr="008C5255">
              <w:rPr>
                <w:rFonts w:ascii="Times New Roman" w:hAnsi="Times New Roman"/>
                <w:sz w:val="28"/>
                <w:szCs w:val="28"/>
              </w:rPr>
              <w:t>на едином портале и не позднее 3-го рабочего дня до дня завершения подачи заявок вправе направить в адрес министерства не более 5 запросов о разъяснении положений Объявления путем формирования в системе «Электронный бюджет» соответствующего запроса.</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Министерство в ответ на запрос направляет разъяснение положений Объявления в срок, установленный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не должно изменять суть информации, содержащейся в Объявлении.</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Доступ к разъяснению, формируемому в системе «Электронный бюджет», предоставляется всем участникам конкурсного отбора.</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 xml:space="preserve">Внесение изменений в Объявление осуществляется в порядке, аналогичном порядку формирования Объявления, </w:t>
            </w:r>
            <w:r w:rsidR="008663FF" w:rsidRPr="008C5255">
              <w:rPr>
                <w:rFonts w:ascii="Times New Roman" w:hAnsi="Times New Roman"/>
                <w:sz w:val="28"/>
                <w:szCs w:val="28"/>
              </w:rPr>
              <w:t xml:space="preserve">установленному настоящим пунктом, </w:t>
            </w:r>
            <w:r w:rsidRPr="008C5255">
              <w:rPr>
                <w:rFonts w:ascii="Times New Roman" w:hAnsi="Times New Roman"/>
                <w:sz w:val="28"/>
                <w:szCs w:val="28"/>
              </w:rPr>
              <w:t>не позднее наступления даты окончания приема заявок с соблюдением следующих условий:</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срок подачи некоммерческими организациями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при внесении изменений в Объявление изменение способа отбора не допускается;</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некоммерческих организаций внести изменения в заявки;</w:t>
            </w:r>
          </w:p>
          <w:p w:rsidR="00BA0E1D" w:rsidRPr="008C5255" w:rsidRDefault="00BA0E1D" w:rsidP="00914747">
            <w:pPr>
              <w:autoSpaceDE w:val="0"/>
              <w:autoSpaceDN w:val="0"/>
              <w:adjustRightInd w:val="0"/>
              <w:spacing w:line="235" w:lineRule="auto"/>
              <w:ind w:firstLine="709"/>
              <w:jc w:val="both"/>
              <w:rPr>
                <w:rFonts w:ascii="Times New Roman" w:hAnsi="Times New Roman"/>
                <w:sz w:val="28"/>
                <w:szCs w:val="28"/>
              </w:rPr>
            </w:pPr>
            <w:r w:rsidRPr="008C5255">
              <w:rPr>
                <w:rFonts w:ascii="Times New Roman" w:hAnsi="Times New Roman"/>
                <w:sz w:val="28"/>
                <w:szCs w:val="28"/>
              </w:rPr>
              <w:t>некоммерческие организации,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8663FF"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8. </w:t>
            </w:r>
            <w:r w:rsidR="00BA0E1D" w:rsidRPr="008C5255">
              <w:rPr>
                <w:rFonts w:ascii="Times New Roman" w:hAnsi="Times New Roman"/>
                <w:sz w:val="28"/>
                <w:szCs w:val="28"/>
              </w:rPr>
              <w:t>Для участия в конкурсном отборе некоммерческая организация</w:t>
            </w:r>
            <w:r w:rsidR="008663FF" w:rsidRPr="008C5255">
              <w:rPr>
                <w:rFonts w:ascii="Times New Roman" w:hAnsi="Times New Roman"/>
                <w:sz w:val="28"/>
                <w:szCs w:val="28"/>
              </w:rPr>
              <w:t xml:space="preserve"> в соответствии с требованиями и в сроки, которые указаны в Объявлении,</w:t>
            </w:r>
            <w:r w:rsidR="008663FF" w:rsidRPr="008C5255">
              <w:t xml:space="preserve"> </w:t>
            </w:r>
            <w:r w:rsidR="00BA0E1D" w:rsidRPr="008C5255">
              <w:rPr>
                <w:rFonts w:ascii="Times New Roman" w:hAnsi="Times New Roman"/>
                <w:sz w:val="28"/>
                <w:szCs w:val="28"/>
              </w:rPr>
              <w:t xml:space="preserve"> представляет в министерство заявку</w:t>
            </w:r>
            <w:r w:rsidR="008663FF" w:rsidRPr="008C5255">
              <w:rPr>
                <w:rFonts w:ascii="Times New Roman" w:hAnsi="Times New Roman"/>
                <w:sz w:val="28"/>
                <w:szCs w:val="28"/>
              </w:rPr>
              <w:t>, оформленную в соответствии с требованиями, предусмотренными настоящим пунктом,</w:t>
            </w:r>
            <w:r w:rsidR="00D174DE" w:rsidRPr="008C5255">
              <w:rPr>
                <w:rFonts w:ascii="Times New Roman" w:hAnsi="Times New Roman"/>
                <w:sz w:val="28"/>
                <w:szCs w:val="28"/>
              </w:rPr>
              <w:t xml:space="preserve"> </w:t>
            </w:r>
            <w:r w:rsidR="008663FF" w:rsidRPr="008C5255">
              <w:rPr>
                <w:rFonts w:ascii="Times New Roman" w:hAnsi="Times New Roman"/>
                <w:sz w:val="28"/>
                <w:szCs w:val="28"/>
              </w:rPr>
              <w:t>содержащую следующие сведения и документы:</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1) информация о некоммерческой организации:</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полное и сокращенное наименование некоммерческой организации;</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основной государственный регистрационный номер некоммерческой организации;</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идентификационный номер налогоплательщика;</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дата и код причины постановки на учет в налоговом органе;</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информация о руководителе некоммерческой организации (фамилия, имя, отчество (при наличии), идентификационный номер налогоплательщика, должность);</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перечень основных и дополнительных видов деятельности, которые некоммерческая организация вправе осуществлять в соответствии с учредительными документами некоммерческой организации;</w:t>
            </w:r>
          </w:p>
          <w:p w:rsidR="008663FF" w:rsidRPr="008C5255" w:rsidRDefault="008663F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8663FF"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8663FF" w:rsidRPr="008C5255">
              <w:rPr>
                <w:rFonts w:ascii="Times New Roman" w:hAnsi="Times New Roman" w:cs="Times New Roman"/>
                <w:sz w:val="28"/>
                <w:szCs w:val="28"/>
              </w:rPr>
              <w:t xml:space="preserve">документы и информация, подтверждающие соответствие некоммерческой </w:t>
            </w:r>
            <w:proofErr w:type="gramStart"/>
            <w:r w:rsidR="008663FF" w:rsidRPr="008C5255">
              <w:rPr>
                <w:rFonts w:ascii="Times New Roman" w:hAnsi="Times New Roman" w:cs="Times New Roman"/>
                <w:sz w:val="28"/>
                <w:szCs w:val="28"/>
              </w:rPr>
              <w:t>организации</w:t>
            </w:r>
            <w:proofErr w:type="gramEnd"/>
            <w:r w:rsidR="008663FF" w:rsidRPr="008C5255">
              <w:rPr>
                <w:rFonts w:ascii="Times New Roman" w:hAnsi="Times New Roman" w:cs="Times New Roman"/>
                <w:sz w:val="28"/>
                <w:szCs w:val="28"/>
              </w:rPr>
              <w:t xml:space="preserve"> установленным в Объявлении требованиям:</w:t>
            </w:r>
          </w:p>
          <w:p w:rsidR="008663FF" w:rsidRPr="008C5255" w:rsidRDefault="00914747" w:rsidP="0091474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8663FF" w:rsidRPr="008C5255">
              <w:rPr>
                <w:rFonts w:ascii="Times New Roman" w:hAnsi="Times New Roman" w:cs="Times New Roman"/>
                <w:sz w:val="28"/>
                <w:szCs w:val="28"/>
              </w:rPr>
              <w:t xml:space="preserve">заявление некоммерческой организации, подтверждающее его соответствие категории получателей гранта, указанной в пункте 2 настоящего Порядка, содержащее предлагаемое некоммерческой организацией значение результата предоставления гранта, указанного в пункте 18 настоящего Порядка, и размер запрашиваемого гранта, по форме согласно </w:t>
            </w:r>
            <w:hyperlink w:anchor="P342">
              <w:r w:rsidR="008663FF" w:rsidRPr="008C5255">
                <w:rPr>
                  <w:rFonts w:ascii="Times New Roman" w:hAnsi="Times New Roman" w:cs="Times New Roman"/>
                  <w:sz w:val="28"/>
                  <w:szCs w:val="28"/>
                </w:rPr>
                <w:t>приложению</w:t>
              </w:r>
            </w:hyperlink>
            <w:r w:rsidR="008663FF" w:rsidRPr="008C5255">
              <w:rPr>
                <w:rFonts w:ascii="Times New Roman" w:hAnsi="Times New Roman" w:cs="Times New Roman"/>
                <w:sz w:val="28"/>
                <w:szCs w:val="28"/>
              </w:rPr>
              <w:t xml:space="preserve"> № 2 к настоящему Порядку;</w:t>
            </w:r>
            <w:proofErr w:type="gramEnd"/>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914747">
              <w:rPr>
                <w:rFonts w:ascii="Times New Roman" w:hAnsi="Times New Roman"/>
                <w:sz w:val="28"/>
                <w:szCs w:val="28"/>
              </w:rPr>
              <w:t> </w:t>
            </w:r>
            <w:r w:rsidR="00BA0E1D" w:rsidRPr="008C5255">
              <w:rPr>
                <w:rFonts w:ascii="Times New Roman" w:hAnsi="Times New Roman"/>
                <w:sz w:val="28"/>
                <w:szCs w:val="28"/>
              </w:rPr>
              <w:t xml:space="preserve">смета планируемых расходов в соответствии с </w:t>
            </w:r>
            <w:hyperlink r:id="rId51" w:history="1">
              <w:r w:rsidR="00BA0E1D" w:rsidRPr="008C5255">
                <w:rPr>
                  <w:rFonts w:ascii="Times New Roman" w:hAnsi="Times New Roman"/>
                  <w:sz w:val="28"/>
                  <w:szCs w:val="28"/>
                </w:rPr>
                <w:t>направлениями</w:t>
              </w:r>
            </w:hyperlink>
            <w:r w:rsidR="00BA0E1D" w:rsidRPr="008C5255">
              <w:rPr>
                <w:rFonts w:ascii="Times New Roman" w:hAnsi="Times New Roman"/>
                <w:sz w:val="28"/>
                <w:szCs w:val="28"/>
              </w:rPr>
              <w:t xml:space="preserve"> расходов, указанными в приложении № 1 к настоящему Порядку;</w:t>
            </w:r>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914747">
              <w:rPr>
                <w:rFonts w:ascii="Times New Roman" w:hAnsi="Times New Roman"/>
                <w:sz w:val="28"/>
                <w:szCs w:val="28"/>
              </w:rPr>
              <w:t> </w:t>
            </w:r>
            <w:r w:rsidR="00BA0E1D" w:rsidRPr="008C5255">
              <w:rPr>
                <w:rFonts w:ascii="Times New Roman" w:hAnsi="Times New Roman"/>
                <w:sz w:val="28"/>
                <w:szCs w:val="28"/>
              </w:rPr>
              <w:t>копия устава, заверенная уполномоченным лицом некоммерческой организации, подпись которого должна быть скреплена печатью некоммерческой организации (при ее наличии);</w:t>
            </w:r>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BA0E1D" w:rsidRPr="008C5255">
              <w:rPr>
                <w:rFonts w:ascii="Times New Roman" w:hAnsi="Times New Roman"/>
                <w:sz w:val="28"/>
                <w:szCs w:val="28"/>
              </w:rPr>
              <w:t xml:space="preserve"> копия договора об открытии и ведении банковского счета или справка (документ), выданные кредитной организацией, с указанием номера счета некоммерческой организации, открытого ей в кредитной организации;</w:t>
            </w:r>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914747">
              <w:rPr>
                <w:rFonts w:ascii="Times New Roman" w:hAnsi="Times New Roman"/>
                <w:sz w:val="28"/>
                <w:szCs w:val="28"/>
              </w:rPr>
              <w:t> </w:t>
            </w:r>
            <w:r w:rsidR="00BA0E1D" w:rsidRPr="008C5255">
              <w:rPr>
                <w:rFonts w:ascii="Times New Roman" w:hAnsi="Times New Roman"/>
                <w:sz w:val="28"/>
                <w:szCs w:val="28"/>
              </w:rPr>
              <w:t xml:space="preserve">справка налогового органа об исполнении некоммерческой организацией обязанности по уплате налогов, сборов, страховых взносов, </w:t>
            </w:r>
            <w:r w:rsidR="00BA0E1D" w:rsidRPr="008C5255">
              <w:rPr>
                <w:rFonts w:ascii="Times New Roman" w:hAnsi="Times New Roman"/>
                <w:sz w:val="28"/>
                <w:szCs w:val="28"/>
              </w:rPr>
              <w:lastRenderedPageBreak/>
              <w:t>пеней, штрафов, процентов на дату, не превышающую 30 календарных дней до даты подачи заявки (представляется по инициативе некоммерческой организации).</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При наличии у некоммерческой организации задолженности по уплате налогов, сборов и страховых взносов в бюджеты бюджетной системы Российской Федерации, не превышающей размера, определенного </w:t>
            </w:r>
            <w:hyperlink r:id="rId52" w:history="1">
              <w:r w:rsidRPr="008C5255">
                <w:rPr>
                  <w:rFonts w:ascii="Times New Roman" w:hAnsi="Times New Roman"/>
                  <w:sz w:val="28"/>
                  <w:szCs w:val="28"/>
                </w:rPr>
                <w:t>пунктом 3 статьи 47</w:t>
              </w:r>
            </w:hyperlink>
            <w:r w:rsidRPr="008C5255">
              <w:rPr>
                <w:rFonts w:ascii="Times New Roman" w:hAnsi="Times New Roman"/>
                <w:sz w:val="28"/>
                <w:szCs w:val="28"/>
              </w:rPr>
              <w:t xml:space="preserve"> Налогового кодекса Российской Федерации, предоставляется справка о наличии положительного, отрицательного или нулевого сальдо единого налогового счета некоммерческой организации на дату, не превышающую 30 календарных дней до даты подачи заявки;</w:t>
            </w:r>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914747">
              <w:rPr>
                <w:rFonts w:ascii="Times New Roman" w:hAnsi="Times New Roman"/>
                <w:sz w:val="28"/>
                <w:szCs w:val="28"/>
              </w:rPr>
              <w:t> </w:t>
            </w:r>
            <w:r w:rsidR="00BA0E1D" w:rsidRPr="008C5255">
              <w:rPr>
                <w:rFonts w:ascii="Times New Roman" w:hAnsi="Times New Roman"/>
                <w:sz w:val="28"/>
                <w:szCs w:val="28"/>
              </w:rPr>
              <w:t>выписка из Единого государственного реестра юридических лиц, полученная не ранее чем за 30 календарных дней до даты подачи заявки (представляется по инициативе некоммерческой организации);</w:t>
            </w:r>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BA0E1D" w:rsidRPr="008C5255">
              <w:rPr>
                <w:rFonts w:ascii="Times New Roman" w:hAnsi="Times New Roman"/>
                <w:sz w:val="28"/>
                <w:szCs w:val="28"/>
              </w:rPr>
              <w:t xml:space="preserve"> информация о планируемой к созданию этнографической площадки согласно </w:t>
            </w:r>
            <w:hyperlink r:id="rId53" w:history="1">
              <w:r w:rsidR="00BA0E1D" w:rsidRPr="008C5255">
                <w:rPr>
                  <w:rFonts w:ascii="Times New Roman" w:hAnsi="Times New Roman"/>
                  <w:sz w:val="28"/>
                  <w:szCs w:val="28"/>
                </w:rPr>
                <w:t xml:space="preserve">приложению </w:t>
              </w:r>
              <w:r w:rsidR="000D42EE" w:rsidRPr="008C5255">
                <w:rPr>
                  <w:rFonts w:ascii="Times New Roman" w:hAnsi="Times New Roman"/>
                  <w:sz w:val="28"/>
                  <w:szCs w:val="28"/>
                </w:rPr>
                <w:t>№</w:t>
              </w:r>
              <w:r w:rsidR="00BA0E1D" w:rsidRPr="008C5255">
                <w:rPr>
                  <w:rFonts w:ascii="Times New Roman" w:hAnsi="Times New Roman"/>
                  <w:sz w:val="28"/>
                  <w:szCs w:val="28"/>
                </w:rPr>
                <w:t xml:space="preserve"> 2</w:t>
              </w:r>
            </w:hyperlink>
            <w:r w:rsidR="00BA0E1D" w:rsidRPr="008C5255">
              <w:rPr>
                <w:rFonts w:ascii="Times New Roman" w:hAnsi="Times New Roman"/>
                <w:sz w:val="28"/>
                <w:szCs w:val="28"/>
              </w:rPr>
              <w:t xml:space="preserve"> к настоящему Порядку с приложением документов (сведений), подтверждающих соответствие некоммерческой организации критериям оценки заявок, указанным в </w:t>
            </w:r>
            <w:hyperlink r:id="rId54" w:history="1">
              <w:r w:rsidR="00BA0E1D" w:rsidRPr="008C5255">
                <w:rPr>
                  <w:rFonts w:ascii="Times New Roman" w:hAnsi="Times New Roman"/>
                  <w:sz w:val="28"/>
                  <w:szCs w:val="28"/>
                </w:rPr>
                <w:t>пункте 12</w:t>
              </w:r>
            </w:hyperlink>
            <w:r w:rsidR="00BA0E1D" w:rsidRPr="008C5255">
              <w:rPr>
                <w:rFonts w:ascii="Times New Roman" w:hAnsi="Times New Roman"/>
                <w:sz w:val="28"/>
                <w:szCs w:val="28"/>
              </w:rPr>
              <w:t xml:space="preserve"> настоящего Порядка;</w:t>
            </w:r>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 </w:t>
            </w:r>
            <w:r w:rsidR="00BA0E1D" w:rsidRPr="008C5255">
              <w:rPr>
                <w:rFonts w:ascii="Times New Roman" w:hAnsi="Times New Roman"/>
                <w:sz w:val="28"/>
                <w:szCs w:val="28"/>
              </w:rPr>
              <w:t>согласие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некоммерческой организации, на участие в конкурсном отборе (предоставляется в случае неосуществления министерством функции и полномочия учредителя в отношении такой некоммерческой организации);</w:t>
            </w:r>
          </w:p>
          <w:p w:rsidR="00BA0E1D" w:rsidRPr="008C5255" w:rsidRDefault="008663F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914747">
              <w:rPr>
                <w:rFonts w:ascii="Times New Roman" w:hAnsi="Times New Roman"/>
                <w:sz w:val="28"/>
                <w:szCs w:val="28"/>
              </w:rPr>
              <w:t> </w:t>
            </w:r>
            <w:r w:rsidR="00BA0E1D" w:rsidRPr="008C5255">
              <w:rPr>
                <w:rFonts w:ascii="Times New Roman" w:hAnsi="Times New Roman"/>
                <w:sz w:val="28"/>
                <w:szCs w:val="28"/>
              </w:rPr>
              <w:t>выписка из Единого государственного реестра недвижимости, полученная не ранее чем за 30 календарных дней до даты подачи заявки (представляется по инициативе некоммерческой организации);</w:t>
            </w:r>
          </w:p>
          <w:p w:rsidR="00BA0E1D" w:rsidRPr="008C5255" w:rsidRDefault="00E17C21"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w:t>
            </w:r>
            <w:r w:rsidR="00914747">
              <w:rPr>
                <w:rFonts w:ascii="Times New Roman" w:hAnsi="Times New Roman"/>
                <w:sz w:val="28"/>
                <w:szCs w:val="28"/>
              </w:rPr>
              <w:t> </w:t>
            </w:r>
            <w:proofErr w:type="spellStart"/>
            <w:r w:rsidR="00BA0E1D" w:rsidRPr="008C5255">
              <w:rPr>
                <w:rFonts w:ascii="Times New Roman" w:hAnsi="Times New Roman"/>
                <w:sz w:val="28"/>
                <w:szCs w:val="28"/>
              </w:rPr>
              <w:t>фотофиксация</w:t>
            </w:r>
            <w:proofErr w:type="spellEnd"/>
            <w:r w:rsidR="00BA0E1D" w:rsidRPr="008C5255">
              <w:rPr>
                <w:rFonts w:ascii="Times New Roman" w:hAnsi="Times New Roman"/>
                <w:sz w:val="28"/>
                <w:szCs w:val="28"/>
              </w:rPr>
              <w:t xml:space="preserve"> помещения, подтверждающая </w:t>
            </w:r>
            <w:r w:rsidRPr="008C5255">
              <w:rPr>
                <w:rFonts w:ascii="Times New Roman" w:hAnsi="Times New Roman"/>
                <w:sz w:val="28"/>
                <w:szCs w:val="28"/>
              </w:rPr>
              <w:t>его пригодность к использованию;</w:t>
            </w:r>
          </w:p>
          <w:p w:rsidR="00E17C21" w:rsidRPr="008C5255" w:rsidRDefault="00E17C21"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 документ, удостоверяющий личность руководителя некоммерческой организации или представителя (в случае подачи заявки через представителя), а также </w:t>
            </w:r>
            <w:proofErr w:type="gramStart"/>
            <w:r w:rsidRPr="008C5255">
              <w:rPr>
                <w:rFonts w:ascii="Times New Roman" w:hAnsi="Times New Roman" w:cs="Times New Roman"/>
                <w:sz w:val="28"/>
                <w:szCs w:val="28"/>
              </w:rPr>
              <w:t>документ</w:t>
            </w:r>
            <w:proofErr w:type="gramEnd"/>
            <w:r w:rsidRPr="008C5255">
              <w:rPr>
                <w:rFonts w:ascii="Times New Roman" w:hAnsi="Times New Roman" w:cs="Times New Roman"/>
                <w:sz w:val="28"/>
                <w:szCs w:val="28"/>
              </w:rPr>
              <w:t xml:space="preserve"> удостоверяющий полномочия представителя на подачу такой заявки</w:t>
            </w:r>
            <w:r w:rsidR="00914747">
              <w:rPr>
                <w:rFonts w:ascii="Times New Roman" w:hAnsi="Times New Roman" w:cs="Times New Roman"/>
                <w:sz w:val="28"/>
                <w:szCs w:val="28"/>
              </w:rPr>
              <w:t>;</w:t>
            </w:r>
          </w:p>
          <w:p w:rsidR="00E17C21" w:rsidRPr="008C5255" w:rsidRDefault="00E17C21"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3) документы и информация, подаваемые при проведении конкурсного отбора посредством заполнения соответствующих экранных форм веб-интерфейса системы «Электронный бюджет»:</w:t>
            </w:r>
          </w:p>
          <w:p w:rsidR="00E17C21"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17C21" w:rsidRPr="008C5255">
              <w:rPr>
                <w:rFonts w:ascii="Times New Roman" w:hAnsi="Times New Roman" w:cs="Times New Roman"/>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а также иной информации о некоммерческой организации, связанной с соответствующим отбором и результатом предоставления гранта;</w:t>
            </w:r>
          </w:p>
          <w:p w:rsidR="00E17C21" w:rsidRPr="008C5255" w:rsidRDefault="00914747"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17C21" w:rsidRPr="008C5255">
              <w:rPr>
                <w:rFonts w:ascii="Times New Roman" w:hAnsi="Times New Roman" w:cs="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lastRenderedPageBreak/>
              <w:t xml:space="preserve">Заявка формируется некоммерческой организацией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w:t>
            </w:r>
            <w:r w:rsidR="00AE03CF" w:rsidRPr="008C5255">
              <w:rPr>
                <w:rFonts w:ascii="Times New Roman" w:hAnsi="Times New Roman"/>
                <w:sz w:val="28"/>
                <w:szCs w:val="28"/>
              </w:rPr>
              <w:t>О</w:t>
            </w:r>
            <w:r w:rsidRPr="008C5255">
              <w:rPr>
                <w:rFonts w:ascii="Times New Roman" w:hAnsi="Times New Roman"/>
                <w:sz w:val="28"/>
                <w:szCs w:val="28"/>
              </w:rPr>
              <w:t>бъявлении.</w:t>
            </w:r>
          </w:p>
          <w:p w:rsidR="00AE03CF" w:rsidRPr="008C5255" w:rsidRDefault="00AE03CF" w:rsidP="00914747">
            <w:pPr>
              <w:autoSpaceDE w:val="0"/>
              <w:autoSpaceDN w:val="0"/>
              <w:adjustRightInd w:val="0"/>
              <w:ind w:firstLine="709"/>
              <w:jc w:val="both"/>
              <w:rPr>
                <w:rFonts w:ascii="Times New Roman" w:hAnsi="Times New Roman"/>
                <w:b/>
                <w:sz w:val="28"/>
                <w:szCs w:val="28"/>
              </w:rPr>
            </w:pPr>
            <w:r w:rsidRPr="008C5255">
              <w:rPr>
                <w:rFonts w:ascii="Times New Roman" w:hAnsi="Times New Roman"/>
                <w:sz w:val="28"/>
                <w:szCs w:val="28"/>
              </w:rPr>
              <w:t>Копии документов, включаемых в заявку, (в формате PDF, каждый документ в виде отдельного файла) должны быть заверены некоммерческой организацией в порядке, установленном законодательством Российской Федерации.</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Заявка подписывается усиленной квалифицированной электронной подписью руководителя некоммерческой организации или уполномоченного им </w:t>
            </w:r>
            <w:r w:rsidR="00AE03CF" w:rsidRPr="008C5255">
              <w:rPr>
                <w:rFonts w:ascii="Times New Roman" w:hAnsi="Times New Roman"/>
                <w:sz w:val="28"/>
                <w:szCs w:val="28"/>
              </w:rPr>
              <w:t>лица в системе «Электронный бюджет»</w:t>
            </w:r>
            <w:r w:rsidRPr="008C5255">
              <w:rPr>
                <w:rFonts w:ascii="Times New Roman" w:hAnsi="Times New Roman"/>
                <w:sz w:val="28"/>
                <w:szCs w:val="28"/>
              </w:rPr>
              <w:t>.</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некоммерческая организация в соответствии с законодательством Российской Федерации.</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Датой и временем представления некоммерческой организацией заявки считаются дата и время подписания </w:t>
            </w:r>
            <w:r w:rsidR="00AE03CF" w:rsidRPr="008C5255">
              <w:rPr>
                <w:rFonts w:ascii="Times New Roman" w:hAnsi="Times New Roman"/>
                <w:sz w:val="28"/>
                <w:szCs w:val="28"/>
              </w:rPr>
              <w:t xml:space="preserve">некоммерческой организацией </w:t>
            </w:r>
            <w:r w:rsidRPr="008C5255">
              <w:rPr>
                <w:rFonts w:ascii="Times New Roman" w:hAnsi="Times New Roman"/>
                <w:sz w:val="28"/>
                <w:szCs w:val="28"/>
              </w:rPr>
              <w:t>указанной заявки с присвоением ей регистрационного номера в системе «Электронный бюджет».</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Подача заявок на бумажном носителе не предусматривается.</w:t>
            </w:r>
          </w:p>
          <w:p w:rsidR="00AE03CF" w:rsidRPr="008C5255" w:rsidRDefault="00AE03C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Некоммерческая организация не представляет документы и информацию в целях подтверждения соответствия требованиям, установленным абзацами третьим - одиннадцатым подпункта 1 пункта 6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некоммерческая организация готова представить указанные документы и информацию министерству по собственной инициативе.</w:t>
            </w:r>
          </w:p>
          <w:p w:rsidR="00AE03CF" w:rsidRPr="008C5255" w:rsidRDefault="00AE03C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Проверка некоммерческой организации на соответствие требованиям, установленным абзацами третьим - одиннадцатым подпункта 1 пункта 6 настоящего Порядка, осуществляется автоматически в системе «Электронный бюджет» на основании данных государственных </w:t>
            </w:r>
            <w:r w:rsidRPr="008C5255">
              <w:rPr>
                <w:rFonts w:ascii="Times New Roman" w:hAnsi="Times New Roman"/>
                <w:sz w:val="28"/>
                <w:szCs w:val="28"/>
              </w:rPr>
              <w:lastRenderedPageBreak/>
              <w:t>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AE03CF" w:rsidRPr="008C5255" w:rsidRDefault="00AE03CF"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некоммерческой организации требованиям, установленным абзацами третьим - одиннадцатым подпункта 1 пункта 6 настоящего Порядка, производится путем проставления в электронном виде некоммерческой организацией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A0E1D" w:rsidRPr="008C5255" w:rsidRDefault="00BA0E1D" w:rsidP="00914747">
            <w:pPr>
              <w:autoSpaceDE w:val="0"/>
              <w:autoSpaceDN w:val="0"/>
              <w:adjustRightInd w:val="0"/>
              <w:ind w:firstLine="709"/>
              <w:jc w:val="both"/>
              <w:rPr>
                <w:rFonts w:ascii="Times New Roman" w:hAnsi="Times New Roman"/>
                <w:sz w:val="28"/>
                <w:szCs w:val="28"/>
              </w:rPr>
            </w:pPr>
            <w:proofErr w:type="gramStart"/>
            <w:r w:rsidRPr="008C5255">
              <w:rPr>
                <w:rFonts w:ascii="Times New Roman" w:hAnsi="Times New Roman"/>
                <w:sz w:val="28"/>
                <w:szCs w:val="28"/>
              </w:rPr>
              <w:t xml:space="preserve">В случае если некоммерческая организация не представила документы (сведения), указанные в </w:t>
            </w:r>
            <w:r w:rsidR="00AE03CF" w:rsidRPr="008C5255">
              <w:rPr>
                <w:rFonts w:ascii="Times New Roman" w:hAnsi="Times New Roman"/>
                <w:sz w:val="28"/>
                <w:szCs w:val="28"/>
              </w:rPr>
              <w:t xml:space="preserve">абзацах семнадцатом, девятнадцатом, двадцать втором </w:t>
            </w:r>
            <w:r w:rsidRPr="008C5255">
              <w:rPr>
                <w:rFonts w:ascii="Times New Roman" w:hAnsi="Times New Roman"/>
                <w:sz w:val="28"/>
                <w:szCs w:val="28"/>
              </w:rPr>
              <w:t>настоящего пункта, министерство запрашивает соответствующие документы (сведения) в государственных органах, органах местного самоуправления муниципальных образований Рязанской области (</w:t>
            </w:r>
            <w:r w:rsidR="00914747">
              <w:rPr>
                <w:rFonts w:ascii="Times New Roman" w:hAnsi="Times New Roman"/>
                <w:sz w:val="28"/>
                <w:szCs w:val="28"/>
              </w:rPr>
              <w:t>далее –</w:t>
            </w:r>
            <w:r w:rsidRPr="008C5255">
              <w:rPr>
                <w:rFonts w:ascii="Times New Roman" w:hAnsi="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55" w:history="1">
              <w:r w:rsidRPr="008C5255">
                <w:rPr>
                  <w:rFonts w:ascii="Times New Roman" w:hAnsi="Times New Roman"/>
                  <w:sz w:val="28"/>
                  <w:szCs w:val="28"/>
                </w:rPr>
                <w:t>частью 1 статьи 1</w:t>
              </w:r>
            </w:hyperlink>
            <w:r w:rsidRPr="008C5255">
              <w:rPr>
                <w:rFonts w:ascii="Times New Roman" w:hAnsi="Times New Roman"/>
                <w:sz w:val="28"/>
                <w:szCs w:val="28"/>
              </w:rPr>
              <w:t xml:space="preserve"> Федерального закона от 27 июля</w:t>
            </w:r>
            <w:proofErr w:type="gramEnd"/>
            <w:r w:rsidRPr="008C5255">
              <w:rPr>
                <w:rFonts w:ascii="Times New Roman" w:hAnsi="Times New Roman"/>
                <w:sz w:val="28"/>
                <w:szCs w:val="28"/>
              </w:rPr>
              <w:t xml:space="preserve"> 2010 года № 210-ФЗ </w:t>
            </w:r>
            <w:r w:rsidR="00914747">
              <w:rPr>
                <w:rFonts w:ascii="Times New Roman" w:hAnsi="Times New Roman"/>
                <w:sz w:val="28"/>
                <w:szCs w:val="28"/>
              </w:rPr>
              <w:br/>
            </w:r>
            <w:r w:rsidRPr="008C5255">
              <w:rPr>
                <w:rFonts w:ascii="Times New Roman" w:hAnsi="Times New Roman"/>
                <w:sz w:val="28"/>
                <w:szCs w:val="28"/>
              </w:rPr>
              <w:t>«Об организации предоставления государственных и муниципальных услуг» государственных и муниципальных услуг,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E03CF" w:rsidRPr="008C5255" w:rsidRDefault="00AE03CF"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Межведомственное взаимодействие осуществляется в соответствии с требованиями Федерального закона от 27 июля 2010 года № 210-ФЗ </w:t>
            </w:r>
            <w:r w:rsidR="00914747">
              <w:rPr>
                <w:rFonts w:ascii="Times New Roman" w:hAnsi="Times New Roman" w:cs="Times New Roman"/>
                <w:sz w:val="28"/>
                <w:szCs w:val="28"/>
              </w:rPr>
              <w:br/>
            </w:r>
            <w:r w:rsidRPr="008C5255">
              <w:rPr>
                <w:rFonts w:ascii="Times New Roman" w:hAnsi="Times New Roman" w:cs="Times New Roman"/>
                <w:sz w:val="28"/>
                <w:szCs w:val="28"/>
              </w:rPr>
              <w:t>«Об организации предоставления государственных и муниципальных услуг».</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xml:space="preserve">В случае если некоммерческая организация не представила документы (сведения), подтверждающие соответствие деятельности критериям оценки заявок, указанным в </w:t>
            </w:r>
            <w:hyperlink r:id="rId56" w:history="1">
              <w:r w:rsidRPr="008C5255">
                <w:rPr>
                  <w:rFonts w:ascii="Times New Roman" w:hAnsi="Times New Roman"/>
                  <w:sz w:val="28"/>
                  <w:szCs w:val="28"/>
                </w:rPr>
                <w:t>пункте 12</w:t>
              </w:r>
            </w:hyperlink>
            <w:r w:rsidRPr="008C5255">
              <w:rPr>
                <w:rFonts w:ascii="Times New Roman" w:hAnsi="Times New Roman"/>
                <w:sz w:val="28"/>
                <w:szCs w:val="28"/>
              </w:rPr>
              <w:t xml:space="preserve"> настоящего Порядка, такие критерии считаются неподтвержденными, а баллы по таким критериям не засчитываются.</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sz w:val="28"/>
                <w:szCs w:val="28"/>
              </w:rPr>
              <w:t>Возврат заявки на доработку не предусматривается</w:t>
            </w:r>
            <w:r w:rsidRPr="008C5255">
              <w:rPr>
                <w:rFonts w:ascii="Times New Roman" w:hAnsi="Times New Roman" w:cs="Times New Roman"/>
                <w:sz w:val="28"/>
                <w:szCs w:val="28"/>
              </w:rPr>
              <w:t>.</w:t>
            </w:r>
            <w:r w:rsidR="00D174DE" w:rsidRPr="008C5255">
              <w:rPr>
                <w:rFonts w:ascii="Times New Roman" w:hAnsi="Times New Roman" w:cs="Times New Roman"/>
                <w:sz w:val="28"/>
                <w:szCs w:val="28"/>
              </w:rPr>
              <w:t xml:space="preserve"> </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Внесение изменений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в заявку возможно в случае внесения министерством изменений в Объявление, при условиях внесения изменений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в заявку до даты окончания срока приема заявок, установленной в Объявлении, после формирования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в электронной форме уведомления об отзыве заявки и последующего формирования новой заявки в порядке, предусмотренном настоящим пунктом.</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Датой отзыва заявки считается день подписания усиленной квалифицированной электронной подписью руководителя некоммерческ</w:t>
            </w:r>
            <w:r w:rsidRPr="008C5255">
              <w:rPr>
                <w:rFonts w:ascii="Times New Roman" w:hAnsi="Times New Roman"/>
                <w:sz w:val="28"/>
                <w:szCs w:val="28"/>
              </w:rPr>
              <w:t>ой</w:t>
            </w:r>
            <w:r w:rsidRPr="008C5255">
              <w:rPr>
                <w:rFonts w:ascii="Times New Roman" w:hAnsi="Times New Roman" w:cs="Times New Roman"/>
                <w:sz w:val="28"/>
                <w:szCs w:val="28"/>
              </w:rPr>
              <w:t xml:space="preserve"> организаци</w:t>
            </w:r>
            <w:r w:rsidRPr="008C5255">
              <w:rPr>
                <w:rFonts w:ascii="Times New Roman" w:hAnsi="Times New Roman"/>
                <w:sz w:val="28"/>
                <w:szCs w:val="28"/>
              </w:rPr>
              <w:t>ей</w:t>
            </w:r>
            <w:r w:rsidRPr="008C5255">
              <w:rPr>
                <w:rFonts w:ascii="Times New Roman" w:hAnsi="Times New Roman" w:cs="Times New Roman"/>
                <w:sz w:val="28"/>
                <w:szCs w:val="28"/>
              </w:rPr>
              <w:t xml:space="preserve"> или уполномоченного им лица соответствующего уведомления </w:t>
            </w:r>
            <w:r w:rsidRPr="008C5255">
              <w:rPr>
                <w:rFonts w:ascii="Times New Roman" w:hAnsi="Times New Roman" w:cs="Times New Roman"/>
                <w:sz w:val="28"/>
                <w:szCs w:val="28"/>
              </w:rPr>
              <w:lastRenderedPageBreak/>
              <w:t>с присвоением ему регистрационного номера в системе «Электронный бюджет».</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Некоммерческая организация вправе отозвать заявку не позднее даты окончания приема заявок, указанной в Объявлении.</w:t>
            </w:r>
          </w:p>
          <w:p w:rsidR="006F232E" w:rsidRPr="008C5255" w:rsidRDefault="00914747" w:rsidP="00914747">
            <w:pPr>
              <w:pStyle w:val="ConsPlusNormal"/>
              <w:ind w:firstLine="709"/>
              <w:jc w:val="both"/>
              <w:rPr>
                <w:rFonts w:ascii="Times New Roman" w:hAnsi="Times New Roman"/>
                <w:sz w:val="28"/>
                <w:szCs w:val="28"/>
              </w:rPr>
            </w:pPr>
            <w:r>
              <w:rPr>
                <w:rFonts w:ascii="Times New Roman" w:hAnsi="Times New Roman"/>
                <w:sz w:val="28"/>
                <w:szCs w:val="28"/>
              </w:rPr>
              <w:t>9. </w:t>
            </w:r>
            <w:r w:rsidR="006F232E" w:rsidRPr="008C5255">
              <w:rPr>
                <w:rFonts w:ascii="Times New Roman" w:hAnsi="Times New Roman"/>
                <w:sz w:val="28"/>
                <w:szCs w:val="28"/>
              </w:rPr>
              <w:t>Министерство в целях рассмотрения и оценки заявок создает конкурсную комиссию по оценке заявок для предоставления гранта (далее – конкурсная комиссия).</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Состав и положение о конкурсной комиссии утверждаются приказом министерства. Конкурсная комиссия формируется на безвозмездной основе, число членов конкурсной комиссии должно быть нечетным и составлять не менее 5 человек.</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Эксперты (экспертные организации) не принимают участия в оценке заявок некоммерческих организаций.</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Министерству, а также конкурсной комиссии открывается доступ в системе «Электронный бюджет» к поданным некоммерческими организациями заявкам для их рассмотрения.</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Министр (уполномоченное им лицо) или председатель конкурсной комиссии и члены конкурсной комиссии в срок не позднее одного рабочего дня, следующего за днем окончания приема заявок, установленного в Объявлении, подписывают протокол вскрытия заявок, содержащий следующую информацию:</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1) регистрационный номер заявки;</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2) дата и время поступления заявки;</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3) полное наименование некоммерческой организации;</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4) адрес юридического лица;</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5) запрашиваемый некоммерческой организацией размер </w:t>
            </w:r>
            <w:r w:rsidR="004C0138" w:rsidRPr="008C5255">
              <w:rPr>
                <w:rFonts w:ascii="Times New Roman" w:hAnsi="Times New Roman" w:cs="Times New Roman"/>
                <w:sz w:val="28"/>
                <w:szCs w:val="28"/>
              </w:rPr>
              <w:t>гранта</w:t>
            </w:r>
            <w:r w:rsidRPr="008C5255">
              <w:rPr>
                <w:rFonts w:ascii="Times New Roman" w:hAnsi="Times New Roman" w:cs="Times New Roman"/>
                <w:sz w:val="28"/>
                <w:szCs w:val="28"/>
              </w:rPr>
              <w:t>.</w:t>
            </w:r>
          </w:p>
          <w:p w:rsidR="006F232E" w:rsidRPr="008C5255" w:rsidRDefault="006F232E"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или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6F232E" w:rsidRPr="008C5255" w:rsidRDefault="006F232E" w:rsidP="00914747">
            <w:pPr>
              <w:ind w:firstLine="709"/>
              <w:jc w:val="both"/>
              <w:rPr>
                <w:rFonts w:ascii="Times New Roman" w:hAnsi="Times New Roman"/>
                <w:sz w:val="28"/>
                <w:szCs w:val="28"/>
              </w:rPr>
            </w:pPr>
            <w:r w:rsidRPr="008C5255">
              <w:rPr>
                <w:rFonts w:ascii="Times New Roman" w:hAnsi="Times New Roman"/>
                <w:sz w:val="28"/>
                <w:szCs w:val="28"/>
              </w:rPr>
              <w:t>Министерство в срок, не превышающий 20 рабочих дней со дня открытия доступа к заявкам в системе «Электронный бюджет»:</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F232E" w:rsidRPr="008C5255" w:rsidRDefault="00914747" w:rsidP="0091474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6F232E" w:rsidRPr="008C5255">
              <w:rPr>
                <w:rFonts w:ascii="Times New Roman" w:hAnsi="Times New Roman" w:cs="Times New Roman"/>
                <w:sz w:val="28"/>
                <w:szCs w:val="28"/>
              </w:rPr>
              <w:t xml:space="preserve">осуществляет проверку достоверности представленной некоммерческой организацией информации путем соотнесения ее с информацией, содержащейся в Едином федеральном реестре сведений о банкротстве, о введении в отношении некоммерческой организации процедуры банкротства, предусмотренной </w:t>
            </w:r>
            <w:r w:rsidR="006F232E" w:rsidRPr="008C5255">
              <w:rPr>
                <w:rFonts w:ascii="Times New Roman" w:hAnsi="Times New Roman"/>
                <w:sz w:val="28"/>
                <w:szCs w:val="28"/>
              </w:rPr>
              <w:t xml:space="preserve">статьей 27 </w:t>
            </w:r>
            <w:r w:rsidR="006F232E" w:rsidRPr="008C5255">
              <w:rPr>
                <w:rFonts w:ascii="Times New Roman" w:hAnsi="Times New Roman" w:cs="Times New Roman"/>
                <w:sz w:val="28"/>
                <w:szCs w:val="28"/>
              </w:rPr>
              <w:t xml:space="preserve">Федерального закона от 26 октября 2002 года </w:t>
            </w:r>
            <w:r w:rsidR="006F232E" w:rsidRPr="008C5255">
              <w:rPr>
                <w:rFonts w:ascii="Times New Roman" w:hAnsi="Times New Roman"/>
                <w:sz w:val="28"/>
                <w:szCs w:val="28"/>
              </w:rPr>
              <w:t>№</w:t>
            </w:r>
            <w:r w:rsidR="006F232E" w:rsidRPr="008C5255">
              <w:rPr>
                <w:rFonts w:ascii="Times New Roman" w:hAnsi="Times New Roman" w:cs="Times New Roman"/>
                <w:sz w:val="28"/>
                <w:szCs w:val="28"/>
              </w:rPr>
              <w:t xml:space="preserve"> 127-ФЗ </w:t>
            </w:r>
            <w:r w:rsidR="006F232E" w:rsidRPr="008C5255">
              <w:rPr>
                <w:rFonts w:ascii="Times New Roman" w:hAnsi="Times New Roman"/>
                <w:sz w:val="28"/>
                <w:szCs w:val="28"/>
              </w:rPr>
              <w:t>«</w:t>
            </w:r>
            <w:r w:rsidR="006F232E" w:rsidRPr="008C5255">
              <w:rPr>
                <w:rFonts w:ascii="Times New Roman" w:hAnsi="Times New Roman" w:cs="Times New Roman"/>
                <w:sz w:val="28"/>
                <w:szCs w:val="28"/>
              </w:rPr>
              <w:t>О несостоятельности (банкротстве)</w:t>
            </w:r>
            <w:r w:rsidR="006F232E" w:rsidRPr="008C5255">
              <w:rPr>
                <w:rFonts w:ascii="Times New Roman" w:hAnsi="Times New Roman"/>
                <w:sz w:val="28"/>
                <w:szCs w:val="28"/>
              </w:rPr>
              <w:t>»</w:t>
            </w:r>
            <w:r w:rsidR="006F232E" w:rsidRPr="008C5255">
              <w:rPr>
                <w:rFonts w:ascii="Times New Roman" w:hAnsi="Times New Roman" w:cs="Times New Roman"/>
                <w:sz w:val="28"/>
                <w:szCs w:val="28"/>
              </w:rPr>
              <w:t xml:space="preserve">, </w:t>
            </w:r>
            <w:r w:rsidR="006F232E" w:rsidRPr="008C5255">
              <w:rPr>
                <w:rFonts w:ascii="Times New Roman" w:hAnsi="Times New Roman" w:cs="Times New Roman"/>
                <w:sz w:val="28"/>
                <w:szCs w:val="28"/>
              </w:rPr>
              <w:lastRenderedPageBreak/>
              <w:t>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rsidR="006F232E" w:rsidRPr="008C5255">
              <w:rPr>
                <w:rFonts w:ascii="Times New Roman" w:hAnsi="Times New Roman" w:cs="Times New Roman"/>
                <w:sz w:val="28"/>
                <w:szCs w:val="28"/>
              </w:rPr>
              <w:t xml:space="preserve">, в соответствии со </w:t>
            </w:r>
            <w:r w:rsidR="006F232E" w:rsidRPr="008C5255">
              <w:rPr>
                <w:rFonts w:ascii="Times New Roman" w:hAnsi="Times New Roman"/>
                <w:sz w:val="28"/>
                <w:szCs w:val="28"/>
              </w:rPr>
              <w:t>статьей 7.1</w:t>
            </w:r>
            <w:r w:rsidR="006F232E" w:rsidRPr="008C5255">
              <w:rPr>
                <w:rFonts w:ascii="Times New Roman" w:hAnsi="Times New Roman" w:cs="Times New Roman"/>
                <w:sz w:val="28"/>
                <w:szCs w:val="28"/>
              </w:rPr>
              <w:t xml:space="preserve"> Федерального </w:t>
            </w:r>
            <w:r w:rsidR="006F232E" w:rsidRPr="008C5255">
              <w:rPr>
                <w:rFonts w:ascii="Times New Roman" w:hAnsi="Times New Roman"/>
                <w:sz w:val="28"/>
                <w:szCs w:val="28"/>
              </w:rPr>
              <w:t>закона от 08 августа 2001 года №</w:t>
            </w:r>
            <w:r w:rsidR="006F232E" w:rsidRPr="008C5255">
              <w:rPr>
                <w:rFonts w:ascii="Times New Roman" w:hAnsi="Times New Roman" w:cs="Times New Roman"/>
                <w:sz w:val="28"/>
                <w:szCs w:val="28"/>
              </w:rPr>
              <w:t xml:space="preserve"> 129-ФЗ </w:t>
            </w:r>
            <w:r w:rsidR="006F232E" w:rsidRPr="008C5255">
              <w:rPr>
                <w:rFonts w:ascii="Times New Roman" w:hAnsi="Times New Roman"/>
                <w:sz w:val="28"/>
                <w:szCs w:val="28"/>
              </w:rPr>
              <w:t>«</w:t>
            </w:r>
            <w:r w:rsidR="006F232E" w:rsidRPr="008C5255">
              <w:rPr>
                <w:rFonts w:ascii="Times New Roman" w:hAnsi="Times New Roman" w:cs="Times New Roman"/>
                <w:sz w:val="28"/>
                <w:szCs w:val="28"/>
              </w:rPr>
              <w:t>О государственной регистрации юридических лиц и индивидуальных предпринимателей</w:t>
            </w:r>
            <w:r w:rsidR="006F232E" w:rsidRPr="008C5255">
              <w:rPr>
                <w:rFonts w:ascii="Times New Roman" w:hAnsi="Times New Roman"/>
                <w:sz w:val="28"/>
                <w:szCs w:val="28"/>
              </w:rPr>
              <w:t>»</w:t>
            </w:r>
            <w:r w:rsidR="006F232E" w:rsidRPr="008C5255">
              <w:rPr>
                <w:rFonts w:ascii="Times New Roman" w:hAnsi="Times New Roman" w:cs="Times New Roman"/>
                <w:sz w:val="28"/>
                <w:szCs w:val="28"/>
              </w:rPr>
              <w:t>, а также в иных открытых и общедоступных государственных информационных системах (ресурсах);</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xml:space="preserve">- осуществляет проверку соблюдения некоммерческой организацией условий (за исключением условий, предусмотренных подпунктами </w:t>
            </w:r>
            <w:r w:rsidR="004C0138" w:rsidRPr="008C5255">
              <w:rPr>
                <w:rFonts w:ascii="Times New Roman" w:hAnsi="Times New Roman" w:cs="Times New Roman"/>
                <w:sz w:val="28"/>
                <w:szCs w:val="28"/>
              </w:rPr>
              <w:t>5-9</w:t>
            </w:r>
            <w:r w:rsidRPr="008C5255">
              <w:rPr>
                <w:rFonts w:ascii="Times New Roman" w:hAnsi="Times New Roman" w:cs="Times New Roman"/>
                <w:sz w:val="28"/>
                <w:szCs w:val="28"/>
              </w:rPr>
              <w:t xml:space="preserve"> пункта 6 настоящего Порядка) и требований к представленным ими документам, установленных пунктом 8 настоящего Порядка, в том числе на основании автоматической проверки в системе «Электронный бюджет» (при наличии технической возможности автоматической проверки) либо проверки факта проставления некоммерческой организацией в электронном виде отметок о соответствии требованиям, установленным </w:t>
            </w:r>
            <w:r w:rsidRPr="008C5255">
              <w:rPr>
                <w:rFonts w:ascii="Times New Roman" w:hAnsi="Times New Roman"/>
                <w:sz w:val="28"/>
                <w:szCs w:val="28"/>
              </w:rPr>
              <w:t xml:space="preserve">абзацами </w:t>
            </w:r>
            <w:r w:rsidR="004C0138" w:rsidRPr="008C5255">
              <w:rPr>
                <w:rFonts w:ascii="Times New Roman" w:hAnsi="Times New Roman"/>
                <w:sz w:val="28"/>
                <w:szCs w:val="28"/>
              </w:rPr>
              <w:t>третьим - одиннадцатым</w:t>
            </w:r>
            <w:r w:rsidRPr="008C5255">
              <w:rPr>
                <w:rFonts w:ascii="Times New Roman" w:hAnsi="Times New Roman"/>
                <w:sz w:val="28"/>
                <w:szCs w:val="28"/>
              </w:rPr>
              <w:t xml:space="preserve"> подпункта 1 пункта 6</w:t>
            </w:r>
            <w:r w:rsidRPr="008C5255">
              <w:rPr>
                <w:rFonts w:ascii="Times New Roman" w:hAnsi="Times New Roman" w:cs="Times New Roman"/>
                <w:sz w:val="28"/>
                <w:szCs w:val="28"/>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 порядка предоставления </w:t>
            </w:r>
            <w:r w:rsidR="004C0138" w:rsidRPr="008C5255">
              <w:rPr>
                <w:rFonts w:ascii="Times New Roman" w:hAnsi="Times New Roman" w:cs="Times New Roman"/>
                <w:sz w:val="28"/>
                <w:szCs w:val="28"/>
              </w:rPr>
              <w:t>гранта</w:t>
            </w:r>
            <w:r w:rsidRPr="008C5255">
              <w:rPr>
                <w:rFonts w:ascii="Times New Roman" w:hAnsi="Times New Roman" w:cs="Times New Roman"/>
                <w:sz w:val="28"/>
                <w:szCs w:val="28"/>
              </w:rPr>
              <w:t xml:space="preserve">. Проверка в соответствии с настоящим Порядком заключается в рассмотрении документов и сведений, представленных некоммерческой организацией, а также запрашиваемых министерством посредством межведомственных запросов, их анализе на предмет соблюдения некоммерческой организацией условий и порядка предоставления </w:t>
            </w:r>
            <w:r w:rsidR="004C0138" w:rsidRPr="008C5255">
              <w:rPr>
                <w:rFonts w:ascii="Times New Roman" w:hAnsi="Times New Roman" w:cs="Times New Roman"/>
                <w:sz w:val="28"/>
                <w:szCs w:val="28"/>
              </w:rPr>
              <w:t>гранта</w:t>
            </w:r>
            <w:r w:rsidRPr="008C5255">
              <w:rPr>
                <w:rFonts w:ascii="Times New Roman" w:hAnsi="Times New Roman" w:cs="Times New Roman"/>
                <w:sz w:val="28"/>
                <w:szCs w:val="28"/>
              </w:rPr>
              <w:t>;</w:t>
            </w:r>
          </w:p>
          <w:p w:rsidR="006F232E" w:rsidRPr="008C5255" w:rsidRDefault="006F232E"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w:t>
            </w:r>
            <w:r w:rsidR="00296654">
              <w:rPr>
                <w:rFonts w:ascii="Times New Roman" w:hAnsi="Times New Roman" w:cs="Times New Roman"/>
                <w:sz w:val="28"/>
                <w:szCs w:val="28"/>
              </w:rPr>
              <w:t> </w:t>
            </w:r>
            <w:r w:rsidRPr="008C5255">
              <w:rPr>
                <w:rFonts w:ascii="Times New Roman" w:hAnsi="Times New Roman" w:cs="Times New Roman"/>
                <w:sz w:val="28"/>
                <w:szCs w:val="28"/>
              </w:rPr>
              <w:t>готовит сводную информационную таблицу о поступивших заявках и передает ее в конкурсную комиссию</w:t>
            </w:r>
            <w:proofErr w:type="gramStart"/>
            <w:r w:rsidRPr="008C5255">
              <w:rPr>
                <w:rFonts w:ascii="Times New Roman" w:hAnsi="Times New Roman" w:cs="Times New Roman"/>
                <w:sz w:val="28"/>
                <w:szCs w:val="28"/>
              </w:rPr>
              <w:t>.»;</w:t>
            </w:r>
            <w:proofErr w:type="gramEnd"/>
          </w:p>
          <w:p w:rsidR="00715896" w:rsidRPr="008C5255" w:rsidRDefault="0071589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в пункте 10:</w:t>
            </w:r>
          </w:p>
          <w:p w:rsidR="00715896" w:rsidRPr="008C5255" w:rsidRDefault="00715896"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в абзаце первом слова «заявок и» исключить;</w:t>
            </w:r>
          </w:p>
          <w:p w:rsidR="00715896" w:rsidRPr="009C3C09" w:rsidRDefault="00715896" w:rsidP="00914747">
            <w:pPr>
              <w:autoSpaceDE w:val="0"/>
              <w:autoSpaceDN w:val="0"/>
              <w:adjustRightInd w:val="0"/>
              <w:ind w:firstLine="709"/>
              <w:jc w:val="both"/>
              <w:rPr>
                <w:rFonts w:ascii="Times New Roman" w:eastAsiaTheme="minorEastAsia" w:hAnsi="Times New Roman"/>
                <w:sz w:val="28"/>
                <w:szCs w:val="28"/>
              </w:rPr>
            </w:pPr>
            <w:r w:rsidRPr="008C5255">
              <w:rPr>
                <w:rFonts w:ascii="Times New Roman" w:hAnsi="Times New Roman"/>
                <w:sz w:val="28"/>
                <w:szCs w:val="28"/>
              </w:rPr>
              <w:t xml:space="preserve">в абзаце шестом после слов «не соответствует категории» дополнить </w:t>
            </w:r>
            <w:r w:rsidRPr="009C3C09">
              <w:rPr>
                <w:rFonts w:ascii="Times New Roman" w:eastAsiaTheme="minorEastAsia" w:hAnsi="Times New Roman"/>
                <w:sz w:val="28"/>
                <w:szCs w:val="28"/>
              </w:rPr>
              <w:t>словами «получателей гранта»;</w:t>
            </w:r>
          </w:p>
          <w:p w:rsidR="00E557B3" w:rsidRPr="009C3C09" w:rsidRDefault="00F230A8"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в абзаце четырнадцатом цифру «7» заменить цифрами «100»;</w:t>
            </w:r>
          </w:p>
          <w:p w:rsidR="00F230A8" w:rsidRPr="009C3C09" w:rsidRDefault="00F230A8"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в абзаце пятнадцатом слова «5 (включительно) до 7» заменить словами «70 (включительно) до 100»</w:t>
            </w:r>
            <w:r w:rsidR="001A5BFB" w:rsidRPr="009C3C09">
              <w:rPr>
                <w:rFonts w:ascii="Times New Roman" w:eastAsiaTheme="minorEastAsia" w:hAnsi="Times New Roman"/>
                <w:sz w:val="28"/>
                <w:szCs w:val="28"/>
              </w:rPr>
              <w:t>;</w:t>
            </w:r>
          </w:p>
          <w:p w:rsidR="0025012D" w:rsidRPr="009C3C09" w:rsidRDefault="0025012D"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дополнить абзацем следующего содержания:</w:t>
            </w:r>
          </w:p>
          <w:p w:rsidR="0025012D" w:rsidRPr="009C3C09" w:rsidRDefault="0025012D"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«Основания для отказа некоммерческой организации в предоставлении гранта указаны в пункте 15 настоящего Порядка.»;</w:t>
            </w:r>
          </w:p>
          <w:p w:rsidR="00715896" w:rsidRPr="009C3C09" w:rsidRDefault="009171DF"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 в пункте 12:</w:t>
            </w:r>
          </w:p>
          <w:p w:rsidR="001A5BFB" w:rsidRPr="009C3C09" w:rsidRDefault="001A5BFB"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в подпунктах 1-5 слова «1 балл» заменить словами «14 баллов»;</w:t>
            </w:r>
          </w:p>
          <w:p w:rsidR="001A5BFB" w:rsidRPr="009C3C09" w:rsidRDefault="001A5BFB"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в подпунктах 6-7 слова «1 балл» заменить словами «15 баллов»;</w:t>
            </w:r>
          </w:p>
          <w:p w:rsidR="0091101D" w:rsidRPr="009C3C09" w:rsidRDefault="0091101D"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  пункт 13 признать утратившим силу;</w:t>
            </w:r>
          </w:p>
          <w:p w:rsidR="00BA0E1D" w:rsidRPr="009C3C09" w:rsidRDefault="0091101D" w:rsidP="00914747">
            <w:pPr>
              <w:autoSpaceDE w:val="0"/>
              <w:autoSpaceDN w:val="0"/>
              <w:adjustRightInd w:val="0"/>
              <w:ind w:firstLine="709"/>
              <w:jc w:val="both"/>
              <w:rPr>
                <w:rFonts w:ascii="Times New Roman" w:eastAsiaTheme="minorEastAsia" w:hAnsi="Times New Roman"/>
                <w:sz w:val="28"/>
                <w:szCs w:val="28"/>
              </w:rPr>
            </w:pPr>
            <w:r w:rsidRPr="009C3C09">
              <w:rPr>
                <w:rFonts w:ascii="Times New Roman" w:eastAsiaTheme="minorEastAsia" w:hAnsi="Times New Roman"/>
                <w:sz w:val="28"/>
                <w:szCs w:val="28"/>
              </w:rPr>
              <w:t>- пункт</w:t>
            </w:r>
            <w:r w:rsidR="00F232C9" w:rsidRPr="009C3C09">
              <w:rPr>
                <w:rFonts w:ascii="Times New Roman" w:eastAsiaTheme="minorEastAsia" w:hAnsi="Times New Roman"/>
                <w:sz w:val="28"/>
                <w:szCs w:val="28"/>
              </w:rPr>
              <w:t>ы</w:t>
            </w:r>
            <w:r w:rsidRPr="009C3C09">
              <w:rPr>
                <w:rFonts w:ascii="Times New Roman" w:eastAsiaTheme="minorEastAsia" w:hAnsi="Times New Roman"/>
                <w:sz w:val="28"/>
                <w:szCs w:val="28"/>
              </w:rPr>
              <w:t xml:space="preserve"> 14</w:t>
            </w:r>
            <w:r w:rsidR="008372BB" w:rsidRPr="009C3C09">
              <w:rPr>
                <w:rFonts w:ascii="Times New Roman" w:eastAsiaTheme="minorEastAsia" w:hAnsi="Times New Roman"/>
                <w:sz w:val="28"/>
                <w:szCs w:val="28"/>
              </w:rPr>
              <w:t>-16</w:t>
            </w:r>
            <w:r w:rsidRPr="009C3C09">
              <w:rPr>
                <w:rFonts w:ascii="Times New Roman" w:eastAsiaTheme="minorEastAsia" w:hAnsi="Times New Roman"/>
                <w:sz w:val="28"/>
                <w:szCs w:val="28"/>
              </w:rPr>
              <w:t xml:space="preserve"> изложить в следующей редакции:</w:t>
            </w:r>
          </w:p>
          <w:p w:rsidR="0091101D" w:rsidRDefault="00914747" w:rsidP="00914747">
            <w:pPr>
              <w:autoSpaceDE w:val="0"/>
              <w:autoSpaceDN w:val="0"/>
              <w:adjustRightInd w:val="0"/>
              <w:ind w:firstLine="709"/>
              <w:jc w:val="both"/>
              <w:rPr>
                <w:rFonts w:ascii="Times New Roman" w:eastAsiaTheme="minorEastAsia" w:hAnsi="Times New Roman"/>
                <w:sz w:val="28"/>
                <w:szCs w:val="28"/>
              </w:rPr>
            </w:pPr>
            <w:r>
              <w:rPr>
                <w:rFonts w:ascii="Times New Roman" w:eastAsiaTheme="minorEastAsia" w:hAnsi="Times New Roman"/>
                <w:sz w:val="28"/>
                <w:szCs w:val="28"/>
              </w:rPr>
              <w:t>«14. </w:t>
            </w:r>
            <w:r w:rsidR="0091101D" w:rsidRPr="009C3C09">
              <w:rPr>
                <w:rFonts w:ascii="Times New Roman" w:eastAsiaTheme="minorEastAsia" w:hAnsi="Times New Roman"/>
                <w:sz w:val="28"/>
                <w:szCs w:val="28"/>
              </w:rPr>
              <w:t>На основании результатов рассмотрения заявок формируется протокол рассмотрения заявок.</w:t>
            </w:r>
          </w:p>
          <w:p w:rsidR="00296654" w:rsidRPr="009C3C09" w:rsidRDefault="00296654" w:rsidP="00914747">
            <w:pPr>
              <w:autoSpaceDE w:val="0"/>
              <w:autoSpaceDN w:val="0"/>
              <w:adjustRightInd w:val="0"/>
              <w:ind w:firstLine="709"/>
              <w:jc w:val="both"/>
              <w:rPr>
                <w:rFonts w:ascii="Times New Roman" w:eastAsiaTheme="minorEastAsia" w:hAnsi="Times New Roman"/>
                <w:sz w:val="28"/>
                <w:szCs w:val="28"/>
              </w:rPr>
            </w:pPr>
          </w:p>
          <w:p w:rsidR="0091101D" w:rsidRPr="008C5255" w:rsidRDefault="0091101D" w:rsidP="00914747">
            <w:pPr>
              <w:autoSpaceDE w:val="0"/>
              <w:autoSpaceDN w:val="0"/>
              <w:adjustRightInd w:val="0"/>
              <w:ind w:firstLine="709"/>
              <w:jc w:val="both"/>
              <w:rPr>
                <w:rFonts w:ascii="Times New Roman" w:hAnsi="Times New Roman"/>
                <w:sz w:val="28"/>
                <w:szCs w:val="28"/>
              </w:rPr>
            </w:pPr>
            <w:r w:rsidRPr="009C3C09">
              <w:rPr>
                <w:rFonts w:ascii="Times New Roman" w:eastAsiaTheme="minorEastAsia" w:hAnsi="Times New Roman"/>
                <w:sz w:val="28"/>
                <w:szCs w:val="28"/>
              </w:rPr>
              <w:lastRenderedPageBreak/>
              <w:t>Протокол рассмотрения</w:t>
            </w:r>
            <w:r w:rsidRPr="008C5255">
              <w:rPr>
                <w:rFonts w:ascii="Times New Roman" w:hAnsi="Times New Roman"/>
                <w:sz w:val="28"/>
                <w:szCs w:val="28"/>
              </w:rPr>
              <w:t xml:space="preserve"> заявок автоматически формируется на едином портале и подписывается усиленной квалифицированной электронной подписью Министра</w:t>
            </w:r>
            <w:r w:rsidRPr="008C5255">
              <w:rPr>
                <w:rFonts w:ascii="Times New Roman" w:hAnsi="Times New Roman"/>
                <w:color w:val="FF0000"/>
                <w:sz w:val="28"/>
                <w:szCs w:val="28"/>
              </w:rPr>
              <w:t xml:space="preserve"> </w:t>
            </w:r>
            <w:r w:rsidRPr="008C5255">
              <w:rPr>
                <w:rFonts w:ascii="Times New Roman" w:hAnsi="Times New Roman"/>
                <w:sz w:val="28"/>
                <w:szCs w:val="28"/>
              </w:rPr>
              <w:t>(уполномоченного им лица) или председателя конкурсной комиссии и членов конкурсной комиссии в системе «Электронный бюджет», а также размещается на едином портале и на официальном сайте министерства не позднее рабочего дня, следующего за днем его подписания.</w:t>
            </w:r>
          </w:p>
          <w:p w:rsidR="0091101D" w:rsidRPr="008C5255" w:rsidRDefault="0091101D" w:rsidP="00914747">
            <w:pPr>
              <w:autoSpaceDE w:val="0"/>
              <w:autoSpaceDN w:val="0"/>
              <w:adjustRightInd w:val="0"/>
              <w:ind w:firstLine="709"/>
              <w:jc w:val="both"/>
              <w:rPr>
                <w:rFonts w:ascii="Times New Roman" w:hAnsi="Times New Roman"/>
                <w:strike/>
                <w:sz w:val="28"/>
                <w:szCs w:val="28"/>
              </w:rPr>
            </w:pPr>
            <w:r w:rsidRPr="008C5255">
              <w:rPr>
                <w:rFonts w:ascii="Times New Roman" w:hAnsi="Times New Roman"/>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изменений.</w:t>
            </w:r>
          </w:p>
          <w:p w:rsidR="00F232C9" w:rsidRPr="008C5255" w:rsidRDefault="00296654" w:rsidP="009147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F232C9" w:rsidRPr="008C5255">
              <w:rPr>
                <w:rFonts w:ascii="Times New Roman" w:hAnsi="Times New Roman" w:cs="Times New Roman"/>
                <w:sz w:val="28"/>
                <w:szCs w:val="28"/>
              </w:rPr>
              <w:t>Основаниями для отказа в предоставлении гранта некоммерческой организации являются:</w:t>
            </w:r>
          </w:p>
          <w:p w:rsidR="00F232C9" w:rsidRPr="00914747" w:rsidRDefault="00914747" w:rsidP="00914747">
            <w:pPr>
              <w:pStyle w:val="ConsPlusNormal"/>
              <w:ind w:firstLine="709"/>
              <w:jc w:val="both"/>
              <w:rPr>
                <w:rFonts w:ascii="Times New Roman" w:hAnsi="Times New Roman" w:cs="Times New Roman"/>
                <w:spacing w:val="-4"/>
                <w:sz w:val="28"/>
                <w:szCs w:val="28"/>
              </w:rPr>
            </w:pPr>
            <w:r w:rsidRPr="00914747">
              <w:rPr>
                <w:rFonts w:ascii="Times New Roman" w:hAnsi="Times New Roman" w:cs="Times New Roman"/>
                <w:spacing w:val="-4"/>
                <w:sz w:val="28"/>
                <w:szCs w:val="28"/>
              </w:rPr>
              <w:t>- </w:t>
            </w:r>
            <w:r w:rsidR="00F232C9" w:rsidRPr="00914747">
              <w:rPr>
                <w:rFonts w:ascii="Times New Roman" w:hAnsi="Times New Roman" w:cs="Times New Roman"/>
                <w:spacing w:val="-4"/>
                <w:sz w:val="28"/>
                <w:szCs w:val="28"/>
              </w:rPr>
              <w:t>установление факта недостоверности представленной некоммерческой организаци</w:t>
            </w:r>
            <w:r w:rsidR="00BC71EE" w:rsidRPr="00914747">
              <w:rPr>
                <w:rFonts w:ascii="Times New Roman" w:hAnsi="Times New Roman" w:cs="Times New Roman"/>
                <w:spacing w:val="-4"/>
                <w:sz w:val="28"/>
                <w:szCs w:val="28"/>
              </w:rPr>
              <w:t>ей</w:t>
            </w:r>
            <w:r w:rsidR="00F232C9" w:rsidRPr="00914747">
              <w:rPr>
                <w:rFonts w:ascii="Times New Roman" w:hAnsi="Times New Roman" w:cs="Times New Roman"/>
                <w:spacing w:val="-4"/>
                <w:sz w:val="28"/>
                <w:szCs w:val="28"/>
              </w:rPr>
              <w:t xml:space="preserve"> информации;</w:t>
            </w:r>
          </w:p>
          <w:p w:rsidR="00F232C9" w:rsidRPr="002A6CF5" w:rsidRDefault="00F232C9" w:rsidP="00914747">
            <w:pPr>
              <w:pStyle w:val="ConsPlusNormal"/>
              <w:ind w:firstLine="709"/>
              <w:jc w:val="both"/>
              <w:rPr>
                <w:rFonts w:ascii="Times New Roman" w:eastAsia="Times New Roman" w:hAnsi="Times New Roman" w:cs="Times New Roman"/>
                <w:sz w:val="28"/>
                <w:szCs w:val="28"/>
              </w:rPr>
            </w:pPr>
            <w:r w:rsidRPr="00914747">
              <w:rPr>
                <w:rFonts w:ascii="Times New Roman" w:eastAsia="Times New Roman" w:hAnsi="Times New Roman" w:cs="Times New Roman"/>
                <w:spacing w:val="-4"/>
                <w:sz w:val="28"/>
                <w:szCs w:val="28"/>
              </w:rPr>
              <w:t>-</w:t>
            </w:r>
            <w:r w:rsidR="00914747" w:rsidRPr="00914747">
              <w:rPr>
                <w:rFonts w:ascii="Times New Roman" w:eastAsia="Times New Roman" w:hAnsi="Times New Roman" w:cs="Times New Roman"/>
                <w:spacing w:val="-4"/>
                <w:sz w:val="28"/>
                <w:szCs w:val="28"/>
              </w:rPr>
              <w:t> </w:t>
            </w:r>
            <w:r w:rsidRPr="00914747">
              <w:rPr>
                <w:rFonts w:ascii="Times New Roman" w:eastAsia="Times New Roman" w:hAnsi="Times New Roman" w:cs="Times New Roman"/>
                <w:spacing w:val="-4"/>
                <w:sz w:val="28"/>
                <w:szCs w:val="28"/>
              </w:rPr>
              <w:t>отклонение заявки некоммерческой организации на стадии ее рассмотрения</w:t>
            </w:r>
            <w:r w:rsidRPr="002A6CF5">
              <w:rPr>
                <w:rFonts w:ascii="Times New Roman" w:eastAsia="Times New Roman" w:hAnsi="Times New Roman" w:cs="Times New Roman"/>
                <w:sz w:val="28"/>
                <w:szCs w:val="28"/>
              </w:rPr>
              <w:t>, в том числе в связи с несоответствием представленных некоммерческой организацией документов требованиям, определенным настоящим Порядком, или непредставление (представление не в полном объеме) указанных документов;</w:t>
            </w:r>
          </w:p>
          <w:p w:rsidR="00F232C9" w:rsidRPr="005A554D" w:rsidRDefault="00F232C9" w:rsidP="00914747">
            <w:pPr>
              <w:pStyle w:val="ConsPlusNormal"/>
              <w:ind w:firstLine="709"/>
              <w:jc w:val="both"/>
              <w:rPr>
                <w:rFonts w:ascii="Times New Roman" w:hAnsi="Times New Roman" w:cs="Times New Roman"/>
                <w:sz w:val="28"/>
                <w:szCs w:val="28"/>
              </w:rPr>
            </w:pPr>
            <w:r w:rsidRPr="008C5255">
              <w:rPr>
                <w:rFonts w:ascii="Times New Roman" w:hAnsi="Times New Roman" w:cs="Times New Roman"/>
                <w:sz w:val="28"/>
                <w:szCs w:val="28"/>
              </w:rPr>
              <w:t>- непризнание некоммерческой организации</w:t>
            </w:r>
            <w:r w:rsidR="005A554D">
              <w:rPr>
                <w:rFonts w:ascii="Times New Roman" w:hAnsi="Times New Roman" w:cs="Times New Roman"/>
                <w:sz w:val="28"/>
                <w:szCs w:val="28"/>
              </w:rPr>
              <w:t xml:space="preserve"> победителем конкурсного отбора</w:t>
            </w:r>
            <w:r w:rsidR="00E96ADA">
              <w:rPr>
                <w:rFonts w:ascii="Times New Roman" w:hAnsi="Times New Roman" w:cs="Times New Roman"/>
                <w:sz w:val="28"/>
                <w:szCs w:val="28"/>
              </w:rPr>
              <w:t>.</w:t>
            </w:r>
          </w:p>
          <w:p w:rsidR="008372BB" w:rsidRPr="008C5255" w:rsidRDefault="00BA0E1D" w:rsidP="00914747">
            <w:pPr>
              <w:pStyle w:val="ConsPlusNormal"/>
              <w:ind w:firstLine="709"/>
              <w:jc w:val="both"/>
              <w:rPr>
                <w:rFonts w:ascii="Times New Roman" w:hAnsi="Times New Roman" w:cs="Times New Roman"/>
                <w:sz w:val="28"/>
                <w:szCs w:val="28"/>
              </w:rPr>
            </w:pPr>
            <w:r w:rsidRPr="008C5255">
              <w:rPr>
                <w:rFonts w:ascii="Times New Roman" w:hAnsi="Times New Roman"/>
                <w:sz w:val="28"/>
                <w:szCs w:val="28"/>
              </w:rPr>
              <w:t xml:space="preserve">16. </w:t>
            </w:r>
            <w:r w:rsidR="008372BB" w:rsidRPr="008C5255">
              <w:rPr>
                <w:rFonts w:ascii="Times New Roman" w:hAnsi="Times New Roman"/>
                <w:sz w:val="28"/>
                <w:szCs w:val="28"/>
              </w:rPr>
              <w:t xml:space="preserve">В целях завершения конкурсного отбора </w:t>
            </w:r>
            <w:r w:rsidR="008372BB" w:rsidRPr="008C5255">
              <w:rPr>
                <w:rFonts w:ascii="Times New Roman" w:hAnsi="Times New Roman" w:cs="Times New Roman"/>
                <w:sz w:val="28"/>
                <w:szCs w:val="28"/>
              </w:rPr>
              <w:t>и определения получателя гранта формируется протокол подведения итогов конкурсного отбора, включающий следующие сведения:</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дату, время и место проведения рассмотрения заявок;</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дату, время и место оценки заявок;</w:t>
            </w:r>
          </w:p>
          <w:p w:rsidR="00BA0E1D"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информацию об участниках конкурсного отбора, заявки которых были рассмотрены;</w:t>
            </w:r>
          </w:p>
          <w:p w:rsidR="00BA0E1D" w:rsidRPr="008C5255" w:rsidRDefault="00296654" w:rsidP="0091474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A0E1D" w:rsidRPr="008C5255">
              <w:rPr>
                <w:rFonts w:ascii="Times New Roman" w:hAnsi="Times New Roman"/>
                <w:sz w:val="28"/>
                <w:szCs w:val="28"/>
              </w:rPr>
              <w:t>информацию об участниках конкурсного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BA0E1D" w:rsidRPr="008C5255" w:rsidRDefault="00BA0E1D" w:rsidP="00914747">
            <w:pPr>
              <w:autoSpaceDE w:val="0"/>
              <w:autoSpaceDN w:val="0"/>
              <w:adjustRightInd w:val="0"/>
              <w:ind w:firstLine="709"/>
              <w:jc w:val="both"/>
              <w:rPr>
                <w:rFonts w:ascii="Times New Roman" w:hAnsi="Times New Roman"/>
                <w:sz w:val="28"/>
                <w:szCs w:val="28"/>
              </w:rPr>
            </w:pPr>
            <w:r w:rsidRPr="008C5255">
              <w:rPr>
                <w:rFonts w:ascii="Times New Roman" w:hAnsi="Times New Roman"/>
                <w:sz w:val="28"/>
                <w:szCs w:val="28"/>
              </w:rPr>
              <w:t>-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BA0E1D" w:rsidRPr="008C5255" w:rsidRDefault="00914747" w:rsidP="0091474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8372BB" w:rsidRPr="008C5255">
              <w:rPr>
                <w:rFonts w:ascii="Times New Roman" w:hAnsi="Times New Roman"/>
                <w:sz w:val="28"/>
                <w:szCs w:val="28"/>
              </w:rPr>
              <w:t>наименование получателя</w:t>
            </w:r>
            <w:r w:rsidR="004E12CE" w:rsidRPr="008C5255">
              <w:rPr>
                <w:rFonts w:ascii="Times New Roman" w:hAnsi="Times New Roman"/>
                <w:sz w:val="28"/>
                <w:szCs w:val="28"/>
              </w:rPr>
              <w:t xml:space="preserve"> (получателей)</w:t>
            </w:r>
            <w:r w:rsidR="008372BB" w:rsidRPr="008C5255">
              <w:rPr>
                <w:rFonts w:ascii="Times New Roman" w:hAnsi="Times New Roman"/>
                <w:sz w:val="28"/>
                <w:szCs w:val="28"/>
              </w:rPr>
              <w:t xml:space="preserve"> гранта</w:t>
            </w:r>
            <w:r w:rsidR="00BA0E1D" w:rsidRPr="008C5255">
              <w:rPr>
                <w:rFonts w:ascii="Times New Roman" w:hAnsi="Times New Roman"/>
                <w:sz w:val="28"/>
                <w:szCs w:val="28"/>
              </w:rPr>
              <w:t>, с которым</w:t>
            </w:r>
            <w:r w:rsidR="004E12CE" w:rsidRPr="008C5255">
              <w:rPr>
                <w:rFonts w:ascii="Times New Roman" w:hAnsi="Times New Roman"/>
                <w:sz w:val="28"/>
                <w:szCs w:val="28"/>
              </w:rPr>
              <w:t xml:space="preserve"> (которыми)</w:t>
            </w:r>
            <w:r w:rsidR="00BA0E1D" w:rsidRPr="008C5255">
              <w:rPr>
                <w:rFonts w:ascii="Times New Roman" w:hAnsi="Times New Roman"/>
                <w:sz w:val="28"/>
                <w:szCs w:val="28"/>
              </w:rPr>
              <w:t xml:space="preserve"> заключается Соглашение, и размер предоставляемо</w:t>
            </w:r>
            <w:r w:rsidR="008372BB" w:rsidRPr="008C5255">
              <w:rPr>
                <w:rFonts w:ascii="Times New Roman" w:hAnsi="Times New Roman"/>
                <w:sz w:val="28"/>
                <w:szCs w:val="28"/>
              </w:rPr>
              <w:t xml:space="preserve">го </w:t>
            </w:r>
            <w:r w:rsidR="00BA0E1D" w:rsidRPr="008C5255">
              <w:rPr>
                <w:rFonts w:ascii="Times New Roman" w:hAnsi="Times New Roman"/>
                <w:sz w:val="28"/>
                <w:szCs w:val="28"/>
              </w:rPr>
              <w:t>ему</w:t>
            </w:r>
            <w:r w:rsidR="004E12CE" w:rsidRPr="008C5255">
              <w:rPr>
                <w:rFonts w:ascii="Times New Roman" w:hAnsi="Times New Roman"/>
                <w:sz w:val="28"/>
                <w:szCs w:val="28"/>
              </w:rPr>
              <w:t xml:space="preserve"> (им)</w:t>
            </w:r>
            <w:r w:rsidR="00BA0E1D" w:rsidRPr="008C5255">
              <w:rPr>
                <w:rFonts w:ascii="Times New Roman" w:hAnsi="Times New Roman"/>
                <w:sz w:val="28"/>
                <w:szCs w:val="28"/>
              </w:rPr>
              <w:t xml:space="preserve"> </w:t>
            </w:r>
            <w:r w:rsidR="008372BB" w:rsidRPr="008C5255">
              <w:rPr>
                <w:rFonts w:ascii="Times New Roman" w:hAnsi="Times New Roman"/>
                <w:sz w:val="28"/>
                <w:szCs w:val="28"/>
              </w:rPr>
              <w:t>гранта</w:t>
            </w:r>
            <w:r w:rsidR="00BA0E1D" w:rsidRPr="008C5255">
              <w:rPr>
                <w:rFonts w:ascii="Times New Roman" w:hAnsi="Times New Roman"/>
                <w:sz w:val="28"/>
                <w:szCs w:val="28"/>
              </w:rPr>
              <w:t>.</w:t>
            </w:r>
            <w:proofErr w:type="gramEnd"/>
          </w:p>
          <w:p w:rsidR="008372BB" w:rsidRPr="008C5255" w:rsidRDefault="008372BB" w:rsidP="00914747">
            <w:pPr>
              <w:autoSpaceDE w:val="0"/>
              <w:autoSpaceDN w:val="0"/>
              <w:adjustRightInd w:val="0"/>
              <w:ind w:firstLine="709"/>
              <w:jc w:val="both"/>
              <w:rPr>
                <w:rFonts w:ascii="Times New Roman" w:hAnsi="Times New Roman"/>
                <w:strike/>
                <w:color w:val="FF0000"/>
                <w:sz w:val="28"/>
                <w:szCs w:val="28"/>
              </w:rPr>
            </w:pPr>
            <w:r w:rsidRPr="008C5255">
              <w:rPr>
                <w:rFonts w:ascii="Times New Roman" w:hAnsi="Times New Roman"/>
                <w:sz w:val="28"/>
                <w:szCs w:val="28"/>
              </w:rPr>
              <w:t>Протокол подведения итогов конкурсного отбора автоматически формируется на едином портале на основании определения победителя конкурсного отбора и подписывается усиленной квалифицированной электронной подписью Министра</w:t>
            </w:r>
            <w:r w:rsidRPr="008C5255">
              <w:rPr>
                <w:rFonts w:ascii="Times New Roman" w:hAnsi="Times New Roman"/>
                <w:color w:val="FF0000"/>
                <w:sz w:val="28"/>
                <w:szCs w:val="28"/>
              </w:rPr>
              <w:t xml:space="preserve"> </w:t>
            </w:r>
            <w:r w:rsidRPr="008C5255">
              <w:rPr>
                <w:rFonts w:ascii="Times New Roman" w:hAnsi="Times New Roman"/>
                <w:sz w:val="28"/>
                <w:szCs w:val="28"/>
              </w:rPr>
              <w:t xml:space="preserve">(уполномоченного им лица) или </w:t>
            </w:r>
            <w:r w:rsidRPr="008C5255">
              <w:rPr>
                <w:rFonts w:ascii="Times New Roman" w:hAnsi="Times New Roman"/>
                <w:sz w:val="28"/>
                <w:szCs w:val="28"/>
              </w:rPr>
              <w:lastRenderedPageBreak/>
              <w:t>председателя конкурсной комиссии и членов конкурсной комиссии в системе «Электронный бюджет», а также размещается на едином портале и на официальном сайте министерства не позднее рабочего дня, следующего за днем его подписания.</w:t>
            </w:r>
          </w:p>
          <w:p w:rsidR="008372BB" w:rsidRPr="008C5255" w:rsidRDefault="008372BB" w:rsidP="00296654">
            <w:pPr>
              <w:autoSpaceDE w:val="0"/>
              <w:autoSpaceDN w:val="0"/>
              <w:adjustRightInd w:val="0"/>
              <w:spacing w:line="230" w:lineRule="auto"/>
              <w:ind w:firstLine="709"/>
              <w:jc w:val="both"/>
              <w:rPr>
                <w:rFonts w:ascii="Times New Roman" w:hAnsi="Times New Roman"/>
                <w:color w:val="00B0F0"/>
                <w:sz w:val="28"/>
                <w:szCs w:val="28"/>
              </w:rPr>
            </w:pPr>
            <w:r w:rsidRPr="008C5255">
              <w:rPr>
                <w:rFonts w:ascii="Times New Roman" w:hAnsi="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изменений.»;</w:t>
            </w:r>
          </w:p>
          <w:p w:rsidR="004E12CE" w:rsidRPr="008C5255" w:rsidRDefault="004E12CE" w:rsidP="00296654">
            <w:pPr>
              <w:autoSpaceDE w:val="0"/>
              <w:autoSpaceDN w:val="0"/>
              <w:adjustRightInd w:val="0"/>
              <w:spacing w:line="230" w:lineRule="auto"/>
              <w:ind w:firstLine="709"/>
              <w:jc w:val="both"/>
              <w:rPr>
                <w:rFonts w:ascii="Times New Roman" w:hAnsi="Times New Roman"/>
                <w:color w:val="FF0000"/>
                <w:sz w:val="28"/>
                <w:szCs w:val="28"/>
              </w:rPr>
            </w:pPr>
            <w:r w:rsidRPr="008C5255">
              <w:rPr>
                <w:rFonts w:ascii="Times New Roman" w:hAnsi="Times New Roman"/>
                <w:sz w:val="28"/>
                <w:szCs w:val="28"/>
              </w:rPr>
              <w:t xml:space="preserve">- в пункте 17: </w:t>
            </w:r>
          </w:p>
          <w:p w:rsidR="004E12CE" w:rsidRPr="008C5255" w:rsidRDefault="004E12CE" w:rsidP="00296654">
            <w:pPr>
              <w:autoSpaceDE w:val="0"/>
              <w:autoSpaceDN w:val="0"/>
              <w:adjustRightInd w:val="0"/>
              <w:spacing w:line="230" w:lineRule="auto"/>
              <w:ind w:firstLine="709"/>
              <w:jc w:val="both"/>
              <w:rPr>
                <w:rFonts w:ascii="Times New Roman" w:hAnsi="Times New Roman"/>
                <w:sz w:val="28"/>
                <w:szCs w:val="28"/>
              </w:rPr>
            </w:pPr>
            <w:r w:rsidRPr="008C5255">
              <w:rPr>
                <w:rFonts w:ascii="Times New Roman" w:hAnsi="Times New Roman"/>
                <w:sz w:val="28"/>
                <w:szCs w:val="28"/>
              </w:rPr>
              <w:t>абзац первый изложить в следующей редакции:</w:t>
            </w:r>
          </w:p>
          <w:p w:rsidR="004E12CE" w:rsidRPr="00914747" w:rsidRDefault="00914747" w:rsidP="00296654">
            <w:pPr>
              <w:autoSpaceDE w:val="0"/>
              <w:autoSpaceDN w:val="0"/>
              <w:adjustRightInd w:val="0"/>
              <w:spacing w:line="230" w:lineRule="auto"/>
              <w:ind w:firstLine="709"/>
              <w:jc w:val="both"/>
              <w:rPr>
                <w:rFonts w:ascii="Times New Roman" w:hAnsi="Times New Roman"/>
                <w:spacing w:val="-4"/>
                <w:sz w:val="28"/>
                <w:szCs w:val="28"/>
              </w:rPr>
            </w:pPr>
            <w:r>
              <w:rPr>
                <w:rFonts w:ascii="Times New Roman" w:hAnsi="Times New Roman"/>
                <w:sz w:val="28"/>
                <w:szCs w:val="28"/>
              </w:rPr>
              <w:t>«17. </w:t>
            </w:r>
            <w:r w:rsidR="004E12CE" w:rsidRPr="008C5255">
              <w:rPr>
                <w:rFonts w:ascii="Times New Roman" w:hAnsi="Times New Roman"/>
                <w:sz w:val="28"/>
                <w:szCs w:val="28"/>
              </w:rPr>
              <w:t xml:space="preserve">Министерство в течение 5 рабочих дней со дня </w:t>
            </w:r>
            <w:proofErr w:type="gramStart"/>
            <w:r w:rsidR="004E12CE" w:rsidRPr="008C5255">
              <w:rPr>
                <w:rFonts w:ascii="Times New Roman" w:hAnsi="Times New Roman"/>
                <w:sz w:val="28"/>
                <w:szCs w:val="28"/>
              </w:rPr>
              <w:t>подписания последней версии протокола подведения итогов конкурсного отбора</w:t>
            </w:r>
            <w:proofErr w:type="gramEnd"/>
            <w:r w:rsidR="004E12CE" w:rsidRPr="008C5255">
              <w:rPr>
                <w:rFonts w:ascii="Times New Roman" w:hAnsi="Times New Roman"/>
                <w:sz w:val="28"/>
                <w:szCs w:val="28"/>
              </w:rPr>
              <w:t xml:space="preserve"> заключает с победителем конкурсного отбора – получателем гранта </w:t>
            </w:r>
            <w:r w:rsidR="004E12CE" w:rsidRPr="00914747">
              <w:rPr>
                <w:rFonts w:ascii="Times New Roman" w:hAnsi="Times New Roman"/>
                <w:spacing w:val="-4"/>
                <w:sz w:val="28"/>
                <w:szCs w:val="28"/>
              </w:rPr>
              <w:t xml:space="preserve">Соглашение, на основании которого осуществляется предоставление </w:t>
            </w:r>
            <w:r w:rsidR="00316A87" w:rsidRPr="00914747">
              <w:rPr>
                <w:rFonts w:ascii="Times New Roman" w:hAnsi="Times New Roman"/>
                <w:spacing w:val="-4"/>
                <w:sz w:val="28"/>
                <w:szCs w:val="28"/>
              </w:rPr>
              <w:t>гранта</w:t>
            </w:r>
            <w:r w:rsidR="004E12CE" w:rsidRPr="00914747">
              <w:rPr>
                <w:rFonts w:ascii="Times New Roman" w:hAnsi="Times New Roman"/>
                <w:spacing w:val="-4"/>
                <w:sz w:val="28"/>
                <w:szCs w:val="28"/>
              </w:rPr>
              <w:t>.»;</w:t>
            </w:r>
          </w:p>
          <w:p w:rsidR="0025012D" w:rsidRPr="009C3C09" w:rsidRDefault="0025012D" w:rsidP="00296654">
            <w:pPr>
              <w:autoSpaceDE w:val="0"/>
              <w:autoSpaceDN w:val="0"/>
              <w:adjustRightInd w:val="0"/>
              <w:spacing w:line="230" w:lineRule="auto"/>
              <w:ind w:firstLine="709"/>
              <w:jc w:val="both"/>
              <w:rPr>
                <w:rFonts w:ascii="Times New Roman" w:hAnsi="Times New Roman"/>
                <w:sz w:val="28"/>
                <w:szCs w:val="28"/>
              </w:rPr>
            </w:pPr>
            <w:r w:rsidRPr="009C3C09">
              <w:rPr>
                <w:rFonts w:ascii="Times New Roman" w:hAnsi="Times New Roman"/>
                <w:sz w:val="28"/>
                <w:szCs w:val="28"/>
              </w:rPr>
              <w:t>абзац третий заменить текстом следующего содержания:</w:t>
            </w:r>
          </w:p>
          <w:p w:rsidR="0025012D" w:rsidRPr="009C3C09" w:rsidRDefault="0025012D" w:rsidP="00296654">
            <w:pPr>
              <w:autoSpaceDE w:val="0"/>
              <w:autoSpaceDN w:val="0"/>
              <w:adjustRightInd w:val="0"/>
              <w:spacing w:line="230" w:lineRule="auto"/>
              <w:ind w:firstLine="709"/>
              <w:jc w:val="both"/>
              <w:rPr>
                <w:rFonts w:ascii="Times New Roman" w:hAnsi="Times New Roman"/>
                <w:sz w:val="28"/>
                <w:szCs w:val="28"/>
              </w:rPr>
            </w:pPr>
            <w:r w:rsidRPr="009C3C09">
              <w:rPr>
                <w:rFonts w:ascii="Times New Roman" w:hAnsi="Times New Roman"/>
                <w:sz w:val="28"/>
                <w:szCs w:val="28"/>
              </w:rPr>
              <w:t xml:space="preserve">«Соглашение, дополнительное соглашение к Соглашению, в том числе дополнительное соглашение о расторжении Соглашения, заключаются в системе «Электронный бюджет» в соответствии с типовой формой, установленной министерством финансов Рязанской области (при наличии технической возможности). </w:t>
            </w:r>
          </w:p>
          <w:p w:rsidR="0025012D" w:rsidRPr="00914747" w:rsidRDefault="0025012D" w:rsidP="00296654">
            <w:pPr>
              <w:autoSpaceDE w:val="0"/>
              <w:autoSpaceDN w:val="0"/>
              <w:adjustRightInd w:val="0"/>
              <w:spacing w:line="230" w:lineRule="auto"/>
              <w:ind w:firstLine="709"/>
              <w:jc w:val="both"/>
              <w:rPr>
                <w:rFonts w:ascii="Times New Roman" w:hAnsi="Times New Roman"/>
                <w:spacing w:val="-4"/>
                <w:sz w:val="28"/>
                <w:szCs w:val="28"/>
              </w:rPr>
            </w:pPr>
            <w:r w:rsidRPr="00914747">
              <w:rPr>
                <w:rFonts w:ascii="Times New Roman" w:hAnsi="Times New Roman"/>
                <w:spacing w:val="-4"/>
                <w:sz w:val="28"/>
                <w:szCs w:val="28"/>
              </w:rPr>
              <w:t>В случае отсутствия технической возможности Соглашение,</w:t>
            </w:r>
            <w:r w:rsidR="00296654">
              <w:rPr>
                <w:rFonts w:ascii="Times New Roman" w:hAnsi="Times New Roman"/>
                <w:spacing w:val="-4"/>
                <w:sz w:val="28"/>
                <w:szCs w:val="28"/>
              </w:rPr>
              <w:t xml:space="preserve"> </w:t>
            </w:r>
            <w:r w:rsidRPr="00914747">
              <w:rPr>
                <w:rFonts w:ascii="Times New Roman" w:hAnsi="Times New Roman"/>
                <w:spacing w:val="-4"/>
                <w:sz w:val="28"/>
                <w:szCs w:val="28"/>
              </w:rPr>
              <w:t>дополнительное соглашение к Соглашению, в том числе дополнительное соглашение о расторжении Соглашения заключаются на бумажном носителе</w:t>
            </w:r>
            <w:proofErr w:type="gramStart"/>
            <w:r w:rsidRPr="00914747">
              <w:rPr>
                <w:rFonts w:ascii="Times New Roman" w:hAnsi="Times New Roman"/>
                <w:spacing w:val="-4"/>
                <w:sz w:val="28"/>
                <w:szCs w:val="28"/>
              </w:rPr>
              <w:t>.»;</w:t>
            </w:r>
            <w:proofErr w:type="gramEnd"/>
          </w:p>
          <w:p w:rsidR="00316A87" w:rsidRPr="008C5255" w:rsidRDefault="00316A87" w:rsidP="00296654">
            <w:pPr>
              <w:autoSpaceDE w:val="0"/>
              <w:autoSpaceDN w:val="0"/>
              <w:adjustRightInd w:val="0"/>
              <w:spacing w:line="230" w:lineRule="auto"/>
              <w:ind w:firstLine="709"/>
              <w:jc w:val="both"/>
              <w:rPr>
                <w:rFonts w:ascii="Times New Roman" w:hAnsi="Times New Roman"/>
                <w:sz w:val="28"/>
                <w:szCs w:val="28"/>
              </w:rPr>
            </w:pPr>
            <w:r w:rsidRPr="008C5255">
              <w:rPr>
                <w:rFonts w:ascii="Times New Roman" w:hAnsi="Times New Roman"/>
                <w:sz w:val="28"/>
                <w:szCs w:val="28"/>
              </w:rPr>
              <w:t>дополнить абзацами следующего содержания:</w:t>
            </w:r>
          </w:p>
          <w:p w:rsidR="00316A87" w:rsidRPr="008C5255" w:rsidRDefault="00316A87" w:rsidP="00296654">
            <w:pPr>
              <w:spacing w:line="230" w:lineRule="auto"/>
              <w:ind w:firstLine="709"/>
              <w:jc w:val="both"/>
              <w:rPr>
                <w:rFonts w:ascii="Times New Roman" w:hAnsi="Times New Roman"/>
                <w:sz w:val="28"/>
                <w:szCs w:val="28"/>
              </w:rPr>
            </w:pPr>
            <w:r w:rsidRPr="008C5255">
              <w:rPr>
                <w:rFonts w:ascii="Times New Roman" w:hAnsi="Times New Roman"/>
                <w:sz w:val="28"/>
                <w:szCs w:val="28"/>
              </w:rPr>
              <w:t>«Министерство отказывается от предоставления гранта и последующего заключения Соглашения с получателем гранта в случае несоответствия представленных им документов требованиям, указанным в Объявлении, или непредставления (представления не в полном объеме) данных документов, а также при установлении факта недостоверности представленной получателем гранта информации.</w:t>
            </w:r>
          </w:p>
          <w:p w:rsidR="00316A87" w:rsidRPr="008C5255" w:rsidRDefault="00316A87" w:rsidP="00296654">
            <w:pPr>
              <w:spacing w:line="230" w:lineRule="auto"/>
              <w:ind w:firstLine="709"/>
              <w:jc w:val="both"/>
              <w:rPr>
                <w:rFonts w:ascii="Times New Roman" w:hAnsi="Times New Roman"/>
                <w:sz w:val="28"/>
                <w:szCs w:val="28"/>
              </w:rPr>
            </w:pPr>
            <w:r w:rsidRPr="008C5255">
              <w:rPr>
                <w:rFonts w:ascii="Times New Roman" w:hAnsi="Times New Roman"/>
                <w:sz w:val="28"/>
                <w:szCs w:val="28"/>
              </w:rPr>
              <w:t>В случае отказа от предоставления гранта и последующего заключения Соглашения министерство в течение 3 рабочих дней уведомляет получателя гранта о принятом решении посредством направления получателю гранта по электронной почте, указанной в заявке, соответствующего уведомления с указанием причин отказа.</w:t>
            </w:r>
          </w:p>
          <w:p w:rsidR="00316A87" w:rsidRPr="008C5255" w:rsidRDefault="00316A87" w:rsidP="00296654">
            <w:pPr>
              <w:autoSpaceDE w:val="0"/>
              <w:autoSpaceDN w:val="0"/>
              <w:adjustRightInd w:val="0"/>
              <w:spacing w:line="230" w:lineRule="auto"/>
              <w:ind w:firstLine="709"/>
              <w:jc w:val="both"/>
              <w:rPr>
                <w:rFonts w:ascii="Times New Roman" w:hAnsi="Times New Roman"/>
                <w:sz w:val="28"/>
                <w:szCs w:val="28"/>
              </w:rPr>
            </w:pPr>
            <w:r w:rsidRPr="008C5255">
              <w:rPr>
                <w:rFonts w:ascii="Times New Roman" w:hAnsi="Times New Roman"/>
                <w:sz w:val="28"/>
                <w:szCs w:val="28"/>
              </w:rPr>
              <w:t>При наличии технической возможности направление уведомления, предусмотренного настоящим пунктом, осуществляется в системе «Электронный бюджет».»;</w:t>
            </w:r>
          </w:p>
          <w:p w:rsidR="0010444E" w:rsidRPr="008C5255" w:rsidRDefault="00530C52" w:rsidP="00296654">
            <w:pPr>
              <w:autoSpaceDE w:val="0"/>
              <w:autoSpaceDN w:val="0"/>
              <w:adjustRightInd w:val="0"/>
              <w:spacing w:line="230" w:lineRule="auto"/>
              <w:ind w:firstLine="709"/>
              <w:jc w:val="both"/>
              <w:rPr>
                <w:rFonts w:ascii="Times New Roman" w:hAnsi="Times New Roman"/>
                <w:sz w:val="28"/>
                <w:szCs w:val="28"/>
              </w:rPr>
            </w:pPr>
            <w:r w:rsidRPr="008C5255">
              <w:rPr>
                <w:rFonts w:ascii="Times New Roman" w:hAnsi="Times New Roman"/>
                <w:sz w:val="28"/>
                <w:szCs w:val="28"/>
              </w:rPr>
              <w:t>-</w:t>
            </w:r>
            <w:r w:rsidR="0010444E" w:rsidRPr="008C5255">
              <w:rPr>
                <w:rFonts w:ascii="Times New Roman" w:hAnsi="Times New Roman"/>
                <w:sz w:val="28"/>
                <w:szCs w:val="28"/>
              </w:rPr>
              <w:t xml:space="preserve"> в пункте 20:</w:t>
            </w:r>
          </w:p>
          <w:p w:rsidR="0010444E" w:rsidRPr="00914747" w:rsidRDefault="0010444E" w:rsidP="00296654">
            <w:pPr>
              <w:autoSpaceDE w:val="0"/>
              <w:autoSpaceDN w:val="0"/>
              <w:adjustRightInd w:val="0"/>
              <w:spacing w:line="230" w:lineRule="auto"/>
              <w:ind w:firstLine="709"/>
              <w:jc w:val="both"/>
              <w:rPr>
                <w:rFonts w:ascii="Times New Roman" w:hAnsi="Times New Roman"/>
                <w:spacing w:val="-4"/>
                <w:sz w:val="28"/>
                <w:szCs w:val="28"/>
              </w:rPr>
            </w:pPr>
            <w:r w:rsidRPr="00914747">
              <w:rPr>
                <w:rFonts w:ascii="Times New Roman" w:hAnsi="Times New Roman"/>
                <w:spacing w:val="-4"/>
                <w:sz w:val="28"/>
                <w:szCs w:val="28"/>
              </w:rPr>
              <w:t>в абзаце первом слово «предоставляет» заменить словом «представляет»;</w:t>
            </w:r>
          </w:p>
          <w:p w:rsidR="0010444E" w:rsidRPr="0010444E" w:rsidRDefault="0010444E" w:rsidP="00296654">
            <w:pPr>
              <w:spacing w:line="230" w:lineRule="auto"/>
              <w:ind w:firstLine="709"/>
              <w:jc w:val="both"/>
              <w:rPr>
                <w:rFonts w:ascii="Times New Roman" w:hAnsi="Times New Roman"/>
                <w:sz w:val="28"/>
                <w:szCs w:val="28"/>
              </w:rPr>
            </w:pPr>
            <w:r w:rsidRPr="008C5255">
              <w:rPr>
                <w:rFonts w:ascii="Times New Roman" w:hAnsi="Times New Roman"/>
                <w:sz w:val="28"/>
                <w:szCs w:val="28"/>
              </w:rPr>
              <w:t>в абзаце втором слово «результатов» заменить словом «результата»;</w:t>
            </w:r>
          </w:p>
          <w:p w:rsidR="0025012D" w:rsidRPr="009C3C09" w:rsidRDefault="00BA0E1D" w:rsidP="00296654">
            <w:pPr>
              <w:spacing w:line="230" w:lineRule="auto"/>
              <w:ind w:firstLine="709"/>
              <w:jc w:val="both"/>
              <w:rPr>
                <w:rFonts w:ascii="Times New Roman" w:hAnsi="Times New Roman"/>
                <w:sz w:val="28"/>
                <w:szCs w:val="28"/>
              </w:rPr>
            </w:pPr>
            <w:r w:rsidRPr="009C3C09">
              <w:rPr>
                <w:rFonts w:ascii="Times New Roman" w:hAnsi="Times New Roman"/>
                <w:sz w:val="28"/>
                <w:szCs w:val="28"/>
              </w:rPr>
              <w:t xml:space="preserve">абзац четвертый </w:t>
            </w:r>
            <w:r w:rsidR="0025012D" w:rsidRPr="009C3C09">
              <w:rPr>
                <w:rFonts w:ascii="Times New Roman" w:hAnsi="Times New Roman"/>
                <w:sz w:val="28"/>
                <w:szCs w:val="28"/>
              </w:rPr>
              <w:t xml:space="preserve">заменить текстом следующего содержания: </w:t>
            </w:r>
          </w:p>
          <w:p w:rsidR="0025012D" w:rsidRPr="009C3C09" w:rsidRDefault="0025012D" w:rsidP="00296654">
            <w:pPr>
              <w:spacing w:line="230" w:lineRule="auto"/>
              <w:ind w:firstLine="709"/>
              <w:jc w:val="both"/>
              <w:rPr>
                <w:rFonts w:ascii="Times New Roman" w:hAnsi="Times New Roman"/>
                <w:sz w:val="28"/>
                <w:szCs w:val="28"/>
              </w:rPr>
            </w:pPr>
            <w:r w:rsidRPr="009C3C09">
              <w:rPr>
                <w:rFonts w:ascii="Times New Roman" w:hAnsi="Times New Roman"/>
                <w:sz w:val="28"/>
                <w:szCs w:val="28"/>
              </w:rPr>
              <w:t>«Указанные в настоящем пункте отчеты и документы представляются в министерство получателем гранта в системе «Электронный бюджет» (при наличии технической возможности).</w:t>
            </w:r>
          </w:p>
          <w:p w:rsidR="0025012D" w:rsidRPr="009C3C09" w:rsidRDefault="0025012D" w:rsidP="00914747">
            <w:pPr>
              <w:ind w:firstLine="709"/>
              <w:jc w:val="both"/>
              <w:rPr>
                <w:rFonts w:ascii="Times New Roman" w:hAnsi="Times New Roman"/>
                <w:sz w:val="28"/>
                <w:szCs w:val="28"/>
              </w:rPr>
            </w:pPr>
            <w:r w:rsidRPr="009C3C09">
              <w:rPr>
                <w:rFonts w:ascii="Times New Roman" w:hAnsi="Times New Roman"/>
                <w:sz w:val="28"/>
                <w:szCs w:val="28"/>
              </w:rPr>
              <w:lastRenderedPageBreak/>
              <w:t xml:space="preserve">В случае отсутствия технической возможности отчеты и документы представляются в министерство получателем гранта лично или через представителя на бумажном носителе. </w:t>
            </w:r>
          </w:p>
          <w:p w:rsidR="00AD2771" w:rsidRPr="009C3C09" w:rsidRDefault="0025012D" w:rsidP="00914747">
            <w:pPr>
              <w:ind w:firstLine="709"/>
              <w:jc w:val="both"/>
              <w:rPr>
                <w:rFonts w:ascii="Times New Roman" w:hAnsi="Times New Roman"/>
                <w:sz w:val="28"/>
                <w:szCs w:val="28"/>
              </w:rPr>
            </w:pPr>
            <w:r w:rsidRPr="009C3C09">
              <w:rPr>
                <w:rFonts w:ascii="Times New Roman" w:hAnsi="Times New Roman"/>
                <w:sz w:val="28"/>
                <w:szCs w:val="28"/>
              </w:rPr>
              <w:t>В случае подачи отчетов и документов через представителя к документам прилагаются копии документов, удостоверяющих его личность и полномочия.</w:t>
            </w:r>
            <w:r w:rsidR="00AD2771" w:rsidRPr="009C3C09">
              <w:rPr>
                <w:rFonts w:ascii="Times New Roman" w:hAnsi="Times New Roman"/>
                <w:sz w:val="28"/>
                <w:szCs w:val="28"/>
              </w:rPr>
              <w:t xml:space="preserve">»; </w:t>
            </w:r>
          </w:p>
          <w:p w:rsidR="00964778" w:rsidRDefault="00251C29" w:rsidP="00914747">
            <w:pPr>
              <w:ind w:firstLine="709"/>
              <w:jc w:val="both"/>
              <w:rPr>
                <w:rFonts w:ascii="Times New Roman" w:hAnsi="Times New Roman"/>
                <w:sz w:val="28"/>
                <w:szCs w:val="28"/>
              </w:rPr>
            </w:pPr>
            <w:r>
              <w:rPr>
                <w:rFonts w:ascii="Times New Roman" w:hAnsi="Times New Roman"/>
                <w:sz w:val="28"/>
                <w:szCs w:val="28"/>
              </w:rPr>
              <w:t>-</w:t>
            </w:r>
            <w:r w:rsidR="00BA0E1D" w:rsidRPr="00F60C2F">
              <w:rPr>
                <w:rFonts w:ascii="Times New Roman" w:hAnsi="Times New Roman"/>
                <w:sz w:val="28"/>
                <w:szCs w:val="28"/>
              </w:rPr>
              <w:t xml:space="preserve"> приложение № 2 к Порядку предоставления грантов </w:t>
            </w:r>
            <w:r w:rsidR="00BA0E1D" w:rsidRPr="008C5255">
              <w:rPr>
                <w:rFonts w:ascii="Times New Roman" w:hAnsi="Times New Roman"/>
                <w:sz w:val="28"/>
                <w:szCs w:val="28"/>
              </w:rPr>
              <w:t xml:space="preserve">некоммерческим организациям, не являющимся казенными учреждениями, на финансовое обеспечение затрат по созданию этнографических площадок </w:t>
            </w:r>
            <w:r w:rsidR="00EA11BB" w:rsidRPr="008C5255">
              <w:rPr>
                <w:rFonts w:ascii="Times New Roman" w:hAnsi="Times New Roman"/>
                <w:sz w:val="28"/>
                <w:szCs w:val="28"/>
              </w:rPr>
              <w:t>изложить</w:t>
            </w:r>
            <w:r w:rsidRPr="008C5255">
              <w:rPr>
                <w:rFonts w:ascii="Times New Roman" w:hAnsi="Times New Roman"/>
                <w:sz w:val="28"/>
                <w:szCs w:val="28"/>
              </w:rPr>
              <w:t xml:space="preserve"> в новой редакции согласно приложению № </w:t>
            </w:r>
            <w:r w:rsidR="006C7460" w:rsidRPr="008C5255">
              <w:rPr>
                <w:rFonts w:ascii="Times New Roman" w:hAnsi="Times New Roman"/>
                <w:sz w:val="28"/>
                <w:szCs w:val="28"/>
              </w:rPr>
              <w:t>3</w:t>
            </w:r>
            <w:r w:rsidRPr="008C5255">
              <w:rPr>
                <w:rFonts w:ascii="Times New Roman" w:hAnsi="Times New Roman"/>
                <w:sz w:val="28"/>
                <w:szCs w:val="28"/>
              </w:rPr>
              <w:t xml:space="preserve"> к настоящему постановлению.</w:t>
            </w:r>
          </w:p>
          <w:p w:rsidR="002B1C4C" w:rsidRDefault="002B1C4C" w:rsidP="00914747">
            <w:pPr>
              <w:autoSpaceDE w:val="0"/>
              <w:autoSpaceDN w:val="0"/>
              <w:adjustRightInd w:val="0"/>
              <w:ind w:firstLine="709"/>
              <w:jc w:val="both"/>
              <w:rPr>
                <w:rFonts w:ascii="Times New Roman" w:hAnsi="Times New Roman"/>
                <w:sz w:val="28"/>
                <w:szCs w:val="28"/>
              </w:rPr>
            </w:pPr>
          </w:p>
          <w:p w:rsidR="00890605" w:rsidRPr="000C4DAA" w:rsidRDefault="00890605" w:rsidP="00914747">
            <w:pPr>
              <w:autoSpaceDE w:val="0"/>
              <w:autoSpaceDN w:val="0"/>
              <w:adjustRightInd w:val="0"/>
              <w:ind w:firstLine="709"/>
              <w:jc w:val="both"/>
              <w:rPr>
                <w:rFonts w:ascii="Times New Roman" w:hAnsi="Times New Roman"/>
                <w:sz w:val="28"/>
                <w:szCs w:val="28"/>
              </w:rPr>
            </w:pPr>
          </w:p>
        </w:tc>
      </w:tr>
    </w:tbl>
    <w:p w:rsidR="0065645A" w:rsidRDefault="0065645A" w:rsidP="00517558">
      <w:pPr>
        <w:rPr>
          <w:rFonts w:ascii="Times New Roman" w:hAnsi="Times New Roman"/>
          <w:sz w:val="28"/>
          <w:szCs w:val="28"/>
        </w:rPr>
      </w:pPr>
    </w:p>
    <w:tbl>
      <w:tblPr>
        <w:tblW w:w="5000" w:type="pct"/>
        <w:tblLook w:val="01E0" w:firstRow="1" w:lastRow="1" w:firstColumn="1" w:lastColumn="1" w:noHBand="0" w:noVBand="0"/>
      </w:tblPr>
      <w:tblGrid>
        <w:gridCol w:w="5352"/>
        <w:gridCol w:w="1729"/>
        <w:gridCol w:w="2490"/>
      </w:tblGrid>
      <w:tr w:rsidR="00914747" w:rsidRPr="00A81F6D" w:rsidTr="00902339">
        <w:trPr>
          <w:trHeight w:val="309"/>
        </w:trPr>
        <w:tc>
          <w:tcPr>
            <w:tcW w:w="2796" w:type="pct"/>
          </w:tcPr>
          <w:p w:rsidR="00914747" w:rsidRDefault="00914747" w:rsidP="00914747">
            <w:pPr>
              <w:autoSpaceDE w:val="0"/>
              <w:autoSpaceDN w:val="0"/>
              <w:adjustRightInd w:val="0"/>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914747" w:rsidRDefault="00914747" w:rsidP="00914747">
            <w:pPr>
              <w:autoSpaceDE w:val="0"/>
              <w:autoSpaceDN w:val="0"/>
              <w:adjustRightInd w:val="0"/>
              <w:rPr>
                <w:rFonts w:ascii="Times New Roman" w:hAnsi="Times New Roman"/>
                <w:sz w:val="28"/>
                <w:szCs w:val="28"/>
              </w:rPr>
            </w:pPr>
          </w:p>
        </w:tc>
        <w:tc>
          <w:tcPr>
            <w:tcW w:w="1301" w:type="pct"/>
          </w:tcPr>
          <w:p w:rsidR="00914747" w:rsidRPr="00B90B81" w:rsidRDefault="00914747" w:rsidP="00914747">
            <w:pPr>
              <w:autoSpaceDE w:val="0"/>
              <w:autoSpaceDN w:val="0"/>
              <w:adjustRightInd w:val="0"/>
              <w:jc w:val="right"/>
              <w:rPr>
                <w:rFonts w:ascii="Times New Roman" w:hAnsi="Times New Roman"/>
                <w:sz w:val="28"/>
                <w:szCs w:val="28"/>
              </w:rPr>
            </w:pPr>
            <w:r>
              <w:rPr>
                <w:rFonts w:ascii="Times New Roman" w:hAnsi="Times New Roman"/>
                <w:sz w:val="28"/>
                <w:szCs w:val="28"/>
              </w:rPr>
              <w:t>П.В. Малков</w:t>
            </w:r>
          </w:p>
        </w:tc>
      </w:tr>
    </w:tbl>
    <w:p w:rsidR="00914747" w:rsidRDefault="00914747" w:rsidP="00517558">
      <w:pPr>
        <w:rPr>
          <w:rFonts w:ascii="Times New Roman" w:hAnsi="Times New Roman"/>
          <w:sz w:val="28"/>
          <w:szCs w:val="28"/>
        </w:rPr>
      </w:pPr>
    </w:p>
    <w:sectPr w:rsidR="00914747" w:rsidSect="00890605">
      <w:headerReference w:type="default" r:id="rId57"/>
      <w:type w:val="continuous"/>
      <w:pgSz w:w="11907" w:h="16834" w:code="9"/>
      <w:pgMar w:top="953" w:right="567" w:bottom="1276"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175" w:rsidRDefault="00252175">
      <w:r>
        <w:separator/>
      </w:r>
    </w:p>
  </w:endnote>
  <w:endnote w:type="continuationSeparator" w:id="0">
    <w:p w:rsidR="00252175" w:rsidRDefault="0025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BC71EE" w:rsidRPr="00C22273">
      <w:tc>
        <w:tcPr>
          <w:tcW w:w="2538" w:type="dxa"/>
          <w:shd w:val="clear" w:color="auto" w:fill="auto"/>
        </w:tcPr>
        <w:p w:rsidR="00BC71EE" w:rsidRPr="00C22273" w:rsidRDefault="00BC71EE" w:rsidP="00AC7150">
          <w:pPr>
            <w:pStyle w:val="a6"/>
            <w:rPr>
              <w:rFonts w:ascii="Times New Roman" w:hAnsi="Times New Roman"/>
              <w:sz w:val="28"/>
              <w:szCs w:val="28"/>
            </w:rPr>
          </w:pPr>
        </w:p>
      </w:tc>
      <w:tc>
        <w:tcPr>
          <w:tcW w:w="2246" w:type="dxa"/>
          <w:shd w:val="clear" w:color="auto" w:fill="auto"/>
        </w:tcPr>
        <w:p w:rsidR="00BC71EE" w:rsidRPr="00C22273" w:rsidRDefault="00BC71EE" w:rsidP="00C22273">
          <w:pPr>
            <w:pStyle w:val="a6"/>
            <w:jc w:val="both"/>
            <w:rPr>
              <w:rFonts w:ascii="Times New Roman" w:hAnsi="Times New Roman"/>
              <w:sz w:val="28"/>
              <w:szCs w:val="28"/>
            </w:rPr>
          </w:pPr>
        </w:p>
      </w:tc>
      <w:tc>
        <w:tcPr>
          <w:tcW w:w="1018" w:type="dxa"/>
          <w:shd w:val="clear" w:color="auto" w:fill="auto"/>
        </w:tcPr>
        <w:p w:rsidR="00BC71EE" w:rsidRPr="00C22273" w:rsidRDefault="00BC71EE" w:rsidP="00C22273">
          <w:pPr>
            <w:pStyle w:val="a6"/>
            <w:ind w:right="-113"/>
            <w:jc w:val="right"/>
            <w:rPr>
              <w:b/>
              <w:sz w:val="14"/>
              <w:szCs w:val="14"/>
            </w:rPr>
          </w:pPr>
        </w:p>
      </w:tc>
      <w:tc>
        <w:tcPr>
          <w:tcW w:w="2730" w:type="dxa"/>
          <w:shd w:val="clear" w:color="auto" w:fill="auto"/>
        </w:tcPr>
        <w:p w:rsidR="00BC71EE" w:rsidRPr="00C22273" w:rsidRDefault="00BC71EE" w:rsidP="00C22273">
          <w:pPr>
            <w:pStyle w:val="a6"/>
            <w:ind w:left="-113"/>
            <w:rPr>
              <w:rFonts w:ascii="Times New Roman" w:hAnsi="Times New Roman"/>
              <w:b/>
              <w:sz w:val="24"/>
              <w:szCs w:val="24"/>
            </w:rPr>
          </w:pPr>
        </w:p>
      </w:tc>
    </w:tr>
  </w:tbl>
  <w:p w:rsidR="00BC71EE" w:rsidRDefault="00BC71EE"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175" w:rsidRDefault="00252175">
      <w:r>
        <w:separator/>
      </w:r>
    </w:p>
  </w:footnote>
  <w:footnote w:type="continuationSeparator" w:id="0">
    <w:p w:rsidR="00252175" w:rsidRDefault="0025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EE" w:rsidRDefault="00BC71EE"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C71EE" w:rsidRDefault="00BC71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EE" w:rsidRPr="00481B88" w:rsidRDefault="00BC71EE" w:rsidP="00E37801">
    <w:pPr>
      <w:pStyle w:val="a5"/>
      <w:framePr w:w="326" w:wrap="around" w:vAnchor="text" w:hAnchor="page" w:x="6486" w:y="321"/>
      <w:rPr>
        <w:rStyle w:val="a8"/>
        <w:rFonts w:ascii="Times New Roman" w:hAnsi="Times New Roman"/>
        <w:sz w:val="28"/>
        <w:szCs w:val="28"/>
      </w:rPr>
    </w:pPr>
  </w:p>
  <w:p w:rsidR="00BC71EE" w:rsidRPr="00914747" w:rsidRDefault="00BC71EE" w:rsidP="00BB3C35">
    <w:pPr>
      <w:pStyle w:val="a5"/>
      <w:framePr w:w="2401" w:wrap="around" w:vAnchor="text" w:hAnchor="page" w:x="6486" w:y="-1"/>
      <w:rPr>
        <w:rStyle w:val="a8"/>
        <w:rFonts w:ascii="Times New Roman" w:hAnsi="Times New Roman"/>
        <w:sz w:val="24"/>
        <w:szCs w:val="24"/>
      </w:rPr>
    </w:pPr>
    <w:r w:rsidRPr="00914747">
      <w:rPr>
        <w:rStyle w:val="a8"/>
        <w:rFonts w:ascii="Times New Roman" w:hAnsi="Times New Roman"/>
        <w:sz w:val="24"/>
        <w:szCs w:val="24"/>
      </w:rPr>
      <w:fldChar w:fldCharType="begin"/>
    </w:r>
    <w:r w:rsidRPr="00914747">
      <w:rPr>
        <w:rStyle w:val="a8"/>
        <w:rFonts w:ascii="Times New Roman" w:hAnsi="Times New Roman"/>
        <w:sz w:val="24"/>
        <w:szCs w:val="24"/>
      </w:rPr>
      <w:instrText xml:space="preserve">PAGE  </w:instrText>
    </w:r>
    <w:r w:rsidRPr="00914747">
      <w:rPr>
        <w:rStyle w:val="a8"/>
        <w:rFonts w:ascii="Times New Roman" w:hAnsi="Times New Roman"/>
        <w:sz w:val="24"/>
        <w:szCs w:val="24"/>
      </w:rPr>
      <w:fldChar w:fldCharType="separate"/>
    </w:r>
    <w:r w:rsidR="00DA6786">
      <w:rPr>
        <w:rStyle w:val="a8"/>
        <w:rFonts w:ascii="Times New Roman" w:hAnsi="Times New Roman"/>
        <w:noProof/>
        <w:sz w:val="24"/>
        <w:szCs w:val="24"/>
      </w:rPr>
      <w:t>36</w:t>
    </w:r>
    <w:r w:rsidRPr="00914747">
      <w:rPr>
        <w:rStyle w:val="a8"/>
        <w:rFonts w:ascii="Times New Roman" w:hAnsi="Times New Roman"/>
        <w:sz w:val="24"/>
        <w:szCs w:val="24"/>
      </w:rPr>
      <w:fldChar w:fldCharType="end"/>
    </w:r>
  </w:p>
  <w:p w:rsidR="00BC71EE" w:rsidRPr="00E37801" w:rsidRDefault="00BC71EE">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45pt;height:11.5pt" o:bullet="t">
        <v:imagedata r:id="rId1" o:title="Номер версии 555" gain="79922f" blacklevel="-1966f"/>
      </v:shape>
    </w:pict>
  </w:numPicBullet>
  <w:abstractNum w:abstractNumId="0">
    <w:nsid w:val="02E41F49"/>
    <w:multiLevelType w:val="hybridMultilevel"/>
    <w:tmpl w:val="5E0C6FB6"/>
    <w:lvl w:ilvl="0" w:tplc="EC922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56E1E88"/>
    <w:multiLevelType w:val="hybridMultilevel"/>
    <w:tmpl w:val="23AE4348"/>
    <w:lvl w:ilvl="0" w:tplc="124C71E0">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3DC1E10"/>
    <w:multiLevelType w:val="hybridMultilevel"/>
    <w:tmpl w:val="8D989464"/>
    <w:lvl w:ilvl="0" w:tplc="9DF8A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1"/>
  </w:num>
  <w:num w:numId="3">
    <w:abstractNumId w:val="5"/>
  </w:num>
  <w:num w:numId="4">
    <w:abstractNumId w:val="3"/>
  </w:num>
  <w:num w:numId="5">
    <w:abstractNumId w:val="4"/>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PRWoEjPg3vsOSt+hOzg1SZrz+k=" w:salt="XixVDBlvrcWjtHJWPzath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02002"/>
    <w:rsid w:val="000023A5"/>
    <w:rsid w:val="00004236"/>
    <w:rsid w:val="00005875"/>
    <w:rsid w:val="00007ED0"/>
    <w:rsid w:val="000112F7"/>
    <w:rsid w:val="0001360F"/>
    <w:rsid w:val="00015FDB"/>
    <w:rsid w:val="00017DC5"/>
    <w:rsid w:val="00020833"/>
    <w:rsid w:val="00020CCF"/>
    <w:rsid w:val="00021393"/>
    <w:rsid w:val="00021C44"/>
    <w:rsid w:val="00022AEA"/>
    <w:rsid w:val="0002763D"/>
    <w:rsid w:val="000277C9"/>
    <w:rsid w:val="00030DC9"/>
    <w:rsid w:val="000331B3"/>
    <w:rsid w:val="00033413"/>
    <w:rsid w:val="00037C0C"/>
    <w:rsid w:val="00040AB7"/>
    <w:rsid w:val="000446A3"/>
    <w:rsid w:val="00045B6E"/>
    <w:rsid w:val="000514D5"/>
    <w:rsid w:val="00051B42"/>
    <w:rsid w:val="000538A0"/>
    <w:rsid w:val="00055366"/>
    <w:rsid w:val="00056DEB"/>
    <w:rsid w:val="00056F94"/>
    <w:rsid w:val="000600EA"/>
    <w:rsid w:val="000601BA"/>
    <w:rsid w:val="00064426"/>
    <w:rsid w:val="0006518C"/>
    <w:rsid w:val="000701B4"/>
    <w:rsid w:val="0007090D"/>
    <w:rsid w:val="00071E99"/>
    <w:rsid w:val="00073A7A"/>
    <w:rsid w:val="0007521F"/>
    <w:rsid w:val="00075B93"/>
    <w:rsid w:val="00075E50"/>
    <w:rsid w:val="00076D5E"/>
    <w:rsid w:val="00080D25"/>
    <w:rsid w:val="00082185"/>
    <w:rsid w:val="00084DD3"/>
    <w:rsid w:val="00085B52"/>
    <w:rsid w:val="00086981"/>
    <w:rsid w:val="000917C0"/>
    <w:rsid w:val="00091CF9"/>
    <w:rsid w:val="00092C96"/>
    <w:rsid w:val="00095642"/>
    <w:rsid w:val="000959A9"/>
    <w:rsid w:val="000A0585"/>
    <w:rsid w:val="000A1CFC"/>
    <w:rsid w:val="000A389A"/>
    <w:rsid w:val="000A6E25"/>
    <w:rsid w:val="000B0736"/>
    <w:rsid w:val="000B0C97"/>
    <w:rsid w:val="000B2C27"/>
    <w:rsid w:val="000B2FAE"/>
    <w:rsid w:val="000B5978"/>
    <w:rsid w:val="000C0232"/>
    <w:rsid w:val="000C07F1"/>
    <w:rsid w:val="000C098B"/>
    <w:rsid w:val="000C4DAA"/>
    <w:rsid w:val="000C53ED"/>
    <w:rsid w:val="000C7C98"/>
    <w:rsid w:val="000D1E79"/>
    <w:rsid w:val="000D3A69"/>
    <w:rsid w:val="000D42EE"/>
    <w:rsid w:val="000D4779"/>
    <w:rsid w:val="000D5EED"/>
    <w:rsid w:val="000D64CC"/>
    <w:rsid w:val="000E2483"/>
    <w:rsid w:val="000E5490"/>
    <w:rsid w:val="000E5840"/>
    <w:rsid w:val="000F1077"/>
    <w:rsid w:val="000F2E83"/>
    <w:rsid w:val="000F5F45"/>
    <w:rsid w:val="000F60D1"/>
    <w:rsid w:val="0010223F"/>
    <w:rsid w:val="0010444E"/>
    <w:rsid w:val="00105FD7"/>
    <w:rsid w:val="00113CF1"/>
    <w:rsid w:val="00113ED6"/>
    <w:rsid w:val="00114837"/>
    <w:rsid w:val="0012255F"/>
    <w:rsid w:val="00122C2C"/>
    <w:rsid w:val="00122CFD"/>
    <w:rsid w:val="00122D5D"/>
    <w:rsid w:val="001241C9"/>
    <w:rsid w:val="00124DB9"/>
    <w:rsid w:val="00150010"/>
    <w:rsid w:val="00151370"/>
    <w:rsid w:val="001540C7"/>
    <w:rsid w:val="001576B0"/>
    <w:rsid w:val="00162E72"/>
    <w:rsid w:val="001652B5"/>
    <w:rsid w:val="00165B89"/>
    <w:rsid w:val="001705D7"/>
    <w:rsid w:val="00171A2C"/>
    <w:rsid w:val="001736A2"/>
    <w:rsid w:val="00173CDC"/>
    <w:rsid w:val="00175A14"/>
    <w:rsid w:val="00175BE5"/>
    <w:rsid w:val="00177C45"/>
    <w:rsid w:val="00180DFA"/>
    <w:rsid w:val="001850F4"/>
    <w:rsid w:val="00185CE7"/>
    <w:rsid w:val="0019096F"/>
    <w:rsid w:val="001947BE"/>
    <w:rsid w:val="001971BE"/>
    <w:rsid w:val="0019760C"/>
    <w:rsid w:val="0019774C"/>
    <w:rsid w:val="001A014B"/>
    <w:rsid w:val="001A07BB"/>
    <w:rsid w:val="001A3266"/>
    <w:rsid w:val="001A3740"/>
    <w:rsid w:val="001A3F3C"/>
    <w:rsid w:val="001A42B0"/>
    <w:rsid w:val="001A560F"/>
    <w:rsid w:val="001A5B86"/>
    <w:rsid w:val="001A5BFB"/>
    <w:rsid w:val="001B0982"/>
    <w:rsid w:val="001B1BF5"/>
    <w:rsid w:val="001B1C8E"/>
    <w:rsid w:val="001B32BA"/>
    <w:rsid w:val="001B79BB"/>
    <w:rsid w:val="001B7C12"/>
    <w:rsid w:val="001C137F"/>
    <w:rsid w:val="001C5372"/>
    <w:rsid w:val="001C6D68"/>
    <w:rsid w:val="001D4643"/>
    <w:rsid w:val="001D5B56"/>
    <w:rsid w:val="001D5FC0"/>
    <w:rsid w:val="001E0317"/>
    <w:rsid w:val="001E0724"/>
    <w:rsid w:val="001E0BF8"/>
    <w:rsid w:val="001E20F1"/>
    <w:rsid w:val="001E210F"/>
    <w:rsid w:val="001E30BE"/>
    <w:rsid w:val="001E4FAA"/>
    <w:rsid w:val="001E790C"/>
    <w:rsid w:val="001F12E8"/>
    <w:rsid w:val="001F1DB7"/>
    <w:rsid w:val="001F228C"/>
    <w:rsid w:val="001F404B"/>
    <w:rsid w:val="001F6312"/>
    <w:rsid w:val="001F64B8"/>
    <w:rsid w:val="001F6D16"/>
    <w:rsid w:val="001F7C83"/>
    <w:rsid w:val="00203046"/>
    <w:rsid w:val="00211154"/>
    <w:rsid w:val="00211DBF"/>
    <w:rsid w:val="00212057"/>
    <w:rsid w:val="00215653"/>
    <w:rsid w:val="0021598F"/>
    <w:rsid w:val="00226CD2"/>
    <w:rsid w:val="00226F2B"/>
    <w:rsid w:val="002310B2"/>
    <w:rsid w:val="002315AC"/>
    <w:rsid w:val="002318EA"/>
    <w:rsid w:val="00231D55"/>
    <w:rsid w:val="00231F1C"/>
    <w:rsid w:val="00236F62"/>
    <w:rsid w:val="00242DDB"/>
    <w:rsid w:val="00246105"/>
    <w:rsid w:val="002479A2"/>
    <w:rsid w:val="0025012D"/>
    <w:rsid w:val="0025060D"/>
    <w:rsid w:val="00251C29"/>
    <w:rsid w:val="00252175"/>
    <w:rsid w:val="002525AD"/>
    <w:rsid w:val="002527F7"/>
    <w:rsid w:val="0026087E"/>
    <w:rsid w:val="002639D7"/>
    <w:rsid w:val="00264D57"/>
    <w:rsid w:val="00265280"/>
    <w:rsid w:val="00265420"/>
    <w:rsid w:val="002665BF"/>
    <w:rsid w:val="002703B5"/>
    <w:rsid w:val="002703E8"/>
    <w:rsid w:val="00272C2F"/>
    <w:rsid w:val="00274E14"/>
    <w:rsid w:val="00275259"/>
    <w:rsid w:val="00276DCC"/>
    <w:rsid w:val="00280A6D"/>
    <w:rsid w:val="0028273F"/>
    <w:rsid w:val="0028358D"/>
    <w:rsid w:val="00283BDD"/>
    <w:rsid w:val="002863CA"/>
    <w:rsid w:val="00293D03"/>
    <w:rsid w:val="00293E03"/>
    <w:rsid w:val="002953B6"/>
    <w:rsid w:val="00295DBA"/>
    <w:rsid w:val="00296654"/>
    <w:rsid w:val="002A06D4"/>
    <w:rsid w:val="002A29E3"/>
    <w:rsid w:val="002A6CF5"/>
    <w:rsid w:val="002B1C4C"/>
    <w:rsid w:val="002B3460"/>
    <w:rsid w:val="002B6AAE"/>
    <w:rsid w:val="002B7A59"/>
    <w:rsid w:val="002C0C3F"/>
    <w:rsid w:val="002C15DA"/>
    <w:rsid w:val="002C63D7"/>
    <w:rsid w:val="002C6B4B"/>
    <w:rsid w:val="002D198D"/>
    <w:rsid w:val="002D33F8"/>
    <w:rsid w:val="002D70F3"/>
    <w:rsid w:val="002E2737"/>
    <w:rsid w:val="002F0AC4"/>
    <w:rsid w:val="002F0E74"/>
    <w:rsid w:val="002F0F98"/>
    <w:rsid w:val="002F12B6"/>
    <w:rsid w:val="002F1E81"/>
    <w:rsid w:val="002F3A50"/>
    <w:rsid w:val="002F47F3"/>
    <w:rsid w:val="002F584D"/>
    <w:rsid w:val="002F6CCC"/>
    <w:rsid w:val="00300F96"/>
    <w:rsid w:val="0030380F"/>
    <w:rsid w:val="0030551D"/>
    <w:rsid w:val="0030567B"/>
    <w:rsid w:val="0030638B"/>
    <w:rsid w:val="00310D92"/>
    <w:rsid w:val="0031166B"/>
    <w:rsid w:val="003160CB"/>
    <w:rsid w:val="003163A3"/>
    <w:rsid w:val="00316A87"/>
    <w:rsid w:val="00321A74"/>
    <w:rsid w:val="003222A3"/>
    <w:rsid w:val="00324914"/>
    <w:rsid w:val="003256B1"/>
    <w:rsid w:val="00327ECE"/>
    <w:rsid w:val="00331143"/>
    <w:rsid w:val="00337B25"/>
    <w:rsid w:val="00337B9F"/>
    <w:rsid w:val="00340A63"/>
    <w:rsid w:val="00341745"/>
    <w:rsid w:val="00341CDD"/>
    <w:rsid w:val="00342D3D"/>
    <w:rsid w:val="00344A1B"/>
    <w:rsid w:val="00345F4F"/>
    <w:rsid w:val="00350E3A"/>
    <w:rsid w:val="00352957"/>
    <w:rsid w:val="00353CFC"/>
    <w:rsid w:val="003545D4"/>
    <w:rsid w:val="00355A2F"/>
    <w:rsid w:val="00360A40"/>
    <w:rsid w:val="0036231A"/>
    <w:rsid w:val="0036357C"/>
    <w:rsid w:val="003641BE"/>
    <w:rsid w:val="0037263D"/>
    <w:rsid w:val="00380701"/>
    <w:rsid w:val="00380BC5"/>
    <w:rsid w:val="003813CD"/>
    <w:rsid w:val="00381ADB"/>
    <w:rsid w:val="0038203E"/>
    <w:rsid w:val="00382181"/>
    <w:rsid w:val="0038445B"/>
    <w:rsid w:val="0038448A"/>
    <w:rsid w:val="0038634D"/>
    <w:rsid w:val="003870C2"/>
    <w:rsid w:val="00394D69"/>
    <w:rsid w:val="00395538"/>
    <w:rsid w:val="003A18B4"/>
    <w:rsid w:val="003A3EB9"/>
    <w:rsid w:val="003A66E5"/>
    <w:rsid w:val="003B0E3E"/>
    <w:rsid w:val="003B5BC3"/>
    <w:rsid w:val="003B65BB"/>
    <w:rsid w:val="003B782D"/>
    <w:rsid w:val="003C1F72"/>
    <w:rsid w:val="003C2400"/>
    <w:rsid w:val="003D1194"/>
    <w:rsid w:val="003D2834"/>
    <w:rsid w:val="003D3B8A"/>
    <w:rsid w:val="003D54F8"/>
    <w:rsid w:val="003D6E53"/>
    <w:rsid w:val="003E03D7"/>
    <w:rsid w:val="003E07E3"/>
    <w:rsid w:val="003E2674"/>
    <w:rsid w:val="003E6E8A"/>
    <w:rsid w:val="003E75CB"/>
    <w:rsid w:val="003E78B4"/>
    <w:rsid w:val="003F1553"/>
    <w:rsid w:val="003F4F5E"/>
    <w:rsid w:val="00400423"/>
    <w:rsid w:val="00400906"/>
    <w:rsid w:val="004009D1"/>
    <w:rsid w:val="00401422"/>
    <w:rsid w:val="00407FB9"/>
    <w:rsid w:val="0041207C"/>
    <w:rsid w:val="00412304"/>
    <w:rsid w:val="0041526B"/>
    <w:rsid w:val="00423F98"/>
    <w:rsid w:val="00424CC1"/>
    <w:rsid w:val="0042590E"/>
    <w:rsid w:val="00427405"/>
    <w:rsid w:val="00430DA7"/>
    <w:rsid w:val="004310F4"/>
    <w:rsid w:val="00432761"/>
    <w:rsid w:val="00434A4A"/>
    <w:rsid w:val="00435790"/>
    <w:rsid w:val="00437F65"/>
    <w:rsid w:val="004414B7"/>
    <w:rsid w:val="00442DF4"/>
    <w:rsid w:val="00445939"/>
    <w:rsid w:val="00454BFE"/>
    <w:rsid w:val="00460FEA"/>
    <w:rsid w:val="004619DC"/>
    <w:rsid w:val="00466BD2"/>
    <w:rsid w:val="00467DEC"/>
    <w:rsid w:val="004734B7"/>
    <w:rsid w:val="004744FC"/>
    <w:rsid w:val="004804B0"/>
    <w:rsid w:val="00481B88"/>
    <w:rsid w:val="00485B4F"/>
    <w:rsid w:val="004862D1"/>
    <w:rsid w:val="00494F2D"/>
    <w:rsid w:val="004A05E6"/>
    <w:rsid w:val="004A358F"/>
    <w:rsid w:val="004A3F65"/>
    <w:rsid w:val="004A7019"/>
    <w:rsid w:val="004B0BCC"/>
    <w:rsid w:val="004B214A"/>
    <w:rsid w:val="004B2A7A"/>
    <w:rsid w:val="004B2D5A"/>
    <w:rsid w:val="004B786E"/>
    <w:rsid w:val="004C0138"/>
    <w:rsid w:val="004C15D4"/>
    <w:rsid w:val="004C4B20"/>
    <w:rsid w:val="004C5049"/>
    <w:rsid w:val="004C6561"/>
    <w:rsid w:val="004C6AAF"/>
    <w:rsid w:val="004D27B2"/>
    <w:rsid w:val="004D293D"/>
    <w:rsid w:val="004D2A28"/>
    <w:rsid w:val="004D2C96"/>
    <w:rsid w:val="004D3BB8"/>
    <w:rsid w:val="004D5248"/>
    <w:rsid w:val="004D533A"/>
    <w:rsid w:val="004E06F2"/>
    <w:rsid w:val="004E12CE"/>
    <w:rsid w:val="004E6FD1"/>
    <w:rsid w:val="004E7D56"/>
    <w:rsid w:val="004F00B4"/>
    <w:rsid w:val="004F44FE"/>
    <w:rsid w:val="004F57A0"/>
    <w:rsid w:val="004F5C4C"/>
    <w:rsid w:val="00500C07"/>
    <w:rsid w:val="005022B5"/>
    <w:rsid w:val="005061A3"/>
    <w:rsid w:val="0050756C"/>
    <w:rsid w:val="00511089"/>
    <w:rsid w:val="00512A47"/>
    <w:rsid w:val="00512E38"/>
    <w:rsid w:val="005137AE"/>
    <w:rsid w:val="00515459"/>
    <w:rsid w:val="00515CA8"/>
    <w:rsid w:val="00517558"/>
    <w:rsid w:val="00517E7E"/>
    <w:rsid w:val="005200E2"/>
    <w:rsid w:val="00521838"/>
    <w:rsid w:val="00523EB7"/>
    <w:rsid w:val="005275DD"/>
    <w:rsid w:val="00530C52"/>
    <w:rsid w:val="00531C68"/>
    <w:rsid w:val="00532119"/>
    <w:rsid w:val="005335F3"/>
    <w:rsid w:val="00537D71"/>
    <w:rsid w:val="0054095E"/>
    <w:rsid w:val="00543C38"/>
    <w:rsid w:val="00543D2D"/>
    <w:rsid w:val="00545A3D"/>
    <w:rsid w:val="00546894"/>
    <w:rsid w:val="00546DBB"/>
    <w:rsid w:val="00550ABA"/>
    <w:rsid w:val="00551EE2"/>
    <w:rsid w:val="005614F1"/>
    <w:rsid w:val="00561A3A"/>
    <w:rsid w:val="00561A5B"/>
    <w:rsid w:val="00562FE2"/>
    <w:rsid w:val="00564D89"/>
    <w:rsid w:val="0056656D"/>
    <w:rsid w:val="00566F12"/>
    <w:rsid w:val="00570400"/>
    <w:rsid w:val="0057074C"/>
    <w:rsid w:val="0057367D"/>
    <w:rsid w:val="00573FBF"/>
    <w:rsid w:val="00574FF3"/>
    <w:rsid w:val="00582538"/>
    <w:rsid w:val="005838EA"/>
    <w:rsid w:val="00585EE1"/>
    <w:rsid w:val="00587038"/>
    <w:rsid w:val="00590A74"/>
    <w:rsid w:val="00590C0E"/>
    <w:rsid w:val="00591FD1"/>
    <w:rsid w:val="005937F9"/>
    <w:rsid w:val="005939E6"/>
    <w:rsid w:val="005941DB"/>
    <w:rsid w:val="005A4227"/>
    <w:rsid w:val="005A554D"/>
    <w:rsid w:val="005A7B1A"/>
    <w:rsid w:val="005B229B"/>
    <w:rsid w:val="005B3518"/>
    <w:rsid w:val="005B4665"/>
    <w:rsid w:val="005B5A4B"/>
    <w:rsid w:val="005C208B"/>
    <w:rsid w:val="005C359F"/>
    <w:rsid w:val="005C512B"/>
    <w:rsid w:val="005C56AE"/>
    <w:rsid w:val="005C6A11"/>
    <w:rsid w:val="005C7449"/>
    <w:rsid w:val="005D6CD4"/>
    <w:rsid w:val="005E4CE8"/>
    <w:rsid w:val="005E60C8"/>
    <w:rsid w:val="005E6D99"/>
    <w:rsid w:val="005F1432"/>
    <w:rsid w:val="005F2ADD"/>
    <w:rsid w:val="005F2C49"/>
    <w:rsid w:val="005F59F6"/>
    <w:rsid w:val="0060137F"/>
    <w:rsid w:val="006013EB"/>
    <w:rsid w:val="0060258D"/>
    <w:rsid w:val="00603BAD"/>
    <w:rsid w:val="0060479E"/>
    <w:rsid w:val="00604BE7"/>
    <w:rsid w:val="00605C0C"/>
    <w:rsid w:val="00611632"/>
    <w:rsid w:val="00613897"/>
    <w:rsid w:val="00615E4D"/>
    <w:rsid w:val="00616AED"/>
    <w:rsid w:val="00616DDD"/>
    <w:rsid w:val="00620EE6"/>
    <w:rsid w:val="0062254A"/>
    <w:rsid w:val="00626FBF"/>
    <w:rsid w:val="00632A4F"/>
    <w:rsid w:val="00632B56"/>
    <w:rsid w:val="00632D43"/>
    <w:rsid w:val="006337FE"/>
    <w:rsid w:val="006351E3"/>
    <w:rsid w:val="00637F8B"/>
    <w:rsid w:val="00644236"/>
    <w:rsid w:val="00645939"/>
    <w:rsid w:val="006471E5"/>
    <w:rsid w:val="00654C86"/>
    <w:rsid w:val="0065500A"/>
    <w:rsid w:val="0065645A"/>
    <w:rsid w:val="00661ACD"/>
    <w:rsid w:val="00666208"/>
    <w:rsid w:val="00671201"/>
    <w:rsid w:val="00671D3B"/>
    <w:rsid w:val="00671F74"/>
    <w:rsid w:val="00673779"/>
    <w:rsid w:val="0067780B"/>
    <w:rsid w:val="00677C77"/>
    <w:rsid w:val="00680F44"/>
    <w:rsid w:val="00683693"/>
    <w:rsid w:val="00684120"/>
    <w:rsid w:val="00684A5B"/>
    <w:rsid w:val="0069091D"/>
    <w:rsid w:val="00692485"/>
    <w:rsid w:val="00692B71"/>
    <w:rsid w:val="006931A8"/>
    <w:rsid w:val="00694AFA"/>
    <w:rsid w:val="00697AC6"/>
    <w:rsid w:val="006A17E9"/>
    <w:rsid w:val="006A1F71"/>
    <w:rsid w:val="006A49A1"/>
    <w:rsid w:val="006A49DA"/>
    <w:rsid w:val="006A5996"/>
    <w:rsid w:val="006A5D2A"/>
    <w:rsid w:val="006A7B6E"/>
    <w:rsid w:val="006B57E0"/>
    <w:rsid w:val="006C7460"/>
    <w:rsid w:val="006C7924"/>
    <w:rsid w:val="006D3611"/>
    <w:rsid w:val="006D6D5B"/>
    <w:rsid w:val="006F232E"/>
    <w:rsid w:val="006F328B"/>
    <w:rsid w:val="006F5886"/>
    <w:rsid w:val="006F6126"/>
    <w:rsid w:val="007075F0"/>
    <w:rsid w:val="00707734"/>
    <w:rsid w:val="00707E19"/>
    <w:rsid w:val="00712F7C"/>
    <w:rsid w:val="00715896"/>
    <w:rsid w:val="007201F3"/>
    <w:rsid w:val="00722FB9"/>
    <w:rsid w:val="0072328A"/>
    <w:rsid w:val="00725173"/>
    <w:rsid w:val="007267B4"/>
    <w:rsid w:val="00730E08"/>
    <w:rsid w:val="00732B03"/>
    <w:rsid w:val="007377B5"/>
    <w:rsid w:val="007413BC"/>
    <w:rsid w:val="007414AD"/>
    <w:rsid w:val="00746CC2"/>
    <w:rsid w:val="0074730E"/>
    <w:rsid w:val="0075299A"/>
    <w:rsid w:val="007560F6"/>
    <w:rsid w:val="00756FAC"/>
    <w:rsid w:val="00760323"/>
    <w:rsid w:val="0076453E"/>
    <w:rsid w:val="00765600"/>
    <w:rsid w:val="00770380"/>
    <w:rsid w:val="00773977"/>
    <w:rsid w:val="0077795E"/>
    <w:rsid w:val="00780C54"/>
    <w:rsid w:val="00782776"/>
    <w:rsid w:val="00782E59"/>
    <w:rsid w:val="00783227"/>
    <w:rsid w:val="00785560"/>
    <w:rsid w:val="00790A43"/>
    <w:rsid w:val="00791C9F"/>
    <w:rsid w:val="00792AAB"/>
    <w:rsid w:val="00793B47"/>
    <w:rsid w:val="007946C2"/>
    <w:rsid w:val="00794822"/>
    <w:rsid w:val="00796766"/>
    <w:rsid w:val="0079680A"/>
    <w:rsid w:val="007A1109"/>
    <w:rsid w:val="007A12F4"/>
    <w:rsid w:val="007A1D0C"/>
    <w:rsid w:val="007A2428"/>
    <w:rsid w:val="007A2A7B"/>
    <w:rsid w:val="007A2FBC"/>
    <w:rsid w:val="007A3242"/>
    <w:rsid w:val="007A5091"/>
    <w:rsid w:val="007A561F"/>
    <w:rsid w:val="007A5FDD"/>
    <w:rsid w:val="007A69C1"/>
    <w:rsid w:val="007A7F51"/>
    <w:rsid w:val="007B2027"/>
    <w:rsid w:val="007B6AC3"/>
    <w:rsid w:val="007C0F34"/>
    <w:rsid w:val="007C21C2"/>
    <w:rsid w:val="007C3728"/>
    <w:rsid w:val="007C48BE"/>
    <w:rsid w:val="007D18FF"/>
    <w:rsid w:val="007D332A"/>
    <w:rsid w:val="007D48FD"/>
    <w:rsid w:val="007D4925"/>
    <w:rsid w:val="007D4C93"/>
    <w:rsid w:val="007D770E"/>
    <w:rsid w:val="007E27AA"/>
    <w:rsid w:val="007E386C"/>
    <w:rsid w:val="007F0C8A"/>
    <w:rsid w:val="007F11AB"/>
    <w:rsid w:val="007F28B2"/>
    <w:rsid w:val="007F4B60"/>
    <w:rsid w:val="007F79FC"/>
    <w:rsid w:val="008037D2"/>
    <w:rsid w:val="008049E7"/>
    <w:rsid w:val="00804B2C"/>
    <w:rsid w:val="00804E86"/>
    <w:rsid w:val="00806832"/>
    <w:rsid w:val="00806881"/>
    <w:rsid w:val="00810CB5"/>
    <w:rsid w:val="00811652"/>
    <w:rsid w:val="00812A84"/>
    <w:rsid w:val="008143CB"/>
    <w:rsid w:val="00815284"/>
    <w:rsid w:val="00816CC4"/>
    <w:rsid w:val="00823CA1"/>
    <w:rsid w:val="00823DE9"/>
    <w:rsid w:val="00834912"/>
    <w:rsid w:val="008369AC"/>
    <w:rsid w:val="008372BB"/>
    <w:rsid w:val="00840CB9"/>
    <w:rsid w:val="00842F55"/>
    <w:rsid w:val="00846916"/>
    <w:rsid w:val="008513B9"/>
    <w:rsid w:val="0085216E"/>
    <w:rsid w:val="008564B1"/>
    <w:rsid w:val="00857C7B"/>
    <w:rsid w:val="00860298"/>
    <w:rsid w:val="00861350"/>
    <w:rsid w:val="00863C3F"/>
    <w:rsid w:val="00864293"/>
    <w:rsid w:val="008645ED"/>
    <w:rsid w:val="008663FF"/>
    <w:rsid w:val="008702D3"/>
    <w:rsid w:val="00876034"/>
    <w:rsid w:val="008802FE"/>
    <w:rsid w:val="008827E7"/>
    <w:rsid w:val="00883E92"/>
    <w:rsid w:val="008867CD"/>
    <w:rsid w:val="00890605"/>
    <w:rsid w:val="00893F71"/>
    <w:rsid w:val="0089552E"/>
    <w:rsid w:val="00897610"/>
    <w:rsid w:val="00897697"/>
    <w:rsid w:val="008A12F8"/>
    <w:rsid w:val="008A1696"/>
    <w:rsid w:val="008A2D83"/>
    <w:rsid w:val="008A4A7F"/>
    <w:rsid w:val="008A4EDC"/>
    <w:rsid w:val="008A770E"/>
    <w:rsid w:val="008B1B93"/>
    <w:rsid w:val="008B2C9B"/>
    <w:rsid w:val="008B38C0"/>
    <w:rsid w:val="008B417C"/>
    <w:rsid w:val="008B5E66"/>
    <w:rsid w:val="008B7AE1"/>
    <w:rsid w:val="008B7D2A"/>
    <w:rsid w:val="008C0F9B"/>
    <w:rsid w:val="008C2A36"/>
    <w:rsid w:val="008C5255"/>
    <w:rsid w:val="008C58FE"/>
    <w:rsid w:val="008C6A2E"/>
    <w:rsid w:val="008C6A5A"/>
    <w:rsid w:val="008D0742"/>
    <w:rsid w:val="008D253E"/>
    <w:rsid w:val="008D30AB"/>
    <w:rsid w:val="008D40FF"/>
    <w:rsid w:val="008E0A7B"/>
    <w:rsid w:val="008E0AA8"/>
    <w:rsid w:val="008E0B96"/>
    <w:rsid w:val="008E3C5B"/>
    <w:rsid w:val="008E3CA9"/>
    <w:rsid w:val="008E5773"/>
    <w:rsid w:val="008E6112"/>
    <w:rsid w:val="008E6C41"/>
    <w:rsid w:val="008F0816"/>
    <w:rsid w:val="008F1126"/>
    <w:rsid w:val="008F26FF"/>
    <w:rsid w:val="008F34AF"/>
    <w:rsid w:val="008F6BB7"/>
    <w:rsid w:val="00900F42"/>
    <w:rsid w:val="00904964"/>
    <w:rsid w:val="00905C21"/>
    <w:rsid w:val="00906EC1"/>
    <w:rsid w:val="0090749E"/>
    <w:rsid w:val="0091101D"/>
    <w:rsid w:val="00914747"/>
    <w:rsid w:val="00917025"/>
    <w:rsid w:val="009171DF"/>
    <w:rsid w:val="0092118F"/>
    <w:rsid w:val="00921569"/>
    <w:rsid w:val="00923E67"/>
    <w:rsid w:val="00926CD5"/>
    <w:rsid w:val="009313FE"/>
    <w:rsid w:val="00931EEE"/>
    <w:rsid w:val="00932E3C"/>
    <w:rsid w:val="00937548"/>
    <w:rsid w:val="00940878"/>
    <w:rsid w:val="00940B50"/>
    <w:rsid w:val="009415B6"/>
    <w:rsid w:val="00942EF5"/>
    <w:rsid w:val="00943051"/>
    <w:rsid w:val="009504A5"/>
    <w:rsid w:val="00952AF9"/>
    <w:rsid w:val="009540FA"/>
    <w:rsid w:val="00954B65"/>
    <w:rsid w:val="009558BE"/>
    <w:rsid w:val="00955C7E"/>
    <w:rsid w:val="009605F6"/>
    <w:rsid w:val="00960CCB"/>
    <w:rsid w:val="00960EB4"/>
    <w:rsid w:val="009625E0"/>
    <w:rsid w:val="00964778"/>
    <w:rsid w:val="009649E1"/>
    <w:rsid w:val="009668BD"/>
    <w:rsid w:val="009674B9"/>
    <w:rsid w:val="00972E57"/>
    <w:rsid w:val="00974F07"/>
    <w:rsid w:val="009750EC"/>
    <w:rsid w:val="00980976"/>
    <w:rsid w:val="00981DE5"/>
    <w:rsid w:val="009844C0"/>
    <w:rsid w:val="00991DB2"/>
    <w:rsid w:val="00993B0A"/>
    <w:rsid w:val="009977FF"/>
    <w:rsid w:val="00997BE6"/>
    <w:rsid w:val="009A085B"/>
    <w:rsid w:val="009A1E3F"/>
    <w:rsid w:val="009A1FE2"/>
    <w:rsid w:val="009B1EF9"/>
    <w:rsid w:val="009B2EB2"/>
    <w:rsid w:val="009B3C2C"/>
    <w:rsid w:val="009B56F5"/>
    <w:rsid w:val="009C0A15"/>
    <w:rsid w:val="009C0C3E"/>
    <w:rsid w:val="009C1DE6"/>
    <w:rsid w:val="009C1F0E"/>
    <w:rsid w:val="009C3C09"/>
    <w:rsid w:val="009C4C21"/>
    <w:rsid w:val="009C55E8"/>
    <w:rsid w:val="009D3761"/>
    <w:rsid w:val="009D3E8C"/>
    <w:rsid w:val="009D533C"/>
    <w:rsid w:val="009D6CCE"/>
    <w:rsid w:val="009D7398"/>
    <w:rsid w:val="009D7AFE"/>
    <w:rsid w:val="009D7CEB"/>
    <w:rsid w:val="009E1B61"/>
    <w:rsid w:val="009E249D"/>
    <w:rsid w:val="009E3A0E"/>
    <w:rsid w:val="009E5678"/>
    <w:rsid w:val="009E6852"/>
    <w:rsid w:val="009E73F6"/>
    <w:rsid w:val="009F0B25"/>
    <w:rsid w:val="009F489C"/>
    <w:rsid w:val="009F6EC4"/>
    <w:rsid w:val="00A0170D"/>
    <w:rsid w:val="00A052B3"/>
    <w:rsid w:val="00A1314B"/>
    <w:rsid w:val="00A13160"/>
    <w:rsid w:val="00A137D3"/>
    <w:rsid w:val="00A16338"/>
    <w:rsid w:val="00A169E1"/>
    <w:rsid w:val="00A238EB"/>
    <w:rsid w:val="00A26B81"/>
    <w:rsid w:val="00A27E43"/>
    <w:rsid w:val="00A306FF"/>
    <w:rsid w:val="00A31957"/>
    <w:rsid w:val="00A31B11"/>
    <w:rsid w:val="00A32EFC"/>
    <w:rsid w:val="00A34A19"/>
    <w:rsid w:val="00A36E3E"/>
    <w:rsid w:val="00A41051"/>
    <w:rsid w:val="00A41C1A"/>
    <w:rsid w:val="00A42820"/>
    <w:rsid w:val="00A44A8F"/>
    <w:rsid w:val="00A46379"/>
    <w:rsid w:val="00A4654C"/>
    <w:rsid w:val="00A51D96"/>
    <w:rsid w:val="00A54E70"/>
    <w:rsid w:val="00A55B34"/>
    <w:rsid w:val="00A56340"/>
    <w:rsid w:val="00A56E14"/>
    <w:rsid w:val="00A66B19"/>
    <w:rsid w:val="00A67C03"/>
    <w:rsid w:val="00A80130"/>
    <w:rsid w:val="00A802F7"/>
    <w:rsid w:val="00A81F6D"/>
    <w:rsid w:val="00A828ED"/>
    <w:rsid w:val="00A82B8D"/>
    <w:rsid w:val="00A82F45"/>
    <w:rsid w:val="00A855D6"/>
    <w:rsid w:val="00A85C6A"/>
    <w:rsid w:val="00A86E27"/>
    <w:rsid w:val="00A92EE1"/>
    <w:rsid w:val="00A93FA0"/>
    <w:rsid w:val="00A94B5E"/>
    <w:rsid w:val="00A96F84"/>
    <w:rsid w:val="00A97484"/>
    <w:rsid w:val="00AA41E9"/>
    <w:rsid w:val="00AA54CE"/>
    <w:rsid w:val="00AA75BD"/>
    <w:rsid w:val="00AB0B0D"/>
    <w:rsid w:val="00AB7D94"/>
    <w:rsid w:val="00AC0475"/>
    <w:rsid w:val="00AC29E7"/>
    <w:rsid w:val="00AC3953"/>
    <w:rsid w:val="00AC61FE"/>
    <w:rsid w:val="00AC661E"/>
    <w:rsid w:val="00AC6BE7"/>
    <w:rsid w:val="00AC7150"/>
    <w:rsid w:val="00AD05A4"/>
    <w:rsid w:val="00AD2771"/>
    <w:rsid w:val="00AD2895"/>
    <w:rsid w:val="00AD2C7A"/>
    <w:rsid w:val="00AD438B"/>
    <w:rsid w:val="00AD4E5B"/>
    <w:rsid w:val="00AD4FE7"/>
    <w:rsid w:val="00AE03CF"/>
    <w:rsid w:val="00AF014A"/>
    <w:rsid w:val="00AF33FF"/>
    <w:rsid w:val="00AF5F7C"/>
    <w:rsid w:val="00AF7AFA"/>
    <w:rsid w:val="00B01876"/>
    <w:rsid w:val="00B02207"/>
    <w:rsid w:val="00B024C4"/>
    <w:rsid w:val="00B03403"/>
    <w:rsid w:val="00B10210"/>
    <w:rsid w:val="00B10324"/>
    <w:rsid w:val="00B16EA4"/>
    <w:rsid w:val="00B1785B"/>
    <w:rsid w:val="00B17CFD"/>
    <w:rsid w:val="00B22E1D"/>
    <w:rsid w:val="00B23E2D"/>
    <w:rsid w:val="00B26142"/>
    <w:rsid w:val="00B265F8"/>
    <w:rsid w:val="00B27AEA"/>
    <w:rsid w:val="00B347C1"/>
    <w:rsid w:val="00B350B5"/>
    <w:rsid w:val="00B35D75"/>
    <w:rsid w:val="00B37373"/>
    <w:rsid w:val="00B376B1"/>
    <w:rsid w:val="00B413CE"/>
    <w:rsid w:val="00B42AD4"/>
    <w:rsid w:val="00B43305"/>
    <w:rsid w:val="00B454EB"/>
    <w:rsid w:val="00B45694"/>
    <w:rsid w:val="00B47A46"/>
    <w:rsid w:val="00B51DF3"/>
    <w:rsid w:val="00B543C1"/>
    <w:rsid w:val="00B5528C"/>
    <w:rsid w:val="00B55485"/>
    <w:rsid w:val="00B60A1A"/>
    <w:rsid w:val="00B60B44"/>
    <w:rsid w:val="00B620D9"/>
    <w:rsid w:val="00B62B27"/>
    <w:rsid w:val="00B62E37"/>
    <w:rsid w:val="00B633DB"/>
    <w:rsid w:val="00B639ED"/>
    <w:rsid w:val="00B66A8C"/>
    <w:rsid w:val="00B66C39"/>
    <w:rsid w:val="00B70EFC"/>
    <w:rsid w:val="00B72003"/>
    <w:rsid w:val="00B738B8"/>
    <w:rsid w:val="00B75A50"/>
    <w:rsid w:val="00B76A5B"/>
    <w:rsid w:val="00B8061C"/>
    <w:rsid w:val="00B82841"/>
    <w:rsid w:val="00B83BA2"/>
    <w:rsid w:val="00B853AA"/>
    <w:rsid w:val="00B85F43"/>
    <w:rsid w:val="00B86490"/>
    <w:rsid w:val="00B875BF"/>
    <w:rsid w:val="00B87FEF"/>
    <w:rsid w:val="00B90B81"/>
    <w:rsid w:val="00B91F62"/>
    <w:rsid w:val="00B97A63"/>
    <w:rsid w:val="00BA0E1D"/>
    <w:rsid w:val="00BA5CD6"/>
    <w:rsid w:val="00BA6D4E"/>
    <w:rsid w:val="00BB1C75"/>
    <w:rsid w:val="00BB2C98"/>
    <w:rsid w:val="00BB3C35"/>
    <w:rsid w:val="00BB616D"/>
    <w:rsid w:val="00BB766C"/>
    <w:rsid w:val="00BC71EE"/>
    <w:rsid w:val="00BC72D7"/>
    <w:rsid w:val="00BD01B5"/>
    <w:rsid w:val="00BD0B82"/>
    <w:rsid w:val="00BD6F16"/>
    <w:rsid w:val="00BF126F"/>
    <w:rsid w:val="00BF4F5F"/>
    <w:rsid w:val="00BF57AD"/>
    <w:rsid w:val="00BF745C"/>
    <w:rsid w:val="00BF7F32"/>
    <w:rsid w:val="00C02BFC"/>
    <w:rsid w:val="00C02CAF"/>
    <w:rsid w:val="00C04EEB"/>
    <w:rsid w:val="00C06092"/>
    <w:rsid w:val="00C10F12"/>
    <w:rsid w:val="00C11826"/>
    <w:rsid w:val="00C129A1"/>
    <w:rsid w:val="00C146C1"/>
    <w:rsid w:val="00C16113"/>
    <w:rsid w:val="00C168D6"/>
    <w:rsid w:val="00C22148"/>
    <w:rsid w:val="00C22273"/>
    <w:rsid w:val="00C24493"/>
    <w:rsid w:val="00C3576B"/>
    <w:rsid w:val="00C366CD"/>
    <w:rsid w:val="00C374B4"/>
    <w:rsid w:val="00C42A6E"/>
    <w:rsid w:val="00C454F1"/>
    <w:rsid w:val="00C45B18"/>
    <w:rsid w:val="00C46D42"/>
    <w:rsid w:val="00C46E75"/>
    <w:rsid w:val="00C503F2"/>
    <w:rsid w:val="00C50C32"/>
    <w:rsid w:val="00C51285"/>
    <w:rsid w:val="00C515F9"/>
    <w:rsid w:val="00C52B69"/>
    <w:rsid w:val="00C53040"/>
    <w:rsid w:val="00C555C4"/>
    <w:rsid w:val="00C56C18"/>
    <w:rsid w:val="00C57C53"/>
    <w:rsid w:val="00C60178"/>
    <w:rsid w:val="00C61053"/>
    <w:rsid w:val="00C61760"/>
    <w:rsid w:val="00C63CD6"/>
    <w:rsid w:val="00C72EC6"/>
    <w:rsid w:val="00C742BA"/>
    <w:rsid w:val="00C87719"/>
    <w:rsid w:val="00C8773F"/>
    <w:rsid w:val="00C87D95"/>
    <w:rsid w:val="00C87E4A"/>
    <w:rsid w:val="00C9077A"/>
    <w:rsid w:val="00C95CD2"/>
    <w:rsid w:val="00CA051B"/>
    <w:rsid w:val="00CA1D49"/>
    <w:rsid w:val="00CA292B"/>
    <w:rsid w:val="00CA4FFC"/>
    <w:rsid w:val="00CA6D5C"/>
    <w:rsid w:val="00CB0023"/>
    <w:rsid w:val="00CB04C7"/>
    <w:rsid w:val="00CB0549"/>
    <w:rsid w:val="00CB33C0"/>
    <w:rsid w:val="00CB3CBE"/>
    <w:rsid w:val="00CB49CF"/>
    <w:rsid w:val="00CC2F30"/>
    <w:rsid w:val="00CC3FCC"/>
    <w:rsid w:val="00CC4F19"/>
    <w:rsid w:val="00CC53A0"/>
    <w:rsid w:val="00CC6852"/>
    <w:rsid w:val="00CD14AB"/>
    <w:rsid w:val="00CD285A"/>
    <w:rsid w:val="00CD2C62"/>
    <w:rsid w:val="00CD54CA"/>
    <w:rsid w:val="00CD768A"/>
    <w:rsid w:val="00CD76D9"/>
    <w:rsid w:val="00CE303E"/>
    <w:rsid w:val="00CF03D8"/>
    <w:rsid w:val="00CF0DF4"/>
    <w:rsid w:val="00CF1897"/>
    <w:rsid w:val="00CF411A"/>
    <w:rsid w:val="00CF749B"/>
    <w:rsid w:val="00D00408"/>
    <w:rsid w:val="00D015D5"/>
    <w:rsid w:val="00D015D9"/>
    <w:rsid w:val="00D01C08"/>
    <w:rsid w:val="00D03878"/>
    <w:rsid w:val="00D03D5B"/>
    <w:rsid w:val="00D03D68"/>
    <w:rsid w:val="00D0493A"/>
    <w:rsid w:val="00D05188"/>
    <w:rsid w:val="00D05C3A"/>
    <w:rsid w:val="00D1059B"/>
    <w:rsid w:val="00D13643"/>
    <w:rsid w:val="00D144AF"/>
    <w:rsid w:val="00D174DE"/>
    <w:rsid w:val="00D1779B"/>
    <w:rsid w:val="00D21775"/>
    <w:rsid w:val="00D24165"/>
    <w:rsid w:val="00D266DD"/>
    <w:rsid w:val="00D312FD"/>
    <w:rsid w:val="00D31E31"/>
    <w:rsid w:val="00D320A7"/>
    <w:rsid w:val="00D32B04"/>
    <w:rsid w:val="00D34715"/>
    <w:rsid w:val="00D34803"/>
    <w:rsid w:val="00D3583A"/>
    <w:rsid w:val="00D374E7"/>
    <w:rsid w:val="00D40F9D"/>
    <w:rsid w:val="00D44517"/>
    <w:rsid w:val="00D44C20"/>
    <w:rsid w:val="00D469FB"/>
    <w:rsid w:val="00D50896"/>
    <w:rsid w:val="00D50B2F"/>
    <w:rsid w:val="00D526D1"/>
    <w:rsid w:val="00D553A6"/>
    <w:rsid w:val="00D6072C"/>
    <w:rsid w:val="00D62C8D"/>
    <w:rsid w:val="00D63949"/>
    <w:rsid w:val="00D64506"/>
    <w:rsid w:val="00D64D7A"/>
    <w:rsid w:val="00D652E7"/>
    <w:rsid w:val="00D679F2"/>
    <w:rsid w:val="00D72CD1"/>
    <w:rsid w:val="00D76FC0"/>
    <w:rsid w:val="00D7739C"/>
    <w:rsid w:val="00D77BCF"/>
    <w:rsid w:val="00D80A34"/>
    <w:rsid w:val="00D84394"/>
    <w:rsid w:val="00D85547"/>
    <w:rsid w:val="00D859FE"/>
    <w:rsid w:val="00D85BAF"/>
    <w:rsid w:val="00D86C29"/>
    <w:rsid w:val="00D878D6"/>
    <w:rsid w:val="00D92077"/>
    <w:rsid w:val="00D947EA"/>
    <w:rsid w:val="00D94C8E"/>
    <w:rsid w:val="00D95E55"/>
    <w:rsid w:val="00D968D7"/>
    <w:rsid w:val="00D97363"/>
    <w:rsid w:val="00DA0683"/>
    <w:rsid w:val="00DA14A5"/>
    <w:rsid w:val="00DA3134"/>
    <w:rsid w:val="00DA3B18"/>
    <w:rsid w:val="00DA6786"/>
    <w:rsid w:val="00DA7AD6"/>
    <w:rsid w:val="00DB3664"/>
    <w:rsid w:val="00DC124D"/>
    <w:rsid w:val="00DC16FB"/>
    <w:rsid w:val="00DC49CD"/>
    <w:rsid w:val="00DC4A65"/>
    <w:rsid w:val="00DC4F66"/>
    <w:rsid w:val="00DD10FB"/>
    <w:rsid w:val="00DD13C3"/>
    <w:rsid w:val="00DD15F3"/>
    <w:rsid w:val="00DD1714"/>
    <w:rsid w:val="00DD515C"/>
    <w:rsid w:val="00DE0106"/>
    <w:rsid w:val="00DE492C"/>
    <w:rsid w:val="00DE71C8"/>
    <w:rsid w:val="00DF1FF8"/>
    <w:rsid w:val="00DF230E"/>
    <w:rsid w:val="00DF24EE"/>
    <w:rsid w:val="00E02182"/>
    <w:rsid w:val="00E0338C"/>
    <w:rsid w:val="00E04059"/>
    <w:rsid w:val="00E04C12"/>
    <w:rsid w:val="00E04D77"/>
    <w:rsid w:val="00E10B44"/>
    <w:rsid w:val="00E11022"/>
    <w:rsid w:val="00E11AD6"/>
    <w:rsid w:val="00E11D4D"/>
    <w:rsid w:val="00E11F02"/>
    <w:rsid w:val="00E13D58"/>
    <w:rsid w:val="00E1543C"/>
    <w:rsid w:val="00E17C21"/>
    <w:rsid w:val="00E22BD8"/>
    <w:rsid w:val="00E2327D"/>
    <w:rsid w:val="00E2726B"/>
    <w:rsid w:val="00E30D4E"/>
    <w:rsid w:val="00E31352"/>
    <w:rsid w:val="00E335D1"/>
    <w:rsid w:val="00E3682D"/>
    <w:rsid w:val="00E37801"/>
    <w:rsid w:val="00E44E1D"/>
    <w:rsid w:val="00E457F6"/>
    <w:rsid w:val="00E46EAA"/>
    <w:rsid w:val="00E5038C"/>
    <w:rsid w:val="00E50B69"/>
    <w:rsid w:val="00E5109A"/>
    <w:rsid w:val="00E524BA"/>
    <w:rsid w:val="00E5298B"/>
    <w:rsid w:val="00E537F1"/>
    <w:rsid w:val="00E553E1"/>
    <w:rsid w:val="00E555B4"/>
    <w:rsid w:val="00E557B3"/>
    <w:rsid w:val="00E56EFB"/>
    <w:rsid w:val="00E6145E"/>
    <w:rsid w:val="00E6164A"/>
    <w:rsid w:val="00E61A17"/>
    <w:rsid w:val="00E6336D"/>
    <w:rsid w:val="00E642C8"/>
    <w:rsid w:val="00E6458F"/>
    <w:rsid w:val="00E7242D"/>
    <w:rsid w:val="00E74238"/>
    <w:rsid w:val="00E7586A"/>
    <w:rsid w:val="00E75F85"/>
    <w:rsid w:val="00E82CDE"/>
    <w:rsid w:val="00E843B3"/>
    <w:rsid w:val="00E84533"/>
    <w:rsid w:val="00E85492"/>
    <w:rsid w:val="00E85BB9"/>
    <w:rsid w:val="00E860EA"/>
    <w:rsid w:val="00E87E21"/>
    <w:rsid w:val="00E87E25"/>
    <w:rsid w:val="00E91035"/>
    <w:rsid w:val="00E96ADA"/>
    <w:rsid w:val="00E97A94"/>
    <w:rsid w:val="00EA04F1"/>
    <w:rsid w:val="00EA05F5"/>
    <w:rsid w:val="00EA0CA6"/>
    <w:rsid w:val="00EA11BB"/>
    <w:rsid w:val="00EA23C7"/>
    <w:rsid w:val="00EA2FD3"/>
    <w:rsid w:val="00EA6BCF"/>
    <w:rsid w:val="00EA6BDF"/>
    <w:rsid w:val="00EB134E"/>
    <w:rsid w:val="00EB13A6"/>
    <w:rsid w:val="00EB4EC4"/>
    <w:rsid w:val="00EB65B3"/>
    <w:rsid w:val="00EB7CE9"/>
    <w:rsid w:val="00EC33FE"/>
    <w:rsid w:val="00EC3A69"/>
    <w:rsid w:val="00EC433F"/>
    <w:rsid w:val="00EC4B21"/>
    <w:rsid w:val="00EC5E27"/>
    <w:rsid w:val="00EC68A4"/>
    <w:rsid w:val="00EC7AFD"/>
    <w:rsid w:val="00ED1FDE"/>
    <w:rsid w:val="00ED255A"/>
    <w:rsid w:val="00ED436F"/>
    <w:rsid w:val="00ED4561"/>
    <w:rsid w:val="00EE0096"/>
    <w:rsid w:val="00EE01B5"/>
    <w:rsid w:val="00EE172D"/>
    <w:rsid w:val="00EE25FA"/>
    <w:rsid w:val="00EF250A"/>
    <w:rsid w:val="00EF4A54"/>
    <w:rsid w:val="00EF5A30"/>
    <w:rsid w:val="00F00831"/>
    <w:rsid w:val="00F01E11"/>
    <w:rsid w:val="00F02E25"/>
    <w:rsid w:val="00F06EFB"/>
    <w:rsid w:val="00F10156"/>
    <w:rsid w:val="00F1529E"/>
    <w:rsid w:val="00F16F07"/>
    <w:rsid w:val="00F2072C"/>
    <w:rsid w:val="00F230A8"/>
    <w:rsid w:val="00F230CF"/>
    <w:rsid w:val="00F232C9"/>
    <w:rsid w:val="00F25043"/>
    <w:rsid w:val="00F25A26"/>
    <w:rsid w:val="00F25BE9"/>
    <w:rsid w:val="00F25E66"/>
    <w:rsid w:val="00F34081"/>
    <w:rsid w:val="00F343FE"/>
    <w:rsid w:val="00F34876"/>
    <w:rsid w:val="00F423CD"/>
    <w:rsid w:val="00F430B3"/>
    <w:rsid w:val="00F44D97"/>
    <w:rsid w:val="00F4573E"/>
    <w:rsid w:val="00F45B7C"/>
    <w:rsid w:val="00F45FCE"/>
    <w:rsid w:val="00F51585"/>
    <w:rsid w:val="00F52267"/>
    <w:rsid w:val="00F54CC0"/>
    <w:rsid w:val="00F6023B"/>
    <w:rsid w:val="00F60C2F"/>
    <w:rsid w:val="00F62D91"/>
    <w:rsid w:val="00F70CC9"/>
    <w:rsid w:val="00F7166B"/>
    <w:rsid w:val="00F7194B"/>
    <w:rsid w:val="00F72DD0"/>
    <w:rsid w:val="00F75903"/>
    <w:rsid w:val="00F75CC6"/>
    <w:rsid w:val="00F8094B"/>
    <w:rsid w:val="00F84A76"/>
    <w:rsid w:val="00F8664D"/>
    <w:rsid w:val="00F87DCE"/>
    <w:rsid w:val="00F9006C"/>
    <w:rsid w:val="00F9029C"/>
    <w:rsid w:val="00F91458"/>
    <w:rsid w:val="00F9334F"/>
    <w:rsid w:val="00F97D7F"/>
    <w:rsid w:val="00FA0876"/>
    <w:rsid w:val="00FA122C"/>
    <w:rsid w:val="00FA3B95"/>
    <w:rsid w:val="00FA6418"/>
    <w:rsid w:val="00FA757B"/>
    <w:rsid w:val="00FB1D8D"/>
    <w:rsid w:val="00FB58AB"/>
    <w:rsid w:val="00FB6F72"/>
    <w:rsid w:val="00FC1278"/>
    <w:rsid w:val="00FC157B"/>
    <w:rsid w:val="00FC2BDC"/>
    <w:rsid w:val="00FD16E9"/>
    <w:rsid w:val="00FD1A0F"/>
    <w:rsid w:val="00FD6FE5"/>
    <w:rsid w:val="00FE3266"/>
    <w:rsid w:val="00FE51BF"/>
    <w:rsid w:val="00FE5888"/>
    <w:rsid w:val="00FE7735"/>
    <w:rsid w:val="00FF0456"/>
    <w:rsid w:val="00FF35E8"/>
    <w:rsid w:val="00FF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0C4DAA"/>
    <w:pPr>
      <w:ind w:left="720"/>
      <w:contextualSpacing/>
    </w:pPr>
  </w:style>
  <w:style w:type="paragraph" w:customStyle="1" w:styleId="ConsPlusNormal">
    <w:name w:val="ConsPlusNormal"/>
    <w:link w:val="ConsPlusNormal0"/>
    <w:qFormat/>
    <w:rsid w:val="00590A74"/>
    <w:pPr>
      <w:widowControl w:val="0"/>
      <w:autoSpaceDE w:val="0"/>
      <w:autoSpaceDN w:val="0"/>
    </w:pPr>
    <w:rPr>
      <w:rFonts w:ascii="Calibri" w:eastAsiaTheme="minorEastAsia" w:hAnsi="Calibri" w:cs="Calibri"/>
      <w:sz w:val="22"/>
      <w:szCs w:val="22"/>
    </w:rPr>
  </w:style>
  <w:style w:type="character" w:styleId="ad">
    <w:name w:val="Hyperlink"/>
    <w:basedOn w:val="a0"/>
    <w:unhideWhenUsed/>
    <w:rsid w:val="009B1EF9"/>
    <w:rPr>
      <w:color w:val="0000FF" w:themeColor="hyperlink"/>
      <w:u w:val="single"/>
    </w:rPr>
  </w:style>
  <w:style w:type="character" w:customStyle="1" w:styleId="ConsPlusNormal0">
    <w:name w:val="ConsPlusNormal Знак"/>
    <w:link w:val="ConsPlusNormal"/>
    <w:rsid w:val="009C0C3E"/>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0C4DAA"/>
    <w:pPr>
      <w:ind w:left="720"/>
      <w:contextualSpacing/>
    </w:pPr>
  </w:style>
  <w:style w:type="paragraph" w:customStyle="1" w:styleId="ConsPlusNormal">
    <w:name w:val="ConsPlusNormal"/>
    <w:link w:val="ConsPlusNormal0"/>
    <w:qFormat/>
    <w:rsid w:val="00590A74"/>
    <w:pPr>
      <w:widowControl w:val="0"/>
      <w:autoSpaceDE w:val="0"/>
      <w:autoSpaceDN w:val="0"/>
    </w:pPr>
    <w:rPr>
      <w:rFonts w:ascii="Calibri" w:eastAsiaTheme="minorEastAsia" w:hAnsi="Calibri" w:cs="Calibri"/>
      <w:sz w:val="22"/>
      <w:szCs w:val="22"/>
    </w:rPr>
  </w:style>
  <w:style w:type="character" w:styleId="ad">
    <w:name w:val="Hyperlink"/>
    <w:basedOn w:val="a0"/>
    <w:unhideWhenUsed/>
    <w:rsid w:val="009B1EF9"/>
    <w:rPr>
      <w:color w:val="0000FF" w:themeColor="hyperlink"/>
      <w:u w:val="single"/>
    </w:rPr>
  </w:style>
  <w:style w:type="character" w:customStyle="1" w:styleId="ConsPlusNormal0">
    <w:name w:val="ConsPlusNormal Знак"/>
    <w:link w:val="ConsPlusNormal"/>
    <w:rsid w:val="009C0C3E"/>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3&amp;n=81832&amp;dst=100029" TargetMode="External"/><Relationship Id="rId18" Type="http://schemas.openxmlformats.org/officeDocument/2006/relationships/hyperlink" Target="https://login.consultant.ru/link/?req=doc&amp;base=RLAW073&amp;n=444159&amp;dst=100074" TargetMode="External"/><Relationship Id="rId26" Type="http://schemas.openxmlformats.org/officeDocument/2006/relationships/hyperlink" Target="https://login.consultant.ru/link/?req=doc&amp;base=RLAW073&amp;n=357528" TargetMode="External"/><Relationship Id="rId39" Type="http://schemas.openxmlformats.org/officeDocument/2006/relationships/hyperlink" Target="https://login.consultant.ru/link/?req=doc&amp;base=RLAW073&amp;n=440260&amp;dst=100347" TargetMode="External"/><Relationship Id="rId21" Type="http://schemas.openxmlformats.org/officeDocument/2006/relationships/hyperlink" Target="https://login.consultant.ru/link/?req=doc&amp;base=RLAW073&amp;n=444159&amp;dst=100128" TargetMode="External"/><Relationship Id="rId34" Type="http://schemas.openxmlformats.org/officeDocument/2006/relationships/hyperlink" Target="https://login.consultant.ru/link/?req=doc&amp;base=RLAW073&amp;n=440260&amp;dst=100295" TargetMode="External"/><Relationship Id="rId42" Type="http://schemas.openxmlformats.org/officeDocument/2006/relationships/hyperlink" Target="https://login.consultant.ru/link/?req=doc&amp;base=RLAW073&amp;n=357528" TargetMode="External"/><Relationship Id="rId47" Type="http://schemas.openxmlformats.org/officeDocument/2006/relationships/hyperlink" Target="https://login.consultant.ru/link/?req=doc&amp;base=RLAW073&amp;n=442472&amp;dst=100361" TargetMode="External"/><Relationship Id="rId50" Type="http://schemas.openxmlformats.org/officeDocument/2006/relationships/hyperlink" Target="https://login.consultant.ru/link/?req=doc&amp;base=LAW&amp;n=482692&amp;dst=101922" TargetMode="External"/><Relationship Id="rId55" Type="http://schemas.openxmlformats.org/officeDocument/2006/relationships/hyperlink" Target="https://login.consultant.ru/link/?req=doc&amp;base=LAW&amp;n=494996&amp;dst=10001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promote.budget.gov.ru/" TargetMode="External"/><Relationship Id="rId29" Type="http://schemas.openxmlformats.org/officeDocument/2006/relationships/hyperlink" Target="https://promote.budget.gov.ru/" TargetMode="External"/><Relationship Id="rId11" Type="http://schemas.openxmlformats.org/officeDocument/2006/relationships/footer" Target="footer1.xml"/><Relationship Id="rId24" Type="http://schemas.openxmlformats.org/officeDocument/2006/relationships/hyperlink" Target="https://login.consultant.ru/link/?req=doc&amp;base=LAW&amp;n=483130&amp;dst=5769" TargetMode="External"/><Relationship Id="rId32" Type="http://schemas.openxmlformats.org/officeDocument/2006/relationships/hyperlink" Target="https://login.consultant.ru/link/?req=doc&amp;base=RLAW073&amp;n=440260&amp;dst=100378" TargetMode="External"/><Relationship Id="rId37" Type="http://schemas.openxmlformats.org/officeDocument/2006/relationships/hyperlink" Target="https://login.consultant.ru/link/?req=doc&amp;base=LAW&amp;n=483130&amp;dst=5769" TargetMode="External"/><Relationship Id="rId40" Type="http://schemas.openxmlformats.org/officeDocument/2006/relationships/hyperlink" Target="https://login.consultant.ru/link/?req=doc&amp;base=LAW&amp;n=494996&amp;dst=100010" TargetMode="External"/><Relationship Id="rId45" Type="http://schemas.openxmlformats.org/officeDocument/2006/relationships/hyperlink" Target="https://promote.budget.gov.ru/" TargetMode="External"/><Relationship Id="rId53" Type="http://schemas.openxmlformats.org/officeDocument/2006/relationships/hyperlink" Target="https://login.consultant.ru/link/?req=doc&amp;base=RLAW073&amp;n=442472&amp;dst=100410"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login.consultant.ru/link/?req=doc&amp;base=RLAW073&amp;n=444159&amp;dst=100171"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login.consultant.ru/link/?req=doc&amp;base=RLAW073&amp;n=444159&amp;dst=100074" TargetMode="External"/><Relationship Id="rId22" Type="http://schemas.openxmlformats.org/officeDocument/2006/relationships/hyperlink" Target="https://login.consultant.ru/link/?req=doc&amp;base=RLAW073&amp;n=444159&amp;dst=100128" TargetMode="External"/><Relationship Id="rId27" Type="http://schemas.openxmlformats.org/officeDocument/2006/relationships/hyperlink" Target="https://login.consultant.ru/link/?req=doc&amp;base=RLAW073&amp;n=81832&amp;dst=100029" TargetMode="External"/><Relationship Id="rId30" Type="http://schemas.openxmlformats.org/officeDocument/2006/relationships/hyperlink" Target="https://login.consultant.ru/link/?req=doc&amp;base=LAW&amp;n=483130&amp;dst=5769" TargetMode="External"/><Relationship Id="rId35" Type="http://schemas.openxmlformats.org/officeDocument/2006/relationships/hyperlink" Target="https://login.consultant.ru/link/?req=doc&amp;base=LAW&amp;n=482692&amp;dst=101922" TargetMode="External"/><Relationship Id="rId43" Type="http://schemas.openxmlformats.org/officeDocument/2006/relationships/hyperlink" Target="https://login.consultant.ru/link/?req=doc&amp;base=RLAW073&amp;n=81832&amp;dst=100029" TargetMode="External"/><Relationship Id="rId48" Type="http://schemas.openxmlformats.org/officeDocument/2006/relationships/hyperlink" Target="https://login.consultant.ru/link/?req=doc&amp;base=RLAW073&amp;n=442472&amp;dst=100225" TargetMode="External"/><Relationship Id="rId56" Type="http://schemas.openxmlformats.org/officeDocument/2006/relationships/hyperlink" Target="https://login.consultant.ru/link/?req=doc&amp;base=RLAW073&amp;n=442472&amp;dst=100328" TargetMode="External"/><Relationship Id="rId8" Type="http://schemas.openxmlformats.org/officeDocument/2006/relationships/endnotes" Target="endnotes.xml"/><Relationship Id="rId51" Type="http://schemas.openxmlformats.org/officeDocument/2006/relationships/hyperlink" Target="https://login.consultant.ru/link/?req=doc&amp;base=RLAW073&amp;n=442472&amp;dst=100399" TargetMode="External"/><Relationship Id="rId3" Type="http://schemas.openxmlformats.org/officeDocument/2006/relationships/styles" Target="styles.xml"/><Relationship Id="rId12" Type="http://schemas.openxmlformats.org/officeDocument/2006/relationships/hyperlink" Target="https://login.consultant.ru/link/?req=doc&amp;base=RLAW073&amp;n=357528" TargetMode="External"/><Relationship Id="rId17" Type="http://schemas.openxmlformats.org/officeDocument/2006/relationships/hyperlink" Target="https://login.consultant.ru/link/?req=doc&amp;base=LAW&amp;n=483130&amp;dst=5769" TargetMode="External"/><Relationship Id="rId25" Type="http://schemas.openxmlformats.org/officeDocument/2006/relationships/hyperlink" Target="https://login.consultant.ru/link/?req=doc&amp;base=LAW&amp;n=494996&amp;dst=100010" TargetMode="External"/><Relationship Id="rId33" Type="http://schemas.openxmlformats.org/officeDocument/2006/relationships/hyperlink" Target="https://login.consultant.ru/link/?req=doc&amp;base=RLAW073&amp;n=440260&amp;dst=100248" TargetMode="External"/><Relationship Id="rId38" Type="http://schemas.openxmlformats.org/officeDocument/2006/relationships/hyperlink" Target="https://login.consultant.ru/link/?req=doc&amp;base=RLAW073&amp;n=440260&amp;dst=100471" TargetMode="External"/><Relationship Id="rId46" Type="http://schemas.openxmlformats.org/officeDocument/2006/relationships/hyperlink" Target="https://login.consultant.ru/link/?req=doc&amp;base=LAW&amp;n=483130&amp;dst=5769" TargetMode="External"/><Relationship Id="rId59" Type="http://schemas.openxmlformats.org/officeDocument/2006/relationships/theme" Target="theme/theme1.xml"/><Relationship Id="rId20" Type="http://schemas.openxmlformats.org/officeDocument/2006/relationships/hyperlink" Target="https://login.consultant.ru/link/?req=doc&amp;base=RLAW073&amp;n=444159&amp;dst=100080" TargetMode="External"/><Relationship Id="rId41" Type="http://schemas.openxmlformats.org/officeDocument/2006/relationships/hyperlink" Target="https://login.consultant.ru/link/?req=doc&amp;base=RLAW073&amp;n=440260&amp;dst=100347" TargetMode="External"/><Relationship Id="rId54" Type="http://schemas.openxmlformats.org/officeDocument/2006/relationships/hyperlink" Target="https://login.consultant.ru/link/?req=doc&amp;base=RLAW073&amp;n=442472&amp;dst=10032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073&amp;n=444159&amp;dst=100070" TargetMode="External"/><Relationship Id="rId23" Type="http://schemas.openxmlformats.org/officeDocument/2006/relationships/hyperlink" Target="https://login.consultant.ru/link/?req=doc&amp;base=LAW&amp;n=482692&amp;dst=101922" TargetMode="External"/><Relationship Id="rId28" Type="http://schemas.openxmlformats.org/officeDocument/2006/relationships/hyperlink" Target="https://login.consultant.ru/link/?req=doc&amp;base=RLAW073&amp;n=440260&amp;dst=100237" TargetMode="External"/><Relationship Id="rId36" Type="http://schemas.openxmlformats.org/officeDocument/2006/relationships/hyperlink" Target="https://login.consultant.ru/link/?req=doc&amp;base=RLAW073&amp;n=440260&amp;dst=100415" TargetMode="External"/><Relationship Id="rId49" Type="http://schemas.openxmlformats.org/officeDocument/2006/relationships/hyperlink" Target="https://login.consultant.ru/link/?req=doc&amp;base=RLAW073&amp;n=442472&amp;dst=100275" TargetMode="External"/><Relationship Id="rId57" Type="http://schemas.openxmlformats.org/officeDocument/2006/relationships/header" Target="header2.xml"/><Relationship Id="rId10" Type="http://schemas.openxmlformats.org/officeDocument/2006/relationships/header" Target="header1.xml"/><Relationship Id="rId31" Type="http://schemas.openxmlformats.org/officeDocument/2006/relationships/hyperlink" Target="https://login.consultant.ru/link/?req=doc&amp;base=RLAW073&amp;n=442472&amp;dst=100239" TargetMode="External"/><Relationship Id="rId44" Type="http://schemas.openxmlformats.org/officeDocument/2006/relationships/hyperlink" Target="https://login.consultant.ru/link/?req=doc&amp;base=RLAW073&amp;n=440260&amp;dst=100237" TargetMode="External"/><Relationship Id="rId52" Type="http://schemas.openxmlformats.org/officeDocument/2006/relationships/hyperlink" Target="https://login.consultant.ru/link/?req=doc&amp;base=LAW&amp;n=483130&amp;dst=576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26CA-FC34-475A-B0CC-77D3985D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36</Pages>
  <Words>13911</Words>
  <Characters>79295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93020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14</cp:revision>
  <cp:lastPrinted>2025-04-11T11:26:00Z</cp:lastPrinted>
  <dcterms:created xsi:type="dcterms:W3CDTF">2025-04-03T08:18:00Z</dcterms:created>
  <dcterms:modified xsi:type="dcterms:W3CDTF">2025-04-15T12:00:00Z</dcterms:modified>
</cp:coreProperties>
</file>