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2C2344" w:rsidRPr="00534D68" w:rsidRDefault="002C2344" w:rsidP="002C2344">
            <w:pPr>
              <w:spacing w:line="197" w:lineRule="auto"/>
              <w:rPr>
                <w:rFonts w:ascii="Times New Roman" w:hAnsi="Times New Roman"/>
                <w:sz w:val="28"/>
                <w:szCs w:val="28"/>
              </w:rPr>
            </w:pPr>
            <w:r w:rsidRPr="00534D68">
              <w:rPr>
                <w:rFonts w:ascii="Times New Roman" w:hAnsi="Times New Roman"/>
                <w:sz w:val="28"/>
                <w:szCs w:val="28"/>
              </w:rPr>
              <w:t xml:space="preserve">Приложение  </w:t>
            </w:r>
          </w:p>
          <w:p w:rsidR="002C2344" w:rsidRDefault="002C2344" w:rsidP="002C2344">
            <w:pPr>
              <w:spacing w:line="197" w:lineRule="auto"/>
              <w:rPr>
                <w:rFonts w:ascii="Times New Roman" w:hAnsi="Times New Roman"/>
                <w:sz w:val="28"/>
                <w:szCs w:val="28"/>
              </w:rPr>
            </w:pPr>
            <w:r w:rsidRPr="00534D68">
              <w:rPr>
                <w:rFonts w:ascii="Times New Roman" w:hAnsi="Times New Roman"/>
                <w:sz w:val="28"/>
                <w:szCs w:val="28"/>
              </w:rPr>
              <w:t xml:space="preserve">к распоряжению Правительства </w:t>
            </w:r>
          </w:p>
          <w:p w:rsidR="002C2344" w:rsidRDefault="002C2344" w:rsidP="002C2344">
            <w:pPr>
              <w:rPr>
                <w:rFonts w:ascii="Times New Roman" w:hAnsi="Times New Roman"/>
                <w:sz w:val="28"/>
                <w:szCs w:val="28"/>
              </w:rPr>
            </w:pPr>
            <w:r w:rsidRPr="00534D68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2C2344" w:rsidRDefault="003A6E8F" w:rsidP="00456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15.04.2025 № 264-р</w:t>
            </w:r>
            <w:bookmarkStart w:id="0" w:name="_GoBack"/>
            <w:bookmarkEnd w:id="0"/>
          </w:p>
          <w:p w:rsidR="00456701" w:rsidRDefault="002C2344" w:rsidP="00456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90FF9"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190FF9" w:rsidRDefault="00456701" w:rsidP="00456701">
            <w:pPr>
              <w:rPr>
                <w:rFonts w:ascii="Times New Roman" w:hAnsi="Times New Roman"/>
                <w:sz w:val="28"/>
                <w:szCs w:val="28"/>
              </w:rPr>
            </w:pPr>
            <w:r w:rsidRPr="0036287C">
              <w:rPr>
                <w:rFonts w:ascii="Times New Roman" w:hAnsi="Times New Roman"/>
                <w:sz w:val="28"/>
                <w:szCs w:val="28"/>
              </w:rPr>
              <w:t>к распоряжению Правительства Рязанской области</w:t>
            </w:r>
          </w:p>
          <w:p w:rsidR="002C2344" w:rsidRPr="00CE38EE" w:rsidRDefault="009C3711" w:rsidP="002C23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27.03.2025 № 200</w:t>
            </w:r>
            <w:r w:rsidR="002C2344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  <w:tr w:rsidR="00456701" w:rsidRPr="00CE38EE" w:rsidTr="00CE38EE">
        <w:tc>
          <w:tcPr>
            <w:tcW w:w="10326" w:type="dxa"/>
            <w:shd w:val="clear" w:color="auto" w:fill="auto"/>
          </w:tcPr>
          <w:p w:rsidR="00456701" w:rsidRPr="00CE38EE" w:rsidRDefault="0045670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56701" w:rsidRPr="00CE38EE" w:rsidRDefault="00456701" w:rsidP="00456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701" w:rsidRPr="00CE38EE" w:rsidTr="00CE38EE">
        <w:tc>
          <w:tcPr>
            <w:tcW w:w="10326" w:type="dxa"/>
            <w:shd w:val="clear" w:color="auto" w:fill="auto"/>
          </w:tcPr>
          <w:p w:rsidR="00456701" w:rsidRPr="00CE38EE" w:rsidRDefault="00456701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456701" w:rsidRPr="00CE38EE" w:rsidRDefault="00456701" w:rsidP="004567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2988" w:rsidRPr="00C12988" w:rsidRDefault="00C12988" w:rsidP="00456701">
      <w:pPr>
        <w:spacing w:line="228" w:lineRule="auto"/>
        <w:jc w:val="center"/>
        <w:rPr>
          <w:rFonts w:ascii="Times New Roman" w:hAnsi="Times New Roman"/>
          <w:sz w:val="14"/>
          <w:szCs w:val="28"/>
        </w:rPr>
      </w:pPr>
    </w:p>
    <w:p w:rsidR="00456701" w:rsidRPr="0036287C" w:rsidRDefault="00456701" w:rsidP="0045670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6287C">
        <w:rPr>
          <w:rFonts w:ascii="Times New Roman" w:hAnsi="Times New Roman"/>
          <w:sz w:val="28"/>
          <w:szCs w:val="28"/>
        </w:rPr>
        <w:t>аспределение</w:t>
      </w:r>
    </w:p>
    <w:p w:rsidR="00456701" w:rsidRDefault="00456701" w:rsidP="0045670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6287C">
        <w:rPr>
          <w:rFonts w:ascii="Times New Roman" w:hAnsi="Times New Roman"/>
          <w:sz w:val="28"/>
          <w:szCs w:val="28"/>
        </w:rPr>
        <w:t xml:space="preserve">объемов субсидий бюджетам муниципальных образований Рязанской </w:t>
      </w:r>
    </w:p>
    <w:p w:rsidR="00456701" w:rsidRDefault="00456701" w:rsidP="0045670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36287C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87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36287C">
        <w:rPr>
          <w:rFonts w:ascii="Times New Roman" w:hAnsi="Times New Roman"/>
          <w:sz w:val="28"/>
          <w:szCs w:val="28"/>
        </w:rPr>
        <w:t xml:space="preserve"> году </w:t>
      </w:r>
      <w:r w:rsidRPr="000F45C1">
        <w:rPr>
          <w:rFonts w:ascii="Times New Roman" w:hAnsi="Times New Roman"/>
          <w:sz w:val="28"/>
          <w:szCs w:val="28"/>
        </w:rPr>
        <w:t xml:space="preserve">в рамках </w:t>
      </w:r>
      <w:hyperlink r:id="rId10" w:history="1">
        <w:r w:rsidRPr="000F45C1">
          <w:rPr>
            <w:rFonts w:ascii="Times New Roman" w:hAnsi="Times New Roman"/>
            <w:sz w:val="28"/>
            <w:szCs w:val="28"/>
          </w:rPr>
          <w:t>направления</w:t>
        </w:r>
      </w:hyperlink>
      <w:r w:rsidRPr="000F45C1">
        <w:rPr>
          <w:rFonts w:ascii="Times New Roman" w:hAnsi="Times New Roman"/>
          <w:sz w:val="28"/>
          <w:szCs w:val="28"/>
        </w:rPr>
        <w:t xml:space="preserve"> (подпрограммы) 2 «Развитие культуры </w:t>
      </w:r>
    </w:p>
    <w:p w:rsidR="00456701" w:rsidRDefault="00456701" w:rsidP="00456701">
      <w:pPr>
        <w:spacing w:line="228" w:lineRule="auto"/>
        <w:jc w:val="center"/>
        <w:rPr>
          <w:rFonts w:ascii="Times New Roman" w:hAnsi="Times New Roman"/>
          <w:sz w:val="28"/>
          <w:szCs w:val="28"/>
        </w:rPr>
      </w:pPr>
      <w:r w:rsidRPr="000F45C1">
        <w:rPr>
          <w:rFonts w:ascii="Times New Roman" w:hAnsi="Times New Roman"/>
          <w:sz w:val="28"/>
          <w:szCs w:val="28"/>
        </w:rPr>
        <w:t>и инфраструктуры в сфере культуры» государственной программы</w:t>
      </w:r>
    </w:p>
    <w:p w:rsidR="00456701" w:rsidRDefault="00456701" w:rsidP="00456701">
      <w:pPr>
        <w:spacing w:line="228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0F45C1">
        <w:rPr>
          <w:rFonts w:ascii="Times New Roman" w:hAnsi="Times New Roman"/>
          <w:sz w:val="28"/>
          <w:szCs w:val="28"/>
        </w:rPr>
        <w:t xml:space="preserve"> Рязанской области «Развитие культуры»</w:t>
      </w:r>
    </w:p>
    <w:p w:rsidR="00456701" w:rsidRPr="00456701" w:rsidRDefault="00456701" w:rsidP="00456701">
      <w:pPr>
        <w:spacing w:line="228" w:lineRule="auto"/>
        <w:ind w:right="-122"/>
        <w:jc w:val="right"/>
        <w:rPr>
          <w:rFonts w:ascii="Times New Roman" w:hAnsi="Times New Roman"/>
        </w:rPr>
      </w:pPr>
      <w:r w:rsidRPr="00456701">
        <w:rPr>
          <w:rFonts w:ascii="Times New Roman" w:hAnsi="Times New Roman"/>
        </w:rPr>
        <w:t>(тыс. руб.)</w:t>
      </w:r>
    </w:p>
    <w:tbl>
      <w:tblPr>
        <w:tblStyle w:val="a9"/>
        <w:tblW w:w="14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60"/>
        <w:gridCol w:w="1417"/>
        <w:gridCol w:w="1452"/>
        <w:gridCol w:w="1525"/>
        <w:gridCol w:w="1559"/>
        <w:gridCol w:w="1559"/>
        <w:gridCol w:w="1559"/>
        <w:gridCol w:w="1559"/>
      </w:tblGrid>
      <w:tr w:rsidR="001B008A" w:rsidRPr="0036287C" w:rsidTr="00C12988">
        <w:trPr>
          <w:tblHeader/>
        </w:trPr>
        <w:tc>
          <w:tcPr>
            <w:tcW w:w="426" w:type="dxa"/>
            <w:vMerge w:val="restart"/>
            <w:tcBorders>
              <w:bottom w:val="nil"/>
            </w:tcBorders>
          </w:tcPr>
          <w:p w:rsidR="001B008A" w:rsidRPr="008B1627" w:rsidRDefault="001B008A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№</w:t>
            </w:r>
          </w:p>
          <w:p w:rsidR="001B008A" w:rsidRPr="008B1627" w:rsidRDefault="001B008A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proofErr w:type="gramStart"/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</w:t>
            </w:r>
            <w:proofErr w:type="gramEnd"/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/п</w:t>
            </w: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1B008A" w:rsidRPr="008B1627" w:rsidRDefault="001B008A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Наименование муниципального образования Рязанской области, объекта</w:t>
            </w:r>
            <w:r w:rsidRPr="008B162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капитального строительства </w:t>
            </w:r>
          </w:p>
          <w:p w:rsidR="001B008A" w:rsidRPr="008B1627" w:rsidRDefault="001B008A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  <w:lang w:val="en-US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(при наличии)</w:t>
            </w:r>
          </w:p>
        </w:tc>
        <w:tc>
          <w:tcPr>
            <w:tcW w:w="12190" w:type="dxa"/>
            <w:gridSpan w:val="8"/>
            <w:tcBorders>
              <w:bottom w:val="single" w:sz="4" w:space="0" w:color="auto"/>
            </w:tcBorders>
          </w:tcPr>
          <w:p w:rsidR="001B008A" w:rsidRPr="008B1627" w:rsidRDefault="001B008A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z w:val="19"/>
                <w:szCs w:val="19"/>
              </w:rPr>
              <w:t>Наименование субсидии</w:t>
            </w:r>
          </w:p>
        </w:tc>
      </w:tr>
      <w:tr w:rsidR="008B1627" w:rsidRPr="0036287C" w:rsidTr="00C12988">
        <w:trPr>
          <w:trHeight w:val="3286"/>
          <w:tblHeader/>
        </w:trPr>
        <w:tc>
          <w:tcPr>
            <w:tcW w:w="426" w:type="dxa"/>
            <w:vMerge/>
            <w:tcBorders>
              <w:bottom w:val="nil"/>
            </w:tcBorders>
          </w:tcPr>
          <w:p w:rsidR="008B1627" w:rsidRPr="008B1627" w:rsidRDefault="008B1627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  <w:lang w:val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8B1627" w:rsidRPr="008B1627" w:rsidRDefault="008B1627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  <w:lang w:val="en-US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8B1627" w:rsidRPr="008B1627" w:rsidRDefault="008B1627" w:rsidP="00E7308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Предоставление субсидий бюджетам муниципальных образований Рязанской области на поддержку отрасли культуры, в том числе на 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1417" w:type="dxa"/>
            <w:tcBorders>
              <w:bottom w:val="nil"/>
            </w:tcBorders>
          </w:tcPr>
          <w:p w:rsidR="008B1627" w:rsidRPr="008B1627" w:rsidRDefault="008B1627" w:rsidP="00E7308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Предоставление субсидий бюджетам муниципальных образований Рязанской области </w:t>
            </w:r>
          </w:p>
          <w:p w:rsidR="008B1627" w:rsidRPr="008B1627" w:rsidRDefault="008B1627" w:rsidP="00E7308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на приобретение музыкальных инструментов, оборудования, материалов для детских школ искусств</w:t>
            </w:r>
          </w:p>
        </w:tc>
        <w:tc>
          <w:tcPr>
            <w:tcW w:w="1452" w:type="dxa"/>
            <w:tcBorders>
              <w:bottom w:val="nil"/>
            </w:tcBorders>
          </w:tcPr>
          <w:p w:rsidR="008B1627" w:rsidRPr="008B1627" w:rsidRDefault="008B1627" w:rsidP="00E7308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Предоставление субсидий бюджетам муниципальных образований Рязанской области на организацию и проведение праздничных и памятных мероприятий</w:t>
            </w:r>
          </w:p>
        </w:tc>
        <w:tc>
          <w:tcPr>
            <w:tcW w:w="1525" w:type="dxa"/>
            <w:tcBorders>
              <w:bottom w:val="nil"/>
            </w:tcBorders>
          </w:tcPr>
          <w:p w:rsidR="008B1627" w:rsidRPr="008B1627" w:rsidRDefault="008B1627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Предоставление субсидий бюджетам муниципальных образований Рязанской области на проведение ремонтных работ (текущий ремонт) зданий домов культуры (и их филиалов), расположенных в населенных пунктах с числом жителей </w:t>
            </w:r>
          </w:p>
          <w:p w:rsidR="008B1627" w:rsidRPr="008B1627" w:rsidRDefault="008B1627" w:rsidP="00A94579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до 50 тыс. человек</w:t>
            </w:r>
          </w:p>
        </w:tc>
        <w:tc>
          <w:tcPr>
            <w:tcW w:w="1559" w:type="dxa"/>
            <w:tcBorders>
              <w:bottom w:val="nil"/>
            </w:tcBorders>
          </w:tcPr>
          <w:p w:rsidR="008B1627" w:rsidRPr="008B1627" w:rsidRDefault="008B1627" w:rsidP="00E7308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Предоставление субсидий бюджетам муниципальных образований Рязанской области на проведение работ по реконструкции, капитальному ремонту, текущему ремонту зданий, благоустройству территории, приобретению и монтажу оборудования для муниципальных учреждений культуры, искусства и образования в сфере культуры</w:t>
            </w:r>
          </w:p>
        </w:tc>
        <w:tc>
          <w:tcPr>
            <w:tcW w:w="1559" w:type="dxa"/>
            <w:tcBorders>
              <w:bottom w:val="nil"/>
            </w:tcBorders>
          </w:tcPr>
          <w:p w:rsidR="008B1627" w:rsidRPr="008B1627" w:rsidRDefault="008B1627" w:rsidP="00C12988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Предоставление субсидий бюджетам муниципальных образований Рязанской области на</w:t>
            </w:r>
            <w:r w:rsidR="00A04F73">
              <w:t xml:space="preserve"> </w:t>
            </w:r>
            <w:r w:rsidR="00A04F73" w:rsidRPr="00A04F73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повышение оплаты труда работникам муниципальных учреждений дополнительного образования детей в сфере культуры в связи с увеличением минимального </w:t>
            </w:r>
            <w:proofErr w:type="gramStart"/>
            <w:r w:rsidR="00A04F73" w:rsidRPr="00A04F73">
              <w:rPr>
                <w:rFonts w:ascii="Times New Roman" w:hAnsi="Times New Roman"/>
                <w:spacing w:val="-4"/>
                <w:sz w:val="19"/>
                <w:szCs w:val="19"/>
              </w:rPr>
              <w:t>размера оплаты труда</w:t>
            </w:r>
            <w:proofErr w:type="gramEnd"/>
          </w:p>
        </w:tc>
        <w:tc>
          <w:tcPr>
            <w:tcW w:w="1559" w:type="dxa"/>
            <w:tcBorders>
              <w:bottom w:val="nil"/>
            </w:tcBorders>
          </w:tcPr>
          <w:p w:rsidR="008B1627" w:rsidRPr="008B1627" w:rsidRDefault="008B1627" w:rsidP="00A1097C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Предоставление субсидий бюджетам муниципальных образований Рязанской области на</w:t>
            </w:r>
            <w:r w:rsidR="00A04F73">
              <w:t xml:space="preserve"> </w:t>
            </w:r>
            <w:r w:rsidR="00A04F73" w:rsidRPr="00A04F73">
              <w:rPr>
                <w:rFonts w:ascii="Times New Roman" w:hAnsi="Times New Roman"/>
                <w:spacing w:val="-4"/>
                <w:sz w:val="19"/>
                <w:szCs w:val="19"/>
              </w:rPr>
              <w:t>реализацию творческих проектов, направленных на сохранение и развитие исполнительских искусств, поддержку изобразительного и литературного искусств, художественного творчества</w:t>
            </w:r>
          </w:p>
        </w:tc>
        <w:tc>
          <w:tcPr>
            <w:tcW w:w="1559" w:type="dxa"/>
            <w:tcBorders>
              <w:bottom w:val="nil"/>
            </w:tcBorders>
          </w:tcPr>
          <w:p w:rsidR="008B1627" w:rsidRPr="008B1627" w:rsidRDefault="008B1627" w:rsidP="00A04F73">
            <w:pPr>
              <w:spacing w:line="226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B1627">
              <w:rPr>
                <w:rFonts w:ascii="Times New Roman" w:hAnsi="Times New Roman"/>
                <w:spacing w:val="-4"/>
                <w:sz w:val="19"/>
                <w:szCs w:val="19"/>
              </w:rPr>
              <w:t>Предоставление субсидий бюджетам муниципальных образований Рязанской области на</w:t>
            </w:r>
            <w:r w:rsidR="00A04F73">
              <w:t xml:space="preserve"> </w:t>
            </w:r>
            <w:r w:rsidR="00A04F73" w:rsidRPr="00A04F73">
              <w:rPr>
                <w:rFonts w:ascii="Times New Roman" w:hAnsi="Times New Roman"/>
                <w:spacing w:val="-4"/>
                <w:sz w:val="19"/>
                <w:szCs w:val="19"/>
              </w:rPr>
              <w:t>поддержку отрасли культуры, в том числе на модернизацию библиотек в части комплектования книжных фондов библиотек муниципальных образований</w:t>
            </w:r>
            <w:r w:rsidR="00A04F73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</w:t>
            </w:r>
          </w:p>
        </w:tc>
      </w:tr>
    </w:tbl>
    <w:p w:rsidR="00456701" w:rsidRPr="00456701" w:rsidRDefault="00456701">
      <w:pPr>
        <w:rPr>
          <w:sz w:val="2"/>
          <w:szCs w:val="2"/>
        </w:rPr>
      </w:pPr>
    </w:p>
    <w:tbl>
      <w:tblPr>
        <w:tblStyle w:val="a9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542"/>
        <w:gridCol w:w="1435"/>
        <w:gridCol w:w="1418"/>
        <w:gridCol w:w="1577"/>
        <w:gridCol w:w="1541"/>
        <w:gridCol w:w="1559"/>
        <w:gridCol w:w="1560"/>
        <w:gridCol w:w="1559"/>
      </w:tblGrid>
      <w:tr w:rsidR="008B1627" w:rsidRPr="00920A78" w:rsidTr="00C12988">
        <w:trPr>
          <w:trHeight w:val="174"/>
          <w:tblHeader/>
        </w:trPr>
        <w:tc>
          <w:tcPr>
            <w:tcW w:w="426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1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2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3</w:t>
            </w: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4</w:t>
            </w:r>
          </w:p>
        </w:tc>
        <w:tc>
          <w:tcPr>
            <w:tcW w:w="1418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5</w:t>
            </w:r>
          </w:p>
        </w:tc>
        <w:tc>
          <w:tcPr>
            <w:tcW w:w="1577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6</w:t>
            </w:r>
          </w:p>
        </w:tc>
        <w:tc>
          <w:tcPr>
            <w:tcW w:w="1541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lang w:val="en-US"/>
              </w:rPr>
            </w:pPr>
            <w:r w:rsidRPr="00920A78">
              <w:rPr>
                <w:rFonts w:ascii="Times New Roman" w:hAnsi="Times New Roman"/>
                <w:spacing w:val="-4"/>
                <w:lang w:val="en-US"/>
              </w:rPr>
              <w:t>7</w:t>
            </w:r>
          </w:p>
        </w:tc>
        <w:tc>
          <w:tcPr>
            <w:tcW w:w="1559" w:type="dxa"/>
          </w:tcPr>
          <w:p w:rsidR="008B1627" w:rsidRPr="00920A78" w:rsidRDefault="00D128D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1560" w:type="dxa"/>
          </w:tcPr>
          <w:p w:rsidR="008B1627" w:rsidRPr="00920A78" w:rsidRDefault="00D128D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1559" w:type="dxa"/>
          </w:tcPr>
          <w:p w:rsidR="008B1627" w:rsidRPr="00920A78" w:rsidRDefault="00D128D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10</w:t>
            </w:r>
          </w:p>
        </w:tc>
      </w:tr>
      <w:tr w:rsidR="008B1627" w:rsidRPr="00920A78" w:rsidTr="00C12988">
        <w:tc>
          <w:tcPr>
            <w:tcW w:w="426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lastRenderedPageBreak/>
              <w:t>1.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Александро-Невский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3 607,39973</w:t>
            </w:r>
          </w:p>
        </w:tc>
        <w:tc>
          <w:tcPr>
            <w:tcW w:w="1435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720121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124,914</w:t>
            </w:r>
          </w:p>
        </w:tc>
        <w:tc>
          <w:tcPr>
            <w:tcW w:w="1560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137,86899</w:t>
            </w:r>
          </w:p>
        </w:tc>
      </w:tr>
      <w:tr w:rsidR="00C12988" w:rsidRPr="00920A78" w:rsidTr="00C12988">
        <w:tc>
          <w:tcPr>
            <w:tcW w:w="426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2.</w:t>
            </w:r>
          </w:p>
        </w:tc>
        <w:tc>
          <w:tcPr>
            <w:tcW w:w="1984" w:type="dxa"/>
          </w:tcPr>
          <w:p w:rsidR="00C12988" w:rsidRPr="00920A78" w:rsidRDefault="00C12988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Ермишинский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C12988" w:rsidRPr="00920A78" w:rsidRDefault="00720121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199,862</w:t>
            </w:r>
          </w:p>
        </w:tc>
        <w:tc>
          <w:tcPr>
            <w:tcW w:w="1560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C12988" w:rsidRPr="00920A78" w:rsidRDefault="00C12988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119,48645</w:t>
            </w:r>
          </w:p>
        </w:tc>
      </w:tr>
      <w:tr w:rsidR="008B1627" w:rsidRPr="00920A78" w:rsidTr="00C12988">
        <w:tc>
          <w:tcPr>
            <w:tcW w:w="426" w:type="dxa"/>
            <w:vMerge w:val="restart"/>
          </w:tcPr>
          <w:p w:rsidR="008B1627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Захаровский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3 607,39974</w:t>
            </w:r>
          </w:p>
        </w:tc>
        <w:tc>
          <w:tcPr>
            <w:tcW w:w="1435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2 453,71891</w:t>
            </w:r>
          </w:p>
        </w:tc>
        <w:tc>
          <w:tcPr>
            <w:tcW w:w="1541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720121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174,864</w:t>
            </w:r>
          </w:p>
        </w:tc>
        <w:tc>
          <w:tcPr>
            <w:tcW w:w="1560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64,33887</w:t>
            </w: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Плахинский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сельский Дом культуры структурное подразделение муниципального бюджетного учреждения культуры «Центральный Дом культуры» муниципального </w:t>
            </w:r>
          </w:p>
          <w:p w:rsidR="008B1627" w:rsidRPr="00920A78" w:rsidRDefault="008B1627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 xml:space="preserve">образования – 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Захаровский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2 453,71891</w:t>
            </w:r>
          </w:p>
        </w:tc>
        <w:tc>
          <w:tcPr>
            <w:tcW w:w="1541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61A56" w:rsidRPr="00920A78" w:rsidTr="00C12988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4.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861A56" w:rsidRPr="00920A78" w:rsidRDefault="00861A56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Кадомский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720121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174,879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56" w:rsidRPr="00920A78" w:rsidRDefault="00934C5A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101,10393</w:t>
            </w:r>
          </w:p>
        </w:tc>
      </w:tr>
      <w:tr w:rsidR="008B1627" w:rsidRPr="00920A78" w:rsidTr="00C1298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7" w:rsidRPr="00920A78" w:rsidRDefault="00861A56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5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8B1627" w:rsidRPr="00920A78" w:rsidRDefault="008B1627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Клепиковский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1 974,87293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720121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99,931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9B65FF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156,25152</w:t>
            </w:r>
          </w:p>
        </w:tc>
      </w:tr>
      <w:tr w:rsidR="008B1627" w:rsidRPr="00920A78" w:rsidTr="00C12988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8B1627" w:rsidRPr="00920A78" w:rsidRDefault="008B1627" w:rsidP="00920A78">
            <w:pPr>
              <w:spacing w:line="221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 xml:space="preserve">Муниципальное учреждение культуры «Районный Дом культуры муниципального образования – 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Клепиковский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район»</w:t>
            </w:r>
          </w:p>
        </w:tc>
        <w:tc>
          <w:tcPr>
            <w:tcW w:w="1542" w:type="dxa"/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1 974,87293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21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8B1627" w:rsidRPr="00920A78" w:rsidTr="00C12988">
        <w:tc>
          <w:tcPr>
            <w:tcW w:w="426" w:type="dxa"/>
            <w:tcBorders>
              <w:top w:val="single" w:sz="4" w:space="0" w:color="auto"/>
            </w:tcBorders>
          </w:tcPr>
          <w:p w:rsidR="008B1627" w:rsidRPr="00920A78" w:rsidRDefault="006618F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6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Милославский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3 607,39973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4 840,584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6618F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101,10393</w:t>
            </w:r>
          </w:p>
        </w:tc>
      </w:tr>
      <w:tr w:rsidR="00A61EC2" w:rsidRPr="00920A78" w:rsidTr="00C12988">
        <w:tc>
          <w:tcPr>
            <w:tcW w:w="426" w:type="dxa"/>
            <w:tcBorders>
              <w:top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7.</w:t>
            </w:r>
          </w:p>
        </w:tc>
        <w:tc>
          <w:tcPr>
            <w:tcW w:w="1984" w:type="dxa"/>
          </w:tcPr>
          <w:p w:rsidR="00A61EC2" w:rsidRPr="00920A78" w:rsidRDefault="00A61EC2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Пронский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72012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</w:t>
            </w:r>
            <w:r w:rsidR="00F8333C" w:rsidRPr="00920A78">
              <w:rPr>
                <w:rFonts w:ascii="Times New Roman" w:hAnsi="Times New Roman"/>
              </w:rPr>
              <w:t xml:space="preserve"> </w:t>
            </w:r>
            <w:r w:rsidRPr="00920A78">
              <w:rPr>
                <w:rFonts w:ascii="Times New Roman" w:hAnsi="Times New Roman"/>
              </w:rPr>
              <w:t>174,19047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C2" w:rsidRPr="00920A78" w:rsidRDefault="00A61EC2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137,86899</w:t>
            </w:r>
          </w:p>
        </w:tc>
      </w:tr>
      <w:tr w:rsidR="008B1627" w:rsidRPr="00920A78" w:rsidTr="00C12988">
        <w:tc>
          <w:tcPr>
            <w:tcW w:w="426" w:type="dxa"/>
            <w:vMerge w:val="restart"/>
          </w:tcPr>
          <w:p w:rsidR="008B1627" w:rsidRPr="00920A78" w:rsidRDefault="00D0394F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8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Рыбновский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3 607,39974</w:t>
            </w: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6 457,02962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D0394F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257,35545</w:t>
            </w: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Городищенский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сельский дом культуры муниципального бюджетного учреждения культуры 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Рыбновское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клубное объединение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3 146,21813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Федякинский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сельский дом культуры муниципального бюджетного учреждения культуры 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Рыбновское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клубное объединение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3 310,81149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8B1627" w:rsidRPr="00920A78" w:rsidTr="00C1298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627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9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Рязанский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3 607,39974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1 902,33744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72012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</w:t>
            </w:r>
            <w:r w:rsidR="00F8333C" w:rsidRPr="00920A78">
              <w:rPr>
                <w:rFonts w:ascii="Times New Roman" w:hAnsi="Times New Roman"/>
              </w:rPr>
              <w:t xml:space="preserve"> </w:t>
            </w:r>
            <w:r w:rsidRPr="00920A78">
              <w:rPr>
                <w:rFonts w:ascii="Times New Roman" w:hAnsi="Times New Roman"/>
              </w:rPr>
              <w:t>398,926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330,88558</w:t>
            </w:r>
          </w:p>
        </w:tc>
      </w:tr>
      <w:tr w:rsidR="008B1627" w:rsidRPr="00920A78" w:rsidTr="00C12988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 xml:space="preserve">Искровский поселенческий Дом культуры структурное подразделение муниципального бюджетного учреждения культуры «Районный 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межпоселенческий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организационно-методический центр культуры и туризма администрации муниципального </w:t>
            </w:r>
          </w:p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образования – Рязанский муниципальный район Рязанской области»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1 902,33744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E90886" w:rsidRPr="00920A78" w:rsidTr="00C12988">
        <w:tc>
          <w:tcPr>
            <w:tcW w:w="426" w:type="dxa"/>
            <w:tcBorders>
              <w:top w:val="single" w:sz="4" w:space="0" w:color="auto"/>
            </w:tcBorders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10.</w:t>
            </w:r>
          </w:p>
        </w:tc>
        <w:tc>
          <w:tcPr>
            <w:tcW w:w="1984" w:type="dxa"/>
          </w:tcPr>
          <w:p w:rsidR="00E90886" w:rsidRPr="00920A78" w:rsidRDefault="00E90886" w:rsidP="00920A78">
            <w:pPr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Сапожковский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55,1476</w:t>
            </w:r>
          </w:p>
        </w:tc>
      </w:tr>
      <w:tr w:rsidR="00E90886" w:rsidRPr="00920A78" w:rsidTr="00C12988">
        <w:tc>
          <w:tcPr>
            <w:tcW w:w="426" w:type="dxa"/>
            <w:tcBorders>
              <w:top w:val="single" w:sz="4" w:space="0" w:color="auto"/>
            </w:tcBorders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11.</w:t>
            </w:r>
          </w:p>
        </w:tc>
        <w:tc>
          <w:tcPr>
            <w:tcW w:w="1984" w:type="dxa"/>
          </w:tcPr>
          <w:p w:rsidR="00E90886" w:rsidRPr="00920A78" w:rsidRDefault="00E90886" w:rsidP="00920A78">
            <w:pPr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Сараевский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E90886" w:rsidRPr="00920A78" w:rsidRDefault="00720121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229,84154</w:t>
            </w:r>
          </w:p>
        </w:tc>
        <w:tc>
          <w:tcPr>
            <w:tcW w:w="1560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E90886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266,54672</w:t>
            </w:r>
          </w:p>
        </w:tc>
      </w:tr>
      <w:tr w:rsidR="008B1627" w:rsidRPr="00920A78" w:rsidTr="00C12988">
        <w:tc>
          <w:tcPr>
            <w:tcW w:w="426" w:type="dxa"/>
            <w:tcBorders>
              <w:top w:val="single" w:sz="4" w:space="0" w:color="auto"/>
            </w:tcBorders>
          </w:tcPr>
          <w:p w:rsidR="008B1627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12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Скопинский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3 607,39973</w:t>
            </w:r>
          </w:p>
        </w:tc>
        <w:tc>
          <w:tcPr>
            <w:tcW w:w="1435" w:type="dxa"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720121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429,704</w:t>
            </w:r>
          </w:p>
        </w:tc>
        <w:tc>
          <w:tcPr>
            <w:tcW w:w="1560" w:type="dxa"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</w:tcPr>
          <w:p w:rsidR="008B1627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321,69432</w:t>
            </w:r>
          </w:p>
        </w:tc>
      </w:tr>
      <w:tr w:rsidR="008B1627" w:rsidRPr="00920A78" w:rsidTr="00C12988">
        <w:tc>
          <w:tcPr>
            <w:tcW w:w="426" w:type="dxa"/>
            <w:vMerge w:val="restart"/>
          </w:tcPr>
          <w:p w:rsidR="008B1627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13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Спасский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2 004,16710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720121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599,399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E90886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220,59039</w:t>
            </w: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 xml:space="preserve">Новиковский сельский дом культуры структурное подразделение муниципального бюджетного учреждения культуры «Единая клубная система» муниципального </w:t>
            </w:r>
          </w:p>
          <w:p w:rsidR="008B1627" w:rsidRPr="00920A78" w:rsidRDefault="008B1627" w:rsidP="00920A78">
            <w:pPr>
              <w:spacing w:line="230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образования – Спасский муниципальный район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2 004,16710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920A78">
            <w:pPr>
              <w:spacing w:line="230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E90886" w:rsidRPr="00920A78" w:rsidTr="00C12988">
        <w:tc>
          <w:tcPr>
            <w:tcW w:w="426" w:type="dxa"/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14.</w:t>
            </w:r>
          </w:p>
        </w:tc>
        <w:tc>
          <w:tcPr>
            <w:tcW w:w="1984" w:type="dxa"/>
          </w:tcPr>
          <w:p w:rsidR="00E90886" w:rsidRPr="00920A78" w:rsidRDefault="00E90886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Старожиловский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86" w:rsidRPr="00920A78" w:rsidRDefault="00E9088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156,25152</w:t>
            </w:r>
          </w:p>
        </w:tc>
      </w:tr>
      <w:tr w:rsidR="00A21A11" w:rsidRPr="00920A78" w:rsidTr="00C12988">
        <w:tc>
          <w:tcPr>
            <w:tcW w:w="426" w:type="dxa"/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15.</w:t>
            </w:r>
          </w:p>
        </w:tc>
        <w:tc>
          <w:tcPr>
            <w:tcW w:w="1984" w:type="dxa"/>
          </w:tcPr>
          <w:p w:rsidR="00A21A11" w:rsidRPr="00920A78" w:rsidRDefault="00A21A11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Ухоловский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11" w:rsidRPr="00920A78" w:rsidRDefault="00A21A1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91,91266</w:t>
            </w:r>
          </w:p>
        </w:tc>
      </w:tr>
      <w:tr w:rsidR="008B1627" w:rsidRPr="00920A78" w:rsidTr="00C12988">
        <w:tc>
          <w:tcPr>
            <w:tcW w:w="426" w:type="dxa"/>
          </w:tcPr>
          <w:p w:rsidR="008B1627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16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Чучковский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392289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91,91266</w:t>
            </w:r>
          </w:p>
        </w:tc>
      </w:tr>
      <w:tr w:rsidR="00F4230A" w:rsidRPr="00920A78" w:rsidTr="00C12988">
        <w:tc>
          <w:tcPr>
            <w:tcW w:w="426" w:type="dxa"/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17.</w:t>
            </w:r>
          </w:p>
        </w:tc>
        <w:tc>
          <w:tcPr>
            <w:tcW w:w="1984" w:type="dxa"/>
          </w:tcPr>
          <w:p w:rsidR="00F4230A" w:rsidRPr="00920A78" w:rsidRDefault="00F4230A" w:rsidP="00920A78">
            <w:pPr>
              <w:spacing w:line="233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Шацкий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район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72012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249,828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0A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266,54672</w:t>
            </w:r>
          </w:p>
        </w:tc>
      </w:tr>
      <w:tr w:rsidR="008B1627" w:rsidRPr="00920A78" w:rsidTr="00C12988">
        <w:tc>
          <w:tcPr>
            <w:tcW w:w="426" w:type="dxa"/>
            <w:vMerge w:val="restart"/>
          </w:tcPr>
          <w:p w:rsidR="008B1627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18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Шиловский муниципальный район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1 733,03776</w:t>
            </w:r>
          </w:p>
        </w:tc>
        <w:tc>
          <w:tcPr>
            <w:tcW w:w="1541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720121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</w:t>
            </w:r>
            <w:r w:rsidR="00F8333C" w:rsidRPr="00920A78">
              <w:rPr>
                <w:rFonts w:ascii="Times New Roman" w:hAnsi="Times New Roman"/>
              </w:rPr>
              <w:t xml:space="preserve"> </w:t>
            </w:r>
            <w:r w:rsidRPr="00920A78">
              <w:rPr>
                <w:rFonts w:ascii="Times New Roman" w:hAnsi="Times New Roman"/>
              </w:rPr>
              <w:t>948,641</w:t>
            </w:r>
          </w:p>
        </w:tc>
        <w:tc>
          <w:tcPr>
            <w:tcW w:w="1560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F4230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284,92925</w:t>
            </w: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 xml:space="preserve">Краснохолмский сельский клуб структурное подразделение муниципального учреждения культуры «Шиловский районный Дворец культуры муниципального </w:t>
            </w:r>
          </w:p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образования – Шиловский муниципальный район Рязанской области»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1 733,03776</w:t>
            </w:r>
          </w:p>
        </w:tc>
        <w:tc>
          <w:tcPr>
            <w:tcW w:w="1541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8B1627" w:rsidRPr="00920A78" w:rsidTr="00C12988">
        <w:tc>
          <w:tcPr>
            <w:tcW w:w="426" w:type="dxa"/>
            <w:vMerge w:val="restart"/>
          </w:tcPr>
          <w:p w:rsidR="008B1627" w:rsidRPr="00920A78" w:rsidRDefault="003F296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19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Касимовский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3 607,39974</w:t>
            </w: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3 156,27540</w:t>
            </w:r>
          </w:p>
        </w:tc>
        <w:tc>
          <w:tcPr>
            <w:tcW w:w="1541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5B7443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</w:t>
            </w:r>
            <w:r w:rsidR="00F8333C" w:rsidRPr="00920A78">
              <w:rPr>
                <w:rFonts w:ascii="Times New Roman" w:hAnsi="Times New Roman"/>
              </w:rPr>
              <w:t xml:space="preserve"> </w:t>
            </w:r>
            <w:r w:rsidRPr="00920A78">
              <w:rPr>
                <w:rFonts w:ascii="Times New Roman" w:hAnsi="Times New Roman"/>
              </w:rPr>
              <w:t>124,22492</w:t>
            </w:r>
          </w:p>
        </w:tc>
        <w:tc>
          <w:tcPr>
            <w:tcW w:w="1560" w:type="dxa"/>
          </w:tcPr>
          <w:p w:rsidR="008B1627" w:rsidRPr="00920A78" w:rsidRDefault="000772DD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175,8</w:t>
            </w:r>
          </w:p>
        </w:tc>
        <w:tc>
          <w:tcPr>
            <w:tcW w:w="1559" w:type="dxa"/>
          </w:tcPr>
          <w:p w:rsidR="008B1627" w:rsidRPr="00920A78" w:rsidRDefault="005F72AC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229,78165</w:t>
            </w: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Селизовский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сельский дом культуры структурное подразделение муниципального бюджетного учреждения культуры «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Межпоселенческий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организационн</w:t>
            </w:r>
            <w:proofErr w:type="gramStart"/>
            <w:r w:rsidRPr="00920A78">
              <w:rPr>
                <w:rFonts w:ascii="Times New Roman" w:hAnsi="Times New Roman"/>
                <w:spacing w:val="-4"/>
              </w:rPr>
              <w:t>о-</w:t>
            </w:r>
            <w:proofErr w:type="gramEnd"/>
            <w:r w:rsidRPr="00920A78">
              <w:rPr>
                <w:rFonts w:ascii="Times New Roman" w:hAnsi="Times New Roman"/>
                <w:spacing w:val="-4"/>
              </w:rPr>
              <w:t xml:space="preserve"> методический центр» 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Касимовского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муниципального округа Рязанской области</w:t>
            </w:r>
          </w:p>
        </w:tc>
        <w:tc>
          <w:tcPr>
            <w:tcW w:w="1542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7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3 156,27540</w:t>
            </w:r>
          </w:p>
        </w:tc>
        <w:tc>
          <w:tcPr>
            <w:tcW w:w="1541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6903A6" w:rsidRPr="00920A78" w:rsidTr="00C12988">
        <w:tc>
          <w:tcPr>
            <w:tcW w:w="426" w:type="dxa"/>
          </w:tcPr>
          <w:p w:rsidR="006903A6" w:rsidRPr="00920A78" w:rsidRDefault="003F296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20.</w:t>
            </w:r>
          </w:p>
        </w:tc>
        <w:tc>
          <w:tcPr>
            <w:tcW w:w="1984" w:type="dxa"/>
          </w:tcPr>
          <w:p w:rsidR="006903A6" w:rsidRPr="00920A78" w:rsidRDefault="006903A6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Кораблинский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5B7443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914,37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A6" w:rsidRPr="00920A78" w:rsidRDefault="006903A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238,97292</w:t>
            </w:r>
          </w:p>
        </w:tc>
      </w:tr>
      <w:tr w:rsidR="006618FA" w:rsidRPr="00920A78" w:rsidTr="00C12988">
        <w:tc>
          <w:tcPr>
            <w:tcW w:w="426" w:type="dxa"/>
          </w:tcPr>
          <w:p w:rsidR="006618FA" w:rsidRPr="00920A78" w:rsidRDefault="003F296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21.</w:t>
            </w:r>
          </w:p>
        </w:tc>
        <w:tc>
          <w:tcPr>
            <w:tcW w:w="1984" w:type="dxa"/>
          </w:tcPr>
          <w:p w:rsidR="006618FA" w:rsidRPr="00920A78" w:rsidRDefault="006618FA" w:rsidP="00920A78">
            <w:pPr>
              <w:ind w:right="-57"/>
              <w:rPr>
                <w:spacing w:val="-4"/>
              </w:rPr>
            </w:pPr>
            <w:r w:rsidRPr="00920A78">
              <w:rPr>
                <w:spacing w:val="-4"/>
              </w:rPr>
              <w:t>Михайловский муниципальный округ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5B7443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524,638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275,73799</w:t>
            </w:r>
          </w:p>
        </w:tc>
      </w:tr>
      <w:tr w:rsidR="006618FA" w:rsidRPr="00920A78" w:rsidTr="00C12988">
        <w:tc>
          <w:tcPr>
            <w:tcW w:w="426" w:type="dxa"/>
          </w:tcPr>
          <w:p w:rsidR="006618FA" w:rsidRPr="00920A78" w:rsidRDefault="003F296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22.</w:t>
            </w:r>
          </w:p>
        </w:tc>
        <w:tc>
          <w:tcPr>
            <w:tcW w:w="1984" w:type="dxa"/>
          </w:tcPr>
          <w:p w:rsidR="006618FA" w:rsidRPr="00920A78" w:rsidRDefault="006618FA" w:rsidP="00920A78">
            <w:pPr>
              <w:ind w:right="-57"/>
              <w:rPr>
                <w:spacing w:val="-4"/>
              </w:rPr>
            </w:pPr>
            <w:proofErr w:type="spellStart"/>
            <w:r w:rsidRPr="00920A78">
              <w:rPr>
                <w:spacing w:val="-4"/>
              </w:rPr>
              <w:t>Пителинский</w:t>
            </w:r>
            <w:proofErr w:type="spellEnd"/>
            <w:r w:rsidRPr="00920A78">
              <w:rPr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82,7214</w:t>
            </w:r>
          </w:p>
        </w:tc>
      </w:tr>
      <w:tr w:rsidR="006618FA" w:rsidRPr="00920A78" w:rsidTr="00C12988">
        <w:tc>
          <w:tcPr>
            <w:tcW w:w="426" w:type="dxa"/>
          </w:tcPr>
          <w:p w:rsidR="006618FA" w:rsidRPr="00920A78" w:rsidRDefault="003F296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23.</w:t>
            </w:r>
          </w:p>
        </w:tc>
        <w:tc>
          <w:tcPr>
            <w:tcW w:w="1984" w:type="dxa"/>
          </w:tcPr>
          <w:p w:rsidR="006618FA" w:rsidRPr="00920A78" w:rsidRDefault="006618FA" w:rsidP="00920A78">
            <w:pPr>
              <w:ind w:right="-57"/>
              <w:rPr>
                <w:spacing w:val="-4"/>
              </w:rPr>
            </w:pPr>
            <w:proofErr w:type="spellStart"/>
            <w:r w:rsidRPr="00920A78">
              <w:rPr>
                <w:spacing w:val="-4"/>
              </w:rPr>
              <w:t>Путятинский</w:t>
            </w:r>
            <w:proofErr w:type="spellEnd"/>
            <w:r w:rsidRPr="00920A78">
              <w:rPr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FA" w:rsidRPr="00920A78" w:rsidRDefault="006618FA" w:rsidP="006618FA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156,25152</w:t>
            </w:r>
          </w:p>
        </w:tc>
      </w:tr>
      <w:tr w:rsidR="008B1627" w:rsidRPr="00920A78" w:rsidTr="00C12988">
        <w:tc>
          <w:tcPr>
            <w:tcW w:w="426" w:type="dxa"/>
          </w:tcPr>
          <w:p w:rsidR="008B1627" w:rsidRPr="00920A78" w:rsidRDefault="003F296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24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Ряжский муниципальный округ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459,12079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5B7443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574,604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6618F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165,44278</w:t>
            </w:r>
          </w:p>
        </w:tc>
      </w:tr>
      <w:tr w:rsidR="008B1627" w:rsidRPr="00920A78" w:rsidTr="00C12988">
        <w:tc>
          <w:tcPr>
            <w:tcW w:w="426" w:type="dxa"/>
            <w:vMerge w:val="restart"/>
            <w:tcBorders>
              <w:top w:val="nil"/>
            </w:tcBorders>
          </w:tcPr>
          <w:p w:rsidR="008B1627" w:rsidRPr="00920A78" w:rsidRDefault="003F296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25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Сасовский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муниципальный округ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3 441,62902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5B7443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637,061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6618F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330,88558</w:t>
            </w:r>
          </w:p>
        </w:tc>
      </w:tr>
      <w:tr w:rsidR="008B1627" w:rsidRPr="00920A78" w:rsidTr="00C12988">
        <w:tc>
          <w:tcPr>
            <w:tcW w:w="426" w:type="dxa"/>
            <w:vMerge/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proofErr w:type="spellStart"/>
            <w:r w:rsidRPr="00920A78">
              <w:rPr>
                <w:rFonts w:ascii="Times New Roman" w:hAnsi="Times New Roman"/>
                <w:spacing w:val="-4"/>
              </w:rPr>
              <w:t>Любовниковский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Сасовский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Дом культуры»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1 925,36455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B1627" w:rsidRPr="00920A78" w:rsidTr="00C12988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Огарево-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Почковский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сельский Дом культуры структурное подразделение муниципального бюджетного учреждения «</w:t>
            </w:r>
            <w:proofErr w:type="spellStart"/>
            <w:r w:rsidRPr="00920A78">
              <w:rPr>
                <w:rFonts w:ascii="Times New Roman" w:hAnsi="Times New Roman"/>
                <w:spacing w:val="-4"/>
              </w:rPr>
              <w:t>Сасовский</w:t>
            </w:r>
            <w:proofErr w:type="spellEnd"/>
            <w:r w:rsidRPr="00920A78">
              <w:rPr>
                <w:rFonts w:ascii="Times New Roman" w:hAnsi="Times New Roman"/>
                <w:spacing w:val="-4"/>
              </w:rPr>
              <w:t xml:space="preserve"> Дом культуры»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1 516,26447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8B1627" w:rsidRPr="00920A78" w:rsidTr="00C12988">
        <w:tc>
          <w:tcPr>
            <w:tcW w:w="426" w:type="dxa"/>
            <w:tcBorders>
              <w:top w:val="nil"/>
            </w:tcBorders>
          </w:tcPr>
          <w:p w:rsidR="008B1627" w:rsidRPr="00920A78" w:rsidRDefault="003F296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26</w:t>
            </w:r>
            <w:r w:rsidR="008B1627" w:rsidRPr="00920A78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1984" w:type="dxa"/>
          </w:tcPr>
          <w:p w:rsidR="008B1627" w:rsidRPr="00920A78" w:rsidRDefault="008B1627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 xml:space="preserve">городской округ город Рязань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877,16666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F8333C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8 609,06461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8B1627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7" w:rsidRPr="00920A78" w:rsidRDefault="006618FA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156,25152</w:t>
            </w:r>
          </w:p>
        </w:tc>
      </w:tr>
      <w:tr w:rsidR="001304D6" w:rsidRPr="00920A78" w:rsidTr="00C12988">
        <w:tc>
          <w:tcPr>
            <w:tcW w:w="426" w:type="dxa"/>
            <w:tcBorders>
              <w:top w:val="nil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27.</w:t>
            </w:r>
          </w:p>
        </w:tc>
        <w:tc>
          <w:tcPr>
            <w:tcW w:w="1984" w:type="dxa"/>
          </w:tcPr>
          <w:p w:rsidR="001304D6" w:rsidRPr="00920A78" w:rsidRDefault="001304D6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городской округ город Скопин Рязанской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1</w:t>
            </w:r>
            <w:r w:rsidR="00F8333C" w:rsidRPr="00920A78">
              <w:rPr>
                <w:rFonts w:ascii="Times New Roman" w:hAnsi="Times New Roman"/>
                <w:spacing w:val="-4"/>
              </w:rPr>
              <w:t xml:space="preserve"> </w:t>
            </w:r>
            <w:r w:rsidRPr="00920A78">
              <w:rPr>
                <w:rFonts w:ascii="Times New Roman" w:hAnsi="Times New Roman"/>
                <w:spacing w:val="-4"/>
              </w:rPr>
              <w:t>398,95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4D6" w:rsidRPr="00920A78" w:rsidRDefault="001304D6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920A78" w:rsidRPr="00920A78" w:rsidTr="00BB5D1F"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920A78" w:rsidRPr="00920A78" w:rsidRDefault="00920A78" w:rsidP="00920A78">
            <w:pPr>
              <w:spacing w:line="228" w:lineRule="auto"/>
              <w:ind w:right="-57"/>
              <w:rPr>
                <w:rFonts w:ascii="Times New Roman" w:hAnsi="Times New Roman"/>
                <w:spacing w:val="-4"/>
              </w:rPr>
            </w:pPr>
            <w:r w:rsidRPr="00920A78">
              <w:rPr>
                <w:rFonts w:ascii="Times New Roman" w:hAnsi="Times New Roman"/>
                <w:spacing w:val="-4"/>
              </w:rPr>
              <w:t>Итого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32 466,59762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1 336,28745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200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23 123,06818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4 840,584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20 587,89254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175,8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78" w:rsidRPr="00920A78" w:rsidRDefault="00920A78" w:rsidP="00A94579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20A78">
              <w:rPr>
                <w:rFonts w:ascii="Times New Roman" w:hAnsi="Times New Roman"/>
              </w:rPr>
              <w:t>4 797,84091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456701" w:rsidRPr="00216340" w:rsidRDefault="00456701" w:rsidP="00456701">
      <w:pPr>
        <w:spacing w:line="192" w:lineRule="auto"/>
        <w:rPr>
          <w:rFonts w:ascii="Times New Roman" w:hAnsi="Times New Roman"/>
          <w:sz w:val="14"/>
          <w:szCs w:val="28"/>
        </w:rPr>
      </w:pPr>
    </w:p>
    <w:p w:rsidR="00456701" w:rsidRPr="00483DB5" w:rsidRDefault="00456701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456701" w:rsidRPr="00483DB5" w:rsidSect="00286ECA">
      <w:headerReference w:type="default" r:id="rId11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E9" w:rsidRDefault="008A30E9">
      <w:r>
        <w:separator/>
      </w:r>
    </w:p>
  </w:endnote>
  <w:endnote w:type="continuationSeparator" w:id="0">
    <w:p w:rsidR="008A30E9" w:rsidRDefault="008A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E9" w:rsidRDefault="008A30E9">
      <w:r>
        <w:separator/>
      </w:r>
    </w:p>
  </w:footnote>
  <w:footnote w:type="continuationSeparator" w:id="0">
    <w:p w:rsidR="008A30E9" w:rsidRDefault="008A3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3A6E8F">
      <w:rPr>
        <w:rFonts w:ascii="Times New Roman" w:hAnsi="Times New Roman"/>
        <w:noProof/>
        <w:sz w:val="24"/>
        <w:szCs w:val="24"/>
      </w:rPr>
      <w:t>7</w:t>
    </w:r>
    <w:r w:rsidRPr="001571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772DD"/>
    <w:rsid w:val="00084DD3"/>
    <w:rsid w:val="000917C0"/>
    <w:rsid w:val="000B0736"/>
    <w:rsid w:val="00122CFD"/>
    <w:rsid w:val="001304D6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08A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2344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92289"/>
    <w:rsid w:val="003A6E8F"/>
    <w:rsid w:val="003C71DE"/>
    <w:rsid w:val="003D3B8A"/>
    <w:rsid w:val="003D3E42"/>
    <w:rsid w:val="003D54F8"/>
    <w:rsid w:val="003F296A"/>
    <w:rsid w:val="003F4F5E"/>
    <w:rsid w:val="00400906"/>
    <w:rsid w:val="0042590E"/>
    <w:rsid w:val="00437F65"/>
    <w:rsid w:val="00456701"/>
    <w:rsid w:val="00460FEA"/>
    <w:rsid w:val="0046185C"/>
    <w:rsid w:val="00463BC0"/>
    <w:rsid w:val="004734B7"/>
    <w:rsid w:val="00474812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7443"/>
    <w:rsid w:val="005C56AE"/>
    <w:rsid w:val="005C7449"/>
    <w:rsid w:val="005E6D99"/>
    <w:rsid w:val="005F2ADD"/>
    <w:rsid w:val="005F2C49"/>
    <w:rsid w:val="005F72AC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618FA"/>
    <w:rsid w:val="00671D3B"/>
    <w:rsid w:val="00684A5B"/>
    <w:rsid w:val="006903A6"/>
    <w:rsid w:val="006A1F71"/>
    <w:rsid w:val="006F328B"/>
    <w:rsid w:val="006F5886"/>
    <w:rsid w:val="00707734"/>
    <w:rsid w:val="00707E19"/>
    <w:rsid w:val="00712F7C"/>
    <w:rsid w:val="00720121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B4AA3"/>
    <w:rsid w:val="007D4925"/>
    <w:rsid w:val="007F0C8A"/>
    <w:rsid w:val="007F11AB"/>
    <w:rsid w:val="008143CB"/>
    <w:rsid w:val="00823CA1"/>
    <w:rsid w:val="0083291E"/>
    <w:rsid w:val="008513B9"/>
    <w:rsid w:val="00861A56"/>
    <w:rsid w:val="008702D3"/>
    <w:rsid w:val="00876034"/>
    <w:rsid w:val="008827E7"/>
    <w:rsid w:val="008A1696"/>
    <w:rsid w:val="008A30E9"/>
    <w:rsid w:val="008B1627"/>
    <w:rsid w:val="008C58FE"/>
    <w:rsid w:val="008E6C41"/>
    <w:rsid w:val="008F0816"/>
    <w:rsid w:val="008F6BB7"/>
    <w:rsid w:val="00900F42"/>
    <w:rsid w:val="00920A78"/>
    <w:rsid w:val="00932E3C"/>
    <w:rsid w:val="00934C5A"/>
    <w:rsid w:val="009573D3"/>
    <w:rsid w:val="009977FF"/>
    <w:rsid w:val="009A085B"/>
    <w:rsid w:val="009B65FF"/>
    <w:rsid w:val="009C1DE6"/>
    <w:rsid w:val="009C1F0E"/>
    <w:rsid w:val="009C3711"/>
    <w:rsid w:val="009D3E8C"/>
    <w:rsid w:val="009E3A0E"/>
    <w:rsid w:val="00A04F73"/>
    <w:rsid w:val="00A1097C"/>
    <w:rsid w:val="00A1314B"/>
    <w:rsid w:val="00A13160"/>
    <w:rsid w:val="00A137D3"/>
    <w:rsid w:val="00A21A11"/>
    <w:rsid w:val="00A44A8F"/>
    <w:rsid w:val="00A4765C"/>
    <w:rsid w:val="00A51D96"/>
    <w:rsid w:val="00A61EC2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12988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94F"/>
    <w:rsid w:val="00D03D68"/>
    <w:rsid w:val="00D128D2"/>
    <w:rsid w:val="00D266DD"/>
    <w:rsid w:val="00D32B04"/>
    <w:rsid w:val="00D34E40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2DB0"/>
    <w:rsid w:val="00E56EFB"/>
    <w:rsid w:val="00E6458F"/>
    <w:rsid w:val="00E7242D"/>
    <w:rsid w:val="00E7308C"/>
    <w:rsid w:val="00E87E25"/>
    <w:rsid w:val="00E90886"/>
    <w:rsid w:val="00EA04F1"/>
    <w:rsid w:val="00EA2FD3"/>
    <w:rsid w:val="00EB7CE9"/>
    <w:rsid w:val="00EC433F"/>
    <w:rsid w:val="00ED1FDE"/>
    <w:rsid w:val="00F06EFB"/>
    <w:rsid w:val="00F1529E"/>
    <w:rsid w:val="00F16F07"/>
    <w:rsid w:val="00F4230A"/>
    <w:rsid w:val="00F45975"/>
    <w:rsid w:val="00F45B7C"/>
    <w:rsid w:val="00F45FCE"/>
    <w:rsid w:val="00F8333C"/>
    <w:rsid w:val="00F9334F"/>
    <w:rsid w:val="00F97D7F"/>
    <w:rsid w:val="00FA122C"/>
    <w:rsid w:val="00FA3B95"/>
    <w:rsid w:val="00FB0B6B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73&amp;n=433788&amp;dst=10166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Лёксина М.А.</cp:lastModifiedBy>
  <cp:revision>36</cp:revision>
  <cp:lastPrinted>2025-04-15T08:10:00Z</cp:lastPrinted>
  <dcterms:created xsi:type="dcterms:W3CDTF">2025-03-26T07:40:00Z</dcterms:created>
  <dcterms:modified xsi:type="dcterms:W3CDTF">2025-04-15T14:44:00Z</dcterms:modified>
</cp:coreProperties>
</file>