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6C" w:rsidRDefault="00BF3FA1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C6C" w:rsidRDefault="00BF3FA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EE3C6C" w:rsidRDefault="00BF3FA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EE3C6C" w:rsidRDefault="00EE3C6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E3C6C" w:rsidRDefault="00EE3C6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E3C6C" w:rsidRDefault="00BF3FA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E3C6C" w:rsidRDefault="00EE3C6C">
      <w:pPr>
        <w:tabs>
          <w:tab w:val="left" w:pos="709"/>
        </w:tabs>
        <w:jc w:val="center"/>
        <w:rPr>
          <w:sz w:val="28"/>
        </w:rPr>
      </w:pPr>
    </w:p>
    <w:p w:rsidR="00EE3C6C" w:rsidRDefault="00EE3C6C">
      <w:pPr>
        <w:tabs>
          <w:tab w:val="left" w:pos="709"/>
        </w:tabs>
        <w:jc w:val="center"/>
        <w:rPr>
          <w:sz w:val="28"/>
        </w:rPr>
      </w:pPr>
    </w:p>
    <w:p w:rsidR="00EE3C6C" w:rsidRDefault="00BF3FA1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4E7AA0">
        <w:rPr>
          <w:sz w:val="28"/>
        </w:rPr>
        <w:t xml:space="preserve"> 09</w:t>
      </w:r>
      <w:proofErr w:type="gramEnd"/>
      <w:r w:rsidR="004E7AA0">
        <w:rPr>
          <w:sz w:val="28"/>
        </w:rPr>
        <w:t xml:space="preserve"> </w:t>
      </w:r>
      <w:r>
        <w:rPr>
          <w:sz w:val="28"/>
        </w:rPr>
        <w:t>»</w:t>
      </w:r>
      <w:r w:rsidR="004E7AA0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4E7AA0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№ </w:t>
      </w:r>
      <w:r w:rsidR="004E7AA0">
        <w:rPr>
          <w:sz w:val="28"/>
        </w:rPr>
        <w:t>257-п</w:t>
      </w:r>
    </w:p>
    <w:p w:rsidR="00EE3C6C" w:rsidRDefault="00EE3C6C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EE3C6C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6C" w:rsidRDefault="00EE3C6C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EE3C6C" w:rsidRDefault="00BF3FA1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r>
              <w:rPr>
                <w:color w:val="000000" w:themeColor="text1"/>
                <w:sz w:val="28"/>
                <w:szCs w:val="28"/>
              </w:rPr>
              <w:t>Троицкое сельское поселение Спасского муниципального района Рязанской области</w:t>
            </w:r>
          </w:p>
          <w:p w:rsidR="00EE3C6C" w:rsidRDefault="00EE3C6C">
            <w:pPr>
              <w:tabs>
                <w:tab w:val="left" w:pos="709"/>
              </w:tabs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EE3C6C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6C" w:rsidRDefault="00BF3FA1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color w:val="000000" w:themeColor="text1"/>
                <w:sz w:val="28"/>
              </w:rPr>
              <w:t>обращения администрации муниципального образования – Спасский муниципальный район Рязанской области,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</w:rPr>
              <w:t>статьи 33 Градостроительного кодекса Российской Федерации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sz w:val="28"/>
              </w:rPr>
              <w:t xml:space="preserve"> статьи 2 Закона Рязанской области от 28.12.2018 № 106-ОЗ «О перераспределении отдельных полномоч</w:t>
            </w:r>
            <w:r>
              <w:rPr>
                <w:sz w:val="28"/>
              </w:rPr>
              <w:t xml:space="preserve">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</w:rPr>
              <w:br/>
              <w:t>по территориальному планированию, землепользован</w:t>
            </w:r>
            <w:r>
              <w:rPr>
                <w:sz w:val="28"/>
              </w:rPr>
              <w:t xml:space="preserve">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 xml:space="preserve">от </w:t>
            </w:r>
            <w:r>
              <w:rPr>
                <w:sz w:val="28"/>
              </w:rPr>
              <w:t xml:space="preserve">14.07.2023,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главное управление архитек</w:t>
            </w:r>
            <w:r>
              <w:rPr>
                <w:sz w:val="28"/>
              </w:rPr>
              <w:t>туры и градостроительства Рязанской области ПОСТАНОВЛЯЕТ:</w:t>
            </w:r>
          </w:p>
          <w:p w:rsidR="00EE3C6C" w:rsidRDefault="00BF3FA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r>
              <w:rPr>
                <w:color w:val="000000" w:themeColor="text1"/>
                <w:sz w:val="28"/>
                <w:szCs w:val="28"/>
              </w:rPr>
              <w:t>Троицкое сельское поселение Спасского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утвержденные постановлением администрации муниципального образования – Спасский муниципальный район Рязанской области от 21.08.2018 № 839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«Об утверждении Правил землепользования и застройки муниципального образования – </w:t>
            </w:r>
            <w:r>
              <w:rPr>
                <w:color w:val="000000" w:themeColor="text1"/>
                <w:sz w:val="28"/>
                <w:szCs w:val="28"/>
              </w:rPr>
              <w:t>Троицкое сельское поселение Спасског</w:t>
            </w:r>
            <w:r>
              <w:rPr>
                <w:color w:val="000000" w:themeColor="text1"/>
                <w:sz w:val="28"/>
                <w:szCs w:val="28"/>
              </w:rPr>
              <w:t>о муниципального района Р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язанской облас</w:t>
            </w:r>
            <w:r>
              <w:rPr>
                <w:color w:val="000000" w:themeColor="text1"/>
                <w:sz w:val="28"/>
                <w:szCs w:val="28"/>
                <w:highlight w:val="white"/>
                <w:lang w:eastAsia="zh-CN" w:bidi="hi-IN"/>
              </w:rPr>
              <w:t>ти», в части отнесения земельного участка с кадастровым номером 62:20:0041101:181 и прилегающей территории к территориальной зоне «Зона застройки индивидуальными жилыми домами»</w:t>
            </w:r>
            <w:r>
              <w:rPr>
                <w:color w:val="000000" w:themeColor="text1"/>
                <w:sz w:val="28"/>
                <w:highlight w:val="white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  <w:lang w:eastAsia="zh-CN" w:bidi="hi-IN"/>
              </w:rPr>
              <w:t>(далее – проект внесения изменений в пра</w:t>
            </w:r>
            <w:r>
              <w:rPr>
                <w:color w:val="000000" w:themeColor="text1"/>
                <w:sz w:val="28"/>
                <w:szCs w:val="28"/>
                <w:highlight w:val="white"/>
                <w:lang w:eastAsia="zh-CN" w:bidi="hi-IN"/>
              </w:rPr>
              <w:t>вила землепользования и застройки)</w:t>
            </w:r>
            <w:r>
              <w:rPr>
                <w:color w:val="000000" w:themeColor="text1"/>
                <w:sz w:val="28"/>
                <w:highlight w:val="white"/>
                <w:lang w:eastAsia="zh-CN" w:bidi="hi-IN"/>
              </w:rPr>
              <w:t>.</w:t>
            </w:r>
          </w:p>
          <w:p w:rsidR="00EE3C6C" w:rsidRDefault="00BF3FA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 xml:space="preserve">ому учреждению Рязанской               </w:t>
            </w:r>
            <w:r>
              <w:rPr>
                <w:color w:val="auto"/>
                <w:sz w:val="28"/>
                <w:szCs w:val="28"/>
              </w:rPr>
              <w:lastRenderedPageBreak/>
              <w:t>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EE3C6C" w:rsidRDefault="00BF3FA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</w:t>
            </w:r>
            <w:r>
              <w:rPr>
                <w:color w:val="auto"/>
                <w:sz w:val="28"/>
                <w:szCs w:val="28"/>
              </w:rPr>
              <w:t>овленный законодательством срок                       и порядке.</w:t>
            </w:r>
          </w:p>
          <w:p w:rsidR="00EE3C6C" w:rsidRDefault="00BF3FA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EE3C6C" w:rsidRDefault="00BF3FA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EE3C6C" w:rsidRDefault="00BF3FA1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EE3C6C" w:rsidRDefault="00BF3FA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</w:t>
            </w:r>
            <w:r>
              <w:rPr>
                <w:color w:val="auto"/>
                <w:sz w:val="28"/>
                <w:szCs w:val="28"/>
              </w:rPr>
              <w:t>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EE3C6C" w:rsidRDefault="00BF3FA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Предложить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главе муниципального образования – Спасский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муниципальный район Рязанской области, главе муниципального образования –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Троицкое сельское поселение Спасского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обеспечить размещение настоящего постановления на официальном сайте муниципального образования в сети «</w:t>
            </w:r>
            <w:r>
              <w:rPr>
                <w:color w:val="auto"/>
                <w:sz w:val="28"/>
                <w:szCs w:val="28"/>
                <w:highlight w:val="white"/>
              </w:rPr>
              <w:t>Интернет», публикацию в средствах массовой информации.</w:t>
            </w:r>
          </w:p>
          <w:p w:rsidR="00EE3C6C" w:rsidRDefault="00BF3FA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EE3C6C" w:rsidRDefault="00EE3C6C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EE3C6C" w:rsidRDefault="00EE3C6C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E3C6C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6C" w:rsidRDefault="00BF3FA1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EE3C6C" w:rsidRDefault="00EE3C6C">
      <w:pPr>
        <w:tabs>
          <w:tab w:val="left" w:pos="709"/>
        </w:tabs>
        <w:jc w:val="both"/>
        <w:rPr>
          <w:sz w:val="28"/>
        </w:rPr>
      </w:pPr>
    </w:p>
    <w:p w:rsidR="00EE3C6C" w:rsidRDefault="00EE3C6C"/>
    <w:sectPr w:rsidR="00EE3C6C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A1" w:rsidRDefault="00BF3FA1">
      <w:r>
        <w:separator/>
      </w:r>
    </w:p>
  </w:endnote>
  <w:endnote w:type="continuationSeparator" w:id="0">
    <w:p w:rsidR="00BF3FA1" w:rsidRDefault="00BF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A1" w:rsidRDefault="00BF3FA1">
      <w:r>
        <w:separator/>
      </w:r>
    </w:p>
  </w:footnote>
  <w:footnote w:type="continuationSeparator" w:id="0">
    <w:p w:rsidR="00BF3FA1" w:rsidRDefault="00BF3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6C" w:rsidRDefault="00BF3FA1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E3C6C" w:rsidRDefault="00EE3C6C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3D80"/>
    <w:multiLevelType w:val="multilevel"/>
    <w:tmpl w:val="063EC2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6C"/>
    <w:rsid w:val="004E7AA0"/>
    <w:rsid w:val="00BF3FA1"/>
    <w:rsid w:val="00E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6E30"/>
  <w15:docId w15:val="{2643A587-4F81-40D4-9190-9ECFD213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142</cp:revision>
  <dcterms:created xsi:type="dcterms:W3CDTF">2020-12-26T06:51:00Z</dcterms:created>
  <dcterms:modified xsi:type="dcterms:W3CDTF">2025-04-09T12:03:00Z</dcterms:modified>
</cp:coreProperties>
</file>