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Приложение № 11</w:t>
      </w:r>
      <w:r>
        <w:rPr>
          <w:rFonts w:eastAsia="Times New Roman" w:cs="Times New Roman"/>
          <w:spacing w:val="0"/>
          <w:sz w:val="24"/>
          <w:szCs w:val="24"/>
          <w:highlight w:val="none"/>
          <w:shd w:val="clear" w:color="auto" w:fill="auto"/>
          <w:lang w:val="ru-RU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к постановлению главного управления</w:t>
      </w:r>
      <w:r>
        <w:rPr>
          <w:shd w:val="clear" w:color="auto" w:fill="auto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архитектуры и градостроительства</w:t>
      </w:r>
      <w:r>
        <w:rPr>
          <w:shd w:val="clear" w:color="auto" w:fill="auto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Рязанской области</w:t>
      </w: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sz w:val="24"/>
        </w:rPr>
        <w:t xml:space="preserve">от 17 апреля 2025 г.</w:t>
      </w:r>
      <w:r>
        <w:rPr>
          <w:sz w:val="24"/>
        </w:rPr>
        <w:t xml:space="preserve"> № 292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rFonts w:eastAsia="Times New Roman" w:cs="Times New Roman"/>
          <w:spacing w:val="0"/>
          <w:sz w:val="24"/>
          <w:szCs w:val="24"/>
          <w:highlight w:val="none"/>
          <w:lang w:val="ru-RU"/>
        </w:rPr>
      </w:r>
      <w:r/>
    </w:p>
    <w:p>
      <w:pPr>
        <w:pStyle w:val="870"/>
        <w:ind w:left="426" w:firstLine="0"/>
        <w:widowControl w:val="off"/>
        <w:tabs>
          <w:tab w:val="clear" w:pos="708" w:leader="none"/>
          <w:tab w:val="left" w:pos="851" w:leader="none"/>
          <w:tab w:val="left" w:pos="1320" w:leader="none"/>
        </w:tabs>
      </w:pPr>
      <w:r/>
      <w:r/>
    </w:p>
    <w:p>
      <w:pPr>
        <w:pStyle w:val="870"/>
        <w:ind w:left="0" w:firstLine="0"/>
        <w:widowControl w:val="off"/>
        <w:tabs>
          <w:tab w:val="clear" w:pos="708" w:leader="none"/>
          <w:tab w:val="left" w:pos="851" w:leader="none"/>
          <w:tab w:val="left" w:pos="1320" w:leader="none"/>
        </w:tabs>
      </w:pPr>
      <w:r>
        <w:rPr>
          <w:color w:val="000001"/>
        </w:rPr>
      </w:r>
      <w:r>
        <w:rPr>
          <w:color w:val="000001"/>
        </w:rPr>
        <w:t xml:space="preserve">«</w:t>
      </w:r>
      <w:r/>
    </w:p>
    <w:tbl>
      <w:tblPr>
        <w:tblW w:w="9356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2640"/>
        <w:gridCol w:w="5157"/>
        <w:gridCol w:w="1559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71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rPr>
                <w:b/>
              </w:rPr>
              <w:t xml:space="preserve">Обозначение зоны (код)</w:t>
            </w:r>
            <w:r>
              <w:rPr>
                <w:b/>
              </w:rPr>
            </w:r>
            <w:r/>
          </w:p>
          <w:p>
            <w:pPr>
              <w:pStyle w:val="870"/>
              <w:jc w:val="center"/>
              <w:rPr>
                <w:b/>
                <w:bCs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6" w:type="dxa"/>
            <w:vAlign w:val="center"/>
            <w:textDirection w:val="lrTb"/>
            <w:noWrap w:val="false"/>
          </w:tcPr>
          <w:p>
            <w:pPr>
              <w:pStyle w:val="870"/>
              <w:ind w:right="3412" w:firstLine="709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635" distB="635" distL="1270" distR="0" simplePos="0" relativeHeight="14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105410</wp:posOffset>
                      </wp:positionV>
                      <wp:extent cx="901065" cy="312420"/>
                      <wp:effectExtent l="1270" t="635" r="0" b="635"/>
                      <wp:wrapNone/>
                      <wp:docPr id="1" name="Изображение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901080" cy="312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751CB"/>
                              </a:solidFill>
                              <a:ln w="720">
                                <a:solidFill>
                                  <a:srgbClr val="3F3151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939"/>
                                    <w:ind w:firstLine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К1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14;o:allowoverlap:true;o:allowincell:true;mso-position-horizontal-relative:text;margin-left:41.5pt;mso-position-horizontal:absolute;mso-position-vertical-relative:text;margin-top:8.3pt;mso-position-vertical:absolute;width:71.0pt;height:24.6pt;mso-wrap-distance-left:0.1pt;mso-wrap-distance-top:0.0pt;mso-wrap-distance-right:0.0pt;mso-wrap-distance-bottom:0.0pt;v-text-anchor:top;visibility:visible;" fillcolor="#9751CB" strokecolor="#3F3151" strokeweight="0.06pt">
                      <v:textbox inset="0,0,0,0">
                        <w:txbxContent>
                          <w:p>
                            <w:pPr>
                              <w:pStyle w:val="939"/>
                              <w:ind w:firstLine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К1</w:t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71"/>
              <w:ind w:firstLine="0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Виды использования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7" w:type="dxa"/>
            <w:vAlign w:val="center"/>
            <w:textDirection w:val="lrTb"/>
            <w:noWrap w:val="false"/>
          </w:tcPr>
          <w:p>
            <w:pPr>
              <w:pStyle w:val="771"/>
              <w:ind w:firstLine="0"/>
              <w:jc w:val="center"/>
              <w:rPr>
                <w:bCs/>
              </w:rPr>
            </w:pPr>
            <w:r>
              <w:rPr>
                <w:b/>
              </w:rPr>
              <w:t xml:space="preserve">Наименование вида разрешенного использования земельных участков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771"/>
              <w:ind w:firstLine="0"/>
              <w:jc w:val="left"/>
              <w:tabs>
                <w:tab w:val="clear" w:pos="708" w:leader="none"/>
                <w:tab w:val="left" w:pos="1071" w:leader="none"/>
              </w:tabs>
            </w:pPr>
            <w:r>
              <w:rPr>
                <w:bCs/>
              </w:rPr>
              <w:t xml:space="preserve">Код по классифи-катору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771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Основные</w:t>
            </w:r>
            <w:r/>
          </w:p>
          <w:p>
            <w:pPr>
              <w:pStyle w:val="771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7" w:type="dxa"/>
            <w:textDirection w:val="lrTb"/>
            <w:noWrap w:val="false"/>
          </w:tcPr>
          <w:p>
            <w:pPr>
              <w:pStyle w:val="870"/>
              <w:ind w:firstLine="0"/>
              <w:spacing w:line="276" w:lineRule="auto"/>
            </w:pPr>
            <w:r>
              <w:rPr>
                <w:sz w:val="24"/>
                <w:szCs w:val="24"/>
              </w:rPr>
              <w:t xml:space="preserve">- земельные участки (территории) общего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firstLine="87"/>
              <w:spacing w:line="276" w:lineRule="auto"/>
            </w:pPr>
            <w:r>
              <w:rPr>
                <w:sz w:val="24"/>
                <w:szCs w:val="24"/>
              </w:rPr>
              <w:t xml:space="preserve">пользования;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firstLine="0"/>
              <w:spacing w:line="276" w:lineRule="auto"/>
            </w:pPr>
            <w:r>
              <w:rPr>
                <w:sz w:val="24"/>
                <w:szCs w:val="24"/>
              </w:rPr>
              <w:t xml:space="preserve">- ритуальная деятельность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70"/>
              <w:ind w:firstLine="317"/>
              <w:spacing w:line="276" w:lineRule="auto"/>
            </w:pPr>
            <w:r>
              <w:rPr>
                <w:sz w:val="24"/>
                <w:szCs w:val="24"/>
              </w:rPr>
              <w:t xml:space="preserve">12.0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firstLine="317"/>
              <w:spacing w:line="276" w:lineRule="auto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firstLine="317"/>
              <w:spacing w:line="276" w:lineRule="auto"/>
            </w:pPr>
            <w:r>
              <w:rPr>
                <w:sz w:val="24"/>
                <w:szCs w:val="24"/>
              </w:rPr>
              <w:t xml:space="preserve">12.1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771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Вспомогательные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7" w:type="dxa"/>
            <w:vAlign w:val="center"/>
            <w:textDirection w:val="lrTb"/>
            <w:noWrap w:val="false"/>
          </w:tcPr>
          <w:p>
            <w:pPr>
              <w:pStyle w:val="870"/>
              <w:ind w:firstLine="0"/>
            </w:pPr>
            <w:r>
              <w:rPr>
                <w:sz w:val="24"/>
                <w:szCs w:val="24"/>
              </w:rPr>
              <w:t xml:space="preserve">не устанавливаются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70"/>
              <w:ind w:left="360" w:firstLine="317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70"/>
              <w:ind w:left="360" w:firstLine="317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640" w:type="dxa"/>
            <w:textDirection w:val="lrTb"/>
            <w:noWrap w:val="false"/>
          </w:tcPr>
          <w:p>
            <w:pPr>
              <w:pStyle w:val="771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7" w:type="dxa"/>
            <w:vAlign w:val="center"/>
            <w:textDirection w:val="lrTb"/>
            <w:noWrap w:val="false"/>
          </w:tcPr>
          <w:p>
            <w:pPr>
              <w:pStyle w:val="771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- бытовое обслуживание;</w:t>
            </w:r>
            <w:r/>
          </w:p>
          <w:p>
            <w:pPr>
              <w:pStyle w:val="771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- религиозное использование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70"/>
              <w:ind w:firstLine="317"/>
              <w:spacing w:line="276" w:lineRule="auto"/>
            </w:pPr>
            <w:r>
              <w:rPr>
                <w:sz w:val="24"/>
                <w:szCs w:val="24"/>
              </w:rPr>
              <w:t xml:space="preserve">3.3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firstLine="317"/>
              <w:spacing w:line="276" w:lineRule="auto"/>
            </w:pPr>
            <w:r>
              <w:rPr>
                <w:sz w:val="24"/>
                <w:szCs w:val="24"/>
              </w:rPr>
              <w:t xml:space="preserve">3.7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70"/>
        <w:ind w:firstLine="0"/>
        <w:jc w:val="right"/>
        <w:rPr>
          <w:rFonts w:eastAsia="Times New Roman" w:cs="Times New Roman"/>
          <w:b w:val="0"/>
          <w:bCs w:val="0"/>
          <w:spacing w:val="0"/>
          <w:highlight w:val="none"/>
        </w:rPr>
      </w:pPr>
      <w:r>
        <w:rPr>
          <w:b w:val="0"/>
          <w:bCs w:val="0"/>
          <w:sz w:val="24"/>
          <w:szCs w:val="24"/>
        </w:rPr>
        <w:t xml:space="preserve">»</w:t>
      </w:r>
      <w:r>
        <w:rPr>
          <w:b w:val="0"/>
          <w:bCs w:val="0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Liberation Sans">
    <w:panose1 w:val="020B0604020202020204"/>
  </w:font>
  <w:font w:name="PT Sans">
    <w:panose1 w:val="020B0503020203020204"/>
  </w:font>
  <w:font w:name="Peterburg">
    <w:panose1 w:val="020B0604020202020204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TimesET">
    <w:panose1 w:val="020B060402020202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44">
    <w:name w:val="No List"/>
    <w:uiPriority w:val="99"/>
    <w:semiHidden/>
    <w:unhideWhenUsed/>
  </w:style>
  <w:style w:type="table" w:styleId="6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71" w:default="1">
    <w:name w:val="Normal"/>
    <w:qFormat/>
    <w:pPr>
      <w:ind w:firstLine="709"/>
      <w:jc w:val="both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ru-RU" w:bidi="ar-SA"/>
    </w:rPr>
  </w:style>
  <w:style w:type="paragraph" w:styleId="772">
    <w:name w:val="Heading 1"/>
    <w:basedOn w:val="771"/>
    <w:uiPriority w:val="99"/>
    <w:qFormat/>
    <w:pPr>
      <w:ind w:firstLine="0"/>
      <w:jc w:val="center"/>
      <w:keepNext/>
      <w:outlineLvl w:val="0"/>
    </w:pPr>
    <w:rPr>
      <w:sz w:val="28"/>
      <w:szCs w:val="20"/>
    </w:rPr>
  </w:style>
  <w:style w:type="paragraph" w:styleId="773">
    <w:name w:val="Heading 2"/>
    <w:basedOn w:val="771"/>
    <w:uiPriority w:val="99"/>
    <w:qFormat/>
    <w:pPr>
      <w:ind w:firstLine="0"/>
      <w:jc w:val="center"/>
      <w:keepNext/>
      <w:outlineLvl w:val="1"/>
    </w:pPr>
    <w:rPr>
      <w:b/>
      <w:szCs w:val="20"/>
    </w:rPr>
  </w:style>
  <w:style w:type="paragraph" w:styleId="774">
    <w:name w:val="Heading 3"/>
    <w:basedOn w:val="771"/>
    <w:uiPriority w:val="99"/>
    <w:qFormat/>
    <w:pPr>
      <w:ind w:firstLine="0"/>
      <w:jc w:val="center"/>
      <w:keepNext/>
      <w:outlineLvl w:val="2"/>
    </w:pPr>
    <w:rPr>
      <w:b/>
      <w:szCs w:val="20"/>
    </w:rPr>
  </w:style>
  <w:style w:type="paragraph" w:styleId="775">
    <w:name w:val="Heading 4"/>
    <w:basedOn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771"/>
    <w:uiPriority w:val="99"/>
    <w:qFormat/>
    <w:pPr>
      <w:keepNext/>
      <w:spacing w:before="80" w:after="80"/>
      <w:widowControl w:val="off"/>
      <w:outlineLvl w:val="4"/>
    </w:pPr>
    <w:rPr>
      <w:b/>
      <w:sz w:val="36"/>
      <w:szCs w:val="20"/>
    </w:rPr>
  </w:style>
  <w:style w:type="paragraph" w:styleId="777">
    <w:name w:val="Heading 6"/>
    <w:basedOn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771"/>
    <w:uiPriority w:val="99"/>
    <w:qFormat/>
    <w:pPr>
      <w:keepLines/>
      <w:keepNext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780">
    <w:name w:val="Heading 9"/>
    <w:basedOn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4 Char"/>
    <w:basedOn w:val="79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2">
    <w:name w:val="Heading 6 Char"/>
    <w:basedOn w:val="79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3">
    <w:name w:val="Heading 7 Char"/>
    <w:basedOn w:val="79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9 Char"/>
    <w:basedOn w:val="79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5">
    <w:name w:val="Subtitle Char"/>
    <w:basedOn w:val="794"/>
    <w:uiPriority w:val="11"/>
    <w:qFormat/>
    <w:rPr>
      <w:sz w:val="24"/>
      <w:szCs w:val="24"/>
    </w:rPr>
  </w:style>
  <w:style w:type="character" w:styleId="786">
    <w:name w:val="Quote Char"/>
    <w:uiPriority w:val="29"/>
    <w:qFormat/>
    <w:rPr>
      <w:i/>
    </w:rPr>
  </w:style>
  <w:style w:type="character" w:styleId="787">
    <w:name w:val="Caption Char"/>
    <w:uiPriority w:val="99"/>
    <w:qFormat/>
  </w:style>
  <w:style w:type="character" w:styleId="788">
    <w:name w:val="Hyperlink"/>
    <w:basedOn w:val="794"/>
    <w:uiPriority w:val="99"/>
    <w:rPr>
      <w:rFonts w:cs="Times New Roman"/>
      <w:color w:val="0000ff"/>
      <w:u w:val="single"/>
    </w:rPr>
  </w:style>
  <w:style w:type="character" w:styleId="789">
    <w:name w:val="Символ сноски"/>
    <w:uiPriority w:val="99"/>
    <w:unhideWhenUsed/>
    <w:qFormat/>
    <w:rPr>
      <w:vertAlign w:val="superscript"/>
    </w:rPr>
  </w:style>
  <w:style w:type="character" w:styleId="790">
    <w:name w:val="footnote reference"/>
    <w:rPr>
      <w:vertAlign w:val="superscript"/>
    </w:rPr>
  </w:style>
  <w:style w:type="character" w:styleId="791">
    <w:name w:val="Endnote Text Char"/>
    <w:uiPriority w:val="99"/>
    <w:qFormat/>
    <w:rPr>
      <w:sz w:val="20"/>
    </w:rPr>
  </w:style>
  <w:style w:type="character" w:styleId="79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93">
    <w:name w:val="endnote reference"/>
    <w:rPr>
      <w:vertAlign w:val="superscript"/>
    </w:rPr>
  </w:style>
  <w:style w:type="character" w:styleId="794" w:default="1">
    <w:name w:val="Default Paragraph Font"/>
    <w:uiPriority w:val="99"/>
    <w:semiHidden/>
    <w:qFormat/>
  </w:style>
  <w:style w:type="character" w:styleId="795" w:customStyle="1">
    <w:name w:val="Heading 1 Char"/>
    <w:basedOn w:val="794"/>
    <w:uiPriority w:val="99"/>
    <w:qFormat/>
    <w:rPr>
      <w:rFonts w:ascii="Times New Roman" w:hAnsi="Times New Roman" w:cs="Times New Roman"/>
      <w:sz w:val="28"/>
      <w:lang w:eastAsia="ru-RU"/>
    </w:rPr>
  </w:style>
  <w:style w:type="character" w:styleId="796" w:customStyle="1">
    <w:name w:val="Heading 2 Char"/>
    <w:basedOn w:val="794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7" w:customStyle="1">
    <w:name w:val="Heading 3 Char"/>
    <w:basedOn w:val="794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8" w:customStyle="1">
    <w:name w:val="Heading 5 Char"/>
    <w:basedOn w:val="794"/>
    <w:uiPriority w:val="99"/>
    <w:qFormat/>
    <w:rPr>
      <w:rFonts w:ascii="Times New Roman" w:hAnsi="Times New Roman" w:cs="Times New Roman"/>
      <w:b/>
      <w:sz w:val="36"/>
      <w:lang w:eastAsia="ru-RU"/>
    </w:rPr>
  </w:style>
  <w:style w:type="character" w:styleId="799" w:customStyle="1">
    <w:name w:val="Heading 8 Char"/>
    <w:basedOn w:val="794"/>
    <w:uiPriority w:val="99"/>
    <w:semiHidden/>
    <w:qFormat/>
    <w:rPr>
      <w:rFonts w:ascii="Cambria" w:hAnsi="Cambria" w:cs="Times New Roman"/>
      <w:color w:val="404040"/>
      <w:sz w:val="20"/>
      <w:lang w:eastAsia="ru-RU"/>
    </w:rPr>
  </w:style>
  <w:style w:type="character" w:styleId="800" w:customStyle="1">
    <w:name w:val="Body Text Indent 2 Char"/>
    <w:basedOn w:val="794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801" w:customStyle="1">
    <w:name w:val="Main Знак"/>
    <w:uiPriority w:val="99"/>
    <w:qFormat/>
    <w:rPr>
      <w:rFonts w:ascii="Times New Roman" w:hAnsi="Times New Roman"/>
      <w:sz w:val="28"/>
      <w:lang w:eastAsia="ru-RU"/>
    </w:rPr>
  </w:style>
  <w:style w:type="character" w:styleId="802" w:customStyle="1">
    <w:name w:val="Title Char"/>
    <w:basedOn w:val="794"/>
    <w:uiPriority w:val="99"/>
    <w:qFormat/>
    <w:rPr>
      <w:rFonts w:ascii="Times New Roman" w:hAnsi="Times New Roman" w:cs="Times New Roman"/>
      <w:b/>
      <w:sz w:val="20"/>
    </w:rPr>
  </w:style>
  <w:style w:type="character" w:styleId="803" w:customStyle="1">
    <w:name w:val="Body Text Indent Char"/>
    <w:basedOn w:val="794"/>
    <w:uiPriority w:val="99"/>
    <w:qFormat/>
    <w:rPr>
      <w:rFonts w:ascii="Times New Roman" w:hAnsi="Times New Roman" w:cs="Times New Roman"/>
      <w:sz w:val="32"/>
      <w:lang w:eastAsia="ru-RU"/>
    </w:rPr>
  </w:style>
  <w:style w:type="character" w:styleId="804" w:customStyle="1">
    <w:name w:val="Body Text Indent 3 Char"/>
    <w:basedOn w:val="794"/>
    <w:uiPriority w:val="99"/>
    <w:qFormat/>
    <w:rPr>
      <w:rFonts w:ascii="Times New Roman" w:hAnsi="Times New Roman" w:cs="Times New Roman"/>
      <w:b/>
      <w:sz w:val="28"/>
      <w:lang w:eastAsia="ru-RU"/>
    </w:rPr>
  </w:style>
  <w:style w:type="character" w:styleId="805" w:customStyle="1">
    <w:name w:val="Body Text 2 Char"/>
    <w:basedOn w:val="794"/>
    <w:uiPriority w:val="99"/>
    <w:qFormat/>
    <w:rPr>
      <w:rFonts w:ascii="TimesET" w:hAnsi="TimesET" w:cs="Times New Roman"/>
      <w:b/>
      <w:sz w:val="24"/>
      <w:lang w:eastAsia="ru-RU"/>
    </w:rPr>
  </w:style>
  <w:style w:type="character" w:styleId="806" w:customStyle="1">
    <w:name w:val="Body Text Char"/>
    <w:basedOn w:val="794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7" w:customStyle="1">
    <w:name w:val="Footnote Text Char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8" w:customStyle="1">
    <w:name w:val="Footnote Text Char1"/>
    <w:basedOn w:val="794"/>
    <w:uiPriority w:val="99"/>
    <w:semiHidden/>
    <w:qFormat/>
    <w:rPr>
      <w:rFonts w:ascii="Times New Roman" w:hAnsi="Times New Roman" w:cs="Times New Roman"/>
      <w:sz w:val="20"/>
    </w:rPr>
  </w:style>
  <w:style w:type="character" w:styleId="809" w:customStyle="1">
    <w:name w:val="Текст сноски Знак1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10">
    <w:name w:val="page number"/>
    <w:basedOn w:val="794"/>
    <w:uiPriority w:val="99"/>
    <w:qFormat/>
    <w:rPr>
      <w:rFonts w:cs="Times New Roman"/>
    </w:rPr>
  </w:style>
  <w:style w:type="character" w:styleId="811" w:customStyle="1">
    <w:name w:val="Footer Char"/>
    <w:basedOn w:val="794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12" w:customStyle="1">
    <w:name w:val="Header Char"/>
    <w:basedOn w:val="794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13" w:customStyle="1">
    <w:name w:val="Plain Text Char"/>
    <w:basedOn w:val="794"/>
    <w:uiPriority w:val="99"/>
    <w:qFormat/>
    <w:rPr>
      <w:rFonts w:ascii="Courier New" w:hAnsi="Courier New" w:cs="Times New Roman"/>
      <w:sz w:val="20"/>
      <w:lang w:eastAsia="ru-RU"/>
    </w:rPr>
  </w:style>
  <w:style w:type="character" w:styleId="814" w:customStyle="1">
    <w:name w:val="ConsPlusNormal Знак"/>
    <w:uiPriority w:val="99"/>
    <w:qFormat/>
    <w:rPr>
      <w:rFonts w:ascii="Arial" w:hAnsi="Arial"/>
      <w:sz w:val="22"/>
      <w:lang w:val="ru-RU" w:eastAsia="ru-RU"/>
    </w:rPr>
  </w:style>
  <w:style w:type="character" w:styleId="815" w:customStyle="1">
    <w:name w:val="Balloon Text Char"/>
    <w:basedOn w:val="794"/>
    <w:uiPriority w:val="99"/>
    <w:qFormat/>
    <w:rPr>
      <w:rFonts w:ascii="Tahoma" w:hAnsi="Tahoma" w:cs="Times New Roman"/>
      <w:sz w:val="16"/>
      <w:lang w:eastAsia="ru-RU"/>
    </w:rPr>
  </w:style>
  <w:style w:type="character" w:styleId="816" w:customStyle="1">
    <w:name w:val="No Spacing Char"/>
    <w:uiPriority w:val="99"/>
    <w:qFormat/>
    <w:rPr>
      <w:rFonts w:eastAsia="Times New Roman"/>
      <w:sz w:val="22"/>
      <w:lang w:val="ru-RU" w:eastAsia="en-US"/>
    </w:rPr>
  </w:style>
  <w:style w:type="character" w:styleId="817" w:customStyle="1">
    <w:name w:val="Части Знак"/>
    <w:uiPriority w:val="99"/>
    <w:qFormat/>
    <w:rPr>
      <w:rFonts w:ascii="Times New Roman" w:hAnsi="Times New Roman"/>
      <w:b/>
      <w:sz w:val="24"/>
      <w:shd w:val="clear" w:color="auto" w:fill="ffffff"/>
      <w:lang w:eastAsia="ru-RU"/>
    </w:rPr>
  </w:style>
  <w:style w:type="character" w:styleId="818" w:customStyle="1">
    <w:name w:val="Главы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9" w:customStyle="1">
    <w:name w:val="Статьи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20" w:customStyle="1">
    <w:name w:val="Тире Знак"/>
    <w:uiPriority w:val="99"/>
    <w:qFormat/>
    <w:rPr>
      <w:rFonts w:ascii="Times New Roman" w:hAnsi="Times New Roman"/>
      <w:sz w:val="28"/>
      <w:lang w:eastAsia="ru-RU"/>
    </w:rPr>
  </w:style>
  <w:style w:type="character" w:styleId="821">
    <w:name w:val="Strong"/>
    <w:basedOn w:val="794"/>
    <w:uiPriority w:val="99"/>
    <w:qFormat/>
    <w:rPr>
      <w:rFonts w:cs="Times New Roman"/>
      <w:b/>
    </w:rPr>
  </w:style>
  <w:style w:type="character" w:styleId="822" w:customStyle="1">
    <w:name w:val="Intense Quote Char"/>
    <w:basedOn w:val="794"/>
    <w:uiPriority w:val="99"/>
    <w:qFormat/>
    <w:rPr>
      <w:rFonts w:ascii="Times New Roman" w:hAnsi="Times New Roman" w:cs="Times New Roman"/>
      <w:i/>
      <w:color w:val="000000"/>
      <w:sz w:val="24"/>
      <w:lang w:eastAsia="ru-RU"/>
    </w:rPr>
  </w:style>
  <w:style w:type="character" w:styleId="823">
    <w:name w:val="FollowedHyperlink"/>
    <w:basedOn w:val="794"/>
    <w:uiPriority w:val="99"/>
    <w:rPr>
      <w:rFonts w:cs="Times New Roman"/>
      <w:color w:val="800080"/>
      <w:u w:val="single"/>
    </w:rPr>
  </w:style>
  <w:style w:type="character" w:styleId="824" w:customStyle="1">
    <w:name w:val="Знак Знак12"/>
    <w:uiPriority w:val="99"/>
    <w:qFormat/>
    <w:rPr>
      <w:rFonts w:eastAsia="Times New Roman"/>
      <w:sz w:val="28"/>
      <w:lang w:val="ru-RU" w:eastAsia="ru-RU"/>
    </w:rPr>
  </w:style>
  <w:style w:type="character" w:styleId="825" w:customStyle="1">
    <w:name w:val="Знак Знак11"/>
    <w:uiPriority w:val="99"/>
    <w:qFormat/>
    <w:rPr>
      <w:rFonts w:eastAsia="Times New Roman"/>
      <w:b/>
      <w:sz w:val="24"/>
      <w:lang w:val="ru-RU" w:eastAsia="ru-RU"/>
    </w:rPr>
  </w:style>
  <w:style w:type="character" w:styleId="826" w:customStyle="1">
    <w:name w:val="Знак Знак10"/>
    <w:uiPriority w:val="99"/>
    <w:qFormat/>
    <w:rPr>
      <w:rFonts w:eastAsia="Times New Roman"/>
      <w:b/>
      <w:sz w:val="24"/>
      <w:lang w:val="ru-RU" w:eastAsia="ru-RU"/>
    </w:rPr>
  </w:style>
  <w:style w:type="character" w:styleId="827" w:customStyle="1">
    <w:name w:val="Знак Знак9"/>
    <w:uiPriority w:val="99"/>
    <w:qFormat/>
    <w:rPr>
      <w:rFonts w:eastAsia="Times New Roman"/>
      <w:b/>
      <w:sz w:val="36"/>
      <w:lang w:val="ru-RU" w:eastAsia="ru-RU"/>
    </w:rPr>
  </w:style>
  <w:style w:type="character" w:styleId="828" w:customStyle="1">
    <w:name w:val="Знак Знак1"/>
    <w:uiPriority w:val="99"/>
    <w:qFormat/>
    <w:rPr>
      <w:rFonts w:ascii="Calibri" w:hAnsi="Calibri"/>
      <w:sz w:val="24"/>
      <w:lang w:val="ru-RU" w:eastAsia="ru-RU"/>
    </w:rPr>
  </w:style>
  <w:style w:type="character" w:styleId="829" w:customStyle="1">
    <w:name w:val="Знак Знак2"/>
    <w:uiPriority w:val="99"/>
    <w:qFormat/>
    <w:rPr>
      <w:rFonts w:ascii="Calibri" w:hAnsi="Calibri"/>
      <w:sz w:val="24"/>
      <w:lang w:val="ru-RU" w:eastAsia="ru-RU"/>
    </w:rPr>
  </w:style>
  <w:style w:type="character" w:styleId="830" w:customStyle="1">
    <w:name w:val="Знак Знак5"/>
    <w:uiPriority w:val="99"/>
    <w:qFormat/>
    <w:rPr>
      <w:rFonts w:ascii="Calibri" w:hAnsi="Calibri"/>
      <w:sz w:val="24"/>
      <w:lang w:val="ru-RU" w:eastAsia="ru-RU"/>
    </w:rPr>
  </w:style>
  <w:style w:type="character" w:styleId="831" w:customStyle="1">
    <w:name w:val="Знак Знак8"/>
    <w:uiPriority w:val="99"/>
    <w:qFormat/>
    <w:rPr>
      <w:rFonts w:ascii="Calibri" w:hAnsi="Calibri"/>
      <w:sz w:val="32"/>
      <w:lang w:val="ru-RU" w:eastAsia="ru-RU"/>
    </w:rPr>
  </w:style>
  <w:style w:type="character" w:styleId="832" w:customStyle="1">
    <w:name w:val="Знак Знак6"/>
    <w:uiPriority w:val="99"/>
    <w:qFormat/>
    <w:rPr>
      <w:rFonts w:ascii="TimesET" w:hAnsi="TimesET"/>
      <w:b/>
      <w:sz w:val="24"/>
      <w:lang w:val="ru-RU" w:eastAsia="ru-RU"/>
    </w:rPr>
  </w:style>
  <w:style w:type="character" w:styleId="833" w:customStyle="1">
    <w:name w:val="Знак Знак4"/>
    <w:uiPriority w:val="99"/>
    <w:qFormat/>
    <w:rPr>
      <w:rFonts w:ascii="Calibri" w:hAnsi="Calibri"/>
      <w:b/>
      <w:sz w:val="24"/>
      <w:lang w:val="ru-RU" w:eastAsia="ru-RU"/>
    </w:rPr>
  </w:style>
  <w:style w:type="character" w:styleId="834" w:customStyle="1">
    <w:name w:val="Знак Знак7"/>
    <w:uiPriority w:val="99"/>
    <w:qFormat/>
    <w:rPr>
      <w:rFonts w:ascii="Calibri" w:hAnsi="Calibri"/>
      <w:b/>
      <w:sz w:val="28"/>
      <w:lang w:val="ru-RU" w:eastAsia="ru-RU"/>
    </w:rPr>
  </w:style>
  <w:style w:type="character" w:styleId="835" w:customStyle="1">
    <w:name w:val="Знак Знак"/>
    <w:uiPriority w:val="99"/>
    <w:qFormat/>
    <w:rPr>
      <w:rFonts w:ascii="Courier New" w:hAnsi="Courier New"/>
      <w:lang w:val="ru-RU" w:eastAsia="ru-RU"/>
    </w:rPr>
  </w:style>
  <w:style w:type="character" w:styleId="836" w:customStyle="1">
    <w:name w:val="Н пункта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37" w:customStyle="1">
    <w:name w:val="WW8Num55z0"/>
    <w:uiPriority w:val="99"/>
    <w:qFormat/>
    <w:rPr>
      <w:rFonts w:ascii="Times New Roman" w:hAnsi="Times New Roman"/>
    </w:rPr>
  </w:style>
  <w:style w:type="character" w:styleId="838" w:customStyle="1">
    <w:name w:val="Стиль ОСНОВНОЙ !!! + 12 пт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9" w:customStyle="1">
    <w:name w:val="Стиль Стиль ОСНОВНОЙ !!! + Слева:  159 см Первая строка:  0 см + 12...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40" w:customStyle="1">
    <w:name w:val="WW8Num83z1"/>
    <w:uiPriority w:val="99"/>
    <w:qFormat/>
    <w:rPr>
      <w:rFonts w:ascii="Courier New" w:hAnsi="Courier New"/>
    </w:rPr>
  </w:style>
  <w:style w:type="character" w:styleId="841" w:customStyle="1">
    <w:name w:val="HTML Preformatted Char"/>
    <w:basedOn w:val="794"/>
    <w:uiPriority w:val="99"/>
    <w:qFormat/>
    <w:rPr>
      <w:rFonts w:ascii="Courier New" w:hAnsi="Courier New" w:cs="Times New Roman"/>
      <w:sz w:val="20"/>
      <w:lang w:eastAsia="ru-RU"/>
    </w:rPr>
  </w:style>
  <w:style w:type="character" w:styleId="842" w:customStyle="1">
    <w:name w:val="Normal Знак"/>
    <w:uiPriority w:val="99"/>
    <w:qFormat/>
    <w:rPr>
      <w:rFonts w:ascii="Times New Roman" w:hAnsi="Times New Roman"/>
      <w:sz w:val="22"/>
      <w:lang w:val="ru-RU" w:eastAsia="ru-RU"/>
    </w:rPr>
  </w:style>
  <w:style w:type="character" w:styleId="843">
    <w:name w:val="Subtle Reference"/>
    <w:basedOn w:val="794"/>
    <w:uiPriority w:val="99"/>
    <w:qFormat/>
    <w:rPr>
      <w:rFonts w:cs="Times New Roman"/>
      <w:smallCaps/>
      <w:color w:val="c0504d"/>
      <w:u w:val="single"/>
    </w:rPr>
  </w:style>
  <w:style w:type="character" w:styleId="844" w:customStyle="1">
    <w:name w:val="Заг4 - Пункт нумерованный 1.2.3. Знак"/>
    <w:uiPriority w:val="99"/>
    <w:qFormat/>
    <w:rPr>
      <w:rFonts w:ascii="Times New Roman" w:hAnsi="Times New Roman" w:eastAsia="Times New Roman"/>
      <w:sz w:val="24"/>
      <w:szCs w:val="20"/>
    </w:rPr>
  </w:style>
  <w:style w:type="character" w:styleId="845" w:customStyle="1">
    <w:name w:val="List Bullet Char"/>
    <w:uiPriority w:val="99"/>
    <w:qFormat/>
    <w:rPr>
      <w:rFonts w:ascii="Times New Roman" w:hAnsi="Times New Roman"/>
      <w:color w:val="000000"/>
      <w:sz w:val="28"/>
      <w:lang w:eastAsia="ru-RU"/>
    </w:rPr>
  </w:style>
  <w:style w:type="character" w:styleId="846">
    <w:name w:val="annotation reference"/>
    <w:basedOn w:val="794"/>
    <w:uiPriority w:val="99"/>
    <w:semiHidden/>
    <w:qFormat/>
    <w:rPr>
      <w:rFonts w:cs="Times New Roman"/>
      <w:sz w:val="16"/>
    </w:rPr>
  </w:style>
  <w:style w:type="character" w:styleId="847" w:customStyle="1">
    <w:name w:val="Comment Text Char"/>
    <w:basedOn w:val="794"/>
    <w:uiPriority w:val="99"/>
    <w:semiHidden/>
    <w:qFormat/>
    <w:rPr>
      <w:rFonts w:ascii="Times New Roman" w:hAnsi="Times New Roman" w:cs="Times New Roman"/>
      <w:sz w:val="20"/>
    </w:rPr>
  </w:style>
  <w:style w:type="character" w:styleId="848" w:customStyle="1">
    <w:name w:val="Comment Subject Char"/>
    <w:basedOn w:val="847"/>
    <w:uiPriority w:val="99"/>
    <w:semiHidden/>
    <w:qFormat/>
    <w:rPr>
      <w:b/>
    </w:rPr>
  </w:style>
  <w:style w:type="character" w:styleId="849" w:customStyle="1">
    <w:name w:val="match"/>
    <w:uiPriority w:val="99"/>
    <w:qFormat/>
  </w:style>
  <w:style w:type="character" w:styleId="850" w:customStyle="1">
    <w:name w:val="blk"/>
    <w:uiPriority w:val="99"/>
    <w:qFormat/>
  </w:style>
  <w:style w:type="character" w:styleId="851">
    <w:name w:val="Ссылка указателя"/>
    <w:qFormat/>
  </w:style>
  <w:style w:type="paragraph" w:styleId="852" w:customStyle="1">
    <w:name w:val="Заголовок"/>
    <w:next w:val="853"/>
    <w:uiPriority w:val="99"/>
    <w:qFormat/>
    <w:pPr>
      <w:jc w:val="left"/>
      <w:spacing w:before="0" w:after="0"/>
      <w:widowControl/>
    </w:pPr>
    <w:rPr>
      <w:rFonts w:ascii="Arial" w:hAnsi="Arial" w:eastAsia="Times New Roman" w:cs="Arial"/>
      <w:b/>
      <w:bCs/>
      <w:color w:val="auto"/>
      <w:sz w:val="24"/>
      <w:szCs w:val="22"/>
      <w:lang w:val="ru-RU" w:eastAsia="ru-RU" w:bidi="ar-SA"/>
    </w:rPr>
  </w:style>
  <w:style w:type="paragraph" w:styleId="853">
    <w:name w:val="Body Text"/>
    <w:basedOn w:val="771"/>
    <w:uiPriority w:val="99"/>
    <w:pPr>
      <w:widowControl w:val="off"/>
    </w:pPr>
    <w:rPr>
      <w:szCs w:val="20"/>
    </w:rPr>
  </w:style>
  <w:style w:type="paragraph" w:styleId="854">
    <w:name w:val="List"/>
    <w:basedOn w:val="853"/>
    <w:rPr>
      <w:rFonts w:ascii="PT Sans" w:hAnsi="PT Sans" w:cs="Noto Sans Devanagari"/>
    </w:rPr>
  </w:style>
  <w:style w:type="paragraph" w:styleId="855">
    <w:name w:val="Caption"/>
    <w:basedOn w:val="771"/>
    <w:uiPriority w:val="99"/>
    <w:qFormat/>
    <w:pPr>
      <w:contextualSpacing/>
      <w:ind w:firstLine="0"/>
      <w:jc w:val="left"/>
      <w:spacing w:before="240" w:after="60"/>
      <w:outlineLvl w:val="4"/>
    </w:pPr>
    <w:rPr>
      <w:rFonts w:eastAsia="Times New Roman"/>
      <w:sz w:val="26"/>
      <w:szCs w:val="20"/>
    </w:rPr>
  </w:style>
  <w:style w:type="paragraph" w:styleId="856">
    <w:name w:val="Указатель"/>
    <w:basedOn w:val="771"/>
    <w:qFormat/>
    <w:pPr>
      <w:suppressLineNumbers/>
    </w:pPr>
    <w:rPr>
      <w:rFonts w:ascii="PT Sans" w:hAnsi="PT Sans" w:cs="Noto Sans Devanagari"/>
    </w:rPr>
  </w:style>
  <w:style w:type="paragraph" w:styleId="857">
    <w:name w:val="Заголовок (user)"/>
    <w:basedOn w:val="771"/>
    <w:next w:val="85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58">
    <w:name w:val="Указатель (user)"/>
    <w:basedOn w:val="771"/>
    <w:qFormat/>
    <w:pPr>
      <w:suppressLineNumbers/>
    </w:pPr>
    <w:rPr>
      <w:rFonts w:cs="Arial"/>
    </w:rPr>
  </w:style>
  <w:style w:type="paragraph" w:styleId="859">
    <w:name w:val="Subtitle"/>
    <w:basedOn w:val="771"/>
    <w:uiPriority w:val="11"/>
    <w:qFormat/>
    <w:pPr>
      <w:spacing w:before="200" w:after="200"/>
    </w:pPr>
    <w:rPr>
      <w:sz w:val="24"/>
      <w:szCs w:val="24"/>
    </w:rPr>
  </w:style>
  <w:style w:type="paragraph" w:styleId="860">
    <w:name w:val="Quote"/>
    <w:basedOn w:val="771"/>
    <w:uiPriority w:val="29"/>
    <w:qFormat/>
    <w:pPr>
      <w:ind w:left="720" w:right="720"/>
    </w:pPr>
    <w:rPr>
      <w:i/>
    </w:rPr>
  </w:style>
  <w:style w:type="paragraph" w:styleId="861">
    <w:name w:val="endnote text"/>
    <w:basedOn w:val="77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2">
    <w:name w:val="toc 4"/>
    <w:basedOn w:val="771"/>
    <w:uiPriority w:val="39"/>
    <w:unhideWhenUsed/>
    <w:pPr>
      <w:ind w:left="850" w:right="0" w:firstLine="0"/>
      <w:spacing w:before="0" w:after="57"/>
    </w:pPr>
  </w:style>
  <w:style w:type="paragraph" w:styleId="863">
    <w:name w:val="toc 5"/>
    <w:basedOn w:val="771"/>
    <w:uiPriority w:val="39"/>
    <w:unhideWhenUsed/>
    <w:pPr>
      <w:ind w:left="1134" w:right="0" w:firstLine="0"/>
      <w:spacing w:before="0" w:after="57"/>
    </w:pPr>
  </w:style>
  <w:style w:type="paragraph" w:styleId="864">
    <w:name w:val="toc 6"/>
    <w:basedOn w:val="771"/>
    <w:uiPriority w:val="39"/>
    <w:unhideWhenUsed/>
    <w:pPr>
      <w:ind w:left="1417" w:right="0" w:firstLine="0"/>
      <w:spacing w:before="0" w:after="57"/>
    </w:pPr>
  </w:style>
  <w:style w:type="paragraph" w:styleId="865">
    <w:name w:val="toc 7"/>
    <w:basedOn w:val="771"/>
    <w:uiPriority w:val="39"/>
    <w:unhideWhenUsed/>
    <w:pPr>
      <w:ind w:left="1701" w:right="0" w:firstLine="0"/>
      <w:spacing w:before="0" w:after="57"/>
    </w:pPr>
  </w:style>
  <w:style w:type="paragraph" w:styleId="866">
    <w:name w:val="toc 8"/>
    <w:basedOn w:val="771"/>
    <w:uiPriority w:val="39"/>
    <w:unhideWhenUsed/>
    <w:pPr>
      <w:ind w:left="1984" w:right="0" w:firstLine="0"/>
      <w:spacing w:before="0" w:after="57"/>
    </w:pPr>
  </w:style>
  <w:style w:type="paragraph" w:styleId="867">
    <w:name w:val="toc 9"/>
    <w:basedOn w:val="771"/>
    <w:uiPriority w:val="39"/>
    <w:unhideWhenUsed/>
    <w:pPr>
      <w:ind w:left="2268" w:right="0" w:firstLine="0"/>
      <w:spacing w:before="0" w:after="57"/>
    </w:pPr>
  </w:style>
  <w:style w:type="paragraph" w:styleId="868">
    <w:name w:val="table of figures"/>
    <w:basedOn w:val="771"/>
    <w:uiPriority w:val="99"/>
    <w:unhideWhenUsed/>
    <w:pPr>
      <w:spacing w:before="0" w:after="0" w:afterAutospacing="0"/>
    </w:pPr>
  </w:style>
  <w:style w:type="paragraph" w:styleId="869">
    <w:name w:val="Body Text Indent 2"/>
    <w:basedOn w:val="771"/>
    <w:uiPriority w:val="99"/>
    <w:qFormat/>
    <w:pPr>
      <w:ind w:left="540" w:hanging="540"/>
    </w:pPr>
    <w:rPr>
      <w:b/>
      <w:szCs w:val="20"/>
    </w:rPr>
  </w:style>
  <w:style w:type="paragraph" w:styleId="870" w:customStyle="1">
    <w:name w:val="Main"/>
    <w:basedOn w:val="771"/>
    <w:uiPriority w:val="99"/>
    <w:qFormat/>
    <w:rPr>
      <w:sz w:val="28"/>
      <w:szCs w:val="20"/>
    </w:rPr>
  </w:style>
  <w:style w:type="paragraph" w:styleId="871">
    <w:name w:val="Title"/>
    <w:basedOn w:val="771"/>
    <w:uiPriority w:val="99"/>
    <w:qFormat/>
    <w:pPr>
      <w:ind w:firstLine="0"/>
      <w:jc w:val="center"/>
    </w:pPr>
    <w:rPr>
      <w:b/>
      <w:sz w:val="20"/>
      <w:szCs w:val="20"/>
    </w:rPr>
  </w:style>
  <w:style w:type="paragraph" w:styleId="872">
    <w:name w:val="Body Text Indent"/>
    <w:basedOn w:val="771"/>
    <w:uiPriority w:val="99"/>
    <w:pPr>
      <w:ind w:left="360" w:firstLine="709"/>
      <w:jc w:val="center"/>
    </w:pPr>
    <w:rPr>
      <w:sz w:val="32"/>
      <w:szCs w:val="20"/>
    </w:rPr>
  </w:style>
  <w:style w:type="paragraph" w:styleId="873">
    <w:name w:val="Body Text Indent 3"/>
    <w:basedOn w:val="771"/>
    <w:uiPriority w:val="99"/>
    <w:qFormat/>
    <w:pPr>
      <w:ind w:left="360" w:hanging="360"/>
    </w:pPr>
    <w:rPr>
      <w:b/>
      <w:sz w:val="28"/>
      <w:szCs w:val="20"/>
    </w:rPr>
  </w:style>
  <w:style w:type="paragraph" w:styleId="874">
    <w:name w:val="Body Text 2"/>
    <w:basedOn w:val="771"/>
    <w:uiPriority w:val="99"/>
    <w:qFormat/>
    <w:pPr>
      <w:jc w:val="center"/>
      <w:tabs>
        <w:tab w:val="clear" w:pos="708" w:leader="none"/>
        <w:tab w:val="left" w:pos="709" w:leader="none"/>
      </w:tabs>
    </w:pPr>
    <w:rPr>
      <w:rFonts w:ascii="TimesET" w:hAnsi="TimesET"/>
      <w:b/>
      <w:szCs w:val="20"/>
    </w:rPr>
  </w:style>
  <w:style w:type="paragraph" w:styleId="875" w:customStyle="1">
    <w:name w:val="Готовый"/>
    <w:basedOn w:val="771"/>
    <w:uiPriority w:val="99"/>
    <w:qFormat/>
    <w:pPr>
      <w:widowControl w:val="off"/>
      <w:tabs>
        <w:tab w:val="left" w:pos="0" w:leader="none"/>
        <w:tab w:val="clear" w:pos="708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</w:rPr>
  </w:style>
  <w:style w:type="paragraph" w:styleId="876">
    <w:name w:val="footnote text"/>
    <w:basedOn w:val="771"/>
    <w:uiPriority w:val="99"/>
    <w:semiHidden/>
    <w:rPr>
      <w:sz w:val="20"/>
      <w:szCs w:val="20"/>
    </w:rPr>
  </w:style>
  <w:style w:type="paragraph" w:styleId="877" w:customStyle="1">
    <w:name w:val="ConsNormal"/>
    <w:uiPriority w:val="99"/>
    <w:qFormat/>
    <w:pPr>
      <w:ind w:right="19772" w:firstLine="720"/>
      <w:jc w:val="left"/>
      <w:spacing w:before="0" w:after="0"/>
      <w:widowControl w:val="off"/>
    </w:pPr>
    <w:rPr>
      <w:rFonts w:ascii="Arial" w:hAnsi="Arial" w:eastAsia="Calibri" w:cs="Arial"/>
      <w:color w:val="auto"/>
      <w:sz w:val="20"/>
      <w:szCs w:val="20"/>
      <w:lang w:val="ru-RU" w:eastAsia="ru-RU" w:bidi="ar-SA"/>
    </w:rPr>
  </w:style>
  <w:style w:type="paragraph" w:styleId="878" w:customStyle="1">
    <w:name w:val="ConsTitle"/>
    <w:uiPriority w:val="99"/>
    <w:qFormat/>
    <w:pPr>
      <w:ind w:right="19772" w:firstLine="0"/>
      <w:jc w:val="left"/>
      <w:spacing w:before="0" w:after="0"/>
      <w:widowControl w:val="off"/>
    </w:pPr>
    <w:rPr>
      <w:rFonts w:ascii="Arial" w:hAnsi="Arial" w:eastAsia="Calibri" w:cs="Arial"/>
      <w:b/>
      <w:bCs/>
      <w:color w:val="auto"/>
      <w:sz w:val="16"/>
      <w:szCs w:val="16"/>
      <w:lang w:val="ru-RU" w:eastAsia="ru-RU" w:bidi="ar-SA"/>
    </w:rPr>
  </w:style>
  <w:style w:type="paragraph" w:styleId="879">
    <w:name w:val="Верхний и нижний колонтитулы"/>
    <w:basedOn w:val="771"/>
    <w:qFormat/>
  </w:style>
  <w:style w:type="paragraph" w:styleId="880">
    <w:name w:val="Header and Footer"/>
    <w:basedOn w:val="771"/>
    <w:qFormat/>
  </w:style>
  <w:style w:type="paragraph" w:styleId="881">
    <w:name w:val="Footer"/>
    <w:basedOn w:val="771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82" w:customStyle="1">
    <w:name w:val="Заголовок 0"/>
    <w:basedOn w:val="772"/>
    <w:uiPriority w:val="99"/>
    <w:qFormat/>
    <w:rPr>
      <w:caps/>
      <w:sz w:val="24"/>
      <w:szCs w:val="24"/>
    </w:rPr>
  </w:style>
  <w:style w:type="paragraph" w:styleId="883">
    <w:name w:val="Header"/>
    <w:basedOn w:val="771"/>
    <w:uiPriority w:val="99"/>
    <w:pPr>
      <w:tabs>
        <w:tab w:val="clear" w:pos="708" w:leader="none"/>
        <w:tab w:val="center" w:pos="4320" w:leader="none"/>
        <w:tab w:val="right" w:pos="8640" w:leader="none"/>
      </w:tabs>
    </w:pPr>
    <w:rPr>
      <w:szCs w:val="20"/>
    </w:rPr>
  </w:style>
  <w:style w:type="paragraph" w:styleId="884" w:customStyle="1">
    <w:name w:val="Iau?iue2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en-US" w:eastAsia="ru-RU" w:bidi="ar-SA"/>
    </w:rPr>
  </w:style>
  <w:style w:type="paragraph" w:styleId="885" w:customStyle="1">
    <w:name w:val="Ñòèëü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pacing w:val="-1"/>
      <w:sz w:val="24"/>
      <w:szCs w:val="24"/>
      <w:vertAlign w:val="subscript"/>
      <w:lang w:val="en-US" w:eastAsia="ru-RU" w:bidi="ar-SA"/>
    </w:rPr>
  </w:style>
  <w:style w:type="paragraph" w:styleId="886" w:customStyle="1">
    <w:name w:val="Îáû÷íûé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8"/>
      <w:szCs w:val="28"/>
      <w:lang w:val="ru-RU" w:eastAsia="ru-RU" w:bidi="ar-SA"/>
    </w:rPr>
  </w:style>
  <w:style w:type="paragraph" w:styleId="887" w:customStyle="1">
    <w:name w:val="Iau?iue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ru-RU" w:eastAsia="ru-RU" w:bidi="ar-SA"/>
    </w:rPr>
  </w:style>
  <w:style w:type="paragraph" w:styleId="888" w:customStyle="1">
    <w:name w:val="Îñíîâíîé òåêñò 2"/>
    <w:basedOn w:val="886"/>
    <w:uiPriority w:val="99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889" w:customStyle="1">
    <w:name w:val="Îñíîâíîé òåêñò ñ îòñòóïîì 2"/>
    <w:basedOn w:val="886"/>
    <w:uiPriority w:val="99"/>
    <w:qFormat/>
    <w:pPr>
      <w:ind w:left="720" w:firstLine="0"/>
      <w:jc w:val="both"/>
    </w:pPr>
    <w:rPr>
      <w:color w:val="000000"/>
      <w:sz w:val="24"/>
      <w:szCs w:val="24"/>
      <w:lang w:val="en-US"/>
    </w:rPr>
  </w:style>
  <w:style w:type="paragraph" w:styleId="890" w:customStyle="1">
    <w:name w:val="çàãîëîâîê 1"/>
    <w:basedOn w:val="886"/>
    <w:uiPriority w:val="99"/>
    <w:qFormat/>
    <w:pPr>
      <w:keepNext/>
    </w:pPr>
  </w:style>
  <w:style w:type="paragraph" w:styleId="891" w:customStyle="1">
    <w:name w:val="Îñíîâíîé òåêñò ñ îòñòóïîì 3"/>
    <w:basedOn w:val="886"/>
    <w:uiPriority w:val="99"/>
    <w:qFormat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892" w:customStyle="1">
    <w:name w:val="Iniiaiie oaeno"/>
    <w:basedOn w:val="887"/>
    <w:uiPriority w:val="99"/>
    <w:qFormat/>
    <w:pPr>
      <w:jc w:val="both"/>
      <w:widowControl/>
    </w:pPr>
    <w:rPr>
      <w:rFonts w:ascii="Peterburg" w:hAnsi="Peterburg" w:cs="Peterburg"/>
    </w:rPr>
  </w:style>
  <w:style w:type="paragraph" w:styleId="893" w:customStyle="1">
    <w:name w:val="Iniiaiie oaeno n ionooiii 2"/>
    <w:basedOn w:val="887"/>
    <w:uiPriority w:val="99"/>
    <w:qFormat/>
    <w:pPr>
      <w:ind w:firstLine="284"/>
      <w:jc w:val="both"/>
      <w:widowControl/>
    </w:pPr>
    <w:rPr>
      <w:rFonts w:ascii="Peterburg" w:hAnsi="Peterburg" w:cs="Peterburg"/>
    </w:rPr>
  </w:style>
  <w:style w:type="paragraph" w:styleId="894" w:customStyle="1">
    <w:name w:val="основной"/>
    <w:basedOn w:val="771"/>
    <w:uiPriority w:val="99"/>
    <w:qFormat/>
    <w:pPr>
      <w:ind w:firstLine="0"/>
      <w:jc w:val="left"/>
      <w:keepNext/>
    </w:pPr>
  </w:style>
  <w:style w:type="paragraph" w:styleId="895" w:customStyle="1">
    <w:name w:val="nienie"/>
    <w:basedOn w:val="887"/>
    <w:uiPriority w:val="99"/>
    <w:qFormat/>
    <w:pPr>
      <w:ind w:left="709" w:hanging="284"/>
      <w:jc w:val="both"/>
      <w:keepLines/>
    </w:pPr>
    <w:rPr>
      <w:rFonts w:ascii="Peterburg" w:hAnsi="Peterburg" w:cs="Peterburg"/>
      <w:sz w:val="24"/>
      <w:szCs w:val="24"/>
    </w:rPr>
  </w:style>
  <w:style w:type="paragraph" w:styleId="896" w:customStyle="1">
    <w:name w:val="Iniiaiie oaeno 2"/>
    <w:basedOn w:val="771"/>
    <w:uiPriority w:val="99"/>
    <w:qFormat/>
    <w:pPr>
      <w:ind w:firstLine="567"/>
      <w:widowControl w:val="off"/>
    </w:pPr>
    <w:rPr>
      <w:b/>
      <w:bCs/>
      <w:color w:val="000000"/>
    </w:rPr>
  </w:style>
  <w:style w:type="paragraph" w:styleId="897" w:customStyle="1">
    <w:name w:val="Îñíîâíîé òåêñò"/>
    <w:basedOn w:val="886"/>
    <w:uiPriority w:val="99"/>
    <w:qFormat/>
    <w:pPr>
      <w:jc w:val="both"/>
      <w:tabs>
        <w:tab w:val="clear" w:pos="708" w:leader="none"/>
        <w:tab w:val="left" w:pos="9072" w:leader="dot"/>
      </w:tabs>
    </w:pPr>
    <w:rPr>
      <w:b/>
      <w:bCs/>
      <w:sz w:val="24"/>
      <w:szCs w:val="24"/>
    </w:rPr>
  </w:style>
  <w:style w:type="paragraph" w:styleId="898" w:customStyle="1">
    <w:name w:val="caaieiaie 2"/>
    <w:basedOn w:val="887"/>
    <w:uiPriority w:val="99"/>
    <w:qFormat/>
    <w:pPr>
      <w:jc w:val="center"/>
      <w:keepLines/>
      <w:keepNext/>
      <w:spacing w:before="240" w:after="60"/>
    </w:pPr>
    <w:rPr>
      <w:rFonts w:ascii="Peterburg" w:hAnsi="Peterburg" w:cs="Peterburg"/>
      <w:b/>
      <w:bCs/>
      <w:sz w:val="24"/>
      <w:szCs w:val="24"/>
    </w:rPr>
  </w:style>
  <w:style w:type="paragraph" w:styleId="899">
    <w:name w:val="Plain Text"/>
    <w:basedOn w:val="771"/>
    <w:uiPriority w:val="99"/>
    <w:qFormat/>
    <w:pPr>
      <w:ind w:firstLine="0"/>
      <w:jc w:val="left"/>
    </w:pPr>
    <w:rPr>
      <w:rFonts w:ascii="Courier New" w:hAnsi="Courier New"/>
      <w:sz w:val="20"/>
      <w:szCs w:val="20"/>
    </w:rPr>
  </w:style>
  <w:style w:type="paragraph" w:styleId="900" w:customStyle="1">
    <w:name w:val="ConsNonformat"/>
    <w:uiPriority w:val="99"/>
    <w:qFormat/>
    <w:pPr>
      <w:jc w:val="left"/>
      <w:spacing w:before="0" w:after="0"/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paragraph" w:styleId="901" w:customStyle="1">
    <w:name w:val="FR2"/>
    <w:uiPriority w:val="99"/>
    <w:qFormat/>
    <w:pPr>
      <w:ind w:firstLine="160"/>
      <w:jc w:val="both"/>
      <w:spacing w:before="0" w:after="0" w:line="259" w:lineRule="auto"/>
      <w:widowControl w:val="off"/>
    </w:pPr>
    <w:rPr>
      <w:rFonts w:ascii="Times New Roman" w:hAnsi="Times New Roman" w:eastAsia="Calibri" w:cs="Times New Roman"/>
      <w:color w:val="auto"/>
      <w:sz w:val="18"/>
      <w:szCs w:val="18"/>
      <w:lang w:val="ru-RU" w:eastAsia="ru-RU" w:bidi="ar-SA"/>
    </w:rPr>
  </w:style>
  <w:style w:type="paragraph" w:styleId="902" w:customStyle="1">
    <w:name w:val="ConsPlusNormal"/>
    <w:uiPriority w:val="99"/>
    <w:qFormat/>
    <w:pPr>
      <w:ind w:firstLine="720"/>
      <w:jc w:val="left"/>
      <w:spacing w:before="0" w:after="0"/>
      <w:widowControl w:val="off"/>
    </w:pPr>
    <w:rPr>
      <w:rFonts w:ascii="Arial" w:hAnsi="Arial" w:eastAsia="Calibri" w:cs="Times New Roman"/>
      <w:color w:val="auto"/>
      <w:sz w:val="24"/>
      <w:szCs w:val="22"/>
      <w:lang w:val="ru-RU" w:eastAsia="ru-RU" w:bidi="ar-SA"/>
    </w:rPr>
  </w:style>
  <w:style w:type="paragraph" w:styleId="903" w:customStyle="1">
    <w:name w:val="ConsPlusNonformat"/>
    <w:uiPriority w:val="99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904" w:customStyle="1">
    <w:name w:val="ConsPlusTitle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905" w:customStyle="1">
    <w:name w:val="Абзац списка1"/>
    <w:basedOn w:val="771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6" w:customStyle="1">
    <w:name w:val="З1"/>
    <w:basedOn w:val="771"/>
    <w:uiPriority w:val="99"/>
    <w:qFormat/>
    <w:pPr>
      <w:ind w:firstLine="748"/>
      <w:spacing w:line="360" w:lineRule="auto"/>
    </w:pPr>
    <w:rPr>
      <w:rFonts w:eastAsia="Times New Roman"/>
      <w:b/>
    </w:rPr>
  </w:style>
  <w:style w:type="paragraph" w:styleId="907" w:customStyle="1">
    <w:name w:val="Стиль1 Знак"/>
    <w:basedOn w:val="774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8" w:customStyle="1">
    <w:name w:val="Стиль1"/>
    <w:basedOn w:val="774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9" w:customStyle="1">
    <w:name w:val="Обычный (Web)"/>
    <w:basedOn w:val="771"/>
    <w:uiPriority w:val="99"/>
    <w:qFormat/>
    <w:pPr>
      <w:ind w:firstLine="0"/>
      <w:jc w:val="left"/>
      <w:spacing w:before="100" w:after="100"/>
    </w:pPr>
    <w:rPr>
      <w:rFonts w:eastAsia="Times New Roman"/>
      <w:szCs w:val="20"/>
    </w:rPr>
  </w:style>
  <w:style w:type="paragraph" w:styleId="910">
    <w:name w:val="Balloon Text"/>
    <w:basedOn w:val="771"/>
    <w:uiPriority w:val="99"/>
    <w:qFormat/>
    <w:pPr>
      <w:ind w:firstLine="0"/>
      <w:jc w:val="left"/>
    </w:pPr>
    <w:rPr>
      <w:rFonts w:ascii="Tahoma" w:hAnsi="Tahoma"/>
      <w:sz w:val="16"/>
      <w:szCs w:val="20"/>
    </w:rPr>
  </w:style>
  <w:style w:type="paragraph" w:styleId="911">
    <w:name w:val="List Paragraph"/>
    <w:basedOn w:val="771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12">
    <w:name w:val="No Spacing"/>
    <w:uiPriority w:val="99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4"/>
      <w:szCs w:val="22"/>
      <w:lang w:val="ru-RU" w:eastAsia="en-US" w:bidi="ar-SA"/>
    </w:rPr>
  </w:style>
  <w:style w:type="paragraph" w:styleId="913" w:customStyle="1">
    <w:name w:val="Части"/>
    <w:basedOn w:val="771"/>
    <w:uiPriority w:val="99"/>
    <w:qFormat/>
    <w:pPr>
      <w:jc w:val="left"/>
      <w:keepNext/>
      <w:shd w:val="clear" w:color="auto" w:fill="ffffff"/>
    </w:pPr>
    <w:rPr>
      <w:b/>
      <w:szCs w:val="20"/>
    </w:rPr>
  </w:style>
  <w:style w:type="paragraph" w:styleId="914" w:customStyle="1">
    <w:name w:val="Главы"/>
    <w:basedOn w:val="771"/>
    <w:uiPriority w:val="99"/>
    <w:qFormat/>
    <w:pPr>
      <w:ind w:left="1814" w:hanging="1247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5" w:customStyle="1">
    <w:name w:val="Статьи"/>
    <w:basedOn w:val="771"/>
    <w:uiPriority w:val="99"/>
    <w:qFormat/>
    <w:pPr>
      <w:ind w:left="1814" w:hanging="1247"/>
      <w:jc w:val="left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6" w:customStyle="1">
    <w:name w:val="Тире"/>
    <w:basedOn w:val="771"/>
    <w:uiPriority w:val="99"/>
    <w:qFormat/>
    <w:pPr>
      <w:ind w:left="1068" w:hanging="360"/>
    </w:pPr>
    <w:rPr>
      <w:sz w:val="28"/>
      <w:szCs w:val="20"/>
    </w:rPr>
  </w:style>
  <w:style w:type="paragraph" w:styleId="917">
    <w:name w:val="Intense Quote"/>
    <w:basedOn w:val="771"/>
    <w:uiPriority w:val="99"/>
    <w:qFormat/>
    <w:pPr>
      <w:ind w:left="936" w:right="936" w:firstLine="709"/>
      <w:spacing w:before="200" w:after="280"/>
      <w:pBdr>
        <w:bottom w:val="single" w:color="4F81BD" w:sz="4" w:space="4"/>
      </w:pBdr>
    </w:pPr>
    <w:rPr>
      <w:i/>
      <w:color w:val="000000"/>
      <w:szCs w:val="20"/>
    </w:rPr>
  </w:style>
  <w:style w:type="paragraph" w:styleId="918">
    <w:name w:val="toc 2"/>
    <w:basedOn w:val="771"/>
    <w:uiPriority w:val="99"/>
    <w:pPr>
      <w:ind w:left="680" w:firstLine="0"/>
      <w:tabs>
        <w:tab w:val="clear" w:pos="708" w:leader="none"/>
        <w:tab w:val="right" w:pos="9628" w:leader="dot"/>
      </w:tabs>
    </w:pPr>
    <w:rPr>
      <w:b/>
      <w:bCs/>
    </w:rPr>
  </w:style>
  <w:style w:type="paragraph" w:styleId="919">
    <w:name w:val="toc 1"/>
    <w:basedOn w:val="771"/>
    <w:uiPriority w:val="99"/>
    <w:pPr>
      <w:ind w:left="1292" w:hanging="612"/>
      <w:tabs>
        <w:tab w:val="clear" w:pos="708" w:leader="none"/>
        <w:tab w:val="left" w:pos="720" w:leader="none"/>
        <w:tab w:val="right" w:pos="9628" w:leader="dot"/>
      </w:tabs>
    </w:pPr>
  </w:style>
  <w:style w:type="paragraph" w:styleId="920">
    <w:name w:val="toc 3"/>
    <w:basedOn w:val="771"/>
    <w:uiPriority w:val="99"/>
    <w:pPr>
      <w:ind w:left="1616" w:hanging="709"/>
      <w:jc w:val="left"/>
      <w:tabs>
        <w:tab w:val="clear" w:pos="708" w:leader="none"/>
        <w:tab w:val="right" w:pos="9628" w:leader="dot"/>
      </w:tabs>
    </w:pPr>
  </w:style>
  <w:style w:type="paragraph" w:styleId="921" w:customStyle="1">
    <w:name w:val="Н статьи"/>
    <w:basedOn w:val="771"/>
    <w:uiPriority w:val="99"/>
    <w:qFormat/>
    <w:pPr>
      <w:ind w:firstLine="0"/>
      <w:spacing w:before="240" w:after="120"/>
      <w:outlineLvl w:val="1"/>
    </w:pPr>
    <w:rPr>
      <w:rFonts w:eastAsia="Times New Roman"/>
      <w:b/>
    </w:rPr>
  </w:style>
  <w:style w:type="paragraph" w:styleId="922" w:customStyle="1">
    <w:name w:val="Н пункта"/>
    <w:basedOn w:val="771"/>
    <w:uiPriority w:val="99"/>
    <w:qFormat/>
    <w:pPr>
      <w:ind w:firstLine="0"/>
    </w:pPr>
    <w:rPr>
      <w:rFonts w:eastAsia="Times New Roman"/>
    </w:rPr>
  </w:style>
  <w:style w:type="paragraph" w:styleId="923" w:customStyle="1">
    <w:name w:val="Н подпункт"/>
    <w:basedOn w:val="922"/>
    <w:uiPriority w:val="99"/>
    <w:qFormat/>
    <w:pPr>
      <w:ind w:left="3228" w:hanging="360"/>
      <w:tabs>
        <w:tab w:val="clear" w:pos="708" w:leader="none"/>
        <w:tab w:val="left" w:pos="3229" w:leader="none"/>
      </w:tabs>
    </w:pPr>
  </w:style>
  <w:style w:type="paragraph" w:styleId="924" w:customStyle="1">
    <w:name w:val="Стиль ОСНОВНОЙ !!! + 12 пт Знак"/>
    <w:basedOn w:val="771"/>
    <w:uiPriority w:val="99"/>
    <w:qFormat/>
    <w:pPr>
      <w:ind w:firstLine="902"/>
      <w:spacing w:before="240" w:after="120"/>
    </w:pPr>
    <w:rPr>
      <w:rFonts w:ascii="Arial" w:hAnsi="Arial"/>
      <w:color w:val="660066"/>
      <w:sz w:val="26"/>
      <w:szCs w:val="20"/>
      <w:lang w:eastAsia="ar-SA"/>
    </w:rPr>
  </w:style>
  <w:style w:type="paragraph" w:styleId="925" w:customStyle="1">
    <w:name w:val="Стиль Стиль ОСНОВНОЙ !!! + Слева:  159 см Первая строка:  0 см + 12... Знак"/>
    <w:basedOn w:val="771"/>
    <w:uiPriority w:val="99"/>
    <w:qFormat/>
    <w:pPr>
      <w:ind w:left="900" w:firstLine="0"/>
      <w:spacing w:before="120" w:after="0"/>
    </w:pPr>
    <w:rPr>
      <w:rFonts w:ascii="Arial" w:hAnsi="Arial"/>
      <w:color w:val="660066"/>
      <w:sz w:val="26"/>
      <w:szCs w:val="20"/>
      <w:lang w:eastAsia="ar-SA"/>
    </w:rPr>
  </w:style>
  <w:style w:type="paragraph" w:styleId="926" w:customStyle="1">
    <w:name w:val="Стиль Стиль ОСНОВНОЙ !!! + Слева:  159 см Первая строка:  0 см + 12..."/>
    <w:basedOn w:val="771"/>
    <w:uiPriority w:val="99"/>
    <w:qFormat/>
    <w:pPr>
      <w:ind w:left="900" w:firstLine="0"/>
      <w:spacing w:before="120" w:after="0"/>
    </w:pPr>
    <w:rPr>
      <w:rFonts w:ascii="Arial" w:hAnsi="Arial" w:eastAsia="Times New Roman" w:cs="Arial"/>
      <w:sz w:val="26"/>
      <w:szCs w:val="26"/>
      <w:lang w:eastAsia="ar-SA"/>
    </w:rPr>
  </w:style>
  <w:style w:type="paragraph" w:styleId="927">
    <w:name w:val="Normal (Web)"/>
    <w:basedOn w:val="771"/>
    <w:uiPriority w:val="99"/>
    <w:qFormat/>
    <w:pPr>
      <w:ind w:firstLine="0"/>
      <w:jc w:val="left"/>
      <w:spacing w:beforeAutospacing="1" w:after="119"/>
    </w:pPr>
    <w:rPr>
      <w:rFonts w:eastAsia="Times New Roman"/>
    </w:rPr>
  </w:style>
  <w:style w:type="paragraph" w:styleId="928" w:customStyle="1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929">
    <w:name w:val="HTML Preformatted"/>
    <w:basedOn w:val="771"/>
    <w:uiPriority w:val="99"/>
    <w:qFormat/>
    <w:pPr>
      <w:ind w:firstLine="0"/>
      <w:jc w:val="left"/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930">
    <w:name w:val="index heading"/>
    <w:basedOn w:val="857"/>
  </w:style>
  <w:style w:type="paragraph" w:styleId="931">
    <w:name w:val="TOC Heading"/>
    <w:basedOn w:val="772"/>
    <w:uiPriority w:val="99"/>
    <w:qFormat/>
    <w:pPr>
      <w:jc w:val="left"/>
      <w:keepLines/>
      <w:spacing w:before="480" w:after="0" w:line="276" w:lineRule="auto"/>
    </w:pPr>
    <w:rPr>
      <w:rFonts w:ascii="Cambria" w:hAnsi="Cambria" w:eastAsia="Times New Roman"/>
      <w:b/>
      <w:bCs/>
      <w:color w:val="365f91"/>
      <w:lang w:eastAsia="en-US"/>
    </w:rPr>
  </w:style>
  <w:style w:type="paragraph" w:styleId="932" w:customStyle="1">
    <w:name w:val=".FORMATTEXT"/>
    <w:uiPriority w:val="99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933" w:customStyle="1">
    <w:name w:val="Body Text 22"/>
    <w:basedOn w:val="771"/>
    <w:uiPriority w:val="99"/>
    <w:qFormat/>
    <w:rPr>
      <w:rFonts w:eastAsia="Times New Roman"/>
      <w:szCs w:val="20"/>
    </w:rPr>
  </w:style>
  <w:style w:type="paragraph" w:styleId="934" w:customStyle="1">
    <w:name w:val="Обычный1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2"/>
      <w:lang w:val="ru-RU" w:eastAsia="ru-RU" w:bidi="ar-SA"/>
    </w:rPr>
  </w:style>
  <w:style w:type="paragraph" w:styleId="935" w:customStyle="1">
    <w:name w:val="Заг4 - Пункт нумерованный 1.2.3."/>
    <w:basedOn w:val="853"/>
    <w:uiPriority w:val="99"/>
    <w:qFormat/>
    <w:pPr>
      <w:ind w:left="0" w:firstLine="709"/>
      <w:widowControl/>
      <w:tabs>
        <w:tab w:val="left" w:pos="360" w:leader="none"/>
        <w:tab w:val="clear" w:pos="708" w:leader="none"/>
        <w:tab w:val="left" w:pos="1134" w:leader="none"/>
      </w:tabs>
      <w:outlineLvl w:val="3"/>
    </w:pPr>
    <w:rPr>
      <w:rFonts w:eastAsia="Times New Roman"/>
    </w:rPr>
  </w:style>
  <w:style w:type="paragraph" w:styleId="936">
    <w:name w:val="List Bullet"/>
    <w:basedOn w:val="771"/>
    <w:uiPriority w:val="99"/>
    <w:qFormat/>
    <w:pPr>
      <w:contextualSpacing/>
      <w:ind w:firstLine="426"/>
      <w:spacing w:before="120" w:after="0" w:line="360" w:lineRule="auto"/>
      <w:widowControl w:val="off"/>
      <w:tabs>
        <w:tab w:val="left" w:pos="0" w:leader="none"/>
        <w:tab w:val="clear" w:pos="708" w:leader="none"/>
      </w:tabs>
    </w:pPr>
    <w:rPr>
      <w:color w:val="000000"/>
      <w:sz w:val="28"/>
      <w:szCs w:val="20"/>
    </w:rPr>
  </w:style>
  <w:style w:type="paragraph" w:styleId="937">
    <w:name w:val="annotation text"/>
    <w:basedOn w:val="771"/>
    <w:uiPriority w:val="99"/>
    <w:semiHidden/>
    <w:qFormat/>
    <w:rPr>
      <w:sz w:val="20"/>
      <w:szCs w:val="20"/>
    </w:rPr>
  </w:style>
  <w:style w:type="paragraph" w:styleId="938">
    <w:name w:val="annotation subject"/>
    <w:basedOn w:val="937"/>
    <w:uiPriority w:val="99"/>
    <w:semiHidden/>
    <w:qFormat/>
    <w:rPr>
      <w:b/>
    </w:rPr>
  </w:style>
  <w:style w:type="paragraph" w:styleId="939">
    <w:name w:val="Содержимое врезки"/>
    <w:basedOn w:val="771"/>
    <w:qFormat/>
  </w:style>
  <w:style w:type="paragraph" w:styleId="940">
    <w:name w:val="Содержимое врезки (user)"/>
    <w:basedOn w:val="771"/>
    <w:qFormat/>
  </w:style>
  <w:style w:type="numbering" w:styleId="941" w:default="1">
    <w:name w:val="Без списка"/>
    <w:uiPriority w:val="99"/>
    <w:semiHidden/>
    <w:unhideWhenUsed/>
    <w:qFormat/>
  </w:style>
  <w:style w:type="table" w:styleId="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subject/>
  <dc:creator>Home</dc:creator>
  <dc:description/>
  <dc:language>ru-RU</dc:language>
  <cp:revision>64</cp:revision>
  <dcterms:created xsi:type="dcterms:W3CDTF">2016-12-20T21:39:00Z</dcterms:created>
  <dcterms:modified xsi:type="dcterms:W3CDTF">2025-04-21T14:01:14Z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