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header20.xml" ContentType="application/vnd.openxmlformats-officedocument.wordprocessingml.header+xml"/>
  <Override PartName="/word/header16.xml" ContentType="application/vnd.openxmlformats-officedocument.wordprocessingml.header+xml"/>
  <Override PartName="/word/header15.xml" ContentType="application/vnd.openxmlformats-officedocument.wordprocessingml.header+xml"/>
  <Override PartName="/word/header14.xml" ContentType="application/vnd.openxmlformats-officedocument.wordprocessingml.header+xml"/>
  <Override PartName="/word/header18.xml" ContentType="application/vnd.openxmlformats-officedocument.wordprocessingml.header+xml"/>
  <Override PartName="/word/header13.xml" ContentType="application/vnd.openxmlformats-officedocument.wordprocessingml.header+xml"/>
  <Override PartName="/word/header12.xml" ContentType="application/vnd.openxmlformats-officedocument.wordprocessingml.header+xml"/>
  <Override PartName="/docProps/core.xml" ContentType="application/vnd.openxmlformats-package.core-properties+xml"/>
  <Override PartName="/word/header11.xml" ContentType="application/vnd.openxmlformats-officedocument.wordprocessingml.header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19.xml" ContentType="application/vnd.openxmlformats-officedocument.wordprocessingml.header+xml"/>
  <Override PartName="/word/endnotes.xml" ContentType="application/vnd.openxmlformats-officedocument.wordprocessingml.endnotes+xml"/>
  <Override PartName="/word/header17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473" w:right="0" w:firstLine="0"/>
        <w:jc w:val="left"/>
        <w:spacing w:before="76"/>
        <w:rPr>
          <w:sz w:val="24"/>
        </w:rPr>
      </w:pPr>
      <w:r>
        <w:rPr>
          <w:spacing w:val="-2"/>
          <w:sz w:val="24"/>
        </w:rPr>
        <w:t xml:space="preserve">Приложение</w:t>
      </w:r>
      <w:r>
        <w:rPr>
          <w:sz w:val="24"/>
        </w:rPr>
      </w:r>
      <w:r>
        <w:rPr>
          <w:sz w:val="24"/>
        </w:rPr>
      </w:r>
    </w:p>
    <w:p>
      <w:pPr>
        <w:ind w:left="5473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5473" w:right="0" w:firstLine="0"/>
        <w:jc w:val="left"/>
        <w:spacing w:before="0"/>
        <w:tabs>
          <w:tab w:val="left" w:pos="6652" w:leader="none"/>
          <w:tab w:val="left" w:pos="7426" w:leader="none"/>
        </w:tabs>
        <w:rPr>
          <w:sz w:val="24"/>
        </w:rPr>
      </w:pPr>
      <w:r>
        <w:rPr>
          <w:sz w:val="24"/>
        </w:rPr>
        <w:t xml:space="preserve">от</w:t>
      </w:r>
      <w:r>
        <w:rPr>
          <w:sz w:val="24"/>
          <w:u w:val="none"/>
        </w:rPr>
        <w:t xml:space="preserve"> </w:t>
      </w:r>
      <w:r>
        <w:rPr>
          <w:sz w:val="24"/>
          <w:u w:val="none"/>
        </w:rPr>
        <w:t xml:space="preserve">02 апреля 2025 г </w:t>
      </w:r>
      <w:r>
        <w:rPr>
          <w:sz w:val="24"/>
        </w:rPr>
        <w:t xml:space="preserve">№ </w:t>
      </w:r>
      <w:r>
        <w:rPr>
          <w:spacing w:val="-2"/>
          <w:sz w:val="24"/>
        </w:rPr>
        <w:t xml:space="preserve">239-</w:t>
      </w:r>
      <w:r>
        <w:rPr>
          <w:spacing w:val="-10"/>
          <w:sz w:val="24"/>
        </w:rPr>
        <w:t xml:space="preserve">п</w:t>
      </w:r>
      <w:r>
        <w:rPr>
          <w:sz w:val="24"/>
        </w:rPr>
      </w:r>
      <w:r>
        <w:rPr>
          <w:sz w:val="24"/>
        </w:rPr>
      </w:r>
    </w:p>
    <w:p>
      <w:pPr>
        <w:ind w:left="5473" w:right="0" w:firstLine="0"/>
        <w:jc w:val="left"/>
        <w:spacing w:before="276"/>
        <w:rPr>
          <w:sz w:val="24"/>
        </w:rPr>
      </w:pPr>
      <w:r>
        <w:rPr>
          <w:spacing w:val="-2"/>
          <w:sz w:val="24"/>
        </w:rPr>
        <w:t xml:space="preserve">«Приложение</w:t>
      </w:r>
      <w:r>
        <w:rPr>
          <w:sz w:val="24"/>
        </w:rPr>
      </w:r>
      <w:r>
        <w:rPr>
          <w:sz w:val="24"/>
        </w:rPr>
      </w:r>
    </w:p>
    <w:p>
      <w:pPr>
        <w:ind w:left="5473" w:right="217" w:firstLine="0"/>
        <w:jc w:val="left"/>
        <w:spacing w:before="0"/>
        <w:rPr>
          <w:sz w:val="24"/>
        </w:rPr>
      </w:pPr>
      <w:r>
        <w:rPr>
          <w:sz w:val="24"/>
        </w:rPr>
        <w:t xml:space="preserve">к генеральному плану 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- Горняцкое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сельское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поселение</w:t>
      </w:r>
      <w:r>
        <w:rPr>
          <w:sz w:val="24"/>
        </w:rPr>
      </w:r>
      <w:r>
        <w:rPr>
          <w:sz w:val="24"/>
        </w:rPr>
      </w:r>
    </w:p>
    <w:p>
      <w:pPr>
        <w:ind w:left="5473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Милославского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района Рязанской области</w:t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91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592"/>
        <w:spacing w:line="276" w:lineRule="auto"/>
      </w:pPr>
      <w:r>
        <w:t xml:space="preserve">Графическое</w:t>
      </w:r>
      <w:r>
        <w:rPr>
          <w:spacing w:val="-9"/>
        </w:rPr>
        <w:t xml:space="preserve"> </w:t>
      </w:r>
      <w:r>
        <w:t xml:space="preserve">описание</w:t>
      </w:r>
      <w:r>
        <w:rPr>
          <w:spacing w:val="-9"/>
        </w:rPr>
        <w:t xml:space="preserve"> </w:t>
      </w:r>
      <w:r>
        <w:t xml:space="preserve">местоположения</w:t>
      </w:r>
      <w:r>
        <w:rPr>
          <w:spacing w:val="-9"/>
        </w:rPr>
        <w:t xml:space="preserve"> </w:t>
      </w:r>
      <w:r>
        <w:t xml:space="preserve">границ</w:t>
      </w:r>
      <w:r>
        <w:rPr>
          <w:spacing w:val="-9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 перечень координат характерных точек этих границ</w:t>
      </w:r>
      <w:r>
        <w:rPr>
          <w:spacing w:val="40"/>
        </w:rPr>
        <w:t xml:space="preserve"> </w:t>
      </w:r>
      <w:r>
        <w:t xml:space="preserve">муниципального образования – Горняцкое сельское поселение Милославского</w:t>
      </w:r>
      <w:r>
        <w:rPr>
          <w:spacing w:val="40"/>
        </w:rPr>
        <w:t xml:space="preserve"> </w:t>
      </w:r>
      <w:r>
        <w:t xml:space="preserve">муниципального района Рязанской области</w:t>
      </w:r>
      <w:r/>
    </w:p>
    <w:p>
      <w:pPr>
        <w:pStyle w:val="1592"/>
        <w:spacing w:after="0" w:line="276" w:lineRule="auto"/>
        <w:sectPr>
          <w:footnotePr/>
          <w:endnotePr/>
          <w:type w:val="continuous"/>
          <w:pgSz w:w="11910" w:h="16840" w:orient="portrait"/>
          <w:pgMar w:top="1040" w:right="850" w:bottom="280" w:left="1417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21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2-й </w:t>
      </w:r>
      <w:r>
        <w:rPr>
          <w:b/>
          <w:i/>
          <w:spacing w:val="-2"/>
          <w:sz w:val="20"/>
        </w:rPr>
        <w:t xml:space="preserve">фермы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п 2-й </w:t>
            </w:r>
            <w:r>
              <w:rPr>
                <w:spacing w:val="-2"/>
                <w:sz w:val="20"/>
              </w:rPr>
              <w:t xml:space="preserve">фермы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25 470 м² ± 56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1594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234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22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1" o:spid="_x0000_s0000" style="position:absolute;z-index:-4772234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2" o:spid="_x0000_s2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1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1594"/>
              <w:ind w:left="21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1594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1594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23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Арцыбашево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 w:right="14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Горняцкое,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Арцыбашево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334 607 м² ± 202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2444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24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" o:spid="_x0000_s0000" style="position:absolute;z-index:-47722444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5" o:spid="_x0000_s2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664,11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793,77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862,53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1594"/>
        <w:spacing w:after="0"/>
        <w:rPr>
          <w:b/>
          <w:sz w:val="20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63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94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94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9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25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Арцыбашевской Шахты-</w:t>
      </w:r>
      <w:r>
        <w:rPr>
          <w:b/>
          <w:i/>
          <w:spacing w:val="-10"/>
          <w:sz w:val="20"/>
        </w:rPr>
        <w:t xml:space="preserve">3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Горняцкое,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Арцыбашевской Шахты-3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334 769 м² ± 203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2547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26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" o:spid="_x0000_s0000" style="position:absolute;z-index:-47722547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8" o:spid="_x0000_s2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27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style="position:absolute;z-index:-4875909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Барановка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Барановка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176 663 м² ± 147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264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28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0" o:spid="_x0000_s0000" style="position:absolute;z-index:-47722649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1" o:spid="_x0000_s3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508,44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501,20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103,00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885,28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982,72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057,99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237,17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340,97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429,78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29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style="position:absolute;z-index:-48759193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Бахаровка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Бахаровка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314 089 м² ± 263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275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30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3" o:spid="_x0000_s0000" style="position:absolute;z-index:-47722752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4" o:spid="_x0000_s3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5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007,55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343,72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274,49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167,38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005,79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912,15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893,97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702,23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500,69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497,55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1 331 </w:t>
            </w:r>
            <w:r>
              <w:rPr>
                <w:spacing w:val="-2"/>
                <w:sz w:val="20"/>
              </w:rPr>
              <w:t xml:space="preserve">185,22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1 330 </w:t>
            </w:r>
            <w:r>
              <w:rPr>
                <w:spacing w:val="-2"/>
                <w:sz w:val="20"/>
              </w:rPr>
              <w:t xml:space="preserve">973,35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900,62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837,22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739,89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611,33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464,66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1 332 </w:t>
            </w:r>
            <w:r>
              <w:rPr>
                <w:spacing w:val="-2"/>
                <w:sz w:val="20"/>
              </w:rPr>
              <w:t xml:space="preserve">545,75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</w:tbl>
    <w:p>
      <w:pPr>
        <w:pStyle w:val="1594"/>
        <w:spacing w:after="0"/>
        <w:rPr>
          <w:b/>
          <w:sz w:val="20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62" w:left="1133" w:header="300" w:footer="0" w:gutter="0"/>
          <w:cols w:num="1" w:sep="0" w:space="1701" w:equalWidth="1"/>
          <w:docGrid w:linePitch="360"/>
        </w:sect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594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94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594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3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style="position:absolute;z-index:-48759296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Бухвостово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Бухвостово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124 998 м² ± 124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285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3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6" o:spid="_x0000_s0000" style="position:absolute;z-index:-4772285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7" o:spid="_x0000_s3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20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20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373,81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698,97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33" name="Graphic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style="position:absolute;z-index:-48759398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</w:t>
      </w:r>
      <w:r>
        <w:rPr>
          <w:b/>
          <w:i/>
          <w:spacing w:val="-2"/>
          <w:sz w:val="20"/>
        </w:rPr>
        <w:t xml:space="preserve">Горняк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п </w:t>
            </w:r>
            <w:r>
              <w:rPr>
                <w:spacing w:val="-2"/>
                <w:sz w:val="20"/>
              </w:rPr>
              <w:t xml:space="preserve">Горняк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282 838 м² ± 186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295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34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9" o:spid="_x0000_s0000" style="position:absolute;z-index:-4772295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0" o:spid="_x0000_s4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685,54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711,08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538,41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9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9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237,44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183,20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391,96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412,75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586,08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670,88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35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style="position:absolute;z-index:-48759500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</w:t>
      </w:r>
      <w:r>
        <w:rPr>
          <w:b/>
          <w:i/>
          <w:spacing w:val="-2"/>
          <w:sz w:val="20"/>
        </w:rPr>
        <w:t xml:space="preserve">Зеленый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п </w:t>
            </w:r>
            <w:r>
              <w:rPr>
                <w:spacing w:val="-2"/>
                <w:sz w:val="20"/>
              </w:rPr>
              <w:t xml:space="preserve">Зеленый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574 376 м² ± 265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3059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36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2" o:spid="_x0000_s0000" style="position:absolute;z-index:-47723059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3" o:spid="_x0000_s4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246,86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357,44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37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style="position:absolute;z-index:-48759603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Казначеевка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Казначеевка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830 937 м² ± 319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3161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38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5" o:spid="_x0000_s0000" style="position:absolute;z-index:-47723161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6" o:spid="_x0000_s4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620,29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523,90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455,05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297,84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386,26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749,43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932,22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087,05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175,84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238,20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330,94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415,24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031,90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897,90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1 314 </w:t>
            </w:r>
            <w:r>
              <w:rPr>
                <w:spacing w:val="-2"/>
                <w:sz w:val="20"/>
              </w:rPr>
              <w:t xml:space="preserve">951,55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705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39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style="position:absolute;z-index:-48759705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Кочугуро-</w:t>
      </w:r>
      <w:r>
        <w:rPr>
          <w:b/>
          <w:i/>
          <w:spacing w:val="-2"/>
          <w:sz w:val="20"/>
        </w:rPr>
        <w:t xml:space="preserve">Выселки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Горняцкое,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Кочугуро- </w:t>
            </w:r>
            <w:r>
              <w:rPr>
                <w:spacing w:val="-2"/>
                <w:sz w:val="20"/>
              </w:rPr>
              <w:t xml:space="preserve">Выселки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257 846 м² ± 178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headerReference w:type="default" r:id="rId1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3264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0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o:spid="_x0000_s0000" style="position:absolute;z-index:-47723264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9" o:spid="_x0000_s4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185,09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220,90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380,75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490,75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563,95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617,50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743,98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846,11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1 309 </w:t>
            </w:r>
            <w:r>
              <w:rPr>
                <w:spacing w:val="-2"/>
                <w:sz w:val="20"/>
              </w:rPr>
              <w:t xml:space="preserve">974,99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695,63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729,94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821,13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516,91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406,74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332,04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232,97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102,42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1 310 </w:t>
            </w:r>
            <w:r>
              <w:rPr>
                <w:spacing w:val="-2"/>
                <w:sz w:val="20"/>
              </w:rPr>
              <w:t xml:space="preserve">048,10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808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1" name="Graphi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50" style="position:absolute;z-index:-48759808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Микулино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Микулино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384 850 м² ± 217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headerReference w:type="default" r:id="rId2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3366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2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1" o:spid="_x0000_s0000" style="position:absolute;z-index:-47723366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2" o:spid="_x0000_s5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2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22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298,55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759,30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627,64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502,11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415,00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358,05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273,96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3" name="Graphic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53" style="position:absolute;z-index:-48759910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</w:t>
      </w:r>
      <w:r>
        <w:rPr>
          <w:b/>
          <w:i/>
          <w:spacing w:val="-2"/>
          <w:sz w:val="20"/>
        </w:rPr>
        <w:t xml:space="preserve">Молодежный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 w:right="14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Горняцкое,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Молодежный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133 838 м² ± 128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3468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4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4" o:spid="_x0000_s0000" style="position:absolute;z-index:-47723468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5" o:spid="_x0000_s5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012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5" name="Graphic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6" o:spid="_x0000_s56" style="position:absolute;z-index:-48760012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Мякишево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Мякишево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558 189 м² ± 261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3571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6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7" o:spid="_x0000_s0000" style="position:absolute;z-index:-47723571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58" o:spid="_x0000_s5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851,67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339,24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517,66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466,79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1 327 </w:t>
            </w:r>
            <w:r>
              <w:rPr>
                <w:spacing w:val="-2"/>
                <w:sz w:val="20"/>
              </w:rPr>
              <w:t xml:space="preserve">173,71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781,02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676,29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602,78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501,99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416,74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890,94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961,10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069,30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317,01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1 326 </w:t>
            </w:r>
            <w:r>
              <w:rPr>
                <w:spacing w:val="-2"/>
                <w:sz w:val="20"/>
              </w:rPr>
              <w:t xml:space="preserve">293,84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115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7" name="Graphi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59" style="position:absolute;z-index:-48760115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Ольшанка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с </w:t>
            </w:r>
            <w:r>
              <w:rPr>
                <w:spacing w:val="-2"/>
                <w:sz w:val="20"/>
              </w:rPr>
              <w:t xml:space="preserve">Ольшанка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475 270 м² ± 241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3673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48" name="Grou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0" o:spid="_x0000_s0000" style="position:absolute;z-index:-47723673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1" o:spid="_x0000_s6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917,74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883,13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745,87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681,29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504,27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217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49" name="Graphic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2" o:spid="_x0000_s62" style="position:absolute;z-index:-48760217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Питомша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с </w:t>
            </w:r>
            <w:r>
              <w:rPr>
                <w:spacing w:val="-2"/>
                <w:sz w:val="20"/>
              </w:rPr>
              <w:t xml:space="preserve">Питомша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146 605 м² ± 134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3776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0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3" o:spid="_x0000_s0000" style="position:absolute;z-index:-47723776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4" o:spid="_x0000_s6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344,25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761,44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503,44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712,12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459,49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337,86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168,49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1 329 </w:t>
            </w:r>
            <w:r>
              <w:rPr>
                <w:spacing w:val="-2"/>
                <w:sz w:val="20"/>
              </w:rPr>
              <w:t xml:space="preserve">080,80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877,81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1 328 </w:t>
            </w:r>
            <w:r>
              <w:rPr>
                <w:spacing w:val="-2"/>
                <w:sz w:val="20"/>
              </w:rPr>
              <w:t xml:space="preserve">919,92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320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1" name="Graphic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5" o:spid="_x0000_s65" style="position:absolute;z-index:-48760320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Подноволоки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 w:right="14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Горняцкое,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Подноволоки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447 122 м² ± 234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387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2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6" o:spid="_x0000_s0000" style="position:absolute;z-index:-4772387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67" o:spid="_x0000_s6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181,21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273,19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302,90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477,57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574,81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698,70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789,26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883,49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245,12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130,92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336 </w:t>
            </w:r>
            <w:r>
              <w:rPr>
                <w:spacing w:val="-2"/>
                <w:sz w:val="20"/>
              </w:rPr>
              <w:t xml:space="preserve">976,84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039,65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422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3" name="Graphic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8" o:spid="_x0000_s68" style="position:absolute;z-index:-48760422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Поплевино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Поплевино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564 554 м² ± 263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3980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4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9" o:spid="_x0000_s0000" style="position:absolute;z-index:-47723980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0" o:spid="_x0000_s7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502,27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456,53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1594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1594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1594"/>
              <w:ind w:left="21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1594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1594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524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5" name="Graphic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1" o:spid="_x0000_s71" style="position:absolute;z-index:-48760524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</w:t>
      </w:r>
      <w:r>
        <w:rPr>
          <w:b/>
          <w:i/>
          <w:spacing w:val="-2"/>
          <w:sz w:val="20"/>
        </w:rPr>
        <w:t xml:space="preserve">Пробуждение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 w:right="14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Милославский,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Горняцкое,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Пробуждение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118 671 м² ± 121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408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6" name="Group 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" o:spid="_x0000_s0000" style="position:absolute;z-index:-4772408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3" o:spid="_x0000_s7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5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429,49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543,08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697,89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215,71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330 </w:t>
            </w:r>
            <w:r>
              <w:rPr>
                <w:spacing w:val="-2"/>
                <w:sz w:val="20"/>
              </w:rPr>
              <w:t xml:space="preserve">977,82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064,53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189,76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374,07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310,05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423,05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627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7" name="Graphi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4" o:spid="_x0000_s74" style="position:absolute;z-index:-48760627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Растегаевка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с </w:t>
            </w:r>
            <w:r>
              <w:rPr>
                <w:spacing w:val="-2"/>
                <w:sz w:val="20"/>
              </w:rPr>
              <w:t xml:space="preserve">Растегаевка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169 476 м² ± 144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418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58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5" o:spid="_x0000_s0000" style="position:absolute;z-index:-4772418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6" o:spid="_x0000_s7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676,02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760,82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413,85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853,57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331 </w:t>
            </w:r>
            <w:r>
              <w:rPr>
                <w:spacing w:val="-2"/>
                <w:sz w:val="20"/>
              </w:rPr>
              <w:t xml:space="preserve">965,99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018,61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067,97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332 </w:t>
            </w:r>
            <w:r>
              <w:rPr>
                <w:spacing w:val="-2"/>
                <w:sz w:val="20"/>
              </w:rPr>
              <w:t xml:space="preserve">199,06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265,21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729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59" name="Graphic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7" o:spid="_x0000_s77" style="position:absolute;z-index:-487607296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Ржовщино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Ржовщино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150 106 м² ± 136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428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0" name="Group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8" o:spid="_x0000_s0000" style="position:absolute;z-index:-4772428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79" o:spid="_x0000_s7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329 </w:t>
            </w:r>
            <w:r>
              <w:rPr>
                <w:spacing w:val="-2"/>
                <w:sz w:val="20"/>
              </w:rPr>
              <w:t xml:space="preserve">026,81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916,99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532,71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461,04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688,94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709,28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897,32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832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1" name="Graphic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0" o:spid="_x0000_s80" style="position:absolute;z-index:-48760832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Роговое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Роговое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471 986 м² ± 240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439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2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1" o:spid="_x0000_s0000" style="position:absolute;z-index:-4772439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2" o:spid="_x0000_s8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144,60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422,98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328,39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219,29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132,86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076,60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913,17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851,73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705,47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473,43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534,39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337 </w:t>
            </w:r>
            <w:r>
              <w:rPr>
                <w:spacing w:val="-2"/>
                <w:sz w:val="20"/>
              </w:rPr>
              <w:t xml:space="preserve">614,30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9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0934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3" name="Graphic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3" o:spid="_x0000_s83" style="position:absolute;z-index:-48760934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Садовая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Садовая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827 441 м² ± 318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449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4" name="Group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4" o:spid="_x0000_s0000" style="position:absolute;z-index:-4772449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5" o:spid="_x0000_s8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593,31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547,25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699,87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797,77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584,61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799,80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724,17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001,87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916,25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899,82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613,79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2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500,15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459,00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301,32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697,63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256,17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183,74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334 </w:t>
            </w:r>
            <w:r>
              <w:rPr>
                <w:spacing w:val="-2"/>
                <w:sz w:val="20"/>
              </w:rPr>
              <w:t xml:space="preserve">005,63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214,09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899,01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999,13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014,94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333 </w:t>
            </w:r>
            <w:r>
              <w:rPr>
                <w:spacing w:val="-2"/>
                <w:sz w:val="20"/>
              </w:rPr>
              <w:t xml:space="preserve">908,27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141,37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036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5" name="Graphic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6" o:spid="_x0000_s86" style="position:absolute;z-index:-48761036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Трухачевка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Трухачевка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190 293 м² ± 153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459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6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7" o:spid="_x0000_s0000" style="position:absolute;z-index:-4772459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88" o:spid="_x0000_s8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8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219,85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127,64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380,88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438,48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531,74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668,11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908,84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838,64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335 </w:t>
            </w:r>
            <w:r>
              <w:rPr>
                <w:spacing w:val="-2"/>
                <w:sz w:val="20"/>
              </w:rPr>
              <w:t xml:space="preserve">742,41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591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590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61139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184805</wp:posOffset>
                </wp:positionV>
                <wp:extent cx="6324600" cy="9525"/>
                <wp:effectExtent l="0" t="0" r="0" b="0"/>
                <wp:wrapTopAndBottom/>
                <wp:docPr id="67" name="Graphic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29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295" y="9525"/>
                              </a:lnTo>
                              <a:lnTo>
                                <a:pt x="6324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" o:spid="_x0000_s89" style="position:absolute;z-index:-48761139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Шишкино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59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Милославский, с.п. Горняцкое, д </w:t>
            </w:r>
            <w:r>
              <w:rPr>
                <w:spacing w:val="-2"/>
                <w:sz w:val="20"/>
              </w:rPr>
              <w:t xml:space="preserve">Шишкино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571 752 м² ± 265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594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594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35"/>
              <w:jc w:val="left"/>
              <w:spacing w:before="0" w:line="222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72469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159702</wp:posOffset>
                      </wp:positionV>
                      <wp:extent cx="4991735" cy="9525"/>
                      <wp:effectExtent l="0" t="0" r="0" b="0"/>
                      <wp:wrapNone/>
                      <wp:docPr id="68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4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404" y="9525"/>
                                      </a:lnTo>
                                      <a:lnTo>
                                        <a:pt x="49914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0" o:spid="_x0000_s0000" style="position:absolute;z-index:-47724697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91" o:spid="_x0000_s9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787"/>
              <w:jc w:val="left"/>
              <w:spacing w:before="0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46" w:right="27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594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513,43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390,28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7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1731" w:right="1858" w:firstLine="0"/>
        <w:jc w:val="center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594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2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0"/>
              <w:jc w:val="left"/>
              <w:spacing w:before="2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594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941,00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548,23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645,33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162,55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214,27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121,52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289,49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328 </w:t>
            </w:r>
            <w:r>
              <w:rPr>
                <w:spacing w:val="-2"/>
                <w:sz w:val="20"/>
              </w:rPr>
              <w:t xml:space="preserve">034,95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948,70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336,93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476,01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819,00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1 316 </w:t>
            </w:r>
            <w:r>
              <w:rPr>
                <w:spacing w:val="-2"/>
                <w:sz w:val="20"/>
              </w:rPr>
              <w:t xml:space="preserve">631,12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126,39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321,25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333,37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327 </w:t>
            </w:r>
            <w:r>
              <w:rPr>
                <w:spacing w:val="-2"/>
                <w:sz w:val="20"/>
              </w:rPr>
              <w:t xml:space="preserve">767,87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rPr>
                <w:sz w:val="20"/>
              </w:rPr>
            </w:pPr>
            <w:r>
              <w:rPr>
                <w:sz w:val="20"/>
              </w:rPr>
              <w:t xml:space="preserve">1 317 </w:t>
            </w:r>
            <w:r>
              <w:rPr>
                <w:spacing w:val="-2"/>
                <w:sz w:val="20"/>
              </w:rPr>
              <w:t xml:space="preserve">635,16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594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594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594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88"/>
        </w:trPr>
        <w:tc>
          <w:tcPr>
            <w:tcW w:w="1290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59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594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594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594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5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sectPr>
      <w:footnotePr/>
      <w:endnotePr/>
      <w:type w:val="nextPage"/>
      <w:pgSz w:w="11900" w:h="16840" w:orient="portrait"/>
      <w:pgMar w:top="56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22291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7222912;o:allowoverlap:true;o:allowincell:true;mso-position-horizontal-relative:page;margin-left:291.50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2275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0" name="Text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77227520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22803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1" name="Text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" o:spt="202" type="#_x0000_t202" style="position:absolute;z-index:-47722803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22854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12" name="Text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1" o:spt="202" type="#_x0000_t202" style="position:absolute;z-index:-477228544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2290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3" name="Textbox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2" o:spt="202" type="#_x0000_t202" style="position:absolute;z-index:-47722905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22956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4" name="Text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3" o:spt="202" type="#_x0000_t202" style="position:absolute;z-index:-47722956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23008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5" name="Text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36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4" o:spt="202" type="#_x0000_t202" style="position:absolute;z-index:-477230080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36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23059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6" name="Textbox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5" o:spt="202" type="#_x0000_t202" style="position:absolute;z-index:-477230592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23110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7" name="Text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44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6" o:spt="202" type="#_x0000_t202" style="position:absolute;z-index:-47723110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44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23161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8" name="Textbox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7" o:spt="202" type="#_x0000_t202" style="position:absolute;z-index:-477231616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23212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19" name="Textbox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56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8" o:spt="202" type="#_x0000_t202" style="position:absolute;z-index:-47723212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56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22342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2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7722342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23264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20" name="Textbox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9" o:spid="_x0000_s19" o:spt="202" type="#_x0000_t202" style="position:absolute;z-index:-477232640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22393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177800" cy="194310"/>
              <wp:effectExtent l="0" t="0" r="0" b="0"/>
              <wp:wrapNone/>
              <wp:docPr id="3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77223936;o:allowoverlap:true;o:allowincell:true;mso-position-horizontal-relative:page;margin-left:290.50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22444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4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77224448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22496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5" name="Text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14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77224960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14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22547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6" name="Text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77225472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225984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7" name="Text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77225984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22649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550545" cy="351155"/>
              <wp:effectExtent l="0" t="0" r="0" b="0"/>
              <wp:wrapNone/>
              <wp:docPr id="8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505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77226496;o:allowoverlap:true;o:allowincell:true;mso-position-horizontal-relative:page;margin-left:288.50pt;mso-position-horizontal:absolute;mso-position-vertical-relative:page;margin-top:14.00pt;mso-position-vertical:absolute;width:43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59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7227008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177757</wp:posOffset>
              </wp:positionV>
              <wp:extent cx="241300" cy="194310"/>
              <wp:effectExtent l="0" t="0" r="0" b="0"/>
              <wp:wrapNone/>
              <wp:docPr id="9" name="Text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77227008;o:allowoverlap:true;o:allowincell:true;mso-position-horizontal-relative:page;margin-left:288.50pt;mso-position-horizontal:absolute;mso-position-vertical-relative:page;margin-top:14.00pt;mso-position-vertical:absolute;width:19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10">
    <w:name w:val="Heading 1 Char"/>
    <w:basedOn w:val="1586"/>
    <w:link w:val="1591"/>
    <w:uiPriority w:val="9"/>
    <w:rPr>
      <w:rFonts w:ascii="Arial" w:hAnsi="Arial" w:eastAsia="Arial" w:cs="Arial"/>
      <w:sz w:val="40"/>
      <w:szCs w:val="40"/>
    </w:rPr>
  </w:style>
  <w:style w:type="paragraph" w:styleId="1411">
    <w:name w:val="Heading 2"/>
    <w:basedOn w:val="1589"/>
    <w:next w:val="1589"/>
    <w:link w:val="14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412">
    <w:name w:val="Heading 2 Char"/>
    <w:basedOn w:val="1586"/>
    <w:link w:val="1411"/>
    <w:uiPriority w:val="9"/>
    <w:rPr>
      <w:rFonts w:ascii="Arial" w:hAnsi="Arial" w:eastAsia="Arial" w:cs="Arial"/>
      <w:sz w:val="34"/>
    </w:rPr>
  </w:style>
  <w:style w:type="paragraph" w:styleId="1413">
    <w:name w:val="Heading 3"/>
    <w:basedOn w:val="1589"/>
    <w:next w:val="1589"/>
    <w:link w:val="14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414">
    <w:name w:val="Heading 3 Char"/>
    <w:basedOn w:val="1586"/>
    <w:link w:val="1413"/>
    <w:uiPriority w:val="9"/>
    <w:rPr>
      <w:rFonts w:ascii="Arial" w:hAnsi="Arial" w:eastAsia="Arial" w:cs="Arial"/>
      <w:sz w:val="30"/>
      <w:szCs w:val="30"/>
    </w:rPr>
  </w:style>
  <w:style w:type="paragraph" w:styleId="1415">
    <w:name w:val="Heading 4"/>
    <w:basedOn w:val="1589"/>
    <w:next w:val="1589"/>
    <w:link w:val="14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416">
    <w:name w:val="Heading 4 Char"/>
    <w:basedOn w:val="1586"/>
    <w:link w:val="1415"/>
    <w:uiPriority w:val="9"/>
    <w:rPr>
      <w:rFonts w:ascii="Arial" w:hAnsi="Arial" w:eastAsia="Arial" w:cs="Arial"/>
      <w:b/>
      <w:bCs/>
      <w:sz w:val="26"/>
      <w:szCs w:val="26"/>
    </w:rPr>
  </w:style>
  <w:style w:type="paragraph" w:styleId="1417">
    <w:name w:val="Heading 5"/>
    <w:basedOn w:val="1589"/>
    <w:next w:val="1589"/>
    <w:link w:val="14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418">
    <w:name w:val="Heading 5 Char"/>
    <w:basedOn w:val="1586"/>
    <w:link w:val="1417"/>
    <w:uiPriority w:val="9"/>
    <w:rPr>
      <w:rFonts w:ascii="Arial" w:hAnsi="Arial" w:eastAsia="Arial" w:cs="Arial"/>
      <w:b/>
      <w:bCs/>
      <w:sz w:val="24"/>
      <w:szCs w:val="24"/>
    </w:rPr>
  </w:style>
  <w:style w:type="paragraph" w:styleId="1419">
    <w:name w:val="Heading 6"/>
    <w:basedOn w:val="1589"/>
    <w:next w:val="1589"/>
    <w:link w:val="14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420">
    <w:name w:val="Heading 6 Char"/>
    <w:basedOn w:val="1586"/>
    <w:link w:val="1419"/>
    <w:uiPriority w:val="9"/>
    <w:rPr>
      <w:rFonts w:ascii="Arial" w:hAnsi="Arial" w:eastAsia="Arial" w:cs="Arial"/>
      <w:b/>
      <w:bCs/>
      <w:sz w:val="22"/>
      <w:szCs w:val="22"/>
    </w:rPr>
  </w:style>
  <w:style w:type="paragraph" w:styleId="1421">
    <w:name w:val="Heading 7"/>
    <w:basedOn w:val="1589"/>
    <w:next w:val="1589"/>
    <w:link w:val="14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422">
    <w:name w:val="Heading 7 Char"/>
    <w:basedOn w:val="1586"/>
    <w:link w:val="14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423">
    <w:name w:val="Heading 8"/>
    <w:basedOn w:val="1589"/>
    <w:next w:val="1589"/>
    <w:link w:val="14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424">
    <w:name w:val="Heading 8 Char"/>
    <w:basedOn w:val="1586"/>
    <w:link w:val="1423"/>
    <w:uiPriority w:val="9"/>
    <w:rPr>
      <w:rFonts w:ascii="Arial" w:hAnsi="Arial" w:eastAsia="Arial" w:cs="Arial"/>
      <w:i/>
      <w:iCs/>
      <w:sz w:val="22"/>
      <w:szCs w:val="22"/>
    </w:rPr>
  </w:style>
  <w:style w:type="paragraph" w:styleId="1425">
    <w:name w:val="Heading 9"/>
    <w:basedOn w:val="1589"/>
    <w:next w:val="1589"/>
    <w:link w:val="14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26">
    <w:name w:val="Heading 9 Char"/>
    <w:basedOn w:val="1586"/>
    <w:link w:val="1425"/>
    <w:uiPriority w:val="9"/>
    <w:rPr>
      <w:rFonts w:ascii="Arial" w:hAnsi="Arial" w:eastAsia="Arial" w:cs="Arial"/>
      <w:i/>
      <w:iCs/>
      <w:sz w:val="21"/>
      <w:szCs w:val="21"/>
    </w:rPr>
  </w:style>
  <w:style w:type="table" w:styleId="142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428">
    <w:name w:val="No Spacing"/>
    <w:uiPriority w:val="1"/>
    <w:qFormat/>
    <w:pPr>
      <w:spacing w:before="0" w:after="0" w:line="240" w:lineRule="auto"/>
    </w:pPr>
  </w:style>
  <w:style w:type="character" w:styleId="1429">
    <w:name w:val="Title Char"/>
    <w:basedOn w:val="1586"/>
    <w:link w:val="1592"/>
    <w:uiPriority w:val="10"/>
    <w:rPr>
      <w:sz w:val="48"/>
      <w:szCs w:val="48"/>
    </w:rPr>
  </w:style>
  <w:style w:type="paragraph" w:styleId="1430">
    <w:name w:val="Subtitle"/>
    <w:basedOn w:val="1589"/>
    <w:next w:val="1589"/>
    <w:link w:val="1431"/>
    <w:uiPriority w:val="11"/>
    <w:qFormat/>
    <w:pPr>
      <w:spacing w:before="200" w:after="200"/>
    </w:pPr>
    <w:rPr>
      <w:sz w:val="24"/>
      <w:szCs w:val="24"/>
    </w:rPr>
  </w:style>
  <w:style w:type="character" w:styleId="1431">
    <w:name w:val="Subtitle Char"/>
    <w:basedOn w:val="1586"/>
    <w:link w:val="1430"/>
    <w:uiPriority w:val="11"/>
    <w:rPr>
      <w:sz w:val="24"/>
      <w:szCs w:val="24"/>
    </w:rPr>
  </w:style>
  <w:style w:type="paragraph" w:styleId="1432">
    <w:name w:val="Quote"/>
    <w:basedOn w:val="1589"/>
    <w:next w:val="1589"/>
    <w:link w:val="1433"/>
    <w:uiPriority w:val="29"/>
    <w:qFormat/>
    <w:pPr>
      <w:ind w:left="720" w:right="720"/>
    </w:pPr>
    <w:rPr>
      <w:i/>
    </w:rPr>
  </w:style>
  <w:style w:type="character" w:styleId="1433">
    <w:name w:val="Quote Char"/>
    <w:link w:val="1432"/>
    <w:uiPriority w:val="29"/>
    <w:rPr>
      <w:i/>
    </w:rPr>
  </w:style>
  <w:style w:type="paragraph" w:styleId="1434">
    <w:name w:val="Intense Quote"/>
    <w:basedOn w:val="1589"/>
    <w:next w:val="1589"/>
    <w:link w:val="14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35">
    <w:name w:val="Intense Quote Char"/>
    <w:link w:val="1434"/>
    <w:uiPriority w:val="30"/>
    <w:rPr>
      <w:i/>
    </w:rPr>
  </w:style>
  <w:style w:type="paragraph" w:styleId="1436">
    <w:name w:val="Header"/>
    <w:basedOn w:val="1589"/>
    <w:link w:val="14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37">
    <w:name w:val="Header Char"/>
    <w:basedOn w:val="1586"/>
    <w:link w:val="1436"/>
    <w:uiPriority w:val="99"/>
  </w:style>
  <w:style w:type="paragraph" w:styleId="1438">
    <w:name w:val="Footer"/>
    <w:basedOn w:val="1589"/>
    <w:link w:val="14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39">
    <w:name w:val="Footer Char"/>
    <w:basedOn w:val="1586"/>
    <w:link w:val="1438"/>
    <w:uiPriority w:val="99"/>
  </w:style>
  <w:style w:type="paragraph" w:styleId="1440">
    <w:name w:val="Caption"/>
    <w:basedOn w:val="1589"/>
    <w:next w:val="15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41">
    <w:name w:val="Caption Char"/>
    <w:basedOn w:val="1440"/>
    <w:link w:val="1438"/>
    <w:uiPriority w:val="99"/>
  </w:style>
  <w:style w:type="table" w:styleId="1442">
    <w:name w:val="Table Grid"/>
    <w:basedOn w:val="14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43">
    <w:name w:val="Table Grid Light"/>
    <w:basedOn w:val="14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44">
    <w:name w:val="Plain Table 1"/>
    <w:basedOn w:val="14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45">
    <w:name w:val="Plain Table 2"/>
    <w:basedOn w:val="14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46">
    <w:name w:val="Plain Table 3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47">
    <w:name w:val="Plain Table 4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48">
    <w:name w:val="Plain Table 5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49">
    <w:name w:val="Grid Table 1 Light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0">
    <w:name w:val="Grid Table 1 Light - Accent 1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1">
    <w:name w:val="Grid Table 1 Light - Accent 2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2">
    <w:name w:val="Grid Table 1 Light - Accent 3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3">
    <w:name w:val="Grid Table 1 Light - Accent 4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4">
    <w:name w:val="Grid Table 1 Light - Accent 5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5">
    <w:name w:val="Grid Table 1 Light - Accent 6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6">
    <w:name w:val="Grid Table 2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7">
    <w:name w:val="Grid Table 2 - Accent 1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8">
    <w:name w:val="Grid Table 2 - Accent 2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9">
    <w:name w:val="Grid Table 2 - Accent 3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0">
    <w:name w:val="Grid Table 2 - Accent 4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1">
    <w:name w:val="Grid Table 2 - Accent 5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2">
    <w:name w:val="Grid Table 2 - Accent 6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3">
    <w:name w:val="Grid Table 3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4">
    <w:name w:val="Grid Table 3 - Accent 1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5">
    <w:name w:val="Grid Table 3 - Accent 2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6">
    <w:name w:val="Grid Table 3 - Accent 3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7">
    <w:name w:val="Grid Table 3 - Accent 4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8">
    <w:name w:val="Grid Table 3 - Accent 5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9">
    <w:name w:val="Grid Table 3 - Accent 6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0">
    <w:name w:val="Grid Table 4"/>
    <w:basedOn w:val="14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71">
    <w:name w:val="Grid Table 4 - Accent 1"/>
    <w:basedOn w:val="14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72">
    <w:name w:val="Grid Table 4 - Accent 2"/>
    <w:basedOn w:val="14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73">
    <w:name w:val="Grid Table 4 - Accent 3"/>
    <w:basedOn w:val="14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74">
    <w:name w:val="Grid Table 4 - Accent 4"/>
    <w:basedOn w:val="14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75">
    <w:name w:val="Grid Table 4 - Accent 5"/>
    <w:basedOn w:val="14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76">
    <w:name w:val="Grid Table 4 - Accent 6"/>
    <w:basedOn w:val="14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77">
    <w:name w:val="Grid Table 5 Dark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78">
    <w:name w:val="Grid Table 5 Dark- Accent 1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479">
    <w:name w:val="Grid Table 5 Dark - Accent 2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480">
    <w:name w:val="Grid Table 5 Dark - Accent 3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481">
    <w:name w:val="Grid Table 5 Dark- Accent 4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482">
    <w:name w:val="Grid Table 5 Dark - Accent 5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483">
    <w:name w:val="Grid Table 5 Dark - Accent 6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484">
    <w:name w:val="Grid Table 6 Colorful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85">
    <w:name w:val="Grid Table 6 Colorful - Accent 1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86">
    <w:name w:val="Grid Table 6 Colorful - Accent 2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87">
    <w:name w:val="Grid Table 6 Colorful - Accent 3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88">
    <w:name w:val="Grid Table 6 Colorful - Accent 4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89">
    <w:name w:val="Grid Table 6 Colorful - Accent 5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90">
    <w:name w:val="Grid Table 6 Colorful - Accent 6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91">
    <w:name w:val="Grid Table 7 Colorful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2">
    <w:name w:val="Grid Table 7 Colorful - Accent 1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3">
    <w:name w:val="Grid Table 7 Colorful - Accent 2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4">
    <w:name w:val="Grid Table 7 Colorful - Accent 3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5">
    <w:name w:val="Grid Table 7 Colorful - Accent 4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6">
    <w:name w:val="Grid Table 7 Colorful - Accent 5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7">
    <w:name w:val="Grid Table 7 Colorful - Accent 6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8">
    <w:name w:val="List Table 1 Light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9">
    <w:name w:val="List Table 1 Light - Accent 1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0">
    <w:name w:val="List Table 1 Light - Accent 2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1">
    <w:name w:val="List Table 1 Light - Accent 3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2">
    <w:name w:val="List Table 1 Light - Accent 4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3">
    <w:name w:val="List Table 1 Light - Accent 5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4">
    <w:name w:val="List Table 1 Light - Accent 6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5">
    <w:name w:val="List Table 2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506">
    <w:name w:val="List Table 2 - Accent 1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507">
    <w:name w:val="List Table 2 - Accent 2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508">
    <w:name w:val="List Table 2 - Accent 3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509">
    <w:name w:val="List Table 2 - Accent 4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510">
    <w:name w:val="List Table 2 - Accent 5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511">
    <w:name w:val="List Table 2 - Accent 6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512">
    <w:name w:val="List Table 3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>
    <w:name w:val="List Table 3 - Accent 1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>
    <w:name w:val="List Table 3 - Accent 2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>
    <w:name w:val="List Table 3 - Accent 3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>
    <w:name w:val="List Table 3 - Accent 4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>
    <w:name w:val="List Table 3 - Accent 5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>
    <w:name w:val="List Table 3 - Accent 6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>
    <w:name w:val="List Table 4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0">
    <w:name w:val="List Table 4 - Accent 1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1">
    <w:name w:val="List Table 4 - Accent 2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2">
    <w:name w:val="List Table 4 - Accent 3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3">
    <w:name w:val="List Table 4 - Accent 4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4">
    <w:name w:val="List Table 4 - Accent 5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5">
    <w:name w:val="List Table 4 - Accent 6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6">
    <w:name w:val="List Table 5 Dark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7">
    <w:name w:val="List Table 5 Dark - Accent 1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8">
    <w:name w:val="List Table 5 Dark - Accent 2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29">
    <w:name w:val="List Table 5 Dark - Accent 3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30">
    <w:name w:val="List Table 5 Dark - Accent 4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31">
    <w:name w:val="List Table 5 Dark - Accent 5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32">
    <w:name w:val="List Table 5 Dark - Accent 6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33">
    <w:name w:val="List Table 6 Colorful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34">
    <w:name w:val="List Table 6 Colorful - Accent 1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35">
    <w:name w:val="List Table 6 Colorful - Accent 2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36">
    <w:name w:val="List Table 6 Colorful - Accent 3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37">
    <w:name w:val="List Table 6 Colorful - Accent 4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538">
    <w:name w:val="List Table 6 Colorful - Accent 5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539">
    <w:name w:val="List Table 6 Colorful - Accent 6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540">
    <w:name w:val="List Table 7 Colorful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41">
    <w:name w:val="List Table 7 Colorful - Accent 1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542">
    <w:name w:val="List Table 7 Colorful - Accent 2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543">
    <w:name w:val="List Table 7 Colorful - Accent 3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44">
    <w:name w:val="List Table 7 Colorful - Accent 4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45">
    <w:name w:val="List Table 7 Colorful - Accent 5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46">
    <w:name w:val="List Table 7 Colorful - Accent 6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47">
    <w:name w:val="Lined - Accent"/>
    <w:basedOn w:val="14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8">
    <w:name w:val="Lined - Accent 1"/>
    <w:basedOn w:val="14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9">
    <w:name w:val="Lined - Accent 2"/>
    <w:basedOn w:val="14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0">
    <w:name w:val="Lined - Accent 3"/>
    <w:basedOn w:val="14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1">
    <w:name w:val="Lined - Accent 4"/>
    <w:basedOn w:val="14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52">
    <w:name w:val="Lined - Accent 5"/>
    <w:basedOn w:val="14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53">
    <w:name w:val="Lined - Accent 6"/>
    <w:basedOn w:val="14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54">
    <w:name w:val="Bordered &amp; Lined - Accent"/>
    <w:basedOn w:val="14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55">
    <w:name w:val="Bordered &amp; Lined - Accent 1"/>
    <w:basedOn w:val="14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6">
    <w:name w:val="Bordered &amp; Lined - Accent 2"/>
    <w:basedOn w:val="14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7">
    <w:name w:val="Bordered &amp; Lined - Accent 3"/>
    <w:basedOn w:val="14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8">
    <w:name w:val="Bordered &amp; Lined - Accent 4"/>
    <w:basedOn w:val="14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59">
    <w:name w:val="Bordered &amp; Lined - Accent 5"/>
    <w:basedOn w:val="14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60">
    <w:name w:val="Bordered &amp; Lined - Accent 6"/>
    <w:basedOn w:val="14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61">
    <w:name w:val="Bordered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62">
    <w:name w:val="Bordered - Accent 1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63">
    <w:name w:val="Bordered - Accent 2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64">
    <w:name w:val="Bordered - Accent 3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65">
    <w:name w:val="Bordered - Accent 4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66">
    <w:name w:val="Bordered - Accent 5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67">
    <w:name w:val="Bordered - Accent 6"/>
    <w:basedOn w:val="14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68">
    <w:name w:val="Hyperlink"/>
    <w:uiPriority w:val="99"/>
    <w:unhideWhenUsed/>
    <w:rPr>
      <w:color w:val="0000ff" w:themeColor="hyperlink"/>
      <w:u w:val="single"/>
    </w:rPr>
  </w:style>
  <w:style w:type="paragraph" w:styleId="1569">
    <w:name w:val="footnote text"/>
    <w:basedOn w:val="1589"/>
    <w:link w:val="1570"/>
    <w:uiPriority w:val="99"/>
    <w:semiHidden/>
    <w:unhideWhenUsed/>
    <w:pPr>
      <w:spacing w:after="40" w:line="240" w:lineRule="auto"/>
    </w:pPr>
    <w:rPr>
      <w:sz w:val="18"/>
    </w:rPr>
  </w:style>
  <w:style w:type="character" w:styleId="1570">
    <w:name w:val="Footnote Text Char"/>
    <w:link w:val="1569"/>
    <w:uiPriority w:val="99"/>
    <w:rPr>
      <w:sz w:val="18"/>
    </w:rPr>
  </w:style>
  <w:style w:type="character" w:styleId="1571">
    <w:name w:val="footnote reference"/>
    <w:basedOn w:val="1586"/>
    <w:uiPriority w:val="99"/>
    <w:unhideWhenUsed/>
    <w:rPr>
      <w:vertAlign w:val="superscript"/>
    </w:rPr>
  </w:style>
  <w:style w:type="paragraph" w:styleId="1572">
    <w:name w:val="endnote text"/>
    <w:basedOn w:val="1589"/>
    <w:link w:val="1573"/>
    <w:uiPriority w:val="99"/>
    <w:semiHidden/>
    <w:unhideWhenUsed/>
    <w:pPr>
      <w:spacing w:after="0" w:line="240" w:lineRule="auto"/>
    </w:pPr>
    <w:rPr>
      <w:sz w:val="20"/>
    </w:rPr>
  </w:style>
  <w:style w:type="character" w:styleId="1573">
    <w:name w:val="Endnote Text Char"/>
    <w:link w:val="1572"/>
    <w:uiPriority w:val="99"/>
    <w:rPr>
      <w:sz w:val="20"/>
    </w:rPr>
  </w:style>
  <w:style w:type="character" w:styleId="1574">
    <w:name w:val="endnote reference"/>
    <w:basedOn w:val="1586"/>
    <w:uiPriority w:val="99"/>
    <w:semiHidden/>
    <w:unhideWhenUsed/>
    <w:rPr>
      <w:vertAlign w:val="superscript"/>
    </w:rPr>
  </w:style>
  <w:style w:type="paragraph" w:styleId="1575">
    <w:name w:val="toc 1"/>
    <w:basedOn w:val="1589"/>
    <w:next w:val="1589"/>
    <w:uiPriority w:val="39"/>
    <w:unhideWhenUsed/>
    <w:pPr>
      <w:ind w:left="0" w:right="0" w:firstLine="0"/>
      <w:spacing w:after="57"/>
    </w:pPr>
  </w:style>
  <w:style w:type="paragraph" w:styleId="1576">
    <w:name w:val="toc 2"/>
    <w:basedOn w:val="1589"/>
    <w:next w:val="1589"/>
    <w:uiPriority w:val="39"/>
    <w:unhideWhenUsed/>
    <w:pPr>
      <w:ind w:left="283" w:right="0" w:firstLine="0"/>
      <w:spacing w:after="57"/>
    </w:pPr>
  </w:style>
  <w:style w:type="paragraph" w:styleId="1577">
    <w:name w:val="toc 3"/>
    <w:basedOn w:val="1589"/>
    <w:next w:val="1589"/>
    <w:uiPriority w:val="39"/>
    <w:unhideWhenUsed/>
    <w:pPr>
      <w:ind w:left="567" w:right="0" w:firstLine="0"/>
      <w:spacing w:after="57"/>
    </w:pPr>
  </w:style>
  <w:style w:type="paragraph" w:styleId="1578">
    <w:name w:val="toc 4"/>
    <w:basedOn w:val="1589"/>
    <w:next w:val="1589"/>
    <w:uiPriority w:val="39"/>
    <w:unhideWhenUsed/>
    <w:pPr>
      <w:ind w:left="850" w:right="0" w:firstLine="0"/>
      <w:spacing w:after="57"/>
    </w:pPr>
  </w:style>
  <w:style w:type="paragraph" w:styleId="1579">
    <w:name w:val="toc 5"/>
    <w:basedOn w:val="1589"/>
    <w:next w:val="1589"/>
    <w:uiPriority w:val="39"/>
    <w:unhideWhenUsed/>
    <w:pPr>
      <w:ind w:left="1134" w:right="0" w:firstLine="0"/>
      <w:spacing w:after="57"/>
    </w:pPr>
  </w:style>
  <w:style w:type="paragraph" w:styleId="1580">
    <w:name w:val="toc 6"/>
    <w:basedOn w:val="1589"/>
    <w:next w:val="1589"/>
    <w:uiPriority w:val="39"/>
    <w:unhideWhenUsed/>
    <w:pPr>
      <w:ind w:left="1417" w:right="0" w:firstLine="0"/>
      <w:spacing w:after="57"/>
    </w:pPr>
  </w:style>
  <w:style w:type="paragraph" w:styleId="1581">
    <w:name w:val="toc 7"/>
    <w:basedOn w:val="1589"/>
    <w:next w:val="1589"/>
    <w:uiPriority w:val="39"/>
    <w:unhideWhenUsed/>
    <w:pPr>
      <w:ind w:left="1701" w:right="0" w:firstLine="0"/>
      <w:spacing w:after="57"/>
    </w:pPr>
  </w:style>
  <w:style w:type="paragraph" w:styleId="1582">
    <w:name w:val="toc 8"/>
    <w:basedOn w:val="1589"/>
    <w:next w:val="1589"/>
    <w:uiPriority w:val="39"/>
    <w:unhideWhenUsed/>
    <w:pPr>
      <w:ind w:left="1984" w:right="0" w:firstLine="0"/>
      <w:spacing w:after="57"/>
    </w:pPr>
  </w:style>
  <w:style w:type="paragraph" w:styleId="1583">
    <w:name w:val="toc 9"/>
    <w:basedOn w:val="1589"/>
    <w:next w:val="1589"/>
    <w:uiPriority w:val="39"/>
    <w:unhideWhenUsed/>
    <w:pPr>
      <w:ind w:left="2268" w:right="0" w:firstLine="0"/>
      <w:spacing w:after="57"/>
    </w:pPr>
  </w:style>
  <w:style w:type="paragraph" w:styleId="1584">
    <w:name w:val="TOC Heading"/>
    <w:uiPriority w:val="39"/>
    <w:unhideWhenUsed/>
  </w:style>
  <w:style w:type="paragraph" w:styleId="1585">
    <w:name w:val="table of figures"/>
    <w:basedOn w:val="1589"/>
    <w:next w:val="1589"/>
    <w:uiPriority w:val="99"/>
    <w:unhideWhenUsed/>
    <w:pPr>
      <w:spacing w:after="0" w:afterAutospacing="0"/>
    </w:pPr>
  </w:style>
  <w:style w:type="character" w:styleId="1586" w:default="1">
    <w:name w:val="Default Paragraph Font"/>
    <w:uiPriority w:val="1"/>
    <w:semiHidden/>
    <w:unhideWhenUsed/>
  </w:style>
  <w:style w:type="table" w:styleId="158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588" w:default="1">
    <w:name w:val="No List"/>
    <w:uiPriority w:val="99"/>
    <w:semiHidden/>
    <w:unhideWhenUsed/>
  </w:style>
  <w:style w:type="paragraph" w:styleId="158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590">
    <w:name w:val="Body Text"/>
    <w:basedOn w:val="158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591">
    <w:name w:val="Heading 1"/>
    <w:basedOn w:val="1589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592">
    <w:name w:val="Title"/>
    <w:basedOn w:val="1589"/>
    <w:uiPriority w:val="1"/>
    <w:qFormat/>
    <w:pPr>
      <w:ind w:left="82" w:right="79"/>
      <w:jc w:val="center"/>
      <w:spacing w:before="1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1593">
    <w:name w:val="List Paragraph"/>
    <w:basedOn w:val="1589"/>
    <w:uiPriority w:val="1"/>
    <w:qFormat/>
    <w:rPr>
      <w:lang w:val="ru-RU" w:eastAsia="en-US" w:bidi="ar-SA"/>
    </w:rPr>
  </w:style>
  <w:style w:type="paragraph" w:styleId="1594">
    <w:name w:val="Table Paragraph"/>
    <w:basedOn w:val="1589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Relationship Id="rId18" Type="http://schemas.openxmlformats.org/officeDocument/2006/relationships/header" Target="header11.xml" /><Relationship Id="rId19" Type="http://schemas.openxmlformats.org/officeDocument/2006/relationships/header" Target="header12.xml" /><Relationship Id="rId20" Type="http://schemas.openxmlformats.org/officeDocument/2006/relationships/header" Target="header13.xml" /><Relationship Id="rId21" Type="http://schemas.openxmlformats.org/officeDocument/2006/relationships/header" Target="header14.xml" /><Relationship Id="rId22" Type="http://schemas.openxmlformats.org/officeDocument/2006/relationships/header" Target="header15.xml" /><Relationship Id="rId23" Type="http://schemas.openxmlformats.org/officeDocument/2006/relationships/header" Target="header16.xml" /><Relationship Id="rId24" Type="http://schemas.openxmlformats.org/officeDocument/2006/relationships/header" Target="header17.xml" /><Relationship Id="rId25" Type="http://schemas.openxmlformats.org/officeDocument/2006/relationships/header" Target="header18.xml" /><Relationship Id="rId26" Type="http://schemas.openxmlformats.org/officeDocument/2006/relationships/header" Target="header19.xml" /><Relationship Id="rId27" Type="http://schemas.openxmlformats.org/officeDocument/2006/relationships/header" Target="header20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11.xml.rels><?xml version="1.0" encoding="UTF-8" standalone="yes"?><Relationships xmlns="http://schemas.openxmlformats.org/package/2006/relationships"></Relationships>
</file>

<file path=word/_rels/header12.xml.rels><?xml version="1.0" encoding="UTF-8" standalone="yes"?><Relationships xmlns="http://schemas.openxmlformats.org/package/2006/relationships"></Relationships>
</file>

<file path=word/_rels/header13.xml.rels><?xml version="1.0" encoding="UTF-8" standalone="yes"?><Relationships xmlns="http://schemas.openxmlformats.org/package/2006/relationships"></Relationships>
</file>

<file path=word/_rels/header14.xml.rels><?xml version="1.0" encoding="UTF-8" standalone="yes"?><Relationships xmlns="http://schemas.openxmlformats.org/package/2006/relationships"></Relationships>
</file>

<file path=word/_rels/header15.xml.rels><?xml version="1.0" encoding="UTF-8" standalone="yes"?><Relationships xmlns="http://schemas.openxmlformats.org/package/2006/relationships"></Relationships>
</file>

<file path=word/_rels/header16.xml.rels><?xml version="1.0" encoding="UTF-8" standalone="yes"?><Relationships xmlns="http://schemas.openxmlformats.org/package/2006/relationships"></Relationships>
</file>

<file path=word/_rels/header17.xml.rels><?xml version="1.0" encoding="UTF-8" standalone="yes"?><Relationships xmlns="http://schemas.openxmlformats.org/package/2006/relationships"></Relationships>
</file>

<file path=word/_rels/header18.xml.rels><?xml version="1.0" encoding="UTF-8" standalone="yes"?><Relationships xmlns="http://schemas.openxmlformats.org/package/2006/relationships"></Relationships>
</file>

<file path=word/_rels/header19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20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2025-03-25T12:40:38Z</dcterms:created>
  <dcterms:modified xsi:type="dcterms:W3CDTF">2025-04-04T06:11:30Z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LastSaved">
    <vt:filetime>2025-03-25T00:00:00Z</vt:filetime>
  </property>
  <property fmtid="{D5CDD505-2E9C-101B-9397-08002B2CF9AE}" pid="4" name="Producer">
    <vt:lpwstr>3-Heights(TM) PDF Security Shell 4.8.25.2 (http://www.pdf-tools.com)</vt:lpwstr>
  </property>
</Properties>
</file>