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0"/>
        <w:ind w:firstLine="0"/>
        <w:jc w:val="left"/>
        <w:rPr>
          <w:rFonts w:eastAsia="Times New Roman" w:cs="Times New Roman"/>
          <w:bCs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8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ind w:left="709" w:firstLine="0"/>
        <w:spacing w:line="240" w:lineRule="exact"/>
      </w:pPr>
      <w:r/>
      <w:r/>
    </w:p>
    <w:p>
      <w:pPr>
        <w:pStyle w:val="771"/>
        <w:ind w:left="0" w:firstLine="0"/>
        <w:spacing w:line="240" w:lineRule="exact"/>
      </w:pPr>
      <w:r>
        <w:t xml:space="preserve">«</w:t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406"/>
        <w:gridCol w:w="5954"/>
        <w:gridCol w:w="1279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3" w:type="dxa"/>
            <w:vAlign w:val="center"/>
            <w:textDirection w:val="lrTb"/>
            <w:noWrap w:val="false"/>
          </w:tcPr>
          <w:p>
            <w:pPr>
              <w:pStyle w:val="87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rPr>
                <w:bCs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635" distB="635" distL="1270" distR="0" simplePos="0" relativeHeight="4" behindDoc="0" locked="0" layoutInCell="1" allowOverlap="1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71755</wp:posOffset>
                      </wp:positionV>
                      <wp:extent cx="845185" cy="276860"/>
                      <wp:effectExtent l="1270" t="635" r="0" b="635"/>
                      <wp:wrapNone/>
                      <wp:docPr id="1" name="Изображение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45280" cy="276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B2A1C7"/>
                                  </a:gs>
                                  <a:gs pos="50000">
                                    <a:srgbClr val="B2A1C7"/>
                                  </a:gs>
                                  <a:gs pos="100000">
                                    <a:srgbClr val="B2A1C7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5F497A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9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Р5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4;o:allowoverlap:true;o:allowincell:true;mso-position-horizontal-relative:text;margin-left:29.1pt;mso-position-horizontal:absolute;mso-position-vertical-relative:text;margin-top:5.6pt;mso-position-vertical:absolute;width:66.5pt;height:21.8pt;mso-wrap-distance-left:0.1pt;mso-wrap-distance-top:0.0pt;mso-wrap-distance-right:0.0pt;mso-wrap-distance-bottom:0.0pt;v-text-anchor:top;visibility:visible;" fillcolor="#B2A1C7" strokecolor="#5F497A" strokeweight="0.06pt">
                      <v:textbox inset="0,0,0,0">
                        <w:txbxContent>
                          <w:p>
                            <w:pPr>
                              <w:pStyle w:val="939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Р5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771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071" w:leader="none"/>
              </w:tabs>
            </w:pPr>
            <w:r>
              <w:rPr>
                <w:bCs/>
              </w:rPr>
              <w:t xml:space="preserve">Код по классифи-катору</w:t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70"/>
              <w:numPr>
                <w:ilvl w:val="0"/>
                <w:numId w:val="4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природно-познавательный туризм;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numPr>
                <w:ilvl w:val="0"/>
                <w:numId w:val="4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охрана природных территорий;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numPr>
                <w:ilvl w:val="0"/>
                <w:numId w:val="4"/>
              </w:numPr>
              <w:ind w:left="317" w:hanging="141"/>
              <w:jc w:val="left"/>
            </w:pPr>
            <w:r>
              <w:rPr>
                <w:sz w:val="24"/>
                <w:szCs w:val="24"/>
              </w:rPr>
              <w:t xml:space="preserve">земельные участки (территории) общего пользования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870"/>
              <w:ind w:left="348" w:firstLine="0"/>
            </w:pPr>
            <w:r>
              <w:rPr>
                <w:sz w:val="24"/>
                <w:szCs w:val="24"/>
              </w:rPr>
              <w:t xml:space="preserve">5.2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48" w:firstLine="0"/>
            </w:pPr>
            <w:r>
              <w:rPr>
                <w:sz w:val="24"/>
                <w:szCs w:val="24"/>
              </w:rPr>
              <w:t xml:space="preserve">9.1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48" w:firstLine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48" w:firstLine="0"/>
            </w:pPr>
            <w:r>
              <w:rPr>
                <w:sz w:val="24"/>
                <w:szCs w:val="24"/>
              </w:rPr>
              <w:t xml:space="preserve">12.0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70"/>
              <w:ind w:left="708" w:firstLine="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708" w:hanging="391"/>
            </w:pPr>
            <w:r>
              <w:rPr>
                <w:sz w:val="24"/>
                <w:szCs w:val="24"/>
              </w:rPr>
              <w:t xml:space="preserve">Не устанавливаются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</w:pPr>
            <w:r>
              <w:t xml:space="preserve">-</w:t>
            </w:r>
            <w:r/>
          </w:p>
        </w:tc>
      </w:tr>
      <w:tr>
        <w:trPr>
          <w:trHeight w:val="10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870"/>
              <w:ind w:firstLine="176"/>
              <w:jc w:val="left"/>
            </w:pPr>
            <w:r>
              <w:rPr>
                <w:sz w:val="24"/>
                <w:szCs w:val="24"/>
              </w:rPr>
              <w:t xml:space="preserve">- туристическое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176"/>
              <w:jc w:val="left"/>
            </w:pPr>
            <w:r>
              <w:rPr>
                <w:sz w:val="24"/>
                <w:szCs w:val="24"/>
              </w:rPr>
              <w:t xml:space="preserve">- склад;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176"/>
              <w:jc w:val="left"/>
            </w:pPr>
            <w:r>
              <w:rPr>
                <w:sz w:val="24"/>
                <w:szCs w:val="24"/>
              </w:rPr>
              <w:t xml:space="preserve">- использование лесов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9" w:type="dxa"/>
            <w:textDirection w:val="lrTb"/>
            <w:noWrap w:val="false"/>
          </w:tcPr>
          <w:p>
            <w:pPr>
              <w:pStyle w:val="870"/>
              <w:ind w:left="360" w:firstLine="0"/>
            </w:pPr>
            <w:r>
              <w:rPr>
                <w:sz w:val="24"/>
                <w:szCs w:val="24"/>
              </w:rPr>
              <w:t xml:space="preserve">5.2.1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60" w:firstLine="0"/>
            </w:pPr>
            <w:r>
              <w:rPr>
                <w:sz w:val="24"/>
                <w:szCs w:val="24"/>
              </w:rPr>
              <w:t xml:space="preserve">6.9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left="360" w:firstLine="0"/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right"/>
      </w:pPr>
      <w:r>
        <w:rPr>
          <w:rFonts w:eastAsia="Times New Roman" w:cs="Times New Roman"/>
          <w:spacing w:val="0"/>
          <w:sz w:val="24"/>
          <w:szCs w:val="24"/>
          <w:lang w:val="ru-RU"/>
        </w:rPr>
        <w:t xml:space="preserve">»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4">
    <w:name w:val="No List"/>
    <w:uiPriority w:val="99"/>
    <w:semiHidden/>
    <w:unhideWhenUsed/>
  </w:style>
  <w:style w:type="table" w:styleId="6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1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72">
    <w:name w:val="Heading 1"/>
    <w:basedOn w:val="771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73">
    <w:name w:val="Heading 2"/>
    <w:basedOn w:val="771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4">
    <w:name w:val="Heading 3"/>
    <w:basedOn w:val="771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5">
    <w:name w:val="Heading 4"/>
    <w:basedOn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7">
    <w:name w:val="Heading 6"/>
    <w:basedOn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80">
    <w:name w:val="Heading 9"/>
    <w:basedOn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4 Char"/>
    <w:basedOn w:val="7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7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7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9 Char"/>
    <w:basedOn w:val="7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Subtitle Char"/>
    <w:basedOn w:val="794"/>
    <w:uiPriority w:val="11"/>
    <w:qFormat/>
    <w:rPr>
      <w:sz w:val="24"/>
      <w:szCs w:val="24"/>
    </w:rPr>
  </w:style>
  <w:style w:type="character" w:styleId="786">
    <w:name w:val="Quote Char"/>
    <w:uiPriority w:val="29"/>
    <w:qFormat/>
    <w:rPr>
      <w:i/>
    </w:rPr>
  </w:style>
  <w:style w:type="character" w:styleId="787">
    <w:name w:val="Caption Char"/>
    <w:uiPriority w:val="99"/>
    <w:qFormat/>
  </w:style>
  <w:style w:type="character" w:styleId="788">
    <w:name w:val="Hyperlink"/>
    <w:basedOn w:val="794"/>
    <w:uiPriority w:val="99"/>
    <w:rPr>
      <w:rFonts w:cs="Times New Roman"/>
      <w:color w:val="0000ff"/>
      <w:u w:val="single"/>
    </w:rPr>
  </w:style>
  <w:style w:type="character" w:styleId="789">
    <w:name w:val="Символ сноски"/>
    <w:uiPriority w:val="99"/>
    <w:unhideWhenUsed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>
    <w:name w:val="Endnote Text Char"/>
    <w:uiPriority w:val="99"/>
    <w:qFormat/>
    <w:rPr>
      <w:sz w:val="20"/>
    </w:rPr>
  </w:style>
  <w:style w:type="character" w:styleId="7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3">
    <w:name w:val="endnote reference"/>
    <w:rPr>
      <w:vertAlign w:val="superscript"/>
    </w:rPr>
  </w:style>
  <w:style w:type="character" w:styleId="794" w:default="1">
    <w:name w:val="Default Paragraph Font"/>
    <w:uiPriority w:val="99"/>
    <w:semiHidden/>
    <w:qFormat/>
  </w:style>
  <w:style w:type="character" w:styleId="795" w:customStyle="1">
    <w:name w:val="Heading 1 Char"/>
    <w:basedOn w:val="794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6" w:customStyle="1">
    <w:name w:val="Heading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Heading 3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8" w:customStyle="1">
    <w:name w:val="Heading 5 Char"/>
    <w:basedOn w:val="794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9" w:customStyle="1">
    <w:name w:val="Heading 8 Char"/>
    <w:basedOn w:val="794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800" w:customStyle="1">
    <w:name w:val="Body Text Indent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801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802" w:customStyle="1">
    <w:name w:val="Title Char"/>
    <w:basedOn w:val="794"/>
    <w:uiPriority w:val="99"/>
    <w:qFormat/>
    <w:rPr>
      <w:rFonts w:ascii="Times New Roman" w:hAnsi="Times New Roman" w:cs="Times New Roman"/>
      <w:b/>
      <w:sz w:val="20"/>
    </w:rPr>
  </w:style>
  <w:style w:type="character" w:styleId="803" w:customStyle="1">
    <w:name w:val="Body Text Indent Char"/>
    <w:basedOn w:val="794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4" w:customStyle="1">
    <w:name w:val="Body Text Indent 3 Char"/>
    <w:basedOn w:val="794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5" w:customStyle="1">
    <w:name w:val="Body Text 2 Char"/>
    <w:basedOn w:val="794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6" w:customStyle="1">
    <w:name w:val="Body Text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7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8" w:customStyle="1">
    <w:name w:val="Footnote Text Char1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09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10">
    <w:name w:val="page number"/>
    <w:basedOn w:val="794"/>
    <w:uiPriority w:val="99"/>
    <w:qFormat/>
    <w:rPr>
      <w:rFonts w:cs="Times New Roman"/>
    </w:rPr>
  </w:style>
  <w:style w:type="character" w:styleId="811" w:customStyle="1">
    <w:name w:val="Foot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2" w:customStyle="1">
    <w:name w:val="Head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3" w:customStyle="1">
    <w:name w:val="Plain Text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14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5" w:customStyle="1">
    <w:name w:val="Balloon Text Char"/>
    <w:basedOn w:val="794"/>
    <w:uiPriority w:val="99"/>
    <w:qFormat/>
    <w:rPr>
      <w:rFonts w:ascii="Tahoma" w:hAnsi="Tahoma" w:cs="Times New Roman"/>
      <w:sz w:val="16"/>
      <w:lang w:eastAsia="ru-RU"/>
    </w:rPr>
  </w:style>
  <w:style w:type="character" w:styleId="816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7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8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9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20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21">
    <w:name w:val="Strong"/>
    <w:basedOn w:val="794"/>
    <w:uiPriority w:val="99"/>
    <w:qFormat/>
    <w:rPr>
      <w:rFonts w:cs="Times New Roman"/>
      <w:b/>
    </w:rPr>
  </w:style>
  <w:style w:type="character" w:styleId="822" w:customStyle="1">
    <w:name w:val="Intense Quote Char"/>
    <w:basedOn w:val="794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23">
    <w:name w:val="FollowedHyperlink"/>
    <w:basedOn w:val="794"/>
    <w:uiPriority w:val="99"/>
    <w:rPr>
      <w:rFonts w:cs="Times New Roman"/>
      <w:color w:val="800080"/>
      <w:u w:val="single"/>
    </w:rPr>
  </w:style>
  <w:style w:type="character" w:styleId="824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5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6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7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8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9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30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31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32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33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4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5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6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7" w:customStyle="1">
    <w:name w:val="WW8Num55z0"/>
    <w:uiPriority w:val="99"/>
    <w:qFormat/>
    <w:rPr>
      <w:rFonts w:ascii="Times New Roman" w:hAnsi="Times New Roman"/>
    </w:rPr>
  </w:style>
  <w:style w:type="character" w:styleId="838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9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40" w:customStyle="1">
    <w:name w:val="WW8Num83z1"/>
    <w:uiPriority w:val="99"/>
    <w:qFormat/>
    <w:rPr>
      <w:rFonts w:ascii="Courier New" w:hAnsi="Courier New"/>
    </w:rPr>
  </w:style>
  <w:style w:type="character" w:styleId="841" w:customStyle="1">
    <w:name w:val="HTML Preformatted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42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43">
    <w:name w:val="Subtle Reference"/>
    <w:basedOn w:val="794"/>
    <w:uiPriority w:val="99"/>
    <w:qFormat/>
    <w:rPr>
      <w:rFonts w:cs="Times New Roman"/>
      <w:smallCaps/>
      <w:color w:val="c0504d"/>
      <w:u w:val="single"/>
    </w:rPr>
  </w:style>
  <w:style w:type="character" w:styleId="844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5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6">
    <w:name w:val="annotation reference"/>
    <w:basedOn w:val="794"/>
    <w:uiPriority w:val="99"/>
    <w:semiHidden/>
    <w:qFormat/>
    <w:rPr>
      <w:rFonts w:cs="Times New Roman"/>
      <w:sz w:val="16"/>
    </w:rPr>
  </w:style>
  <w:style w:type="character" w:styleId="847" w:customStyle="1">
    <w:name w:val="Comment Text Char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48" w:customStyle="1">
    <w:name w:val="Comment Subject Char"/>
    <w:basedOn w:val="847"/>
    <w:uiPriority w:val="99"/>
    <w:semiHidden/>
    <w:qFormat/>
    <w:rPr>
      <w:b/>
    </w:rPr>
  </w:style>
  <w:style w:type="character" w:styleId="849" w:customStyle="1">
    <w:name w:val="match"/>
    <w:uiPriority w:val="99"/>
    <w:qFormat/>
  </w:style>
  <w:style w:type="character" w:styleId="850" w:customStyle="1">
    <w:name w:val="blk"/>
    <w:uiPriority w:val="99"/>
    <w:qFormat/>
  </w:style>
  <w:style w:type="character" w:styleId="851">
    <w:name w:val="Ссылка указателя"/>
    <w:qFormat/>
  </w:style>
  <w:style w:type="paragraph" w:styleId="852" w:customStyle="1">
    <w:name w:val="Заголовок"/>
    <w:next w:val="853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53">
    <w:name w:val="Body Text"/>
    <w:basedOn w:val="771"/>
    <w:uiPriority w:val="99"/>
    <w:pPr>
      <w:widowControl w:val="off"/>
    </w:pPr>
    <w:rPr>
      <w:szCs w:val="20"/>
    </w:rPr>
  </w:style>
  <w:style w:type="paragraph" w:styleId="854">
    <w:name w:val="List"/>
    <w:basedOn w:val="853"/>
    <w:rPr>
      <w:rFonts w:ascii="PT Sans" w:hAnsi="PT Sans" w:cs="Noto Sans Devanagari"/>
    </w:rPr>
  </w:style>
  <w:style w:type="paragraph" w:styleId="855">
    <w:name w:val="Caption"/>
    <w:basedOn w:val="771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6">
    <w:name w:val="Указатель"/>
    <w:basedOn w:val="771"/>
    <w:qFormat/>
    <w:pPr>
      <w:suppressLineNumbers/>
    </w:pPr>
    <w:rPr>
      <w:rFonts w:ascii="PT Sans" w:hAnsi="PT Sans" w:cs="Noto Sans Devanagari"/>
    </w:rPr>
  </w:style>
  <w:style w:type="paragraph" w:styleId="857">
    <w:name w:val="Заголовок (user)"/>
    <w:basedOn w:val="771"/>
    <w:next w:val="85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8">
    <w:name w:val="Указатель (user)"/>
    <w:basedOn w:val="771"/>
    <w:qFormat/>
    <w:pPr>
      <w:suppressLineNumbers/>
    </w:pPr>
    <w:rPr>
      <w:rFonts w:cs="Arial"/>
    </w:rPr>
  </w:style>
  <w:style w:type="paragraph" w:styleId="859">
    <w:name w:val="Subtitle"/>
    <w:basedOn w:val="771"/>
    <w:uiPriority w:val="11"/>
    <w:qFormat/>
    <w:pPr>
      <w:spacing w:before="200" w:after="200"/>
    </w:pPr>
    <w:rPr>
      <w:sz w:val="24"/>
      <w:szCs w:val="24"/>
    </w:rPr>
  </w:style>
  <w:style w:type="paragraph" w:styleId="860">
    <w:name w:val="Quote"/>
    <w:basedOn w:val="771"/>
    <w:uiPriority w:val="29"/>
    <w:qFormat/>
    <w:pPr>
      <w:ind w:left="720" w:right="720"/>
    </w:pPr>
    <w:rPr>
      <w:i/>
    </w:rPr>
  </w:style>
  <w:style w:type="paragraph" w:styleId="861">
    <w:name w:val="endnote text"/>
    <w:basedOn w:val="77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2">
    <w:name w:val="toc 4"/>
    <w:basedOn w:val="771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771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771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771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771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771"/>
    <w:uiPriority w:val="39"/>
    <w:unhideWhenUsed/>
    <w:pPr>
      <w:ind w:left="2268" w:right="0" w:firstLine="0"/>
      <w:spacing w:before="0" w:after="57"/>
    </w:pPr>
  </w:style>
  <w:style w:type="paragraph" w:styleId="868">
    <w:name w:val="table of figures"/>
    <w:basedOn w:val="771"/>
    <w:uiPriority w:val="99"/>
    <w:unhideWhenUsed/>
    <w:pPr>
      <w:spacing w:before="0" w:after="0" w:afterAutospacing="0"/>
    </w:pPr>
  </w:style>
  <w:style w:type="paragraph" w:styleId="869">
    <w:name w:val="Body Text Indent 2"/>
    <w:basedOn w:val="771"/>
    <w:uiPriority w:val="99"/>
    <w:qFormat/>
    <w:pPr>
      <w:ind w:left="540" w:hanging="540"/>
    </w:pPr>
    <w:rPr>
      <w:b/>
      <w:szCs w:val="20"/>
    </w:rPr>
  </w:style>
  <w:style w:type="paragraph" w:styleId="870" w:customStyle="1">
    <w:name w:val="Main"/>
    <w:basedOn w:val="771"/>
    <w:uiPriority w:val="99"/>
    <w:qFormat/>
    <w:rPr>
      <w:sz w:val="28"/>
      <w:szCs w:val="20"/>
    </w:rPr>
  </w:style>
  <w:style w:type="paragraph" w:styleId="871">
    <w:name w:val="Title"/>
    <w:basedOn w:val="771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72">
    <w:name w:val="Body Text Indent"/>
    <w:basedOn w:val="771"/>
    <w:uiPriority w:val="99"/>
    <w:pPr>
      <w:ind w:left="360" w:firstLine="709"/>
      <w:jc w:val="center"/>
    </w:pPr>
    <w:rPr>
      <w:sz w:val="32"/>
      <w:szCs w:val="20"/>
    </w:rPr>
  </w:style>
  <w:style w:type="paragraph" w:styleId="873">
    <w:name w:val="Body Text Indent 3"/>
    <w:basedOn w:val="771"/>
    <w:uiPriority w:val="99"/>
    <w:qFormat/>
    <w:pPr>
      <w:ind w:left="360" w:hanging="360"/>
    </w:pPr>
    <w:rPr>
      <w:b/>
      <w:sz w:val="28"/>
      <w:szCs w:val="20"/>
    </w:rPr>
  </w:style>
  <w:style w:type="paragraph" w:styleId="874">
    <w:name w:val="Body Text 2"/>
    <w:basedOn w:val="771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5" w:customStyle="1">
    <w:name w:val="Готовый"/>
    <w:basedOn w:val="771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6">
    <w:name w:val="footnote text"/>
    <w:basedOn w:val="771"/>
    <w:uiPriority w:val="99"/>
    <w:semiHidden/>
    <w:rPr>
      <w:sz w:val="20"/>
      <w:szCs w:val="20"/>
    </w:rPr>
  </w:style>
  <w:style w:type="paragraph" w:styleId="877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8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9">
    <w:name w:val="Верхний и нижний колонтитулы"/>
    <w:basedOn w:val="771"/>
    <w:qFormat/>
  </w:style>
  <w:style w:type="paragraph" w:styleId="880">
    <w:name w:val="Header and Footer"/>
    <w:basedOn w:val="771"/>
    <w:qFormat/>
  </w:style>
  <w:style w:type="paragraph" w:styleId="881">
    <w:name w:val="Footer"/>
    <w:basedOn w:val="771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2" w:customStyle="1">
    <w:name w:val="Заголовок 0"/>
    <w:basedOn w:val="772"/>
    <w:uiPriority w:val="99"/>
    <w:qFormat/>
    <w:rPr>
      <w:caps/>
      <w:sz w:val="24"/>
      <w:szCs w:val="24"/>
    </w:rPr>
  </w:style>
  <w:style w:type="paragraph" w:styleId="883">
    <w:name w:val="Header"/>
    <w:basedOn w:val="771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4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5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6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7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8" w:customStyle="1">
    <w:name w:val="Îñíîâíîé òåêñò 2"/>
    <w:basedOn w:val="886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9" w:customStyle="1">
    <w:name w:val="Îñíîâíîé òåêñò ñ îòñòóïîì 2"/>
    <w:basedOn w:val="886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90" w:customStyle="1">
    <w:name w:val="çàãîëîâîê 1"/>
    <w:basedOn w:val="886"/>
    <w:uiPriority w:val="99"/>
    <w:qFormat/>
    <w:pPr>
      <w:keepNext/>
    </w:pPr>
  </w:style>
  <w:style w:type="paragraph" w:styleId="891" w:customStyle="1">
    <w:name w:val="Îñíîâíîé òåêñò ñ îòñòóïîì 3"/>
    <w:basedOn w:val="886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92" w:customStyle="1">
    <w:name w:val="Iniiaiie oaeno"/>
    <w:basedOn w:val="887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93" w:customStyle="1">
    <w:name w:val="Iniiaiie oaeno n ionooiii 2"/>
    <w:basedOn w:val="887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4" w:customStyle="1">
    <w:name w:val="основной"/>
    <w:basedOn w:val="771"/>
    <w:uiPriority w:val="99"/>
    <w:qFormat/>
    <w:pPr>
      <w:ind w:firstLine="0"/>
      <w:jc w:val="left"/>
      <w:keepNext/>
    </w:pPr>
  </w:style>
  <w:style w:type="paragraph" w:styleId="895" w:customStyle="1">
    <w:name w:val="nienie"/>
    <w:basedOn w:val="887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6" w:customStyle="1">
    <w:name w:val="Iniiaiie oaeno 2"/>
    <w:basedOn w:val="771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7" w:customStyle="1">
    <w:name w:val="Îñíîâíîé òåêñò"/>
    <w:basedOn w:val="886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8" w:customStyle="1">
    <w:name w:val="caaieiaie 2"/>
    <w:basedOn w:val="887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9">
    <w:name w:val="Plain Text"/>
    <w:basedOn w:val="771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900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901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902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903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4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5" w:customStyle="1">
    <w:name w:val="Абзац списка1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6" w:customStyle="1">
    <w:name w:val="З1"/>
    <w:basedOn w:val="771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7" w:customStyle="1">
    <w:name w:val="Стиль1 Знак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8" w:customStyle="1">
    <w:name w:val="Стиль1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9" w:customStyle="1">
    <w:name w:val="Обычный (Web)"/>
    <w:basedOn w:val="771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10">
    <w:name w:val="Balloon Text"/>
    <w:basedOn w:val="771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11">
    <w:name w:val="List Paragraph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12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13" w:customStyle="1">
    <w:name w:val="Части"/>
    <w:basedOn w:val="771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4" w:customStyle="1">
    <w:name w:val="Главы"/>
    <w:basedOn w:val="771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5" w:customStyle="1">
    <w:name w:val="Статьи"/>
    <w:basedOn w:val="771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6" w:customStyle="1">
    <w:name w:val="Тире"/>
    <w:basedOn w:val="771"/>
    <w:uiPriority w:val="99"/>
    <w:qFormat/>
    <w:pPr>
      <w:ind w:left="1068" w:hanging="360"/>
    </w:pPr>
    <w:rPr>
      <w:sz w:val="28"/>
      <w:szCs w:val="20"/>
    </w:rPr>
  </w:style>
  <w:style w:type="paragraph" w:styleId="917">
    <w:name w:val="Intense Quote"/>
    <w:basedOn w:val="771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8">
    <w:name w:val="toc 2"/>
    <w:basedOn w:val="771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9">
    <w:name w:val="toc 1"/>
    <w:basedOn w:val="771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20">
    <w:name w:val="toc 3"/>
    <w:basedOn w:val="771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21" w:customStyle="1">
    <w:name w:val="Н статьи"/>
    <w:basedOn w:val="771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22" w:customStyle="1">
    <w:name w:val="Н пункта"/>
    <w:basedOn w:val="771"/>
    <w:uiPriority w:val="99"/>
    <w:qFormat/>
    <w:pPr>
      <w:ind w:firstLine="0"/>
    </w:pPr>
    <w:rPr>
      <w:rFonts w:eastAsia="Times New Roman"/>
    </w:rPr>
  </w:style>
  <w:style w:type="paragraph" w:styleId="923" w:customStyle="1">
    <w:name w:val="Н подпункт"/>
    <w:basedOn w:val="922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4" w:customStyle="1">
    <w:name w:val="Стиль ОСНОВНОЙ !!! + 12 пт Знак"/>
    <w:basedOn w:val="771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5" w:customStyle="1">
    <w:name w:val="Стиль Стиль ОСНОВНОЙ !!! + Слева:  159 см Первая строка:  0 см + 12... Знак"/>
    <w:basedOn w:val="771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6" w:customStyle="1">
    <w:name w:val="Стиль Стиль ОСНОВНОЙ !!! + Слева:  159 см Первая строка:  0 см + 12..."/>
    <w:basedOn w:val="771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7">
    <w:name w:val="Normal (Web)"/>
    <w:basedOn w:val="771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8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9">
    <w:name w:val="HTML Preformatted"/>
    <w:basedOn w:val="771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30">
    <w:name w:val="index heading"/>
    <w:basedOn w:val="857"/>
  </w:style>
  <w:style w:type="paragraph" w:styleId="931">
    <w:name w:val="TOC Heading"/>
    <w:basedOn w:val="772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32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3" w:customStyle="1">
    <w:name w:val="Body Text 22"/>
    <w:basedOn w:val="771"/>
    <w:uiPriority w:val="99"/>
    <w:qFormat/>
    <w:rPr>
      <w:rFonts w:eastAsia="Times New Roman"/>
      <w:szCs w:val="20"/>
    </w:rPr>
  </w:style>
  <w:style w:type="paragraph" w:styleId="934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5" w:customStyle="1">
    <w:name w:val="Заг4 - Пункт нумерованный 1.2.3."/>
    <w:basedOn w:val="853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6">
    <w:name w:val="List Bullet"/>
    <w:basedOn w:val="771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7">
    <w:name w:val="annotation text"/>
    <w:basedOn w:val="771"/>
    <w:uiPriority w:val="99"/>
    <w:semiHidden/>
    <w:qFormat/>
    <w:rPr>
      <w:sz w:val="20"/>
      <w:szCs w:val="20"/>
    </w:rPr>
  </w:style>
  <w:style w:type="paragraph" w:styleId="938">
    <w:name w:val="annotation subject"/>
    <w:basedOn w:val="937"/>
    <w:uiPriority w:val="99"/>
    <w:semiHidden/>
    <w:qFormat/>
    <w:rPr>
      <w:b/>
    </w:rPr>
  </w:style>
  <w:style w:type="paragraph" w:styleId="939">
    <w:name w:val="Содержимое врезки"/>
    <w:basedOn w:val="771"/>
    <w:qFormat/>
  </w:style>
  <w:style w:type="paragraph" w:styleId="940">
    <w:name w:val="Содержимое врезки (user)"/>
    <w:basedOn w:val="771"/>
    <w:qFormat/>
  </w:style>
  <w:style w:type="numbering" w:styleId="941" w:default="1">
    <w:name w:val="Без списка"/>
    <w:uiPriority w:val="99"/>
    <w:semiHidden/>
    <w:unhideWhenUsed/>
    <w:qFormat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65</cp:revision>
  <dcterms:created xsi:type="dcterms:W3CDTF">2016-12-20T21:39:00Z</dcterms:created>
  <dcterms:modified xsi:type="dcterms:W3CDTF">2025-04-21T14:00:07Z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