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08" w:type="dxa"/>
        <w:tblLook w:val="01E0" w:firstRow="1" w:lastRow="1" w:firstColumn="1" w:lastColumn="1" w:noHBand="0" w:noVBand="0"/>
      </w:tblPr>
      <w:tblGrid>
        <w:gridCol w:w="5228"/>
        <w:gridCol w:w="4780"/>
      </w:tblGrid>
      <w:tr w:rsidR="00D0694F" w:rsidRPr="003C38CE" w14:paraId="177A8C22" w14:textId="77777777" w:rsidTr="003579BE">
        <w:trPr>
          <w:trHeight w:val="1416"/>
        </w:trPr>
        <w:tc>
          <w:tcPr>
            <w:tcW w:w="5228" w:type="dxa"/>
            <w:shd w:val="clear" w:color="auto" w:fill="auto"/>
          </w:tcPr>
          <w:p w14:paraId="206ED523" w14:textId="77777777" w:rsidR="00D0694F" w:rsidRPr="0081517D" w:rsidRDefault="00D0694F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pacing w:val="-2"/>
                <w:sz w:val="28"/>
                <w:szCs w:val="28"/>
                <w:lang w:eastAsia="ru-RU"/>
              </w:rPr>
            </w:pPr>
          </w:p>
        </w:tc>
        <w:tc>
          <w:tcPr>
            <w:tcW w:w="4780" w:type="dxa"/>
            <w:shd w:val="clear" w:color="auto" w:fill="auto"/>
          </w:tcPr>
          <w:p w14:paraId="5865B743" w14:textId="77777777" w:rsidR="003C38CE" w:rsidRPr="003C38CE" w:rsidRDefault="003C38CE" w:rsidP="00B84E5F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Приложение </w:t>
            </w:r>
          </w:p>
          <w:p w14:paraId="79A8EF62" w14:textId="77777777" w:rsidR="004134C7" w:rsidRDefault="003C38CE" w:rsidP="004134C7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>к постановлению м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инистерства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физической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культуры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и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</w:t>
            </w:r>
            <w:r w:rsidRPr="003C38CE">
              <w:rPr>
                <w:rFonts w:ascii="Times New Roman" w:eastAsia="Times New Roman" w:hAnsi="Times New Roman" w:cs="Calibri" w:hint="eastAsia"/>
                <w:sz w:val="28"/>
                <w:szCs w:val="28"/>
                <w:lang w:eastAsia="ru-RU"/>
              </w:rPr>
              <w:t>спорта</w:t>
            </w:r>
            <w:r w:rsidRPr="003C38CE"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  <w:t xml:space="preserve"> Рязанской области</w:t>
            </w:r>
          </w:p>
          <w:p w14:paraId="15B0C05C" w14:textId="686B5BAD" w:rsidR="004134C7" w:rsidRPr="004134C7" w:rsidRDefault="004134C7" w:rsidP="004134C7">
            <w:pPr>
              <w:spacing w:after="0" w:line="240" w:lineRule="auto"/>
              <w:rPr>
                <w:rFonts w:ascii="Times New Roman" w:eastAsia="Times New Roman" w:hAnsi="Times New Roman" w:cs="Calibri"/>
                <w:bCs/>
                <w:sz w:val="28"/>
                <w:szCs w:val="28"/>
                <w:lang w:eastAsia="ru-RU"/>
              </w:rPr>
            </w:pPr>
            <w:r w:rsidRPr="004134C7">
              <w:rPr>
                <w:rFonts w:ascii="Times New Roman" w:hAnsi="Times New Roman"/>
                <w:bCs/>
                <w:sz w:val="28"/>
                <w:szCs w:val="28"/>
              </w:rPr>
              <w:t>от «07» апреля 2025 г. № 3</w:t>
            </w:r>
          </w:p>
          <w:p w14:paraId="68284843" w14:textId="77777777" w:rsidR="00704E72" w:rsidRDefault="00704E72" w:rsidP="00D0694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749872D7" w14:textId="1853AA98" w:rsidR="00052E11" w:rsidRPr="003C38CE" w:rsidRDefault="00052E11" w:rsidP="003579BE">
            <w:pPr>
              <w:spacing w:after="0" w:line="240" w:lineRule="auto"/>
              <w:rPr>
                <w:rFonts w:ascii="Times New Roman" w:eastAsia="Times New Roman" w:hAnsi="Times New Roman" w:cs="Calibri"/>
                <w:sz w:val="28"/>
                <w:szCs w:val="28"/>
                <w:lang w:eastAsia="ru-RU"/>
              </w:rPr>
            </w:pPr>
          </w:p>
        </w:tc>
      </w:tr>
    </w:tbl>
    <w:p w14:paraId="63721640" w14:textId="34EFC36E" w:rsidR="003C38CE" w:rsidRDefault="003C38CE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53AD2BE2" w14:textId="77777777" w:rsidR="00704E72" w:rsidRDefault="00704E72" w:rsidP="003C38CE">
      <w:pPr>
        <w:widowControl w:val="0"/>
        <w:autoSpaceDE w:val="0"/>
        <w:autoSpaceDN w:val="0"/>
        <w:spacing w:after="0" w:line="240" w:lineRule="auto"/>
        <w:ind w:right="-2" w:firstLine="709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D3C52C8" w14:textId="77777777" w:rsidR="00420BFC" w:rsidRDefault="00420BFC" w:rsidP="00420BF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F582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</w:t>
      </w:r>
    </w:p>
    <w:p w14:paraId="2F5F288C" w14:textId="77777777" w:rsidR="003579BE" w:rsidRDefault="003579BE" w:rsidP="00420BF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государственных услуг (работ), оказываемых (выполняемых) государственными учреждениями Рязанской области, в отношении которых</w:t>
      </w:r>
    </w:p>
    <w:p w14:paraId="0A34999A" w14:textId="77777777" w:rsidR="003579BE" w:rsidRDefault="003579BE" w:rsidP="00420BF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министерство физической культуры и спорта Рязанской области</w:t>
      </w:r>
    </w:p>
    <w:p w14:paraId="7FCE8107" w14:textId="456D391B" w:rsidR="00420BFC" w:rsidRDefault="003579BE" w:rsidP="00420BFC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функции и полномочия учредителя</w:t>
      </w:r>
    </w:p>
    <w:p w14:paraId="37C9412B" w14:textId="6C3AF7AB" w:rsidR="00704E72" w:rsidRPr="008F0E6D" w:rsidRDefault="00704E72" w:rsidP="00704E72">
      <w:pPr>
        <w:widowControl w:val="0"/>
        <w:autoSpaceDE w:val="0"/>
        <w:autoSpaceDN w:val="0"/>
        <w:spacing w:after="0" w:line="240" w:lineRule="auto"/>
        <w:ind w:right="-2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0E6D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</w:p>
    <w:p w14:paraId="3D785451" w14:textId="77777777" w:rsidR="00704E72" w:rsidRDefault="00704E72" w:rsidP="00704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1B03AFC2" w14:textId="77777777" w:rsidR="005131F9" w:rsidRDefault="003579BE" w:rsidP="00704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9BE">
        <w:rPr>
          <w:rFonts w:ascii="Times New Roman" w:eastAsia="Times New Roman" w:hAnsi="Times New Roman" w:cs="Times New Roman"/>
          <w:b/>
          <w:bCs/>
          <w:sz w:val="28"/>
          <w:szCs w:val="28"/>
          <w:lang w:val="en-US" w:eastAsia="ru-RU"/>
        </w:rPr>
        <w:t>I</w:t>
      </w:r>
      <w:r w:rsidRPr="00357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. Государственные услуги, оказываемые государственными </w:t>
      </w:r>
    </w:p>
    <w:p w14:paraId="474EBCBE" w14:textId="06558CB5" w:rsidR="003579BE" w:rsidRPr="003579BE" w:rsidRDefault="003579BE" w:rsidP="00704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учреждениями Рязанской области, в отношении которых</w:t>
      </w:r>
    </w:p>
    <w:p w14:paraId="61ACDD49" w14:textId="77777777" w:rsidR="003579BE" w:rsidRPr="003579BE" w:rsidRDefault="003579BE" w:rsidP="00704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357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министерство физической культуры и спорта осуществляет</w:t>
      </w:r>
    </w:p>
    <w:p w14:paraId="7DBA6821" w14:textId="329A39EC" w:rsidR="003579BE" w:rsidRDefault="003579BE" w:rsidP="00704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579B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функции и полномочия учредителя</w:t>
      </w:r>
    </w:p>
    <w:p w14:paraId="31D37199" w14:textId="77777777" w:rsidR="003579BE" w:rsidRPr="003579BE" w:rsidRDefault="003579BE" w:rsidP="00704E72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5AD30F00" w14:textId="6394B36F" w:rsidR="00CD5985" w:rsidRDefault="00CD5985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8D5501">
        <w:rPr>
          <w:rFonts w:ascii="Times New Roman" w:hAnsi="Times New Roman" w:cs="Times New Roman"/>
          <w:sz w:val="28"/>
          <w:szCs w:val="28"/>
        </w:rPr>
        <w:t xml:space="preserve"> </w:t>
      </w:r>
      <w:r w:rsidR="00CA35FC">
        <w:rPr>
          <w:rFonts w:ascii="Times New Roman" w:hAnsi="Times New Roman" w:cs="Times New Roman"/>
          <w:sz w:val="28"/>
          <w:szCs w:val="28"/>
        </w:rPr>
        <w:t>Реализация дополнительных общеразвивающих программ.</w:t>
      </w:r>
    </w:p>
    <w:p w14:paraId="66915725" w14:textId="6B3972E4" w:rsidR="00510AFB" w:rsidRDefault="00510AFB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510AFB"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спортивной подготовки по олимпийским видам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60BBD93" w14:textId="639D5EF2" w:rsidR="00510AFB" w:rsidRDefault="00510AFB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 </w:t>
      </w:r>
      <w:r w:rsidRPr="00510AFB">
        <w:rPr>
          <w:rFonts w:ascii="Times New Roman" w:hAnsi="Times New Roman" w:cs="Times New Roman"/>
          <w:sz w:val="28"/>
          <w:szCs w:val="28"/>
        </w:rPr>
        <w:t xml:space="preserve">Реализация дополнительных образовательных программ спортивной подготовки по </w:t>
      </w:r>
      <w:r>
        <w:rPr>
          <w:rFonts w:ascii="Times New Roman" w:hAnsi="Times New Roman" w:cs="Times New Roman"/>
          <w:sz w:val="28"/>
          <w:szCs w:val="28"/>
        </w:rPr>
        <w:t>не</w:t>
      </w:r>
      <w:r w:rsidRPr="00510AFB">
        <w:rPr>
          <w:rFonts w:ascii="Times New Roman" w:hAnsi="Times New Roman" w:cs="Times New Roman"/>
          <w:sz w:val="28"/>
          <w:szCs w:val="28"/>
        </w:rPr>
        <w:t>олимпийским видам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21AFD0B" w14:textId="46EF74F2" w:rsidR="00510AFB" w:rsidRDefault="00510AFB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10AFB">
        <w:rPr>
          <w:rFonts w:ascii="Times New Roman" w:hAnsi="Times New Roman" w:cs="Times New Roman"/>
          <w:sz w:val="28"/>
          <w:szCs w:val="28"/>
        </w:rPr>
        <w:t>Реализация дополнительных образовательных программ спортивной подготовки по адаптивным видам спорта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DD87091" w14:textId="77777777" w:rsidR="00510AFB" w:rsidRDefault="00510AFB" w:rsidP="00CD5985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2C09966F" w14:textId="77777777" w:rsidR="005131F9" w:rsidRDefault="003579BE" w:rsidP="003579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9BE"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 w:rsidRPr="003579BE">
        <w:rPr>
          <w:rFonts w:ascii="Times New Roman" w:hAnsi="Times New Roman" w:cs="Times New Roman"/>
          <w:b/>
          <w:bCs/>
          <w:sz w:val="28"/>
          <w:szCs w:val="28"/>
        </w:rPr>
        <w:t xml:space="preserve">. Работы, выполняемые государственными учреждениями </w:t>
      </w:r>
    </w:p>
    <w:p w14:paraId="651CFE72" w14:textId="77777777" w:rsidR="005131F9" w:rsidRDefault="003579BE" w:rsidP="003579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9BE">
        <w:rPr>
          <w:rFonts w:ascii="Times New Roman" w:hAnsi="Times New Roman" w:cs="Times New Roman"/>
          <w:b/>
          <w:bCs/>
          <w:sz w:val="28"/>
          <w:szCs w:val="28"/>
        </w:rPr>
        <w:t xml:space="preserve">Рязанской области, в отношении которых министерство физической культуры и спорта Рязанской области осуществляет функции </w:t>
      </w:r>
    </w:p>
    <w:p w14:paraId="4D64F86F" w14:textId="06DCF12D" w:rsidR="003579BE" w:rsidRDefault="003579BE" w:rsidP="003579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579BE">
        <w:rPr>
          <w:rFonts w:ascii="Times New Roman" w:hAnsi="Times New Roman" w:cs="Times New Roman"/>
          <w:b/>
          <w:bCs/>
          <w:sz w:val="28"/>
          <w:szCs w:val="28"/>
        </w:rPr>
        <w:t>и полномочия учредителя</w:t>
      </w:r>
    </w:p>
    <w:p w14:paraId="1558901F" w14:textId="14E1077F" w:rsidR="00510AFB" w:rsidRDefault="00510AFB" w:rsidP="00510AF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16292AF" w14:textId="23BA3B96" w:rsidR="002B49A2" w:rsidRDefault="002B49A2" w:rsidP="002B49A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A2">
        <w:rPr>
          <w:rFonts w:ascii="Times New Roman" w:hAnsi="Times New Roman" w:cs="Times New Roman"/>
          <w:sz w:val="28"/>
          <w:szCs w:val="28"/>
        </w:rPr>
        <w:t>Организация и обеспечение подготовки спортивного резерва.</w:t>
      </w:r>
    </w:p>
    <w:p w14:paraId="411534C1" w14:textId="1D2F38C4" w:rsidR="002B49A2" w:rsidRDefault="002B49A2" w:rsidP="002B49A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A2">
        <w:rPr>
          <w:rFonts w:ascii="Times New Roman" w:hAnsi="Times New Roman" w:cs="Times New Roman"/>
          <w:sz w:val="28"/>
          <w:szCs w:val="28"/>
        </w:rPr>
        <w:t>Обеспечение участия лиц, проходящих спортивную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A2">
        <w:rPr>
          <w:rFonts w:ascii="Times New Roman" w:hAnsi="Times New Roman" w:cs="Times New Roman"/>
          <w:sz w:val="28"/>
          <w:szCs w:val="28"/>
        </w:rPr>
        <w:t>подготовку, в спортивных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AB3B6C6" w14:textId="0B72D550" w:rsidR="002B49A2" w:rsidRDefault="002B49A2" w:rsidP="002B49A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A2">
        <w:rPr>
          <w:rFonts w:ascii="Times New Roman" w:hAnsi="Times New Roman" w:cs="Times New Roman"/>
          <w:sz w:val="28"/>
          <w:szCs w:val="28"/>
        </w:rPr>
        <w:t>Организация и проведение физкультурных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A2">
        <w:rPr>
          <w:rFonts w:ascii="Times New Roman" w:hAnsi="Times New Roman" w:cs="Times New Roman"/>
          <w:sz w:val="28"/>
          <w:szCs w:val="28"/>
        </w:rPr>
        <w:t>спортивных мероприятий в рамках Всероссийского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A2">
        <w:rPr>
          <w:rFonts w:ascii="Times New Roman" w:hAnsi="Times New Roman" w:cs="Times New Roman"/>
          <w:sz w:val="28"/>
          <w:szCs w:val="28"/>
        </w:rPr>
        <w:t xml:space="preserve">физкультурно-спортивного комплекса </w:t>
      </w:r>
      <w:r>
        <w:rPr>
          <w:rFonts w:ascii="Times New Roman" w:hAnsi="Times New Roman" w:cs="Times New Roman"/>
          <w:sz w:val="28"/>
          <w:szCs w:val="28"/>
        </w:rPr>
        <w:t>«</w:t>
      </w:r>
      <w:r w:rsidRPr="002B49A2">
        <w:rPr>
          <w:rFonts w:ascii="Times New Roman" w:hAnsi="Times New Roman" w:cs="Times New Roman"/>
          <w:sz w:val="28"/>
          <w:szCs w:val="28"/>
        </w:rPr>
        <w:t>Готов к труду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A2">
        <w:rPr>
          <w:rFonts w:ascii="Times New Roman" w:hAnsi="Times New Roman" w:cs="Times New Roman"/>
          <w:sz w:val="28"/>
          <w:szCs w:val="28"/>
        </w:rPr>
        <w:t>и обороне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2B49A2">
        <w:rPr>
          <w:rFonts w:ascii="Times New Roman" w:hAnsi="Times New Roman" w:cs="Times New Roman"/>
          <w:sz w:val="28"/>
          <w:szCs w:val="28"/>
        </w:rPr>
        <w:t xml:space="preserve"> (ГТО) (за исключением тестирования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A2">
        <w:rPr>
          <w:rFonts w:ascii="Times New Roman" w:hAnsi="Times New Roman" w:cs="Times New Roman"/>
          <w:sz w:val="28"/>
          <w:szCs w:val="28"/>
        </w:rPr>
        <w:t>выполнения нормативов испытаний комплекса ГТО)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4F4FCE06" w14:textId="6A411A22" w:rsidR="002B49A2" w:rsidRDefault="002B49A2" w:rsidP="002B49A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A2">
        <w:rPr>
          <w:rFonts w:ascii="Times New Roman" w:hAnsi="Times New Roman" w:cs="Times New Roman"/>
          <w:sz w:val="28"/>
          <w:szCs w:val="28"/>
        </w:rPr>
        <w:t>Проведение тестирования выполнения нормативов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A2">
        <w:rPr>
          <w:rFonts w:ascii="Times New Roman" w:hAnsi="Times New Roman" w:cs="Times New Roman"/>
          <w:sz w:val="28"/>
          <w:szCs w:val="28"/>
        </w:rPr>
        <w:t>испытаний (тестов) комплекса ГТО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7F97C92A" w14:textId="5636C243" w:rsidR="002B49A2" w:rsidRDefault="002B49A2" w:rsidP="002B49A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A2">
        <w:rPr>
          <w:rFonts w:ascii="Times New Roman" w:hAnsi="Times New Roman" w:cs="Times New Roman"/>
          <w:sz w:val="28"/>
          <w:szCs w:val="28"/>
        </w:rPr>
        <w:t>Организация и проведение официальных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A2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2FDF7D" w14:textId="56E87A52" w:rsidR="002B49A2" w:rsidRDefault="002B49A2" w:rsidP="002B49A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A2">
        <w:rPr>
          <w:rFonts w:ascii="Times New Roman" w:hAnsi="Times New Roman" w:cs="Times New Roman"/>
          <w:sz w:val="28"/>
          <w:szCs w:val="28"/>
        </w:rPr>
        <w:t>Обеспечение участия лиц, проходящих спортивную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A2">
        <w:rPr>
          <w:rFonts w:ascii="Times New Roman" w:hAnsi="Times New Roman" w:cs="Times New Roman"/>
          <w:sz w:val="28"/>
          <w:szCs w:val="28"/>
        </w:rPr>
        <w:t>подготовку, в международных соревнованиях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6204FFD" w14:textId="661AEACF" w:rsidR="002B49A2" w:rsidRDefault="002B49A2" w:rsidP="002B49A2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A2">
        <w:rPr>
          <w:rFonts w:ascii="Times New Roman" w:hAnsi="Times New Roman" w:cs="Times New Roman"/>
          <w:sz w:val="28"/>
          <w:szCs w:val="28"/>
        </w:rPr>
        <w:lastRenderedPageBreak/>
        <w:t>Обеспечение участия спортивных сборных команд 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2B49A2">
        <w:rPr>
          <w:rFonts w:ascii="Times New Roman" w:hAnsi="Times New Roman" w:cs="Times New Roman"/>
          <w:sz w:val="28"/>
          <w:szCs w:val="28"/>
        </w:rPr>
        <w:t>официальных спортивных мероприятиях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20128ABE" w14:textId="6F69356B" w:rsidR="002B49A2" w:rsidRDefault="002B49A2" w:rsidP="00F60E1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2B49A2">
        <w:rPr>
          <w:rFonts w:ascii="Times New Roman" w:hAnsi="Times New Roman" w:cs="Times New Roman"/>
          <w:sz w:val="28"/>
          <w:szCs w:val="28"/>
        </w:rPr>
        <w:t>Организация и проведение официальных</w:t>
      </w:r>
      <w:r w:rsidR="00F60E1B">
        <w:rPr>
          <w:rFonts w:ascii="Times New Roman" w:hAnsi="Times New Roman" w:cs="Times New Roman"/>
          <w:sz w:val="28"/>
          <w:szCs w:val="28"/>
        </w:rPr>
        <w:t xml:space="preserve"> </w:t>
      </w:r>
      <w:r w:rsidRPr="00F60E1B">
        <w:rPr>
          <w:rFonts w:ascii="Times New Roman" w:hAnsi="Times New Roman" w:cs="Times New Roman"/>
          <w:sz w:val="28"/>
          <w:szCs w:val="28"/>
        </w:rPr>
        <w:t>физкультурных (физкультурно-оздоровительных)</w:t>
      </w:r>
      <w:r w:rsidR="00F60E1B">
        <w:rPr>
          <w:rFonts w:ascii="Times New Roman" w:hAnsi="Times New Roman" w:cs="Times New Roman"/>
          <w:sz w:val="28"/>
          <w:szCs w:val="28"/>
        </w:rPr>
        <w:t xml:space="preserve"> </w:t>
      </w:r>
      <w:r w:rsidRPr="00F60E1B">
        <w:rPr>
          <w:rFonts w:ascii="Times New Roman" w:hAnsi="Times New Roman" w:cs="Times New Roman"/>
          <w:sz w:val="28"/>
          <w:szCs w:val="28"/>
        </w:rPr>
        <w:t>мероприятий</w:t>
      </w:r>
      <w:r w:rsidR="00F60E1B">
        <w:rPr>
          <w:rFonts w:ascii="Times New Roman" w:hAnsi="Times New Roman" w:cs="Times New Roman"/>
          <w:sz w:val="28"/>
          <w:szCs w:val="28"/>
        </w:rPr>
        <w:t>.</w:t>
      </w:r>
    </w:p>
    <w:p w14:paraId="66BE9642" w14:textId="74E60A0D" w:rsidR="005C4CAE" w:rsidRPr="005C4CAE" w:rsidRDefault="005C4CAE" w:rsidP="005C4CAE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C4CAE">
        <w:rPr>
          <w:rFonts w:ascii="Times New Roman" w:hAnsi="Times New Roman" w:cs="Times New Roman"/>
          <w:sz w:val="28"/>
          <w:szCs w:val="28"/>
        </w:rPr>
        <w:t>Организация и проведение официальных спортивных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C4CAE">
        <w:rPr>
          <w:rFonts w:ascii="Times New Roman" w:hAnsi="Times New Roman" w:cs="Times New Roman"/>
          <w:sz w:val="28"/>
          <w:szCs w:val="28"/>
        </w:rPr>
        <w:t>мероприятий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363F53C" w14:textId="76CFB2AB" w:rsidR="00F60E1B" w:rsidRDefault="008D5501" w:rsidP="00F60E1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1B" w:rsidRPr="00F60E1B">
        <w:rPr>
          <w:rFonts w:ascii="Times New Roman" w:hAnsi="Times New Roman" w:cs="Times New Roman"/>
          <w:sz w:val="28"/>
          <w:szCs w:val="28"/>
        </w:rPr>
        <w:t>Организация мероприятий по подготовке спортивных</w:t>
      </w:r>
      <w:r w:rsidR="00F60E1B">
        <w:rPr>
          <w:rFonts w:ascii="Times New Roman" w:hAnsi="Times New Roman" w:cs="Times New Roman"/>
          <w:sz w:val="28"/>
          <w:szCs w:val="28"/>
        </w:rPr>
        <w:t xml:space="preserve"> </w:t>
      </w:r>
      <w:r w:rsidR="00F60E1B" w:rsidRPr="00F60E1B">
        <w:rPr>
          <w:rFonts w:ascii="Times New Roman" w:hAnsi="Times New Roman" w:cs="Times New Roman"/>
          <w:sz w:val="28"/>
          <w:szCs w:val="28"/>
        </w:rPr>
        <w:t>сборных команд</w:t>
      </w:r>
      <w:r w:rsidR="00F60E1B">
        <w:rPr>
          <w:rFonts w:ascii="Times New Roman" w:hAnsi="Times New Roman" w:cs="Times New Roman"/>
          <w:sz w:val="28"/>
          <w:szCs w:val="28"/>
        </w:rPr>
        <w:t>.</w:t>
      </w:r>
    </w:p>
    <w:p w14:paraId="57434304" w14:textId="19063678" w:rsidR="00F60E1B" w:rsidRDefault="008D5501" w:rsidP="00F60E1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60E1B" w:rsidRPr="00F60E1B">
        <w:rPr>
          <w:rFonts w:ascii="Times New Roman" w:hAnsi="Times New Roman" w:cs="Times New Roman"/>
          <w:sz w:val="28"/>
          <w:szCs w:val="28"/>
        </w:rPr>
        <w:t>Обеспечение участия лиц, проходящих спортивную</w:t>
      </w:r>
      <w:r w:rsidR="00F60E1B">
        <w:rPr>
          <w:rFonts w:ascii="Times New Roman" w:hAnsi="Times New Roman" w:cs="Times New Roman"/>
          <w:sz w:val="28"/>
          <w:szCs w:val="28"/>
        </w:rPr>
        <w:t xml:space="preserve"> </w:t>
      </w:r>
      <w:r w:rsidR="00F60E1B" w:rsidRPr="00F60E1B">
        <w:rPr>
          <w:rFonts w:ascii="Times New Roman" w:hAnsi="Times New Roman" w:cs="Times New Roman"/>
          <w:sz w:val="28"/>
          <w:szCs w:val="28"/>
        </w:rPr>
        <w:t>подготовку, в международных соревнованиях</w:t>
      </w:r>
      <w:r w:rsidR="00F60E1B">
        <w:rPr>
          <w:rFonts w:ascii="Times New Roman" w:hAnsi="Times New Roman" w:cs="Times New Roman"/>
          <w:sz w:val="28"/>
          <w:szCs w:val="28"/>
        </w:rPr>
        <w:t>.</w:t>
      </w:r>
    </w:p>
    <w:p w14:paraId="0D7E249F" w14:textId="6085985D" w:rsidR="008D5501" w:rsidRDefault="008D5501" w:rsidP="00F60E1B">
      <w:pPr>
        <w:pStyle w:val="ac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Организация и проведение спортивно-оздоровительной работы по развитию физической культуры и спорта среди различных групп населения.</w:t>
      </w:r>
    </w:p>
    <w:p w14:paraId="4A7F44D9" w14:textId="77777777" w:rsidR="005C4CAE" w:rsidRPr="005C4CAE" w:rsidRDefault="005C4CAE" w:rsidP="005C4CAE">
      <w:pPr>
        <w:pStyle w:val="ac"/>
        <w:autoSpaceDE w:val="0"/>
        <w:autoSpaceDN w:val="0"/>
        <w:adjustRightInd w:val="0"/>
        <w:spacing w:after="0" w:line="240" w:lineRule="auto"/>
        <w:ind w:left="1069"/>
        <w:jc w:val="both"/>
        <w:rPr>
          <w:rFonts w:ascii="Times New Roman" w:hAnsi="Times New Roman" w:cs="Times New Roman"/>
          <w:sz w:val="28"/>
          <w:szCs w:val="28"/>
        </w:rPr>
      </w:pPr>
    </w:p>
    <w:p w14:paraId="7059867D" w14:textId="2918F307" w:rsidR="00510AFB" w:rsidRPr="00510AFB" w:rsidRDefault="00510AFB" w:rsidP="00510A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3EC8CBD7" w14:textId="77777777" w:rsidR="003579BE" w:rsidRDefault="003579BE" w:rsidP="003579BE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B48F251" w14:textId="77777777" w:rsidR="003579BE" w:rsidRPr="003579BE" w:rsidRDefault="003579BE" w:rsidP="003579B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A042E7D" w14:textId="77777777" w:rsidR="00704E72" w:rsidRPr="00CD308F" w:rsidRDefault="00704E72" w:rsidP="00704E72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704E72" w:rsidRPr="00CD308F" w:rsidSect="008F57B4">
      <w:headerReference w:type="default" r:id="rId7"/>
      <w:pgSz w:w="11905" w:h="16838"/>
      <w:pgMar w:top="993" w:right="567" w:bottom="567" w:left="1418" w:header="283" w:footer="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696DA8" w14:textId="77777777" w:rsidR="00866ECC" w:rsidRDefault="00866ECC">
      <w:pPr>
        <w:spacing w:after="0" w:line="240" w:lineRule="auto"/>
      </w:pPr>
      <w:r>
        <w:separator/>
      </w:r>
    </w:p>
  </w:endnote>
  <w:endnote w:type="continuationSeparator" w:id="0">
    <w:p w14:paraId="694C9B36" w14:textId="77777777" w:rsidR="00866ECC" w:rsidRDefault="00866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21F873" w14:textId="77777777" w:rsidR="00866ECC" w:rsidRDefault="00866ECC">
      <w:pPr>
        <w:spacing w:after="0" w:line="240" w:lineRule="auto"/>
      </w:pPr>
      <w:r>
        <w:separator/>
      </w:r>
    </w:p>
  </w:footnote>
  <w:footnote w:type="continuationSeparator" w:id="0">
    <w:p w14:paraId="3BD7195D" w14:textId="77777777" w:rsidR="00866ECC" w:rsidRDefault="00866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B5FA51" w14:textId="77777777" w:rsidR="00AD34C2" w:rsidRDefault="00D0694F" w:rsidP="0070259B">
    <w:pPr>
      <w:pStyle w:val="a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16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197B42"/>
    <w:multiLevelType w:val="hybridMultilevel"/>
    <w:tmpl w:val="F594E7D6"/>
    <w:lvl w:ilvl="0" w:tplc="69B8472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39E66659"/>
    <w:multiLevelType w:val="hybridMultilevel"/>
    <w:tmpl w:val="5A2E0DE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171B"/>
    <w:rsid w:val="000017E2"/>
    <w:rsid w:val="0001171B"/>
    <w:rsid w:val="00042E17"/>
    <w:rsid w:val="00052E11"/>
    <w:rsid w:val="000549CC"/>
    <w:rsid w:val="0006522A"/>
    <w:rsid w:val="00077C44"/>
    <w:rsid w:val="000A7EF4"/>
    <w:rsid w:val="000B3F1F"/>
    <w:rsid w:val="000B4FC9"/>
    <w:rsid w:val="000D641A"/>
    <w:rsid w:val="000D7763"/>
    <w:rsid w:val="00107162"/>
    <w:rsid w:val="00121E7A"/>
    <w:rsid w:val="00171216"/>
    <w:rsid w:val="001720C2"/>
    <w:rsid w:val="0018541A"/>
    <w:rsid w:val="001957F6"/>
    <w:rsid w:val="001B78C1"/>
    <w:rsid w:val="001C1C3D"/>
    <w:rsid w:val="001C3ED4"/>
    <w:rsid w:val="001E20ED"/>
    <w:rsid w:val="001F338A"/>
    <w:rsid w:val="001F3CBE"/>
    <w:rsid w:val="00240C00"/>
    <w:rsid w:val="00274642"/>
    <w:rsid w:val="002761AB"/>
    <w:rsid w:val="0027797B"/>
    <w:rsid w:val="00293D01"/>
    <w:rsid w:val="002B49A2"/>
    <w:rsid w:val="002C04EA"/>
    <w:rsid w:val="002C059B"/>
    <w:rsid w:val="002C3477"/>
    <w:rsid w:val="002C5BCB"/>
    <w:rsid w:val="00307495"/>
    <w:rsid w:val="00317F16"/>
    <w:rsid w:val="00324094"/>
    <w:rsid w:val="00335873"/>
    <w:rsid w:val="00336372"/>
    <w:rsid w:val="003401D6"/>
    <w:rsid w:val="00340DF3"/>
    <w:rsid w:val="003579BE"/>
    <w:rsid w:val="00381910"/>
    <w:rsid w:val="0038362A"/>
    <w:rsid w:val="00385480"/>
    <w:rsid w:val="00394D8F"/>
    <w:rsid w:val="003B2558"/>
    <w:rsid w:val="003C38CE"/>
    <w:rsid w:val="003D2532"/>
    <w:rsid w:val="003F42C8"/>
    <w:rsid w:val="00402C8F"/>
    <w:rsid w:val="00413432"/>
    <w:rsid w:val="004134C7"/>
    <w:rsid w:val="0041518E"/>
    <w:rsid w:val="00420BFC"/>
    <w:rsid w:val="00426FE9"/>
    <w:rsid w:val="00445E0C"/>
    <w:rsid w:val="00460D24"/>
    <w:rsid w:val="00492591"/>
    <w:rsid w:val="004C4A36"/>
    <w:rsid w:val="004F182D"/>
    <w:rsid w:val="00510AFB"/>
    <w:rsid w:val="005131F9"/>
    <w:rsid w:val="0052104D"/>
    <w:rsid w:val="00525EA4"/>
    <w:rsid w:val="00533413"/>
    <w:rsid w:val="00551F31"/>
    <w:rsid w:val="005610F8"/>
    <w:rsid w:val="005642F4"/>
    <w:rsid w:val="00567A7C"/>
    <w:rsid w:val="00572681"/>
    <w:rsid w:val="0057713D"/>
    <w:rsid w:val="005845DD"/>
    <w:rsid w:val="005A7E4B"/>
    <w:rsid w:val="005B10BA"/>
    <w:rsid w:val="005C4CAE"/>
    <w:rsid w:val="005C74F8"/>
    <w:rsid w:val="0060288C"/>
    <w:rsid w:val="006169A1"/>
    <w:rsid w:val="00621411"/>
    <w:rsid w:val="00621457"/>
    <w:rsid w:val="0063100F"/>
    <w:rsid w:val="00631717"/>
    <w:rsid w:val="00640C80"/>
    <w:rsid w:val="00645DF8"/>
    <w:rsid w:val="00661684"/>
    <w:rsid w:val="00670AC8"/>
    <w:rsid w:val="006752CB"/>
    <w:rsid w:val="006874CD"/>
    <w:rsid w:val="006B0241"/>
    <w:rsid w:val="006D743D"/>
    <w:rsid w:val="006E55CF"/>
    <w:rsid w:val="006F0D81"/>
    <w:rsid w:val="00700DFC"/>
    <w:rsid w:val="00704E72"/>
    <w:rsid w:val="00713EBB"/>
    <w:rsid w:val="007150AE"/>
    <w:rsid w:val="00733303"/>
    <w:rsid w:val="00766924"/>
    <w:rsid w:val="00787E42"/>
    <w:rsid w:val="00796CBC"/>
    <w:rsid w:val="007E2BC4"/>
    <w:rsid w:val="0081517D"/>
    <w:rsid w:val="00821861"/>
    <w:rsid w:val="00832F57"/>
    <w:rsid w:val="00854A3A"/>
    <w:rsid w:val="00866ECC"/>
    <w:rsid w:val="008809A1"/>
    <w:rsid w:val="008A0FD9"/>
    <w:rsid w:val="008B2271"/>
    <w:rsid w:val="008B4AFC"/>
    <w:rsid w:val="008D5501"/>
    <w:rsid w:val="008E1E63"/>
    <w:rsid w:val="008E27DB"/>
    <w:rsid w:val="008E3C50"/>
    <w:rsid w:val="008F57B4"/>
    <w:rsid w:val="00913D35"/>
    <w:rsid w:val="0093707C"/>
    <w:rsid w:val="00977933"/>
    <w:rsid w:val="00981EAC"/>
    <w:rsid w:val="009872C8"/>
    <w:rsid w:val="009F6EBC"/>
    <w:rsid w:val="00A12186"/>
    <w:rsid w:val="00A33B59"/>
    <w:rsid w:val="00A41BA3"/>
    <w:rsid w:val="00A70635"/>
    <w:rsid w:val="00A71ECE"/>
    <w:rsid w:val="00AA4081"/>
    <w:rsid w:val="00AA471F"/>
    <w:rsid w:val="00AB52C4"/>
    <w:rsid w:val="00AC5C4A"/>
    <w:rsid w:val="00AD34C2"/>
    <w:rsid w:val="00AF2BFF"/>
    <w:rsid w:val="00B16D30"/>
    <w:rsid w:val="00B42558"/>
    <w:rsid w:val="00B53E4E"/>
    <w:rsid w:val="00B603E5"/>
    <w:rsid w:val="00B649F0"/>
    <w:rsid w:val="00B70E93"/>
    <w:rsid w:val="00B741D2"/>
    <w:rsid w:val="00B753E5"/>
    <w:rsid w:val="00B81647"/>
    <w:rsid w:val="00B84E5F"/>
    <w:rsid w:val="00BF2544"/>
    <w:rsid w:val="00BF6298"/>
    <w:rsid w:val="00C02815"/>
    <w:rsid w:val="00C06896"/>
    <w:rsid w:val="00C13AEA"/>
    <w:rsid w:val="00C22C0E"/>
    <w:rsid w:val="00C25045"/>
    <w:rsid w:val="00C33EA5"/>
    <w:rsid w:val="00C55E91"/>
    <w:rsid w:val="00C64FAE"/>
    <w:rsid w:val="00CA35FC"/>
    <w:rsid w:val="00CB04E0"/>
    <w:rsid w:val="00CD308F"/>
    <w:rsid w:val="00CD5985"/>
    <w:rsid w:val="00CE3362"/>
    <w:rsid w:val="00D02DC4"/>
    <w:rsid w:val="00D0694F"/>
    <w:rsid w:val="00D15CA8"/>
    <w:rsid w:val="00D26BA9"/>
    <w:rsid w:val="00D36E13"/>
    <w:rsid w:val="00D72280"/>
    <w:rsid w:val="00DF6D10"/>
    <w:rsid w:val="00E0094B"/>
    <w:rsid w:val="00E14A5E"/>
    <w:rsid w:val="00E206E9"/>
    <w:rsid w:val="00E2177D"/>
    <w:rsid w:val="00E55FCB"/>
    <w:rsid w:val="00E656C0"/>
    <w:rsid w:val="00E80D50"/>
    <w:rsid w:val="00E944F2"/>
    <w:rsid w:val="00EA043B"/>
    <w:rsid w:val="00EC2E5B"/>
    <w:rsid w:val="00EE4624"/>
    <w:rsid w:val="00F05048"/>
    <w:rsid w:val="00F20EB0"/>
    <w:rsid w:val="00F274AA"/>
    <w:rsid w:val="00F60960"/>
    <w:rsid w:val="00F60E1B"/>
    <w:rsid w:val="00F73851"/>
    <w:rsid w:val="00F74D6C"/>
    <w:rsid w:val="00FB15FE"/>
    <w:rsid w:val="00FB2611"/>
    <w:rsid w:val="00FC1F88"/>
    <w:rsid w:val="00FF5D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C5A37"/>
  <w15:chartTrackingRefBased/>
  <w15:docId w15:val="{11DB4712-7188-41DC-8420-5BF721F6D0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04E7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0694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D0694F"/>
  </w:style>
  <w:style w:type="paragraph" w:styleId="a5">
    <w:name w:val="Normal (Web)"/>
    <w:basedOn w:val="a"/>
    <w:rsid w:val="00D0694F"/>
    <w:pPr>
      <w:spacing w:before="100" w:beforeAutospacing="1" w:after="100" w:afterAutospacing="1" w:line="240" w:lineRule="auto"/>
    </w:pPr>
    <w:rPr>
      <w:rFonts w:ascii="Tahoma" w:eastAsia="Times New Roman" w:hAnsi="Tahoma" w:cs="Tahoma"/>
      <w:color w:val="4E4F4F"/>
      <w:sz w:val="18"/>
      <w:szCs w:val="18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C028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C02815"/>
    <w:rPr>
      <w:rFonts w:ascii="Segoe UI" w:hAnsi="Segoe UI" w:cs="Segoe UI"/>
      <w:sz w:val="18"/>
      <w:szCs w:val="18"/>
    </w:rPr>
  </w:style>
  <w:style w:type="character" w:styleId="a8">
    <w:name w:val="Hyperlink"/>
    <w:basedOn w:val="a0"/>
    <w:uiPriority w:val="99"/>
    <w:unhideWhenUsed/>
    <w:rsid w:val="001B78C1"/>
    <w:rPr>
      <w:color w:val="0563C1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1B78C1"/>
    <w:rPr>
      <w:color w:val="808080"/>
      <w:shd w:val="clear" w:color="auto" w:fill="E6E6E6"/>
    </w:rPr>
  </w:style>
  <w:style w:type="paragraph" w:styleId="aa">
    <w:name w:val="footer"/>
    <w:basedOn w:val="a"/>
    <w:link w:val="ab"/>
    <w:uiPriority w:val="99"/>
    <w:unhideWhenUsed/>
    <w:rsid w:val="00A71E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rsid w:val="00A71ECE"/>
  </w:style>
  <w:style w:type="paragraph" w:styleId="ac">
    <w:name w:val="List Paragraph"/>
    <w:basedOn w:val="a"/>
    <w:uiPriority w:val="34"/>
    <w:qFormat/>
    <w:rsid w:val="00D26BA9"/>
    <w:pPr>
      <w:ind w:left="720"/>
      <w:contextualSpacing/>
    </w:pPr>
  </w:style>
  <w:style w:type="table" w:styleId="ad">
    <w:name w:val="Table Grid"/>
    <w:basedOn w:val="a1"/>
    <w:uiPriority w:val="39"/>
    <w:rsid w:val="00E55F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0"/>
    <w:qFormat/>
    <w:rsid w:val="00D36E1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D36E13"/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4134C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1363</TotalTime>
  <Pages>2</Pages>
  <Words>340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Roman</dc:creator>
  <cp:keywords/>
  <dc:description/>
  <cp:lastModifiedBy>Марина Владимировна</cp:lastModifiedBy>
  <cp:revision>131</cp:revision>
  <cp:lastPrinted>2024-09-19T09:59:00Z</cp:lastPrinted>
  <dcterms:created xsi:type="dcterms:W3CDTF">2020-01-22T14:06:00Z</dcterms:created>
  <dcterms:modified xsi:type="dcterms:W3CDTF">2025-04-08T09:28:00Z</dcterms:modified>
</cp:coreProperties>
</file>