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3"/>
        <w:ind w:left="0" w:right="0" w:firstLine="5386"/>
        <w:jc w:val="left"/>
        <w:spacing w:before="0" w:after="0" w:line="283" w:lineRule="atLeast"/>
        <w:rPr>
          <w:rFonts w:eastAsia="Times New Roman" w:cs="Times New Roman"/>
          <w:spacing w:val="0"/>
          <w:sz w:val="24"/>
          <w:szCs w:val="24"/>
          <w:highlight w:val="none"/>
          <w:lang w:val="ru-RU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Приложение № 5</w:t>
      </w:r>
      <w:r>
        <w:rPr>
          <w:rFonts w:eastAsia="Times New Roman" w:cs="Times New Roman"/>
          <w:spacing w:val="0"/>
          <w:sz w:val="24"/>
          <w:szCs w:val="24"/>
          <w:highlight w:val="none"/>
          <w:shd w:val="clear" w:color="auto" w:fill="auto"/>
          <w:lang w:val="ru-RU"/>
        </w:rPr>
      </w:r>
      <w:r/>
    </w:p>
    <w:p>
      <w:pPr>
        <w:pStyle w:val="783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к постановлению главного управления</w:t>
      </w:r>
      <w:r>
        <w:rPr>
          <w:shd w:val="clear" w:color="auto" w:fill="auto"/>
        </w:rPr>
      </w:r>
      <w:r/>
    </w:p>
    <w:p>
      <w:pPr>
        <w:pStyle w:val="783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архитектуры и градостроительства</w:t>
      </w:r>
      <w:r>
        <w:rPr>
          <w:shd w:val="clear" w:color="auto" w:fill="auto"/>
        </w:rPr>
      </w:r>
      <w:r/>
    </w:p>
    <w:p>
      <w:pPr>
        <w:pStyle w:val="783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Рязанской области</w:t>
      </w: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/>
    </w:p>
    <w:p>
      <w:pPr>
        <w:pStyle w:val="783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от 22 мая 2025 г.  № 402-п</w:t>
      </w:r>
      <w:r/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/>
    </w:p>
    <w:p>
      <w:pPr>
        <w:spacing w:line="264" w:lineRule="auto"/>
      </w:pPr>
      <w:r>
        <w:rPr>
          <w:rFonts w:ascii="TimesNewRomanPSMT" w:hAnsi="TimesNewRomanPSMT" w:cs="TimesNewRomanPSMT"/>
          <w:b/>
          <w:bCs/>
          <w:color w:val="000000"/>
        </w:rPr>
      </w:r>
      <w:r>
        <w:rPr>
          <w:rFonts w:ascii="TimesNewRomanPSMT" w:hAnsi="TimesNewRomanPSMT" w:cs="TimesNewRomanPSMT"/>
          <w:b/>
          <w:bCs/>
          <w:color w:val="000000"/>
        </w:rPr>
      </w:r>
      <w:r/>
    </w:p>
    <w:p>
      <w:pPr>
        <w:pStyle w:val="783"/>
        <w:ind w:left="0" w:right="0" w:hanging="142"/>
        <w:jc w:val="left"/>
        <w:spacing w:line="264" w:lineRule="auto"/>
      </w:pPr>
      <w:r>
        <w:rPr>
          <w:rFonts w:ascii="TimesNewRomanPSMT" w:hAnsi="TimesNewRomanPSMT" w:cs="TimesNewRomanPSMT"/>
          <w:b w:val="0"/>
          <w:bCs w:val="0"/>
          <w:color w:val="000000"/>
        </w:rPr>
        <w:t xml:space="preserve">«</w:t>
      </w:r>
      <w:r>
        <w:rPr>
          <w:rFonts w:ascii="TimesNewRomanPSMT" w:hAnsi="TimesNewRomanPSMT" w:cs="TimesNewRomanPSMT"/>
          <w:b/>
          <w:bCs/>
          <w:color w:val="000000"/>
        </w:rPr>
      </w:r>
      <w:r/>
    </w:p>
    <w:tbl>
      <w:tblPr>
        <w:tblW w:w="9780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2126"/>
        <w:gridCol w:w="6239"/>
        <w:gridCol w:w="1415"/>
      </w:tblGrid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783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  <w:p>
            <w:pPr>
              <w:pStyle w:val="783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Обозначение зоны (код)</w:t>
            </w:r>
            <w:r/>
          </w:p>
          <w:p>
            <w:pPr>
              <w:pStyle w:val="783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pStyle w:val="783"/>
              <w:ind w:firstLine="0"/>
              <w:jc w:val="center"/>
            </w:pPr>
            <w:r>
              <w:rPr>
                <w:b/>
              </w:rPr>
            </w:r>
            <w:r>
              <w:rPr>
                <w:b/>
              </w:rPr>
            </w:r>
            <w:r/>
          </w:p>
          <w:p>
            <w:pPr>
              <w:pStyle w:val="783"/>
              <w:tabs>
                <w:tab w:val="clear" w:pos="708" w:leader="none"/>
                <w:tab w:val="left" w:pos="1155" w:leader="none"/>
              </w:tabs>
              <w:rPr>
                <w:b/>
                <w:bCs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1270" distB="0" distL="635" distR="635" simplePos="0" relativeHeight="36" behindDoc="0" locked="0" layoutInCell="1" allowOverlap="1">
                      <wp:simplePos x="0" y="0"/>
                      <wp:positionH relativeFrom="column">
                        <wp:posOffset>1287145</wp:posOffset>
                      </wp:positionH>
                      <wp:positionV relativeFrom="paragraph">
                        <wp:posOffset>65405</wp:posOffset>
                      </wp:positionV>
                      <wp:extent cx="885190" cy="292735"/>
                      <wp:effectExtent l="635" t="1270" r="635" b="0"/>
                      <wp:wrapNone/>
                      <wp:docPr id="1" name="Изображение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85240" cy="2926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D8D8D8"/>
                                  </a:gs>
                                  <a:gs pos="50000">
                                    <a:srgbClr val="D8D8D8"/>
                                  </a:gs>
                                  <a:gs pos="100000">
                                    <a:srgbClr val="D8D8D8"/>
                                  </a:gs>
                                </a:gsLst>
                                <a:lin ang="5400000" scaled="1"/>
                              </a:gradFill>
                              <a:ln w="720">
                                <a:solidFill>
                                  <a:srgbClr val="80808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951"/>
                                    <w:ind w:firstLine="0"/>
                                    <w:jc w:val="center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П4</w:t>
                                  </w:r>
                                  <w:r>
                                    <w:rPr>
                                      <w:b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36;o:allowoverlap:true;o:allowincell:true;mso-position-horizontal-relative:text;margin-left:101.3pt;mso-position-horizontal:absolute;mso-position-vertical-relative:text;margin-top:5.1pt;mso-position-vertical:absolute;width:69.7pt;height:23.0pt;mso-wrap-distance-left:0.0pt;mso-wrap-distance-top:0.1pt;mso-wrap-distance-right:0.0pt;mso-wrap-distance-bottom:0.0pt;v-text-anchor:top;visibility:visible;" fillcolor="#D8D8D8" strokecolor="#808080" strokeweight="0.06pt">
                      <v:textbox inset="0,0,0,0">
                        <w:txbxContent>
                          <w:p>
                            <w:pPr>
                              <w:pStyle w:val="951"/>
                              <w:ind w:firstLine="0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П4</w:t>
                            </w:r>
                            <w:r>
                              <w:rPr>
                                <w:b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783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rPr>
                <w:b/>
              </w:rPr>
              <w:t xml:space="preserve">Виды</w:t>
            </w:r>
            <w:r>
              <w:rPr>
                <w:b/>
              </w:rPr>
            </w:r>
            <w:r/>
          </w:p>
          <w:p>
            <w:pPr>
              <w:pStyle w:val="783"/>
              <w:ind w:firstLine="0"/>
              <w:jc w:val="center"/>
              <w:tabs>
                <w:tab w:val="clear" w:pos="708" w:leader="none"/>
                <w:tab w:val="left" w:pos="1155" w:leader="none"/>
              </w:tabs>
              <w:rPr>
                <w:bCs/>
              </w:rPr>
            </w:pPr>
            <w:r>
              <w:rPr>
                <w:b/>
              </w:rPr>
              <w:t xml:space="preserve">использования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9" w:type="dxa"/>
            <w:vAlign w:val="center"/>
            <w:textDirection w:val="lrTb"/>
            <w:noWrap w:val="false"/>
          </w:tcPr>
          <w:p>
            <w:pPr>
              <w:pStyle w:val="783"/>
              <w:ind w:hanging="54"/>
              <w:jc w:val="center"/>
              <w:tabs>
                <w:tab w:val="clear" w:pos="708" w:leader="none"/>
                <w:tab w:val="left" w:pos="1155" w:leader="none"/>
              </w:tabs>
              <w:rPr>
                <w:bCs/>
              </w:rPr>
            </w:pPr>
            <w:r>
              <w:rPr>
                <w:b/>
              </w:rPr>
              <w:t xml:space="preserve">Наименование вида разрешенного использования земельных участков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pStyle w:val="783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Код по классифи-катору</w:t>
            </w:r>
            <w:r/>
          </w:p>
          <w:p>
            <w:pPr>
              <w:pStyle w:val="783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</w:tc>
      </w:tr>
      <w:tr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783"/>
              <w:ind w:firstLine="0"/>
              <w:tabs>
                <w:tab w:val="clear" w:pos="708" w:leader="none"/>
                <w:tab w:val="left" w:pos="1155" w:leader="none"/>
              </w:tabs>
            </w:pPr>
            <w:r>
              <w:t xml:space="preserve">Основные</w:t>
            </w:r>
            <w:r/>
          </w:p>
          <w:p>
            <w:pPr>
              <w:pStyle w:val="783"/>
              <w:ind w:firstLine="0"/>
              <w:tabs>
                <w:tab w:val="clear" w:pos="708" w:leader="none"/>
                <w:tab w:val="left" w:pos="1155" w:leader="none"/>
              </w:tabs>
            </w:pPr>
            <w:r>
              <w:t xml:space="preserve">виды разрешенного использования.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9" w:type="dxa"/>
            <w:textDirection w:val="lrTb"/>
            <w:noWrap w:val="false"/>
          </w:tcPr>
          <w:p>
            <w:pPr>
              <w:pStyle w:val="882"/>
              <w:ind w:left="0" w:right="0" w:firstLine="0"/>
            </w:pPr>
            <w:r>
              <w:rPr>
                <w:sz w:val="24"/>
              </w:rPr>
              <w:t xml:space="preserve">- коммунальное обслуживание;</w:t>
            </w:r>
            <w:r>
              <w:rPr>
                <w:sz w:val="24"/>
              </w:rPr>
            </w:r>
            <w:r/>
          </w:p>
          <w:p>
            <w:pPr>
              <w:pStyle w:val="955"/>
              <w:ind w:left="0" w:right="0" w:firstLine="0"/>
              <w:tabs>
                <w:tab w:val="left" w:pos="1154" w:leader="none"/>
              </w:tabs>
            </w:pPr>
            <w:r>
              <w:t xml:space="preserve">- деловое управление; </w:t>
            </w:r>
            <w:r/>
          </w:p>
          <w:p>
            <w:pPr>
              <w:pStyle w:val="955"/>
              <w:ind w:left="0" w:right="0" w:firstLine="0"/>
              <w:tabs>
                <w:tab w:val="left" w:pos="1154" w:leader="none"/>
              </w:tabs>
            </w:pPr>
            <w:r>
              <w:t xml:space="preserve">- магазины;</w:t>
            </w:r>
            <w:r/>
          </w:p>
          <w:p>
            <w:pPr>
              <w:pStyle w:val="955"/>
              <w:ind w:left="0" w:right="0" w:firstLine="0"/>
              <w:tabs>
                <w:tab w:val="left" w:pos="1154" w:leader="none"/>
              </w:tabs>
            </w:pPr>
            <w:r>
              <w:t xml:space="preserve">- легкая промышленность;</w:t>
            </w:r>
            <w:r/>
          </w:p>
          <w:p>
            <w:pPr>
              <w:pStyle w:val="955"/>
              <w:ind w:left="0" w:right="0" w:firstLine="0"/>
              <w:tabs>
                <w:tab w:val="left" w:pos="1154" w:leader="none"/>
              </w:tabs>
            </w:pPr>
            <w:r>
              <w:t xml:space="preserve">- строительная промышленность;</w:t>
            </w:r>
            <w:r/>
          </w:p>
          <w:p>
            <w:pPr>
              <w:pStyle w:val="882"/>
              <w:ind w:left="0" w:right="0" w:firstLine="0"/>
            </w:pPr>
            <w:r>
              <w:rPr>
                <w:sz w:val="24"/>
              </w:rPr>
              <w:t xml:space="preserve">- связь;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0" w:right="0" w:firstLine="0"/>
            </w:pPr>
            <w:r>
              <w:rPr>
                <w:sz w:val="24"/>
              </w:rPr>
              <w:t xml:space="preserve">- склад;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0" w:right="0" w:firstLine="0"/>
            </w:pPr>
            <w:r>
              <w:rPr>
                <w:sz w:val="24"/>
              </w:rPr>
              <w:t xml:space="preserve">- целлюлозно-бумажная промышленность;</w:t>
            </w:r>
            <w:r>
              <w:rPr>
                <w:sz w:val="24"/>
              </w:rPr>
            </w:r>
            <w:r/>
          </w:p>
          <w:p>
            <w:pPr>
              <w:pStyle w:val="955"/>
              <w:ind w:left="0" w:right="0" w:firstLine="0"/>
              <w:tabs>
                <w:tab w:val="left" w:pos="1154" w:leader="none"/>
              </w:tabs>
            </w:pPr>
            <w:r>
              <w:t xml:space="preserve">- земельные участки (территории) общего</w:t>
            </w:r>
            <w:r/>
          </w:p>
          <w:p>
            <w:pPr>
              <w:pStyle w:val="955"/>
              <w:ind w:left="0" w:right="0" w:firstLine="0"/>
              <w:tabs>
                <w:tab w:val="left" w:pos="1154" w:leader="none"/>
              </w:tabs>
            </w:pPr>
            <w:r>
              <w:t xml:space="preserve">  </w:t>
            </w:r>
            <w:r>
              <w:t xml:space="preserve">пользования</w:t>
            </w:r>
            <w:r/>
          </w:p>
          <w:p>
            <w:pPr>
              <w:pStyle w:val="955"/>
              <w:ind w:left="0" w:right="0" w:firstLine="0"/>
              <w:tabs>
                <w:tab w:val="left" w:pos="1154" w:leader="none"/>
              </w:tabs>
            </w:pPr>
            <w:r>
              <w:t xml:space="preserve">   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>
              <w:t xml:space="preserve">3.1</w:t>
            </w:r>
            <w:r/>
          </w:p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>
              <w:t xml:space="preserve">4.1</w:t>
            </w:r>
            <w:r/>
          </w:p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>
              <w:t xml:space="preserve">4.4</w:t>
            </w:r>
            <w:r/>
          </w:p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>
              <w:t xml:space="preserve">6.3</w:t>
            </w:r>
            <w:r/>
          </w:p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>
              <w:t xml:space="preserve">6.6</w:t>
            </w:r>
            <w:r/>
          </w:p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>
              <w:t xml:space="preserve">6.8</w:t>
            </w:r>
            <w:r/>
          </w:p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>
              <w:t xml:space="preserve">6.9</w:t>
            </w:r>
            <w:r/>
          </w:p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>
              <w:t xml:space="preserve">6.11</w:t>
            </w:r>
            <w:r/>
          </w:p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/>
            <w:r/>
          </w:p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>
              <w:t xml:space="preserve">12.0</w:t>
            </w:r>
            <w:r/>
          </w:p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>
              <w:t xml:space="preserve">   </w:t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783"/>
              <w:ind w:firstLine="0"/>
              <w:tabs>
                <w:tab w:val="clear" w:pos="708" w:leader="none"/>
                <w:tab w:val="left" w:pos="1155" w:leader="none"/>
              </w:tabs>
            </w:pPr>
            <w:r>
              <w:t xml:space="preserve">Вспомогательные виды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9" w:type="dxa"/>
            <w:textDirection w:val="lrTb"/>
            <w:noWrap w:val="false"/>
          </w:tcPr>
          <w:p>
            <w:pPr>
              <w:ind w:firstLine="0"/>
            </w:pPr>
            <w:r>
              <w:rPr>
                <w:highlight w:val="none"/>
              </w:rPr>
            </w:r>
            <w:r/>
          </w:p>
          <w:p>
            <w:pPr>
              <w:ind w:firstLine="0"/>
              <w:rPr>
                <w:highlight w:val="none"/>
              </w:rPr>
            </w:pPr>
            <w:r>
              <w:t xml:space="preserve">не устанавливаются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783"/>
              <w:ind w:firstLine="0"/>
              <w:jc w:val="center"/>
              <w:tabs>
                <w:tab w:val="clear" w:pos="708" w:leader="none"/>
                <w:tab w:val="left" w:pos="1155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-</w:t>
            </w:r>
            <w:r>
              <w:rPr>
                <w:highlight w:val="none"/>
              </w:rPr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783"/>
              <w:ind w:firstLine="0"/>
              <w:tabs>
                <w:tab w:val="clear" w:pos="708" w:leader="none"/>
                <w:tab w:val="left" w:pos="1155" w:leader="none"/>
              </w:tabs>
            </w:pPr>
            <w:r>
              <w:t xml:space="preserve">Условно разрешенные виды использования.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9" w:type="dxa"/>
            <w:textDirection w:val="lrTb"/>
            <w:noWrap w:val="false"/>
          </w:tcPr>
          <w:p>
            <w:pPr>
              <w:pStyle w:val="882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- общественное питание;</w:t>
            </w:r>
            <w:r>
              <w:rPr>
                <w:sz w:val="24"/>
              </w:rPr>
            </w:r>
            <w:r/>
          </w:p>
          <w:p>
            <w:pPr>
              <w:pStyle w:val="955"/>
              <w:ind w:left="0" w:right="0" w:firstLine="0"/>
              <w:tabs>
                <w:tab w:val="left" w:pos="1154" w:leader="none"/>
              </w:tabs>
            </w:pPr>
            <w:r>
              <w:t xml:space="preserve">- </w:t>
            </w:r>
            <w:r>
              <w:t xml:space="preserve">служебные гаражи</w:t>
            </w:r>
            <w:r>
              <w:t xml:space="preserve">; </w:t>
            </w:r>
            <w:r/>
          </w:p>
          <w:p>
            <w:pPr>
              <w:pStyle w:val="955"/>
              <w:ind w:left="0" w:right="0" w:firstLine="0"/>
              <w:tabs>
                <w:tab w:val="left" w:pos="1154" w:leader="none"/>
              </w:tabs>
            </w:pPr>
            <w:r>
              <w:t xml:space="preserve">- обеспечение внутреннего правопорядка</w:t>
            </w:r>
            <w:r/>
          </w:p>
          <w:p>
            <w:pPr>
              <w:pStyle w:val="882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0" w:right="0" w:firstLine="0"/>
              <w:jc w:val="left"/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>
              <w:t xml:space="preserve"> </w:t>
            </w:r>
            <w:r>
              <w:t xml:space="preserve">4.6</w:t>
            </w:r>
            <w:r/>
          </w:p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>
              <w:t xml:space="preserve">4.9</w:t>
            </w:r>
            <w:r/>
          </w:p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>
              <w:t xml:space="preserve">8.3 </w:t>
            </w:r>
            <w:r/>
          </w:p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>
              <w:t xml:space="preserve"> </w:t>
            </w:r>
            <w:r/>
          </w:p>
          <w:p>
            <w:pPr>
              <w:pStyle w:val="955"/>
              <w:ind w:left="0" w:right="0" w:firstLine="34"/>
              <w:jc w:val="center"/>
              <w:tabs>
                <w:tab w:val="left" w:pos="1154" w:leader="none"/>
              </w:tabs>
            </w:pPr>
            <w:r>
              <w:t xml:space="preserve"> </w:t>
            </w:r>
            <w:r/>
          </w:p>
        </w:tc>
      </w:tr>
    </w:tbl>
    <w:p>
      <w:pPr>
        <w:pStyle w:val="783"/>
        <w:jc w:val="right"/>
        <w:spacing w:line="276" w:lineRule="auto"/>
        <w:rPr>
          <w:rFonts w:ascii="TimesNewRomanPSMT" w:hAnsi="TimesNewRomanPSMT" w:eastAsia="Times New Roman" w:cs="TimesNewRomanPSMT"/>
          <w:b/>
          <w:bCs/>
          <w:color w:val="000000"/>
          <w:spacing w:val="0"/>
          <w:sz w:val="24"/>
          <w:szCs w:val="24"/>
          <w:highlight w:val="none"/>
        </w:rPr>
      </w:pPr>
      <w:r>
        <w:rPr>
          <w:b w:val="0"/>
          <w:bCs w:val="0"/>
        </w:rPr>
        <w:t xml:space="preserve">»</w:t>
      </w:r>
      <w:r>
        <w:rPr>
          <w:b w:val="0"/>
          <w:bCs w:val="0"/>
        </w:rPr>
      </w:r>
      <w:r/>
    </w:p>
    <w:p>
      <w:pPr>
        <w:ind w:firstLine="0"/>
        <w:jc w:val="right"/>
        <w:spacing w:line="264" w:lineRule="auto"/>
        <w:rPr>
          <w:rFonts w:ascii="TimesNewRomanPSMT" w:hAnsi="TimesNewRomanPSMT" w:cs="TimesNewRomanPSMT"/>
          <w:b w:val="0"/>
          <w:bCs w:val="0"/>
          <w:color w:val="000000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/>
    </w:p>
    <w:p>
      <w:pPr>
        <w:pStyle w:val="783"/>
        <w:shd w:val="nil" w:color="auto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Wingdings">
    <w:panose1 w:val="05000000000000000000"/>
  </w:font>
  <w:font w:name="Liberation Sans">
    <w:panose1 w:val="020B0604020202020204"/>
  </w:font>
  <w:font w:name="PT Sans">
    <w:panose1 w:val="020B0503020203020204"/>
  </w:font>
  <w:font w:name="Peterburg">
    <w:panose1 w:val="020B0604020202020204"/>
  </w:font>
  <w:font w:name="Tahoma">
    <w:panose1 w:val="020B0604030504040204"/>
  </w:font>
  <w:font w:name="OpenSymbol">
    <w:panose1 w:val="05010000000000000000"/>
  </w:font>
  <w:font w:name="Courier New">
    <w:panose1 w:val="02070309020205020404"/>
  </w:font>
  <w:font w:name="TimesET">
    <w:panose1 w:val="020B0604020202020204"/>
  </w:font>
  <w:font w:name="Noto Sans Devanagari">
    <w:panose1 w:val="020B0502040504020204"/>
  </w:font>
  <w:font w:name="Cambria">
    <w:panose1 w:val="0204050305040603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/>
      <w:suff w:val="tab"/>
      <w:lvlText w:val="-"/>
      <w:lvlJc w:val="left"/>
      <w:pPr>
        <w:ind w:left="708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/>
      <w:suff w:val="tab"/>
      <w:lvlText w:val="l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/>
      <w:suff w:val="tab"/>
      <w:lvlText w:val="l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/>
      <w:suff w:val="tab"/>
      <w:lvlText w:val="l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/>
      <w:suff w:val="tab"/>
      <w:lvlText w:val="l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/>
      <w:suff w:val="tab"/>
      <w:lvlText w:val="l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56">
    <w:name w:val="No List"/>
    <w:uiPriority w:val="99"/>
    <w:semiHidden/>
    <w:unhideWhenUsed/>
  </w:style>
  <w:style w:type="table" w:styleId="65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9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6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3" w:default="1">
    <w:name w:val="Normal"/>
    <w:qFormat/>
    <w:pPr>
      <w:ind w:firstLine="709"/>
      <w:jc w:val="both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ru-RU" w:bidi="ar-SA"/>
    </w:rPr>
  </w:style>
  <w:style w:type="paragraph" w:styleId="784">
    <w:name w:val="Heading 1"/>
    <w:basedOn w:val="783"/>
    <w:uiPriority w:val="99"/>
    <w:qFormat/>
    <w:pPr>
      <w:ind w:firstLine="0"/>
      <w:jc w:val="center"/>
      <w:keepNext/>
      <w:outlineLvl w:val="0"/>
    </w:pPr>
    <w:rPr>
      <w:sz w:val="28"/>
      <w:szCs w:val="20"/>
    </w:rPr>
  </w:style>
  <w:style w:type="paragraph" w:styleId="785">
    <w:name w:val="Heading 2"/>
    <w:basedOn w:val="783"/>
    <w:uiPriority w:val="99"/>
    <w:qFormat/>
    <w:pPr>
      <w:ind w:firstLine="0"/>
      <w:jc w:val="center"/>
      <w:keepNext/>
      <w:outlineLvl w:val="1"/>
    </w:pPr>
    <w:rPr>
      <w:b/>
      <w:szCs w:val="20"/>
    </w:rPr>
  </w:style>
  <w:style w:type="paragraph" w:styleId="786">
    <w:name w:val="Heading 3"/>
    <w:basedOn w:val="783"/>
    <w:uiPriority w:val="99"/>
    <w:qFormat/>
    <w:pPr>
      <w:ind w:firstLine="0"/>
      <w:jc w:val="center"/>
      <w:keepNext/>
      <w:outlineLvl w:val="2"/>
    </w:pPr>
    <w:rPr>
      <w:b/>
      <w:szCs w:val="20"/>
    </w:rPr>
  </w:style>
  <w:style w:type="paragraph" w:styleId="787">
    <w:name w:val="Heading 4"/>
    <w:basedOn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783"/>
    <w:uiPriority w:val="99"/>
    <w:qFormat/>
    <w:pPr>
      <w:keepNext/>
      <w:spacing w:before="80" w:after="80"/>
      <w:widowControl w:val="off"/>
      <w:outlineLvl w:val="4"/>
    </w:pPr>
    <w:rPr>
      <w:b/>
      <w:sz w:val="36"/>
      <w:szCs w:val="20"/>
    </w:rPr>
  </w:style>
  <w:style w:type="paragraph" w:styleId="789">
    <w:name w:val="Heading 6"/>
    <w:basedOn w:val="7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7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783"/>
    <w:uiPriority w:val="99"/>
    <w:qFormat/>
    <w:pPr>
      <w:keepLines/>
      <w:keepNext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792">
    <w:name w:val="Heading 9"/>
    <w:basedOn w:val="7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4 Char"/>
    <w:basedOn w:val="80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4">
    <w:name w:val="Heading 6 Char"/>
    <w:basedOn w:val="80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5">
    <w:name w:val="Heading 7 Char"/>
    <w:basedOn w:val="80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6">
    <w:name w:val="Heading 9 Char"/>
    <w:basedOn w:val="80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97">
    <w:name w:val="Subtitle Char"/>
    <w:basedOn w:val="806"/>
    <w:uiPriority w:val="11"/>
    <w:qFormat/>
    <w:rPr>
      <w:sz w:val="24"/>
      <w:szCs w:val="24"/>
    </w:rPr>
  </w:style>
  <w:style w:type="character" w:styleId="798">
    <w:name w:val="Quote Char"/>
    <w:uiPriority w:val="29"/>
    <w:qFormat/>
    <w:rPr>
      <w:i/>
    </w:rPr>
  </w:style>
  <w:style w:type="character" w:styleId="799">
    <w:name w:val="Caption Char"/>
    <w:uiPriority w:val="99"/>
    <w:qFormat/>
  </w:style>
  <w:style w:type="character" w:styleId="800">
    <w:name w:val="Hyperlink"/>
    <w:basedOn w:val="806"/>
    <w:uiPriority w:val="99"/>
    <w:rPr>
      <w:rFonts w:cs="Times New Roman"/>
      <w:color w:val="0000ff"/>
      <w:u w:val="single"/>
    </w:rPr>
  </w:style>
  <w:style w:type="character" w:styleId="801">
    <w:name w:val="Символ сноски"/>
    <w:uiPriority w:val="99"/>
    <w:unhideWhenUsed/>
    <w:qFormat/>
    <w:rPr>
      <w:vertAlign w:val="superscript"/>
    </w:rPr>
  </w:style>
  <w:style w:type="character" w:styleId="802">
    <w:name w:val="footnote reference"/>
    <w:rPr>
      <w:vertAlign w:val="superscript"/>
    </w:rPr>
  </w:style>
  <w:style w:type="character" w:styleId="803">
    <w:name w:val="Endnote Text Char"/>
    <w:uiPriority w:val="99"/>
    <w:qFormat/>
    <w:rPr>
      <w:sz w:val="20"/>
    </w:rPr>
  </w:style>
  <w:style w:type="character" w:styleId="80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05">
    <w:name w:val="endnote reference"/>
    <w:rPr>
      <w:vertAlign w:val="superscript"/>
    </w:rPr>
  </w:style>
  <w:style w:type="character" w:styleId="806" w:default="1">
    <w:name w:val="Default Paragraph Font"/>
    <w:uiPriority w:val="99"/>
    <w:semiHidden/>
    <w:qFormat/>
  </w:style>
  <w:style w:type="character" w:styleId="807" w:customStyle="1">
    <w:name w:val="Heading 1 Char"/>
    <w:basedOn w:val="806"/>
    <w:uiPriority w:val="99"/>
    <w:qFormat/>
    <w:rPr>
      <w:rFonts w:ascii="Times New Roman" w:hAnsi="Times New Roman" w:cs="Times New Roman"/>
      <w:sz w:val="28"/>
      <w:lang w:eastAsia="ru-RU"/>
    </w:rPr>
  </w:style>
  <w:style w:type="character" w:styleId="808" w:customStyle="1">
    <w:name w:val="Heading 2 Char"/>
    <w:basedOn w:val="806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809" w:customStyle="1">
    <w:name w:val="Heading 3 Char"/>
    <w:basedOn w:val="806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810" w:customStyle="1">
    <w:name w:val="Heading 5 Char"/>
    <w:basedOn w:val="806"/>
    <w:uiPriority w:val="99"/>
    <w:qFormat/>
    <w:rPr>
      <w:rFonts w:ascii="Times New Roman" w:hAnsi="Times New Roman" w:cs="Times New Roman"/>
      <w:b/>
      <w:sz w:val="36"/>
      <w:lang w:eastAsia="ru-RU"/>
    </w:rPr>
  </w:style>
  <w:style w:type="character" w:styleId="811" w:customStyle="1">
    <w:name w:val="Heading 8 Char"/>
    <w:basedOn w:val="806"/>
    <w:uiPriority w:val="99"/>
    <w:semiHidden/>
    <w:qFormat/>
    <w:rPr>
      <w:rFonts w:ascii="Cambria" w:hAnsi="Cambria" w:cs="Times New Roman"/>
      <w:color w:val="404040"/>
      <w:sz w:val="20"/>
      <w:lang w:eastAsia="ru-RU"/>
    </w:rPr>
  </w:style>
  <w:style w:type="character" w:styleId="812" w:customStyle="1">
    <w:name w:val="Body Text Indent 2 Char"/>
    <w:basedOn w:val="806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813" w:customStyle="1">
    <w:name w:val="Main Знак"/>
    <w:uiPriority w:val="99"/>
    <w:qFormat/>
    <w:rPr>
      <w:rFonts w:ascii="Times New Roman" w:hAnsi="Times New Roman"/>
      <w:sz w:val="28"/>
      <w:lang w:eastAsia="ru-RU"/>
    </w:rPr>
  </w:style>
  <w:style w:type="character" w:styleId="814" w:customStyle="1">
    <w:name w:val="Title Char"/>
    <w:basedOn w:val="806"/>
    <w:uiPriority w:val="99"/>
    <w:qFormat/>
    <w:rPr>
      <w:rFonts w:ascii="Times New Roman" w:hAnsi="Times New Roman" w:cs="Times New Roman"/>
      <w:b/>
      <w:sz w:val="20"/>
    </w:rPr>
  </w:style>
  <w:style w:type="character" w:styleId="815" w:customStyle="1">
    <w:name w:val="Body Text Indent Char"/>
    <w:basedOn w:val="806"/>
    <w:uiPriority w:val="99"/>
    <w:qFormat/>
    <w:rPr>
      <w:rFonts w:ascii="Times New Roman" w:hAnsi="Times New Roman" w:cs="Times New Roman"/>
      <w:sz w:val="32"/>
      <w:lang w:eastAsia="ru-RU"/>
    </w:rPr>
  </w:style>
  <w:style w:type="character" w:styleId="816" w:customStyle="1">
    <w:name w:val="Body Text Indent 3 Char"/>
    <w:basedOn w:val="806"/>
    <w:uiPriority w:val="99"/>
    <w:qFormat/>
    <w:rPr>
      <w:rFonts w:ascii="Times New Roman" w:hAnsi="Times New Roman" w:cs="Times New Roman"/>
      <w:b/>
      <w:sz w:val="28"/>
      <w:lang w:eastAsia="ru-RU"/>
    </w:rPr>
  </w:style>
  <w:style w:type="character" w:styleId="817" w:customStyle="1">
    <w:name w:val="Body Text 2 Char"/>
    <w:basedOn w:val="806"/>
    <w:uiPriority w:val="99"/>
    <w:qFormat/>
    <w:rPr>
      <w:rFonts w:ascii="TimesET" w:hAnsi="TimesET" w:cs="Times New Roman"/>
      <w:b/>
      <w:sz w:val="24"/>
      <w:lang w:eastAsia="ru-RU"/>
    </w:rPr>
  </w:style>
  <w:style w:type="character" w:styleId="818" w:customStyle="1">
    <w:name w:val="Body Text Char"/>
    <w:basedOn w:val="806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19" w:customStyle="1">
    <w:name w:val="Footnote Text Char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20" w:customStyle="1">
    <w:name w:val="Footnote Text Char1"/>
    <w:basedOn w:val="806"/>
    <w:uiPriority w:val="99"/>
    <w:semiHidden/>
    <w:qFormat/>
    <w:rPr>
      <w:rFonts w:ascii="Times New Roman" w:hAnsi="Times New Roman" w:cs="Times New Roman"/>
      <w:sz w:val="20"/>
    </w:rPr>
  </w:style>
  <w:style w:type="character" w:styleId="821" w:customStyle="1">
    <w:name w:val="Текст сноски Знак1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22">
    <w:name w:val="page number"/>
    <w:basedOn w:val="806"/>
    <w:uiPriority w:val="99"/>
    <w:qFormat/>
    <w:rPr>
      <w:rFonts w:cs="Times New Roman"/>
    </w:rPr>
  </w:style>
  <w:style w:type="character" w:styleId="823" w:customStyle="1">
    <w:name w:val="Footer Char"/>
    <w:basedOn w:val="806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24" w:customStyle="1">
    <w:name w:val="Header Char"/>
    <w:basedOn w:val="806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25" w:customStyle="1">
    <w:name w:val="Plain Text Char"/>
    <w:basedOn w:val="806"/>
    <w:uiPriority w:val="99"/>
    <w:qFormat/>
    <w:rPr>
      <w:rFonts w:ascii="Courier New" w:hAnsi="Courier New" w:cs="Times New Roman"/>
      <w:sz w:val="20"/>
      <w:lang w:eastAsia="ru-RU"/>
    </w:rPr>
  </w:style>
  <w:style w:type="character" w:styleId="826" w:customStyle="1">
    <w:name w:val="ConsPlusNormal Знак"/>
    <w:uiPriority w:val="99"/>
    <w:qFormat/>
    <w:rPr>
      <w:rFonts w:ascii="Arial" w:hAnsi="Arial"/>
      <w:sz w:val="22"/>
      <w:lang w:val="ru-RU" w:eastAsia="ru-RU"/>
    </w:rPr>
  </w:style>
  <w:style w:type="character" w:styleId="827" w:customStyle="1">
    <w:name w:val="Balloon Text Char"/>
    <w:basedOn w:val="806"/>
    <w:uiPriority w:val="99"/>
    <w:qFormat/>
    <w:rPr>
      <w:rFonts w:ascii="Tahoma" w:hAnsi="Tahoma" w:cs="Times New Roman"/>
      <w:sz w:val="16"/>
      <w:lang w:eastAsia="ru-RU"/>
    </w:rPr>
  </w:style>
  <w:style w:type="character" w:styleId="828" w:customStyle="1">
    <w:name w:val="No Spacing Char"/>
    <w:uiPriority w:val="99"/>
    <w:qFormat/>
    <w:rPr>
      <w:rFonts w:eastAsia="Times New Roman"/>
      <w:sz w:val="22"/>
      <w:lang w:val="ru-RU" w:eastAsia="en-US"/>
    </w:rPr>
  </w:style>
  <w:style w:type="character" w:styleId="829" w:customStyle="1">
    <w:name w:val="Части Знак"/>
    <w:uiPriority w:val="99"/>
    <w:qFormat/>
    <w:rPr>
      <w:rFonts w:ascii="Times New Roman" w:hAnsi="Times New Roman"/>
      <w:b/>
      <w:sz w:val="24"/>
      <w:shd w:val="clear" w:color="auto" w:fill="ffffff"/>
      <w:lang w:eastAsia="ru-RU"/>
    </w:rPr>
  </w:style>
  <w:style w:type="character" w:styleId="830" w:customStyle="1">
    <w:name w:val="Главы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31" w:customStyle="1">
    <w:name w:val="Статьи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32" w:customStyle="1">
    <w:name w:val="Тире Знак"/>
    <w:uiPriority w:val="99"/>
    <w:qFormat/>
    <w:rPr>
      <w:rFonts w:ascii="Times New Roman" w:hAnsi="Times New Roman"/>
      <w:sz w:val="28"/>
      <w:lang w:eastAsia="ru-RU"/>
    </w:rPr>
  </w:style>
  <w:style w:type="character" w:styleId="833">
    <w:name w:val="Strong"/>
    <w:basedOn w:val="806"/>
    <w:uiPriority w:val="99"/>
    <w:qFormat/>
    <w:rPr>
      <w:rFonts w:cs="Times New Roman"/>
      <w:b/>
    </w:rPr>
  </w:style>
  <w:style w:type="character" w:styleId="834" w:customStyle="1">
    <w:name w:val="Intense Quote Char"/>
    <w:basedOn w:val="806"/>
    <w:uiPriority w:val="99"/>
    <w:qFormat/>
    <w:rPr>
      <w:rFonts w:ascii="Times New Roman" w:hAnsi="Times New Roman" w:cs="Times New Roman"/>
      <w:i/>
      <w:color w:val="000000"/>
      <w:sz w:val="24"/>
      <w:lang w:eastAsia="ru-RU"/>
    </w:rPr>
  </w:style>
  <w:style w:type="character" w:styleId="835">
    <w:name w:val="FollowedHyperlink"/>
    <w:basedOn w:val="806"/>
    <w:uiPriority w:val="99"/>
    <w:rPr>
      <w:rFonts w:cs="Times New Roman"/>
      <w:color w:val="800080"/>
      <w:u w:val="single"/>
    </w:rPr>
  </w:style>
  <w:style w:type="character" w:styleId="836" w:customStyle="1">
    <w:name w:val="Знак Знак12"/>
    <w:uiPriority w:val="99"/>
    <w:qFormat/>
    <w:rPr>
      <w:rFonts w:eastAsia="Times New Roman"/>
      <w:sz w:val="28"/>
      <w:lang w:val="ru-RU" w:eastAsia="ru-RU"/>
    </w:rPr>
  </w:style>
  <w:style w:type="character" w:styleId="837" w:customStyle="1">
    <w:name w:val="Знак Знак11"/>
    <w:uiPriority w:val="99"/>
    <w:qFormat/>
    <w:rPr>
      <w:rFonts w:eastAsia="Times New Roman"/>
      <w:b/>
      <w:sz w:val="24"/>
      <w:lang w:val="ru-RU" w:eastAsia="ru-RU"/>
    </w:rPr>
  </w:style>
  <w:style w:type="character" w:styleId="838" w:customStyle="1">
    <w:name w:val="Знак Знак10"/>
    <w:uiPriority w:val="99"/>
    <w:qFormat/>
    <w:rPr>
      <w:rFonts w:eastAsia="Times New Roman"/>
      <w:b/>
      <w:sz w:val="24"/>
      <w:lang w:val="ru-RU" w:eastAsia="ru-RU"/>
    </w:rPr>
  </w:style>
  <w:style w:type="character" w:styleId="839" w:customStyle="1">
    <w:name w:val="Знак Знак9"/>
    <w:uiPriority w:val="99"/>
    <w:qFormat/>
    <w:rPr>
      <w:rFonts w:eastAsia="Times New Roman"/>
      <w:b/>
      <w:sz w:val="36"/>
      <w:lang w:val="ru-RU" w:eastAsia="ru-RU"/>
    </w:rPr>
  </w:style>
  <w:style w:type="character" w:styleId="840" w:customStyle="1">
    <w:name w:val="Знак Знак1"/>
    <w:uiPriority w:val="99"/>
    <w:qFormat/>
    <w:rPr>
      <w:rFonts w:ascii="Calibri" w:hAnsi="Calibri"/>
      <w:sz w:val="24"/>
      <w:lang w:val="ru-RU" w:eastAsia="ru-RU"/>
    </w:rPr>
  </w:style>
  <w:style w:type="character" w:styleId="841" w:customStyle="1">
    <w:name w:val="Знак Знак2"/>
    <w:uiPriority w:val="99"/>
    <w:qFormat/>
    <w:rPr>
      <w:rFonts w:ascii="Calibri" w:hAnsi="Calibri"/>
      <w:sz w:val="24"/>
      <w:lang w:val="ru-RU" w:eastAsia="ru-RU"/>
    </w:rPr>
  </w:style>
  <w:style w:type="character" w:styleId="842" w:customStyle="1">
    <w:name w:val="Знак Знак5"/>
    <w:uiPriority w:val="99"/>
    <w:qFormat/>
    <w:rPr>
      <w:rFonts w:ascii="Calibri" w:hAnsi="Calibri"/>
      <w:sz w:val="24"/>
      <w:lang w:val="ru-RU" w:eastAsia="ru-RU"/>
    </w:rPr>
  </w:style>
  <w:style w:type="character" w:styleId="843" w:customStyle="1">
    <w:name w:val="Знак Знак8"/>
    <w:uiPriority w:val="99"/>
    <w:qFormat/>
    <w:rPr>
      <w:rFonts w:ascii="Calibri" w:hAnsi="Calibri"/>
      <w:sz w:val="32"/>
      <w:lang w:val="ru-RU" w:eastAsia="ru-RU"/>
    </w:rPr>
  </w:style>
  <w:style w:type="character" w:styleId="844" w:customStyle="1">
    <w:name w:val="Знак Знак6"/>
    <w:uiPriority w:val="99"/>
    <w:qFormat/>
    <w:rPr>
      <w:rFonts w:ascii="TimesET" w:hAnsi="TimesET"/>
      <w:b/>
      <w:sz w:val="24"/>
      <w:lang w:val="ru-RU" w:eastAsia="ru-RU"/>
    </w:rPr>
  </w:style>
  <w:style w:type="character" w:styleId="845" w:customStyle="1">
    <w:name w:val="Знак Знак4"/>
    <w:uiPriority w:val="99"/>
    <w:qFormat/>
    <w:rPr>
      <w:rFonts w:ascii="Calibri" w:hAnsi="Calibri"/>
      <w:b/>
      <w:sz w:val="24"/>
      <w:lang w:val="ru-RU" w:eastAsia="ru-RU"/>
    </w:rPr>
  </w:style>
  <w:style w:type="character" w:styleId="846" w:customStyle="1">
    <w:name w:val="Знак Знак7"/>
    <w:uiPriority w:val="99"/>
    <w:qFormat/>
    <w:rPr>
      <w:rFonts w:ascii="Calibri" w:hAnsi="Calibri"/>
      <w:b/>
      <w:sz w:val="28"/>
      <w:lang w:val="ru-RU" w:eastAsia="ru-RU"/>
    </w:rPr>
  </w:style>
  <w:style w:type="character" w:styleId="847" w:customStyle="1">
    <w:name w:val="Знак Знак"/>
    <w:uiPriority w:val="99"/>
    <w:qFormat/>
    <w:rPr>
      <w:rFonts w:ascii="Courier New" w:hAnsi="Courier New"/>
      <w:lang w:val="ru-RU" w:eastAsia="ru-RU"/>
    </w:rPr>
  </w:style>
  <w:style w:type="character" w:styleId="848" w:customStyle="1">
    <w:name w:val="Н пункта Знак"/>
    <w:uiPriority w:val="99"/>
    <w:qFormat/>
    <w:rPr>
      <w:rFonts w:ascii="Times New Roman" w:hAnsi="Times New Roman" w:eastAsia="Times New Roman"/>
      <w:sz w:val="24"/>
      <w:szCs w:val="24"/>
    </w:rPr>
  </w:style>
  <w:style w:type="character" w:styleId="849" w:customStyle="1">
    <w:name w:val="WW8Num55z0"/>
    <w:uiPriority w:val="99"/>
    <w:qFormat/>
    <w:rPr>
      <w:rFonts w:ascii="Times New Roman" w:hAnsi="Times New Roman"/>
    </w:rPr>
  </w:style>
  <w:style w:type="character" w:styleId="850" w:customStyle="1">
    <w:name w:val="Стиль ОСНОВНОЙ !!! + 12 пт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51" w:customStyle="1">
    <w:name w:val="Стиль Стиль ОСНОВНОЙ !!! + Слева:  159 см Первая строка:  0 см + 12...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52" w:customStyle="1">
    <w:name w:val="WW8Num83z1"/>
    <w:uiPriority w:val="99"/>
    <w:qFormat/>
    <w:rPr>
      <w:rFonts w:ascii="Courier New" w:hAnsi="Courier New"/>
    </w:rPr>
  </w:style>
  <w:style w:type="character" w:styleId="853" w:customStyle="1">
    <w:name w:val="HTML Preformatted Char"/>
    <w:basedOn w:val="806"/>
    <w:uiPriority w:val="99"/>
    <w:qFormat/>
    <w:rPr>
      <w:rFonts w:ascii="Courier New" w:hAnsi="Courier New" w:cs="Times New Roman"/>
      <w:sz w:val="20"/>
      <w:lang w:eastAsia="ru-RU"/>
    </w:rPr>
  </w:style>
  <w:style w:type="character" w:styleId="854" w:customStyle="1">
    <w:name w:val="Normal Знак"/>
    <w:uiPriority w:val="99"/>
    <w:qFormat/>
    <w:rPr>
      <w:rFonts w:ascii="Times New Roman" w:hAnsi="Times New Roman"/>
      <w:sz w:val="22"/>
      <w:lang w:val="ru-RU" w:eastAsia="ru-RU"/>
    </w:rPr>
  </w:style>
  <w:style w:type="character" w:styleId="855">
    <w:name w:val="Subtle Reference"/>
    <w:basedOn w:val="806"/>
    <w:uiPriority w:val="99"/>
    <w:qFormat/>
    <w:rPr>
      <w:rFonts w:cs="Times New Roman"/>
      <w:smallCaps/>
      <w:color w:val="c0504d"/>
      <w:u w:val="single"/>
    </w:rPr>
  </w:style>
  <w:style w:type="character" w:styleId="856" w:customStyle="1">
    <w:name w:val="Заг4 - Пункт нумерованный 1.2.3. Знак"/>
    <w:uiPriority w:val="99"/>
    <w:qFormat/>
    <w:rPr>
      <w:rFonts w:ascii="Times New Roman" w:hAnsi="Times New Roman" w:eastAsia="Times New Roman"/>
      <w:sz w:val="24"/>
      <w:szCs w:val="20"/>
    </w:rPr>
  </w:style>
  <w:style w:type="character" w:styleId="857" w:customStyle="1">
    <w:name w:val="List Bullet Char"/>
    <w:uiPriority w:val="99"/>
    <w:qFormat/>
    <w:rPr>
      <w:rFonts w:ascii="Times New Roman" w:hAnsi="Times New Roman"/>
      <w:color w:val="000000"/>
      <w:sz w:val="28"/>
      <w:lang w:eastAsia="ru-RU"/>
    </w:rPr>
  </w:style>
  <w:style w:type="character" w:styleId="858">
    <w:name w:val="annotation reference"/>
    <w:basedOn w:val="806"/>
    <w:uiPriority w:val="99"/>
    <w:semiHidden/>
    <w:qFormat/>
    <w:rPr>
      <w:rFonts w:cs="Times New Roman"/>
      <w:sz w:val="16"/>
    </w:rPr>
  </w:style>
  <w:style w:type="character" w:styleId="859" w:customStyle="1">
    <w:name w:val="Comment Text Char"/>
    <w:basedOn w:val="806"/>
    <w:uiPriority w:val="99"/>
    <w:semiHidden/>
    <w:qFormat/>
    <w:rPr>
      <w:rFonts w:ascii="Times New Roman" w:hAnsi="Times New Roman" w:cs="Times New Roman"/>
      <w:sz w:val="20"/>
    </w:rPr>
  </w:style>
  <w:style w:type="character" w:styleId="860" w:customStyle="1">
    <w:name w:val="Comment Subject Char"/>
    <w:basedOn w:val="859"/>
    <w:uiPriority w:val="99"/>
    <w:semiHidden/>
    <w:qFormat/>
    <w:rPr>
      <w:b/>
    </w:rPr>
  </w:style>
  <w:style w:type="character" w:styleId="861" w:customStyle="1">
    <w:name w:val="match"/>
    <w:uiPriority w:val="99"/>
    <w:qFormat/>
  </w:style>
  <w:style w:type="character" w:styleId="862" w:customStyle="1">
    <w:name w:val="blk"/>
    <w:uiPriority w:val="99"/>
    <w:qFormat/>
  </w:style>
  <w:style w:type="character" w:styleId="863">
    <w:name w:val="Ссылка указателя"/>
    <w:qFormat/>
  </w:style>
  <w:style w:type="paragraph" w:styleId="864" w:customStyle="1">
    <w:name w:val="Заголовок"/>
    <w:next w:val="865"/>
    <w:uiPriority w:val="99"/>
    <w:qFormat/>
    <w:pPr>
      <w:jc w:val="left"/>
      <w:spacing w:before="0" w:after="0"/>
      <w:widowControl/>
    </w:pPr>
    <w:rPr>
      <w:rFonts w:ascii="Arial" w:hAnsi="Arial" w:eastAsia="Times New Roman" w:cs="Arial"/>
      <w:b/>
      <w:bCs/>
      <w:color w:val="auto"/>
      <w:sz w:val="24"/>
      <w:szCs w:val="22"/>
      <w:lang w:val="ru-RU" w:eastAsia="ru-RU" w:bidi="ar-SA"/>
    </w:rPr>
  </w:style>
  <w:style w:type="paragraph" w:styleId="865">
    <w:name w:val="Body Text"/>
    <w:basedOn w:val="783"/>
    <w:uiPriority w:val="99"/>
    <w:pPr>
      <w:widowControl w:val="off"/>
    </w:pPr>
    <w:rPr>
      <w:szCs w:val="20"/>
    </w:rPr>
  </w:style>
  <w:style w:type="paragraph" w:styleId="866">
    <w:name w:val="List"/>
    <w:basedOn w:val="865"/>
    <w:rPr>
      <w:rFonts w:ascii="PT Sans" w:hAnsi="PT Sans" w:cs="Noto Sans Devanagari"/>
    </w:rPr>
  </w:style>
  <w:style w:type="paragraph" w:styleId="867">
    <w:name w:val="Caption"/>
    <w:basedOn w:val="783"/>
    <w:uiPriority w:val="99"/>
    <w:qFormat/>
    <w:pPr>
      <w:contextualSpacing/>
      <w:ind w:firstLine="0"/>
      <w:jc w:val="left"/>
      <w:spacing w:before="240" w:after="60"/>
      <w:outlineLvl w:val="4"/>
    </w:pPr>
    <w:rPr>
      <w:rFonts w:eastAsia="Times New Roman"/>
      <w:sz w:val="26"/>
      <w:szCs w:val="20"/>
    </w:rPr>
  </w:style>
  <w:style w:type="paragraph" w:styleId="868">
    <w:name w:val="Указатель"/>
    <w:basedOn w:val="783"/>
    <w:qFormat/>
    <w:pPr>
      <w:suppressLineNumbers/>
    </w:pPr>
    <w:rPr>
      <w:rFonts w:ascii="PT Sans" w:hAnsi="PT Sans" w:cs="Noto Sans Devanagari"/>
    </w:rPr>
  </w:style>
  <w:style w:type="paragraph" w:styleId="869">
    <w:name w:val="Заголовок (user)"/>
    <w:basedOn w:val="783"/>
    <w:next w:val="86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70">
    <w:name w:val="Указатель (user)"/>
    <w:basedOn w:val="783"/>
    <w:qFormat/>
    <w:pPr>
      <w:suppressLineNumbers/>
    </w:pPr>
    <w:rPr>
      <w:rFonts w:cs="Arial"/>
    </w:rPr>
  </w:style>
  <w:style w:type="paragraph" w:styleId="871">
    <w:name w:val="Subtitle"/>
    <w:basedOn w:val="783"/>
    <w:uiPriority w:val="11"/>
    <w:qFormat/>
    <w:pPr>
      <w:spacing w:before="200" w:after="200"/>
    </w:pPr>
    <w:rPr>
      <w:sz w:val="24"/>
      <w:szCs w:val="24"/>
    </w:rPr>
  </w:style>
  <w:style w:type="paragraph" w:styleId="872">
    <w:name w:val="Quote"/>
    <w:basedOn w:val="783"/>
    <w:uiPriority w:val="29"/>
    <w:qFormat/>
    <w:pPr>
      <w:ind w:left="720" w:right="720"/>
    </w:pPr>
    <w:rPr>
      <w:i/>
    </w:rPr>
  </w:style>
  <w:style w:type="paragraph" w:styleId="873">
    <w:name w:val="endnote text"/>
    <w:basedOn w:val="783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74">
    <w:name w:val="toc 4"/>
    <w:basedOn w:val="783"/>
    <w:uiPriority w:val="39"/>
    <w:unhideWhenUsed/>
    <w:pPr>
      <w:ind w:left="850" w:right="0" w:firstLine="0"/>
      <w:spacing w:before="0" w:after="57"/>
    </w:pPr>
  </w:style>
  <w:style w:type="paragraph" w:styleId="875">
    <w:name w:val="toc 5"/>
    <w:basedOn w:val="783"/>
    <w:uiPriority w:val="39"/>
    <w:unhideWhenUsed/>
    <w:pPr>
      <w:ind w:left="1134" w:right="0" w:firstLine="0"/>
      <w:spacing w:before="0" w:after="57"/>
    </w:pPr>
  </w:style>
  <w:style w:type="paragraph" w:styleId="876">
    <w:name w:val="toc 6"/>
    <w:basedOn w:val="783"/>
    <w:uiPriority w:val="39"/>
    <w:unhideWhenUsed/>
    <w:pPr>
      <w:ind w:left="1417" w:right="0" w:firstLine="0"/>
      <w:spacing w:before="0" w:after="57"/>
    </w:pPr>
  </w:style>
  <w:style w:type="paragraph" w:styleId="877">
    <w:name w:val="toc 7"/>
    <w:basedOn w:val="783"/>
    <w:uiPriority w:val="39"/>
    <w:unhideWhenUsed/>
    <w:pPr>
      <w:ind w:left="1701" w:right="0" w:firstLine="0"/>
      <w:spacing w:before="0" w:after="57"/>
    </w:pPr>
  </w:style>
  <w:style w:type="paragraph" w:styleId="878">
    <w:name w:val="toc 8"/>
    <w:basedOn w:val="783"/>
    <w:uiPriority w:val="39"/>
    <w:unhideWhenUsed/>
    <w:pPr>
      <w:ind w:left="1984" w:right="0" w:firstLine="0"/>
      <w:spacing w:before="0" w:after="57"/>
    </w:pPr>
  </w:style>
  <w:style w:type="paragraph" w:styleId="879">
    <w:name w:val="toc 9"/>
    <w:basedOn w:val="783"/>
    <w:uiPriority w:val="39"/>
    <w:unhideWhenUsed/>
    <w:pPr>
      <w:ind w:left="2268" w:right="0" w:firstLine="0"/>
      <w:spacing w:before="0" w:after="57"/>
    </w:pPr>
  </w:style>
  <w:style w:type="paragraph" w:styleId="880">
    <w:name w:val="table of figures"/>
    <w:basedOn w:val="783"/>
    <w:uiPriority w:val="99"/>
    <w:unhideWhenUsed/>
    <w:pPr>
      <w:spacing w:before="0" w:after="0" w:afterAutospacing="0"/>
    </w:pPr>
  </w:style>
  <w:style w:type="paragraph" w:styleId="881">
    <w:name w:val="Body Text Indent 2"/>
    <w:basedOn w:val="783"/>
    <w:uiPriority w:val="99"/>
    <w:qFormat/>
    <w:pPr>
      <w:ind w:left="540" w:hanging="540"/>
    </w:pPr>
    <w:rPr>
      <w:b/>
      <w:szCs w:val="20"/>
    </w:rPr>
  </w:style>
  <w:style w:type="paragraph" w:styleId="882" w:customStyle="1">
    <w:name w:val="Main"/>
    <w:basedOn w:val="783"/>
    <w:uiPriority w:val="99"/>
    <w:qFormat/>
    <w:rPr>
      <w:sz w:val="28"/>
      <w:szCs w:val="20"/>
    </w:rPr>
  </w:style>
  <w:style w:type="paragraph" w:styleId="883">
    <w:name w:val="Title"/>
    <w:basedOn w:val="783"/>
    <w:uiPriority w:val="99"/>
    <w:qFormat/>
    <w:pPr>
      <w:ind w:firstLine="0"/>
      <w:jc w:val="center"/>
    </w:pPr>
    <w:rPr>
      <w:b/>
      <w:sz w:val="20"/>
      <w:szCs w:val="20"/>
    </w:rPr>
  </w:style>
  <w:style w:type="paragraph" w:styleId="884">
    <w:name w:val="Body Text Indent"/>
    <w:basedOn w:val="783"/>
    <w:uiPriority w:val="99"/>
    <w:pPr>
      <w:ind w:left="360" w:firstLine="709"/>
      <w:jc w:val="center"/>
    </w:pPr>
    <w:rPr>
      <w:sz w:val="32"/>
      <w:szCs w:val="20"/>
    </w:rPr>
  </w:style>
  <w:style w:type="paragraph" w:styleId="885">
    <w:name w:val="Body Text Indent 3"/>
    <w:basedOn w:val="783"/>
    <w:uiPriority w:val="99"/>
    <w:qFormat/>
    <w:pPr>
      <w:ind w:left="360" w:hanging="360"/>
    </w:pPr>
    <w:rPr>
      <w:b/>
      <w:sz w:val="28"/>
      <w:szCs w:val="20"/>
    </w:rPr>
  </w:style>
  <w:style w:type="paragraph" w:styleId="886">
    <w:name w:val="Body Text 2"/>
    <w:basedOn w:val="783"/>
    <w:uiPriority w:val="99"/>
    <w:qFormat/>
    <w:pPr>
      <w:jc w:val="center"/>
      <w:tabs>
        <w:tab w:val="clear" w:pos="708" w:leader="none"/>
        <w:tab w:val="left" w:pos="709" w:leader="none"/>
      </w:tabs>
    </w:pPr>
    <w:rPr>
      <w:rFonts w:ascii="TimesET" w:hAnsi="TimesET"/>
      <w:b/>
      <w:szCs w:val="20"/>
    </w:rPr>
  </w:style>
  <w:style w:type="paragraph" w:styleId="887" w:customStyle="1">
    <w:name w:val="Готовый"/>
    <w:basedOn w:val="783"/>
    <w:uiPriority w:val="99"/>
    <w:qFormat/>
    <w:pPr>
      <w:widowControl w:val="off"/>
      <w:tabs>
        <w:tab w:val="left" w:pos="0" w:leader="none"/>
        <w:tab w:val="clear" w:pos="708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  <w:szCs w:val="20"/>
    </w:rPr>
  </w:style>
  <w:style w:type="paragraph" w:styleId="888">
    <w:name w:val="footnote text"/>
    <w:basedOn w:val="783"/>
    <w:uiPriority w:val="99"/>
    <w:semiHidden/>
    <w:rPr>
      <w:sz w:val="20"/>
      <w:szCs w:val="20"/>
    </w:rPr>
  </w:style>
  <w:style w:type="paragraph" w:styleId="889" w:customStyle="1">
    <w:name w:val="ConsNormal"/>
    <w:uiPriority w:val="99"/>
    <w:qFormat/>
    <w:pPr>
      <w:ind w:right="19772" w:firstLine="720"/>
      <w:jc w:val="left"/>
      <w:spacing w:before="0" w:after="0"/>
      <w:widowControl w:val="off"/>
    </w:pPr>
    <w:rPr>
      <w:rFonts w:ascii="Arial" w:hAnsi="Arial" w:eastAsia="Calibri" w:cs="Arial"/>
      <w:color w:val="auto"/>
      <w:sz w:val="20"/>
      <w:szCs w:val="20"/>
      <w:lang w:val="ru-RU" w:eastAsia="ru-RU" w:bidi="ar-SA"/>
    </w:rPr>
  </w:style>
  <w:style w:type="paragraph" w:styleId="890" w:customStyle="1">
    <w:name w:val="ConsTitle"/>
    <w:uiPriority w:val="99"/>
    <w:qFormat/>
    <w:pPr>
      <w:ind w:right="19772" w:firstLine="0"/>
      <w:jc w:val="left"/>
      <w:spacing w:before="0" w:after="0"/>
      <w:widowControl w:val="off"/>
    </w:pPr>
    <w:rPr>
      <w:rFonts w:ascii="Arial" w:hAnsi="Arial" w:eastAsia="Calibri" w:cs="Arial"/>
      <w:b/>
      <w:bCs/>
      <w:color w:val="auto"/>
      <w:sz w:val="16"/>
      <w:szCs w:val="16"/>
      <w:lang w:val="ru-RU" w:eastAsia="ru-RU" w:bidi="ar-SA"/>
    </w:rPr>
  </w:style>
  <w:style w:type="paragraph" w:styleId="891">
    <w:name w:val="Верхний и нижний колонтитулы"/>
    <w:basedOn w:val="783"/>
    <w:qFormat/>
  </w:style>
  <w:style w:type="paragraph" w:styleId="892">
    <w:name w:val="Header and Footer"/>
    <w:basedOn w:val="783"/>
    <w:qFormat/>
  </w:style>
  <w:style w:type="paragraph" w:styleId="893">
    <w:name w:val="Footer"/>
    <w:basedOn w:val="783"/>
    <w:uiPriority w:val="99"/>
    <w:pPr>
      <w:tabs>
        <w:tab w:val="clear" w:pos="708" w:leader="none"/>
        <w:tab w:val="center" w:pos="4153" w:leader="none"/>
        <w:tab w:val="right" w:pos="8306" w:leader="none"/>
      </w:tabs>
    </w:pPr>
    <w:rPr>
      <w:szCs w:val="20"/>
    </w:rPr>
  </w:style>
  <w:style w:type="paragraph" w:styleId="894" w:customStyle="1">
    <w:name w:val="Заголовок 0"/>
    <w:basedOn w:val="784"/>
    <w:uiPriority w:val="99"/>
    <w:qFormat/>
    <w:rPr>
      <w:caps/>
      <w:sz w:val="24"/>
      <w:szCs w:val="24"/>
    </w:rPr>
  </w:style>
  <w:style w:type="paragraph" w:styleId="895">
    <w:name w:val="Header"/>
    <w:basedOn w:val="783"/>
    <w:uiPriority w:val="99"/>
    <w:pPr>
      <w:tabs>
        <w:tab w:val="clear" w:pos="708" w:leader="none"/>
        <w:tab w:val="center" w:pos="4320" w:leader="none"/>
        <w:tab w:val="right" w:pos="8640" w:leader="none"/>
      </w:tabs>
    </w:pPr>
    <w:rPr>
      <w:szCs w:val="20"/>
    </w:rPr>
  </w:style>
  <w:style w:type="paragraph" w:styleId="896" w:customStyle="1">
    <w:name w:val="Iau?iue2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en-US" w:eastAsia="ru-RU" w:bidi="ar-SA"/>
    </w:rPr>
  </w:style>
  <w:style w:type="paragraph" w:styleId="897" w:customStyle="1">
    <w:name w:val="Ñòèëü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pacing w:val="-1"/>
      <w:sz w:val="24"/>
      <w:szCs w:val="24"/>
      <w:vertAlign w:val="subscript"/>
      <w:lang w:val="en-US" w:eastAsia="ru-RU" w:bidi="ar-SA"/>
    </w:rPr>
  </w:style>
  <w:style w:type="paragraph" w:styleId="898" w:customStyle="1">
    <w:name w:val="Îáû÷íûé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8"/>
      <w:szCs w:val="28"/>
      <w:lang w:val="ru-RU" w:eastAsia="ru-RU" w:bidi="ar-SA"/>
    </w:rPr>
  </w:style>
  <w:style w:type="paragraph" w:styleId="899" w:customStyle="1">
    <w:name w:val="Iau?iue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ru-RU" w:eastAsia="ru-RU" w:bidi="ar-SA"/>
    </w:rPr>
  </w:style>
  <w:style w:type="paragraph" w:styleId="900" w:customStyle="1">
    <w:name w:val="Îñíîâíîé òåêñò 2"/>
    <w:basedOn w:val="898"/>
    <w:uiPriority w:val="99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styleId="901" w:customStyle="1">
    <w:name w:val="Îñíîâíîé òåêñò ñ îòñòóïîì 2"/>
    <w:basedOn w:val="898"/>
    <w:uiPriority w:val="99"/>
    <w:qFormat/>
    <w:pPr>
      <w:ind w:left="720" w:firstLine="0"/>
      <w:jc w:val="both"/>
    </w:pPr>
    <w:rPr>
      <w:color w:val="000000"/>
      <w:sz w:val="24"/>
      <w:szCs w:val="24"/>
      <w:lang w:val="en-US"/>
    </w:rPr>
  </w:style>
  <w:style w:type="paragraph" w:styleId="902" w:customStyle="1">
    <w:name w:val="çàãîëîâîê 1"/>
    <w:basedOn w:val="898"/>
    <w:uiPriority w:val="99"/>
    <w:qFormat/>
    <w:pPr>
      <w:keepNext/>
    </w:pPr>
  </w:style>
  <w:style w:type="paragraph" w:styleId="903" w:customStyle="1">
    <w:name w:val="Îñíîâíîé òåêñò ñ îòñòóïîì 3"/>
    <w:basedOn w:val="898"/>
    <w:uiPriority w:val="99"/>
    <w:qFormat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styleId="904" w:customStyle="1">
    <w:name w:val="Iniiaiie oaeno"/>
    <w:basedOn w:val="899"/>
    <w:uiPriority w:val="99"/>
    <w:qFormat/>
    <w:pPr>
      <w:jc w:val="both"/>
      <w:widowControl/>
    </w:pPr>
    <w:rPr>
      <w:rFonts w:ascii="Peterburg" w:hAnsi="Peterburg" w:cs="Peterburg"/>
    </w:rPr>
  </w:style>
  <w:style w:type="paragraph" w:styleId="905" w:customStyle="1">
    <w:name w:val="Iniiaiie oaeno n ionooiii 2"/>
    <w:basedOn w:val="899"/>
    <w:uiPriority w:val="99"/>
    <w:qFormat/>
    <w:pPr>
      <w:ind w:firstLine="284"/>
      <w:jc w:val="both"/>
      <w:widowControl/>
    </w:pPr>
    <w:rPr>
      <w:rFonts w:ascii="Peterburg" w:hAnsi="Peterburg" w:cs="Peterburg"/>
    </w:rPr>
  </w:style>
  <w:style w:type="paragraph" w:styleId="906" w:customStyle="1">
    <w:name w:val="основной"/>
    <w:basedOn w:val="783"/>
    <w:uiPriority w:val="99"/>
    <w:qFormat/>
    <w:pPr>
      <w:ind w:firstLine="0"/>
      <w:jc w:val="left"/>
      <w:keepNext/>
    </w:pPr>
  </w:style>
  <w:style w:type="paragraph" w:styleId="907" w:customStyle="1">
    <w:name w:val="nienie"/>
    <w:basedOn w:val="899"/>
    <w:uiPriority w:val="99"/>
    <w:qFormat/>
    <w:pPr>
      <w:ind w:left="709" w:hanging="284"/>
      <w:jc w:val="both"/>
      <w:keepLines/>
    </w:pPr>
    <w:rPr>
      <w:rFonts w:ascii="Peterburg" w:hAnsi="Peterburg" w:cs="Peterburg"/>
      <w:sz w:val="24"/>
      <w:szCs w:val="24"/>
    </w:rPr>
  </w:style>
  <w:style w:type="paragraph" w:styleId="908" w:customStyle="1">
    <w:name w:val="Iniiaiie oaeno 2"/>
    <w:basedOn w:val="783"/>
    <w:uiPriority w:val="99"/>
    <w:qFormat/>
    <w:pPr>
      <w:ind w:firstLine="567"/>
      <w:widowControl w:val="off"/>
    </w:pPr>
    <w:rPr>
      <w:b/>
      <w:bCs/>
      <w:color w:val="000000"/>
    </w:rPr>
  </w:style>
  <w:style w:type="paragraph" w:styleId="909" w:customStyle="1">
    <w:name w:val="Îñíîâíîé òåêñò"/>
    <w:basedOn w:val="898"/>
    <w:uiPriority w:val="99"/>
    <w:qFormat/>
    <w:pPr>
      <w:jc w:val="both"/>
      <w:tabs>
        <w:tab w:val="clear" w:pos="708" w:leader="none"/>
        <w:tab w:val="left" w:pos="9072" w:leader="dot"/>
      </w:tabs>
    </w:pPr>
    <w:rPr>
      <w:b/>
      <w:bCs/>
      <w:sz w:val="24"/>
      <w:szCs w:val="24"/>
    </w:rPr>
  </w:style>
  <w:style w:type="paragraph" w:styleId="910" w:customStyle="1">
    <w:name w:val="caaieiaie 2"/>
    <w:basedOn w:val="899"/>
    <w:uiPriority w:val="99"/>
    <w:qFormat/>
    <w:pPr>
      <w:jc w:val="center"/>
      <w:keepLines/>
      <w:keepNext/>
      <w:spacing w:before="240" w:after="60"/>
    </w:pPr>
    <w:rPr>
      <w:rFonts w:ascii="Peterburg" w:hAnsi="Peterburg" w:cs="Peterburg"/>
      <w:b/>
      <w:bCs/>
      <w:sz w:val="24"/>
      <w:szCs w:val="24"/>
    </w:rPr>
  </w:style>
  <w:style w:type="paragraph" w:styleId="911">
    <w:name w:val="Plain Text"/>
    <w:basedOn w:val="783"/>
    <w:uiPriority w:val="99"/>
    <w:qFormat/>
    <w:pPr>
      <w:ind w:firstLine="0"/>
      <w:jc w:val="left"/>
    </w:pPr>
    <w:rPr>
      <w:rFonts w:ascii="Courier New" w:hAnsi="Courier New"/>
      <w:sz w:val="20"/>
      <w:szCs w:val="20"/>
    </w:rPr>
  </w:style>
  <w:style w:type="paragraph" w:styleId="912" w:customStyle="1">
    <w:name w:val="ConsNonformat"/>
    <w:uiPriority w:val="99"/>
    <w:qFormat/>
    <w:pPr>
      <w:jc w:val="left"/>
      <w:spacing w:before="0" w:after="0"/>
      <w:widowControl w:val="off"/>
    </w:pPr>
    <w:rPr>
      <w:rFonts w:ascii="Courier New" w:hAnsi="Courier New" w:eastAsia="Calibri" w:cs="Courier New"/>
      <w:color w:val="auto"/>
      <w:sz w:val="20"/>
      <w:szCs w:val="20"/>
      <w:lang w:val="ru-RU" w:eastAsia="ru-RU" w:bidi="ar-SA"/>
    </w:rPr>
  </w:style>
  <w:style w:type="paragraph" w:styleId="913" w:customStyle="1">
    <w:name w:val="FR2"/>
    <w:uiPriority w:val="99"/>
    <w:qFormat/>
    <w:pPr>
      <w:ind w:firstLine="160"/>
      <w:jc w:val="both"/>
      <w:spacing w:before="0" w:after="0" w:line="259" w:lineRule="auto"/>
      <w:widowControl w:val="off"/>
    </w:pPr>
    <w:rPr>
      <w:rFonts w:ascii="Times New Roman" w:hAnsi="Times New Roman" w:eastAsia="Calibri" w:cs="Times New Roman"/>
      <w:color w:val="auto"/>
      <w:sz w:val="18"/>
      <w:szCs w:val="18"/>
      <w:lang w:val="ru-RU" w:eastAsia="ru-RU" w:bidi="ar-SA"/>
    </w:rPr>
  </w:style>
  <w:style w:type="paragraph" w:styleId="914" w:customStyle="1">
    <w:name w:val="ConsPlusNormal"/>
    <w:uiPriority w:val="99"/>
    <w:qFormat/>
    <w:pPr>
      <w:ind w:firstLine="720"/>
      <w:jc w:val="left"/>
      <w:spacing w:before="0" w:after="0"/>
      <w:widowControl w:val="off"/>
    </w:pPr>
    <w:rPr>
      <w:rFonts w:ascii="Arial" w:hAnsi="Arial" w:eastAsia="Calibri" w:cs="Times New Roman"/>
      <w:color w:val="auto"/>
      <w:sz w:val="24"/>
      <w:szCs w:val="22"/>
      <w:lang w:val="ru-RU" w:eastAsia="ru-RU" w:bidi="ar-SA"/>
    </w:rPr>
  </w:style>
  <w:style w:type="paragraph" w:styleId="915" w:customStyle="1">
    <w:name w:val="ConsPlusNonformat"/>
    <w:uiPriority w:val="99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916" w:customStyle="1">
    <w:name w:val="ConsPlusTitle"/>
    <w:uiPriority w:val="99"/>
    <w:qFormat/>
    <w:pPr>
      <w:jc w:val="left"/>
      <w:spacing w:before="0" w:after="0"/>
      <w:widowControl w:val="off"/>
    </w:pPr>
    <w:rPr>
      <w:rFonts w:ascii="Arial" w:hAnsi="Arial" w:eastAsia="Times New Roman" w:cs="Arial"/>
      <w:b/>
      <w:bCs/>
      <w:color w:val="auto"/>
      <w:sz w:val="20"/>
      <w:szCs w:val="20"/>
      <w:lang w:val="ru-RU" w:eastAsia="ru-RU" w:bidi="ar-SA"/>
    </w:rPr>
  </w:style>
  <w:style w:type="paragraph" w:styleId="917" w:customStyle="1">
    <w:name w:val="Абзац списка1"/>
    <w:basedOn w:val="783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18" w:customStyle="1">
    <w:name w:val="З1"/>
    <w:basedOn w:val="783"/>
    <w:uiPriority w:val="99"/>
    <w:qFormat/>
    <w:pPr>
      <w:ind w:firstLine="748"/>
      <w:spacing w:line="360" w:lineRule="auto"/>
    </w:pPr>
    <w:rPr>
      <w:rFonts w:eastAsia="Times New Roman"/>
      <w:b/>
    </w:rPr>
  </w:style>
  <w:style w:type="paragraph" w:styleId="919" w:customStyle="1">
    <w:name w:val="Стиль1 Знак"/>
    <w:basedOn w:val="786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20" w:customStyle="1">
    <w:name w:val="Стиль1"/>
    <w:basedOn w:val="786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21" w:customStyle="1">
    <w:name w:val="Обычный (Web)"/>
    <w:basedOn w:val="783"/>
    <w:uiPriority w:val="99"/>
    <w:qFormat/>
    <w:pPr>
      <w:ind w:firstLine="0"/>
      <w:jc w:val="left"/>
      <w:spacing w:before="100" w:after="100"/>
    </w:pPr>
    <w:rPr>
      <w:rFonts w:eastAsia="Times New Roman"/>
      <w:szCs w:val="20"/>
    </w:rPr>
  </w:style>
  <w:style w:type="paragraph" w:styleId="922">
    <w:name w:val="Balloon Text"/>
    <w:basedOn w:val="783"/>
    <w:uiPriority w:val="99"/>
    <w:qFormat/>
    <w:pPr>
      <w:ind w:firstLine="0"/>
      <w:jc w:val="left"/>
    </w:pPr>
    <w:rPr>
      <w:rFonts w:ascii="Tahoma" w:hAnsi="Tahoma"/>
      <w:sz w:val="16"/>
      <w:szCs w:val="20"/>
    </w:rPr>
  </w:style>
  <w:style w:type="paragraph" w:styleId="923">
    <w:name w:val="List Paragraph"/>
    <w:basedOn w:val="783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24">
    <w:name w:val="No Spacing"/>
    <w:uiPriority w:val="99"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auto"/>
      <w:sz w:val="24"/>
      <w:szCs w:val="22"/>
      <w:lang w:val="ru-RU" w:eastAsia="en-US" w:bidi="ar-SA"/>
    </w:rPr>
  </w:style>
  <w:style w:type="paragraph" w:styleId="925" w:customStyle="1">
    <w:name w:val="Части"/>
    <w:basedOn w:val="783"/>
    <w:uiPriority w:val="99"/>
    <w:qFormat/>
    <w:pPr>
      <w:jc w:val="left"/>
      <w:keepNext/>
      <w:shd w:val="clear" w:color="auto" w:fill="ffffff"/>
    </w:pPr>
    <w:rPr>
      <w:b/>
      <w:szCs w:val="20"/>
    </w:rPr>
  </w:style>
  <w:style w:type="paragraph" w:styleId="926" w:customStyle="1">
    <w:name w:val="Главы"/>
    <w:basedOn w:val="783"/>
    <w:uiPriority w:val="99"/>
    <w:qFormat/>
    <w:pPr>
      <w:ind w:left="1814" w:hanging="1247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27" w:customStyle="1">
    <w:name w:val="Статьи"/>
    <w:basedOn w:val="783"/>
    <w:uiPriority w:val="99"/>
    <w:qFormat/>
    <w:pPr>
      <w:ind w:left="1814" w:hanging="1247"/>
      <w:jc w:val="left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28" w:customStyle="1">
    <w:name w:val="Тире"/>
    <w:basedOn w:val="783"/>
    <w:uiPriority w:val="99"/>
    <w:qFormat/>
    <w:pPr>
      <w:ind w:left="1068" w:hanging="360"/>
    </w:pPr>
    <w:rPr>
      <w:sz w:val="28"/>
      <w:szCs w:val="20"/>
    </w:rPr>
  </w:style>
  <w:style w:type="paragraph" w:styleId="929">
    <w:name w:val="Intense Quote"/>
    <w:basedOn w:val="783"/>
    <w:uiPriority w:val="99"/>
    <w:qFormat/>
    <w:pPr>
      <w:ind w:left="936" w:right="936" w:firstLine="709"/>
      <w:spacing w:before="200" w:after="280"/>
      <w:pBdr>
        <w:bottom w:val="single" w:color="4F81BD" w:sz="4" w:space="4"/>
      </w:pBdr>
    </w:pPr>
    <w:rPr>
      <w:i/>
      <w:color w:val="000000"/>
      <w:szCs w:val="20"/>
    </w:rPr>
  </w:style>
  <w:style w:type="paragraph" w:styleId="930">
    <w:name w:val="toc 2"/>
    <w:basedOn w:val="783"/>
    <w:uiPriority w:val="99"/>
    <w:pPr>
      <w:ind w:left="680" w:firstLine="0"/>
      <w:tabs>
        <w:tab w:val="clear" w:pos="708" w:leader="none"/>
        <w:tab w:val="right" w:pos="9628" w:leader="dot"/>
      </w:tabs>
    </w:pPr>
    <w:rPr>
      <w:b/>
      <w:bCs/>
    </w:rPr>
  </w:style>
  <w:style w:type="paragraph" w:styleId="931">
    <w:name w:val="toc 1"/>
    <w:basedOn w:val="783"/>
    <w:uiPriority w:val="99"/>
    <w:pPr>
      <w:ind w:left="1292" w:hanging="612"/>
      <w:tabs>
        <w:tab w:val="clear" w:pos="708" w:leader="none"/>
        <w:tab w:val="left" w:pos="720" w:leader="none"/>
        <w:tab w:val="right" w:pos="9628" w:leader="dot"/>
      </w:tabs>
    </w:pPr>
  </w:style>
  <w:style w:type="paragraph" w:styleId="932">
    <w:name w:val="toc 3"/>
    <w:basedOn w:val="783"/>
    <w:uiPriority w:val="99"/>
    <w:pPr>
      <w:ind w:left="1616" w:hanging="709"/>
      <w:jc w:val="left"/>
      <w:tabs>
        <w:tab w:val="clear" w:pos="708" w:leader="none"/>
        <w:tab w:val="right" w:pos="9628" w:leader="dot"/>
      </w:tabs>
    </w:pPr>
  </w:style>
  <w:style w:type="paragraph" w:styleId="933" w:customStyle="1">
    <w:name w:val="Н статьи"/>
    <w:basedOn w:val="783"/>
    <w:uiPriority w:val="99"/>
    <w:qFormat/>
    <w:pPr>
      <w:ind w:firstLine="0"/>
      <w:spacing w:before="240" w:after="120"/>
      <w:outlineLvl w:val="1"/>
    </w:pPr>
    <w:rPr>
      <w:rFonts w:eastAsia="Times New Roman"/>
      <w:b/>
    </w:rPr>
  </w:style>
  <w:style w:type="paragraph" w:styleId="934" w:customStyle="1">
    <w:name w:val="Н пункта"/>
    <w:basedOn w:val="783"/>
    <w:uiPriority w:val="99"/>
    <w:qFormat/>
    <w:pPr>
      <w:ind w:firstLine="0"/>
    </w:pPr>
    <w:rPr>
      <w:rFonts w:eastAsia="Times New Roman"/>
    </w:rPr>
  </w:style>
  <w:style w:type="paragraph" w:styleId="935" w:customStyle="1">
    <w:name w:val="Н подпункт"/>
    <w:basedOn w:val="934"/>
    <w:uiPriority w:val="99"/>
    <w:qFormat/>
    <w:pPr>
      <w:ind w:left="3228" w:hanging="360"/>
      <w:tabs>
        <w:tab w:val="clear" w:pos="708" w:leader="none"/>
        <w:tab w:val="left" w:pos="3229" w:leader="none"/>
      </w:tabs>
    </w:pPr>
  </w:style>
  <w:style w:type="paragraph" w:styleId="936" w:customStyle="1">
    <w:name w:val="Стиль ОСНОВНОЙ !!! + 12 пт Знак"/>
    <w:basedOn w:val="783"/>
    <w:uiPriority w:val="99"/>
    <w:qFormat/>
    <w:pPr>
      <w:ind w:firstLine="902"/>
      <w:spacing w:before="240" w:after="120"/>
    </w:pPr>
    <w:rPr>
      <w:rFonts w:ascii="Arial" w:hAnsi="Arial"/>
      <w:color w:val="660066"/>
      <w:sz w:val="26"/>
      <w:szCs w:val="20"/>
      <w:lang w:eastAsia="ar-SA"/>
    </w:rPr>
  </w:style>
  <w:style w:type="paragraph" w:styleId="937" w:customStyle="1">
    <w:name w:val="Стиль Стиль ОСНОВНОЙ !!! + Слева:  159 см Первая строка:  0 см + 12... Знак"/>
    <w:basedOn w:val="783"/>
    <w:uiPriority w:val="99"/>
    <w:qFormat/>
    <w:pPr>
      <w:ind w:left="900" w:firstLine="0"/>
      <w:spacing w:before="120" w:after="0"/>
    </w:pPr>
    <w:rPr>
      <w:rFonts w:ascii="Arial" w:hAnsi="Arial"/>
      <w:color w:val="660066"/>
      <w:sz w:val="26"/>
      <w:szCs w:val="20"/>
      <w:lang w:eastAsia="ar-SA"/>
    </w:rPr>
  </w:style>
  <w:style w:type="paragraph" w:styleId="938" w:customStyle="1">
    <w:name w:val="Стиль Стиль ОСНОВНОЙ !!! + Слева:  159 см Первая строка:  0 см + 12..."/>
    <w:basedOn w:val="783"/>
    <w:uiPriority w:val="99"/>
    <w:qFormat/>
    <w:pPr>
      <w:ind w:left="900" w:firstLine="0"/>
      <w:spacing w:before="120" w:after="0"/>
    </w:pPr>
    <w:rPr>
      <w:rFonts w:ascii="Arial" w:hAnsi="Arial" w:eastAsia="Times New Roman" w:cs="Arial"/>
      <w:sz w:val="26"/>
      <w:szCs w:val="26"/>
      <w:lang w:eastAsia="ar-SA"/>
    </w:rPr>
  </w:style>
  <w:style w:type="paragraph" w:styleId="939">
    <w:name w:val="Normal (Web)"/>
    <w:basedOn w:val="783"/>
    <w:uiPriority w:val="99"/>
    <w:qFormat/>
    <w:pPr>
      <w:ind w:firstLine="0"/>
      <w:jc w:val="left"/>
      <w:spacing w:beforeAutospacing="1" w:after="119"/>
    </w:pPr>
    <w:rPr>
      <w:rFonts w:eastAsia="Times New Roman"/>
    </w:rPr>
  </w:style>
  <w:style w:type="paragraph" w:styleId="940" w:customStyle="1">
    <w:name w:val="ConsPlusCell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en-US" w:bidi="ar-SA"/>
    </w:rPr>
  </w:style>
  <w:style w:type="paragraph" w:styleId="941">
    <w:name w:val="HTML Preformatted"/>
    <w:basedOn w:val="783"/>
    <w:uiPriority w:val="99"/>
    <w:qFormat/>
    <w:pPr>
      <w:ind w:firstLine="0"/>
      <w:jc w:val="left"/>
      <w:tabs>
        <w:tab w:val="clear" w:pos="708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942">
    <w:name w:val="index heading"/>
    <w:basedOn w:val="869"/>
  </w:style>
  <w:style w:type="paragraph" w:styleId="943">
    <w:name w:val="TOC Heading"/>
    <w:basedOn w:val="784"/>
    <w:uiPriority w:val="99"/>
    <w:qFormat/>
    <w:pPr>
      <w:jc w:val="left"/>
      <w:keepLines/>
      <w:spacing w:before="480" w:after="0" w:line="276" w:lineRule="auto"/>
    </w:pPr>
    <w:rPr>
      <w:rFonts w:ascii="Cambria" w:hAnsi="Cambria" w:eastAsia="Times New Roman"/>
      <w:b/>
      <w:bCs/>
      <w:color w:val="365f91"/>
      <w:lang w:eastAsia="en-US"/>
    </w:rPr>
  </w:style>
  <w:style w:type="paragraph" w:styleId="944" w:customStyle="1">
    <w:name w:val=".FORMATTEXT"/>
    <w:uiPriority w:val="99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945" w:customStyle="1">
    <w:name w:val="Body Text 22"/>
    <w:basedOn w:val="783"/>
    <w:uiPriority w:val="99"/>
    <w:qFormat/>
    <w:rPr>
      <w:rFonts w:eastAsia="Times New Roman"/>
      <w:szCs w:val="20"/>
    </w:rPr>
  </w:style>
  <w:style w:type="paragraph" w:styleId="946" w:customStyle="1">
    <w:name w:val="Обычный1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2"/>
      <w:lang w:val="ru-RU" w:eastAsia="ru-RU" w:bidi="ar-SA"/>
    </w:rPr>
  </w:style>
  <w:style w:type="paragraph" w:styleId="947" w:customStyle="1">
    <w:name w:val="Заг4 - Пункт нумерованный 1.2.3."/>
    <w:basedOn w:val="865"/>
    <w:uiPriority w:val="99"/>
    <w:qFormat/>
    <w:pPr>
      <w:ind w:left="0" w:firstLine="709"/>
      <w:widowControl/>
      <w:tabs>
        <w:tab w:val="left" w:pos="360" w:leader="none"/>
        <w:tab w:val="clear" w:pos="708" w:leader="none"/>
        <w:tab w:val="left" w:pos="1134" w:leader="none"/>
      </w:tabs>
      <w:outlineLvl w:val="3"/>
    </w:pPr>
    <w:rPr>
      <w:rFonts w:eastAsia="Times New Roman"/>
    </w:rPr>
  </w:style>
  <w:style w:type="paragraph" w:styleId="948">
    <w:name w:val="List Bullet"/>
    <w:basedOn w:val="783"/>
    <w:uiPriority w:val="99"/>
    <w:qFormat/>
    <w:pPr>
      <w:contextualSpacing/>
      <w:ind w:firstLine="426"/>
      <w:spacing w:before="120" w:after="0" w:line="360" w:lineRule="auto"/>
      <w:widowControl w:val="off"/>
      <w:tabs>
        <w:tab w:val="left" w:pos="0" w:leader="none"/>
        <w:tab w:val="clear" w:pos="708" w:leader="none"/>
      </w:tabs>
    </w:pPr>
    <w:rPr>
      <w:color w:val="000000"/>
      <w:sz w:val="28"/>
      <w:szCs w:val="20"/>
    </w:rPr>
  </w:style>
  <w:style w:type="paragraph" w:styleId="949">
    <w:name w:val="annotation text"/>
    <w:basedOn w:val="783"/>
    <w:uiPriority w:val="99"/>
    <w:semiHidden/>
    <w:qFormat/>
    <w:rPr>
      <w:sz w:val="20"/>
      <w:szCs w:val="20"/>
    </w:rPr>
  </w:style>
  <w:style w:type="paragraph" w:styleId="950">
    <w:name w:val="annotation subject"/>
    <w:basedOn w:val="949"/>
    <w:uiPriority w:val="99"/>
    <w:semiHidden/>
    <w:qFormat/>
    <w:rPr>
      <w:b/>
    </w:rPr>
  </w:style>
  <w:style w:type="paragraph" w:styleId="951">
    <w:name w:val="Содержимое врезки"/>
    <w:basedOn w:val="783"/>
    <w:qFormat/>
  </w:style>
  <w:style w:type="paragraph" w:styleId="952">
    <w:name w:val="Содержимое врезки (user)"/>
    <w:basedOn w:val="783"/>
    <w:qFormat/>
  </w:style>
  <w:style w:type="numbering" w:styleId="953" w:default="1">
    <w:name w:val="Без списка"/>
    <w:uiPriority w:val="99"/>
    <w:semiHidden/>
    <w:unhideWhenUsed/>
    <w:qFormat/>
  </w:style>
  <w:style w:type="table" w:styleId="954" w:default="1">
    <w:name w:val="Normal Table"/>
    <w:uiPriority w:val="99"/>
    <w:semiHidden/>
    <w:unhideWhenUsed/>
    <w:tblPr/>
  </w:style>
  <w:style w:type="paragraph" w:styleId="955" w:customStyle="1">
    <w:name w:val="Standard"/>
    <w:basedOn w:val="742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ДУМЫ</dc:title>
  <dc:subject/>
  <dc:creator>Home</dc:creator>
  <dc:description/>
  <dc:language>ru-RU</dc:language>
  <cp:revision>71</cp:revision>
  <dcterms:created xsi:type="dcterms:W3CDTF">2016-12-20T21:39:00Z</dcterms:created>
  <dcterms:modified xsi:type="dcterms:W3CDTF">2025-05-23T13:09:59Z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