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1CD">
        <w:rPr>
          <w:rFonts w:ascii="Times New Roman" w:hAnsi="Times New Roman"/>
          <w:bCs/>
          <w:sz w:val="28"/>
          <w:szCs w:val="28"/>
        </w:rPr>
        <w:t>от 20 мая 2025 г. № 334-р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7D61CD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571"/>
      </w:tblGrid>
      <w:tr w:rsidR="009C7FE5" w:rsidRPr="00AD679D" w:rsidTr="00FF5E9A">
        <w:tc>
          <w:tcPr>
            <w:tcW w:w="5000" w:type="pct"/>
            <w:tcMar>
              <w:top w:w="0" w:type="dxa"/>
              <w:bottom w:w="0" w:type="dxa"/>
            </w:tcMar>
          </w:tcPr>
          <w:p w:rsidR="009C7FE5" w:rsidRDefault="009C7FE5" w:rsidP="00FF5E9A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795B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приложение к </w:t>
            </w:r>
            <w:r w:rsidRPr="00795B41">
              <w:rPr>
                <w:rFonts w:ascii="Times New Roman" w:hAnsi="Times New Roman"/>
                <w:sz w:val="28"/>
                <w:szCs w:val="28"/>
              </w:rPr>
              <w:t>распоряжени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795B41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28 апреля 2018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95B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795B41">
              <w:rPr>
                <w:rFonts w:ascii="Times New Roman" w:hAnsi="Times New Roman"/>
                <w:sz w:val="28"/>
                <w:szCs w:val="28"/>
              </w:rPr>
              <w:t xml:space="preserve"> 217-р (в редакции распоряжени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795B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39BC">
              <w:rPr>
                <w:rFonts w:ascii="Times New Roman" w:hAnsi="Times New Roman"/>
                <w:spacing w:val="-4"/>
                <w:sz w:val="28"/>
                <w:szCs w:val="28"/>
              </w:rPr>
              <w:t>Правительства Рязанской области от 24.10.2019 № 499-р, от 22.01.2024 № 13-р,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732F">
              <w:rPr>
                <w:rFonts w:ascii="Times New Roman" w:hAnsi="Times New Roman"/>
                <w:sz w:val="28"/>
                <w:szCs w:val="28"/>
              </w:rPr>
              <w:t xml:space="preserve">от 18.12.2024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3B732F">
              <w:rPr>
                <w:rFonts w:ascii="Times New Roman" w:hAnsi="Times New Roman"/>
                <w:sz w:val="28"/>
                <w:szCs w:val="28"/>
              </w:rPr>
              <w:t xml:space="preserve"> 856-р</w:t>
            </w:r>
            <w:r w:rsidRPr="00795B41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</w:p>
          <w:p w:rsidR="009C7FE5" w:rsidRPr="00795B41" w:rsidRDefault="009C7FE5" w:rsidP="00FF5E9A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преамбулу заменить текстом следующего содержания:</w:t>
            </w:r>
          </w:p>
        </w:tc>
      </w:tr>
    </w:tbl>
    <w:p w:rsidR="009C7FE5" w:rsidRPr="007839BC" w:rsidRDefault="009C7FE5" w:rsidP="009C7FE5">
      <w:pPr>
        <w:spacing w:line="230" w:lineRule="auto"/>
        <w:rPr>
          <w:sz w:val="2"/>
          <w:szCs w:val="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28"/>
        <w:gridCol w:w="2274"/>
        <w:gridCol w:w="6769"/>
      </w:tblGrid>
      <w:tr w:rsidR="009C7FE5" w:rsidRPr="00FB5FC0" w:rsidTr="00FF5E9A">
        <w:trPr>
          <w:trHeight w:val="70"/>
        </w:trPr>
        <w:tc>
          <w:tcPr>
            <w:tcW w:w="5000" w:type="pct"/>
            <w:gridSpan w:val="3"/>
          </w:tcPr>
          <w:p w:rsidR="009C7FE5" w:rsidRPr="00FB5FC0" w:rsidRDefault="008C69C5" w:rsidP="00FF5E9A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C7FE5" w:rsidRPr="00FB5FC0">
              <w:rPr>
                <w:rFonts w:ascii="Times New Roman" w:hAnsi="Times New Roman"/>
                <w:sz w:val="24"/>
                <w:szCs w:val="24"/>
              </w:rPr>
              <w:t xml:space="preserve">Паспорт </w:t>
            </w:r>
            <w:r w:rsidR="009C7FE5">
              <w:rPr>
                <w:rFonts w:ascii="Times New Roman" w:hAnsi="Times New Roman"/>
                <w:sz w:val="24"/>
                <w:szCs w:val="24"/>
              </w:rPr>
              <w:t>р</w:t>
            </w:r>
            <w:r w:rsidR="009C7FE5" w:rsidRPr="00752675">
              <w:rPr>
                <w:rFonts w:ascii="Times New Roman" w:hAnsi="Times New Roman"/>
                <w:sz w:val="24"/>
                <w:szCs w:val="24"/>
              </w:rPr>
              <w:t>егиональн</w:t>
            </w:r>
            <w:r w:rsidR="009C7FE5">
              <w:rPr>
                <w:rFonts w:ascii="Times New Roman" w:hAnsi="Times New Roman"/>
                <w:sz w:val="24"/>
                <w:szCs w:val="24"/>
              </w:rPr>
              <w:t>ой</w:t>
            </w:r>
            <w:r w:rsidR="009C7FE5" w:rsidRPr="00752675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9C7FE5">
              <w:rPr>
                <w:rFonts w:ascii="Times New Roman" w:hAnsi="Times New Roman"/>
                <w:sz w:val="24"/>
                <w:szCs w:val="24"/>
              </w:rPr>
              <w:t>ы</w:t>
            </w:r>
            <w:r w:rsidR="009C7FE5" w:rsidRPr="00752675">
              <w:rPr>
                <w:rFonts w:ascii="Times New Roman" w:hAnsi="Times New Roman"/>
                <w:sz w:val="24"/>
                <w:szCs w:val="24"/>
              </w:rPr>
              <w:t xml:space="preserve"> Рязанской области по обращению с отходами, в том числе с твердыми коммунальными отходами (далее </w:t>
            </w:r>
            <w:r w:rsidR="009C7FE5">
              <w:rPr>
                <w:rFonts w:ascii="Times New Roman" w:hAnsi="Times New Roman"/>
                <w:sz w:val="24"/>
                <w:szCs w:val="24"/>
              </w:rPr>
              <w:t>–</w:t>
            </w:r>
            <w:r w:rsidR="009C7FE5" w:rsidRPr="00752675"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</w:tr>
      <w:tr w:rsidR="009C7FE5" w:rsidRPr="00FB5FC0" w:rsidTr="008C69C5">
        <w:tc>
          <w:tcPr>
            <w:tcW w:w="276" w:type="pct"/>
          </w:tcPr>
          <w:p w:rsidR="009C7FE5" w:rsidRPr="00FB5FC0" w:rsidRDefault="009C7FE5" w:rsidP="008C69C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F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8" w:type="pct"/>
          </w:tcPr>
          <w:p w:rsidR="009C7FE5" w:rsidRPr="00FB5FC0" w:rsidRDefault="009C7FE5" w:rsidP="00FF5E9A">
            <w:pPr>
              <w:spacing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FC0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3536" w:type="pct"/>
          </w:tcPr>
          <w:p w:rsidR="009C7FE5" w:rsidRPr="00FB5FC0" w:rsidRDefault="009C7FE5" w:rsidP="00FF5E9A">
            <w:pPr>
              <w:spacing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B5FC0">
              <w:rPr>
                <w:rFonts w:ascii="Times New Roman" w:hAnsi="Times New Roman"/>
                <w:sz w:val="24"/>
                <w:szCs w:val="24"/>
              </w:rPr>
              <w:t>инприроды Рязанской области</w:t>
            </w:r>
          </w:p>
        </w:tc>
      </w:tr>
      <w:tr w:rsidR="009C7FE5" w:rsidRPr="00FB5FC0" w:rsidTr="008C69C5">
        <w:tc>
          <w:tcPr>
            <w:tcW w:w="276" w:type="pct"/>
          </w:tcPr>
          <w:p w:rsidR="009C7FE5" w:rsidRPr="00FB5FC0" w:rsidRDefault="009C7FE5" w:rsidP="008C69C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F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8" w:type="pct"/>
          </w:tcPr>
          <w:p w:rsidR="009C7FE5" w:rsidRPr="00FB5FC0" w:rsidRDefault="009C7FE5" w:rsidP="00FF5E9A">
            <w:pPr>
              <w:spacing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FC0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3536" w:type="pct"/>
          </w:tcPr>
          <w:p w:rsidR="009C7FE5" w:rsidRPr="00FB5FC0" w:rsidRDefault="009C7FE5" w:rsidP="00FF5E9A"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B5FC0">
              <w:rPr>
                <w:rFonts w:ascii="Times New Roman" w:hAnsi="Times New Roman"/>
                <w:sz w:val="24"/>
                <w:szCs w:val="24"/>
              </w:rPr>
              <w:t>азвитие системы обращения с отходами, в том числе с твердыми коммунальными отходами</w:t>
            </w:r>
          </w:p>
        </w:tc>
      </w:tr>
      <w:tr w:rsidR="009C7FE5" w:rsidRPr="00FB5FC0" w:rsidTr="008C69C5">
        <w:tc>
          <w:tcPr>
            <w:tcW w:w="276" w:type="pct"/>
          </w:tcPr>
          <w:p w:rsidR="009C7FE5" w:rsidRPr="00FB5FC0" w:rsidRDefault="009C7FE5" w:rsidP="008C69C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F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8" w:type="pct"/>
          </w:tcPr>
          <w:p w:rsidR="009C7FE5" w:rsidRPr="00FB5FC0" w:rsidRDefault="009C7FE5" w:rsidP="00FF5E9A">
            <w:pPr>
              <w:spacing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FC0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3536" w:type="pct"/>
          </w:tcPr>
          <w:p w:rsidR="009C7FE5" w:rsidRPr="00FB5FC0" w:rsidRDefault="009C7FE5" w:rsidP="00FF5E9A"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B5FC0">
              <w:rPr>
                <w:rFonts w:ascii="Times New Roman" w:hAnsi="Times New Roman"/>
                <w:sz w:val="24"/>
                <w:szCs w:val="24"/>
              </w:rPr>
              <w:t>оздание инфраструктуры системы обращения с отходами, в том числе с твердыми коммунальными отходами</w:t>
            </w:r>
          </w:p>
        </w:tc>
      </w:tr>
      <w:tr w:rsidR="009C7FE5" w:rsidRPr="00FB5FC0" w:rsidTr="008C69C5">
        <w:tc>
          <w:tcPr>
            <w:tcW w:w="276" w:type="pct"/>
          </w:tcPr>
          <w:p w:rsidR="009C7FE5" w:rsidRPr="00FB5FC0" w:rsidRDefault="009C7FE5" w:rsidP="008C69C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F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8" w:type="pct"/>
          </w:tcPr>
          <w:p w:rsidR="009C7FE5" w:rsidRPr="00FB5FC0" w:rsidRDefault="009C7FE5" w:rsidP="00FF5E9A">
            <w:pPr>
              <w:spacing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FC0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536" w:type="pct"/>
          </w:tcPr>
          <w:p w:rsidR="009C7FE5" w:rsidRPr="00FB5FC0" w:rsidRDefault="009C7FE5" w:rsidP="00FF5E9A"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FB5FC0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B5FC0">
              <w:rPr>
                <w:rFonts w:ascii="Times New Roman" w:hAnsi="Times New Roman"/>
                <w:sz w:val="24"/>
                <w:szCs w:val="24"/>
              </w:rPr>
              <w:t>2030 гг.</w:t>
            </w:r>
          </w:p>
        </w:tc>
      </w:tr>
      <w:tr w:rsidR="009C7FE5" w:rsidRPr="00FB5FC0" w:rsidTr="008C69C5">
        <w:tc>
          <w:tcPr>
            <w:tcW w:w="276" w:type="pct"/>
          </w:tcPr>
          <w:p w:rsidR="009C7FE5" w:rsidRPr="00FB5FC0" w:rsidRDefault="009C7FE5" w:rsidP="008C69C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F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8" w:type="pct"/>
          </w:tcPr>
          <w:p w:rsidR="009C7FE5" w:rsidRPr="00FB5FC0" w:rsidRDefault="009C7FE5" w:rsidP="00FF5E9A"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FB5FC0">
              <w:rPr>
                <w:rFonts w:ascii="Times New Roman" w:hAnsi="Times New Roman"/>
                <w:sz w:val="24"/>
                <w:szCs w:val="24"/>
              </w:rPr>
              <w:t>Взаимосвязь с мероприятиями государственных программ (подпрограмм)</w:t>
            </w:r>
          </w:p>
        </w:tc>
        <w:tc>
          <w:tcPr>
            <w:tcW w:w="3536" w:type="pct"/>
          </w:tcPr>
          <w:p w:rsidR="009C7FE5" w:rsidRPr="008C69C5" w:rsidRDefault="009C7FE5" w:rsidP="008C69C5">
            <w:pPr>
              <w:spacing w:line="226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8C69C5">
              <w:rPr>
                <w:rFonts w:ascii="Times New Roman" w:hAnsi="Times New Roman"/>
                <w:sz w:val="24"/>
                <w:szCs w:val="24"/>
              </w:rPr>
              <w:t>направление (подпрограмма) 2 «Развитие системы обращения с твердыми коммунальными отходами» паспорта государственной программы Рязанской области «Развитие коммунальной инфраструктуры, энергосбережение и повышение энергетической эффективности»</w:t>
            </w:r>
            <w:r w:rsidR="00395008">
              <w:rPr>
                <w:rFonts w:ascii="Times New Roman" w:hAnsi="Times New Roman"/>
                <w:sz w:val="24"/>
                <w:szCs w:val="24"/>
              </w:rPr>
              <w:t>,</w:t>
            </w:r>
            <w:r w:rsidRPr="008C69C5">
              <w:rPr>
                <w:rFonts w:ascii="Times New Roman" w:hAnsi="Times New Roman"/>
                <w:sz w:val="24"/>
                <w:szCs w:val="24"/>
              </w:rPr>
              <w:t xml:space="preserve"> утвержденного распоряжением Правительства Рязанской области от 28.12.2023 № 818-р</w:t>
            </w:r>
            <w:r w:rsidR="008C69C5" w:rsidRPr="008C69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9C7FE5" w:rsidRPr="007839BC" w:rsidRDefault="009C7FE5" w:rsidP="009C7FE5">
      <w:pPr>
        <w:spacing w:line="230" w:lineRule="auto"/>
        <w:rPr>
          <w:sz w:val="2"/>
          <w:szCs w:val="2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571"/>
      </w:tblGrid>
      <w:tr w:rsidR="009C7FE5" w:rsidRPr="00AD679D" w:rsidTr="00FF5E9A">
        <w:tc>
          <w:tcPr>
            <w:tcW w:w="5000" w:type="pct"/>
            <w:tcMar>
              <w:top w:w="0" w:type="dxa"/>
              <w:bottom w:w="0" w:type="dxa"/>
            </w:tcMar>
          </w:tcPr>
          <w:p w:rsidR="009C7FE5" w:rsidRPr="00795B41" w:rsidRDefault="009C7FE5" w:rsidP="00FF5E9A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95B4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таблицу раздела 1 «</w:t>
            </w:r>
            <w:r w:rsidRPr="00217073">
              <w:rPr>
                <w:rFonts w:ascii="Times New Roman" w:hAnsi="Times New Roman"/>
                <w:sz w:val="28"/>
                <w:szCs w:val="28"/>
              </w:rPr>
              <w:t>Целевые показатели в области обращения с отходами,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7073">
              <w:rPr>
                <w:rFonts w:ascii="Times New Roman" w:hAnsi="Times New Roman"/>
                <w:sz w:val="28"/>
                <w:szCs w:val="28"/>
              </w:rPr>
              <w:t>в том числе с твердыми коммунальными отходами,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7073">
              <w:rPr>
                <w:rFonts w:ascii="Times New Roman" w:hAnsi="Times New Roman"/>
                <w:sz w:val="28"/>
                <w:szCs w:val="28"/>
              </w:rPr>
              <w:t>достижение которых обеспечивается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7073">
              <w:rPr>
                <w:rFonts w:ascii="Times New Roman" w:hAnsi="Times New Roman"/>
                <w:sz w:val="28"/>
                <w:szCs w:val="28"/>
              </w:rPr>
              <w:t>в результате реализации Программы</w:t>
            </w:r>
            <w:r>
              <w:rPr>
                <w:rFonts w:ascii="Times New Roman" w:hAnsi="Times New Roman"/>
                <w:sz w:val="28"/>
                <w:szCs w:val="28"/>
              </w:rPr>
              <w:t>» изложить в следующей редакции:</w:t>
            </w:r>
          </w:p>
        </w:tc>
      </w:tr>
    </w:tbl>
    <w:p w:rsidR="009C7FE5" w:rsidRPr="007839BC" w:rsidRDefault="009C7FE5" w:rsidP="009C7FE5">
      <w:pPr>
        <w:spacing w:line="230" w:lineRule="auto"/>
        <w:rPr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1272"/>
        <w:gridCol w:w="753"/>
        <w:gridCol w:w="722"/>
        <w:gridCol w:w="722"/>
        <w:gridCol w:w="722"/>
        <w:gridCol w:w="722"/>
        <w:gridCol w:w="722"/>
      </w:tblGrid>
      <w:tr w:rsidR="009C7FE5" w:rsidRPr="007839BC" w:rsidTr="00FF5E9A">
        <w:trPr>
          <w:trHeight w:val="351"/>
        </w:trPr>
        <w:tc>
          <w:tcPr>
            <w:tcW w:w="540" w:type="dxa"/>
            <w:vMerge w:val="restart"/>
          </w:tcPr>
          <w:p w:rsidR="009C7FE5" w:rsidRPr="007839BC" w:rsidRDefault="009C7FE5" w:rsidP="00FF5E9A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9B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C7FE5" w:rsidRPr="007839BC" w:rsidRDefault="009C7FE5" w:rsidP="00FF5E9A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39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839B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96" w:type="dxa"/>
            <w:vMerge w:val="restart"/>
          </w:tcPr>
          <w:p w:rsidR="009C7FE5" w:rsidRPr="007839BC" w:rsidRDefault="009C7FE5" w:rsidP="00FF5E9A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9BC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2" w:type="dxa"/>
            <w:vMerge w:val="restart"/>
          </w:tcPr>
          <w:p w:rsidR="009C7FE5" w:rsidRPr="007839BC" w:rsidRDefault="009C7FE5" w:rsidP="00FF5E9A">
            <w:pPr>
              <w:spacing w:line="22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839BC">
              <w:rPr>
                <w:rFonts w:ascii="Times New Roman" w:hAnsi="Times New Roman"/>
                <w:spacing w:val="-4"/>
                <w:sz w:val="24"/>
                <w:szCs w:val="24"/>
              </w:rPr>
              <w:t>Единица измерения</w:t>
            </w:r>
          </w:p>
        </w:tc>
        <w:tc>
          <w:tcPr>
            <w:tcW w:w="4363" w:type="dxa"/>
            <w:gridSpan w:val="6"/>
          </w:tcPr>
          <w:p w:rsidR="009C7FE5" w:rsidRPr="007839BC" w:rsidRDefault="009C7FE5" w:rsidP="00FF5E9A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9BC">
              <w:rPr>
                <w:rFonts w:ascii="Times New Roman" w:hAnsi="Times New Roman"/>
                <w:sz w:val="24"/>
                <w:szCs w:val="24"/>
              </w:rPr>
              <w:t>Значение целевого показателя по годам реализации</w:t>
            </w:r>
          </w:p>
        </w:tc>
      </w:tr>
      <w:tr w:rsidR="009C7FE5" w:rsidRPr="007839BC" w:rsidTr="00FF5E9A">
        <w:trPr>
          <w:trHeight w:val="203"/>
        </w:trPr>
        <w:tc>
          <w:tcPr>
            <w:tcW w:w="540" w:type="dxa"/>
            <w:vMerge/>
          </w:tcPr>
          <w:p w:rsidR="009C7FE5" w:rsidRPr="007839BC" w:rsidRDefault="009C7FE5" w:rsidP="00FF5E9A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9C7FE5" w:rsidRPr="007839BC" w:rsidRDefault="009C7FE5" w:rsidP="00FF5E9A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9C7FE5" w:rsidRPr="007839BC" w:rsidRDefault="009C7FE5" w:rsidP="00FF5E9A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9C7FE5" w:rsidRPr="007839BC" w:rsidRDefault="009C7FE5" w:rsidP="00FF5E9A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9B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22" w:type="dxa"/>
          </w:tcPr>
          <w:p w:rsidR="009C7FE5" w:rsidRPr="007839BC" w:rsidRDefault="009C7FE5" w:rsidP="00FF5E9A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9BC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22" w:type="dxa"/>
          </w:tcPr>
          <w:p w:rsidR="009C7FE5" w:rsidRPr="007839BC" w:rsidRDefault="009C7FE5" w:rsidP="00FF5E9A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9B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722" w:type="dxa"/>
          </w:tcPr>
          <w:p w:rsidR="009C7FE5" w:rsidRPr="007839BC" w:rsidRDefault="009C7FE5" w:rsidP="00FF5E9A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9BC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722" w:type="dxa"/>
          </w:tcPr>
          <w:p w:rsidR="009C7FE5" w:rsidRPr="007839BC" w:rsidRDefault="009C7FE5" w:rsidP="00FF5E9A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9BC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722" w:type="dxa"/>
          </w:tcPr>
          <w:p w:rsidR="009C7FE5" w:rsidRPr="007839BC" w:rsidRDefault="009C7FE5" w:rsidP="00FF5E9A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9B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9C7FE5" w:rsidRPr="007839BC" w:rsidTr="00FF5E9A">
        <w:tc>
          <w:tcPr>
            <w:tcW w:w="540" w:type="dxa"/>
          </w:tcPr>
          <w:p w:rsidR="009C7FE5" w:rsidRPr="007839BC" w:rsidRDefault="009C7FE5" w:rsidP="00FF5E9A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9C7FE5" w:rsidRPr="007839BC" w:rsidRDefault="009C7FE5" w:rsidP="00FF5E9A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9C7FE5" w:rsidRPr="007839BC" w:rsidRDefault="009C7FE5" w:rsidP="00FF5E9A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9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9C7FE5" w:rsidRPr="007839BC" w:rsidRDefault="009C7FE5" w:rsidP="00FF5E9A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9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" w:type="dxa"/>
          </w:tcPr>
          <w:p w:rsidR="009C7FE5" w:rsidRPr="007839BC" w:rsidRDefault="009C7FE5" w:rsidP="00FF5E9A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9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" w:type="dxa"/>
          </w:tcPr>
          <w:p w:rsidR="009C7FE5" w:rsidRPr="007839BC" w:rsidRDefault="009C7FE5" w:rsidP="00FF5E9A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9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" w:type="dxa"/>
          </w:tcPr>
          <w:p w:rsidR="009C7FE5" w:rsidRPr="007839BC" w:rsidRDefault="009C7FE5" w:rsidP="00FF5E9A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9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" w:type="dxa"/>
          </w:tcPr>
          <w:p w:rsidR="009C7FE5" w:rsidRPr="007839BC" w:rsidRDefault="009C7FE5" w:rsidP="00FF5E9A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9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9C7FE5" w:rsidRPr="007839BC" w:rsidRDefault="009C7FE5" w:rsidP="00FF5E9A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9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C7FE5" w:rsidRPr="007839BC" w:rsidTr="00FF5E9A">
        <w:tc>
          <w:tcPr>
            <w:tcW w:w="540" w:type="dxa"/>
          </w:tcPr>
          <w:p w:rsidR="009C7FE5" w:rsidRPr="007839BC" w:rsidRDefault="009C7FE5" w:rsidP="009C7FE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9C7FE5" w:rsidRPr="007839BC" w:rsidRDefault="009C7FE5" w:rsidP="00FF5E9A"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7839BC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spellStart"/>
            <w:r w:rsidRPr="007839BC">
              <w:rPr>
                <w:rFonts w:ascii="Times New Roman" w:hAnsi="Times New Roman"/>
                <w:sz w:val="24"/>
                <w:szCs w:val="24"/>
              </w:rPr>
              <w:t>захораниваемых</w:t>
            </w:r>
            <w:proofErr w:type="spellEnd"/>
            <w:r w:rsidRPr="007839BC">
              <w:rPr>
                <w:rFonts w:ascii="Times New Roman" w:hAnsi="Times New Roman"/>
                <w:sz w:val="24"/>
                <w:szCs w:val="24"/>
              </w:rPr>
              <w:t xml:space="preserve"> твердых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39BC">
              <w:rPr>
                <w:rFonts w:ascii="Times New Roman" w:hAnsi="Times New Roman"/>
                <w:sz w:val="24"/>
                <w:szCs w:val="24"/>
              </w:rPr>
              <w:t>коммунальных отходов в общей массе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39BC">
              <w:rPr>
                <w:rFonts w:ascii="Times New Roman" w:hAnsi="Times New Roman"/>
                <w:sz w:val="24"/>
                <w:szCs w:val="24"/>
              </w:rPr>
              <w:t>образованных твердых коммунальных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39BC">
              <w:rPr>
                <w:rFonts w:ascii="Times New Roman" w:hAnsi="Times New Roman"/>
                <w:sz w:val="24"/>
                <w:szCs w:val="24"/>
              </w:rPr>
              <w:t>отходов</w:t>
            </w:r>
          </w:p>
        </w:tc>
        <w:tc>
          <w:tcPr>
            <w:tcW w:w="1272" w:type="dxa"/>
          </w:tcPr>
          <w:p w:rsidR="009C7FE5" w:rsidRPr="007839BC" w:rsidRDefault="009C7FE5" w:rsidP="00FF5E9A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3" w:type="dxa"/>
          </w:tcPr>
          <w:p w:rsidR="009C7FE5" w:rsidRPr="007839BC" w:rsidRDefault="009C7FE5" w:rsidP="00FF5E9A">
            <w:pPr>
              <w:spacing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9B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22" w:type="dxa"/>
          </w:tcPr>
          <w:p w:rsidR="009C7FE5" w:rsidRPr="007839BC" w:rsidRDefault="009C7FE5" w:rsidP="00FF5E9A">
            <w:pPr>
              <w:spacing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9B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22" w:type="dxa"/>
          </w:tcPr>
          <w:p w:rsidR="009C7FE5" w:rsidRPr="007839BC" w:rsidRDefault="009C7FE5" w:rsidP="00FF5E9A">
            <w:pPr>
              <w:spacing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9B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22" w:type="dxa"/>
          </w:tcPr>
          <w:p w:rsidR="009C7FE5" w:rsidRPr="007839BC" w:rsidRDefault="009C7FE5" w:rsidP="00FF5E9A">
            <w:pPr>
              <w:spacing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9BC"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  <w:tc>
          <w:tcPr>
            <w:tcW w:w="722" w:type="dxa"/>
          </w:tcPr>
          <w:p w:rsidR="009C7FE5" w:rsidRPr="007839BC" w:rsidRDefault="009C7FE5" w:rsidP="00FF5E9A">
            <w:pPr>
              <w:spacing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9BC">
              <w:rPr>
                <w:rFonts w:ascii="Times New Roman" w:hAnsi="Times New Roman"/>
                <w:sz w:val="24"/>
                <w:szCs w:val="24"/>
              </w:rPr>
              <w:t>90,8</w:t>
            </w:r>
          </w:p>
        </w:tc>
        <w:tc>
          <w:tcPr>
            <w:tcW w:w="722" w:type="dxa"/>
          </w:tcPr>
          <w:p w:rsidR="009C7FE5" w:rsidRPr="007839BC" w:rsidRDefault="009C7FE5" w:rsidP="00FF5E9A">
            <w:pPr>
              <w:spacing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9B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C7FE5" w:rsidRPr="007839BC" w:rsidTr="00FF5E9A">
        <w:tc>
          <w:tcPr>
            <w:tcW w:w="540" w:type="dxa"/>
          </w:tcPr>
          <w:p w:rsidR="009C7FE5" w:rsidRPr="007839BC" w:rsidRDefault="009C7FE5" w:rsidP="009C7FE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9C7FE5" w:rsidRPr="007839BC" w:rsidRDefault="009C7FE5" w:rsidP="00FF5E9A"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7839BC">
              <w:rPr>
                <w:rFonts w:ascii="Times New Roman" w:hAnsi="Times New Roman"/>
                <w:sz w:val="24"/>
                <w:szCs w:val="24"/>
              </w:rPr>
              <w:t>Доля обрабатываемых твердых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39BC">
              <w:rPr>
                <w:rFonts w:ascii="Times New Roman" w:hAnsi="Times New Roman"/>
                <w:sz w:val="24"/>
                <w:szCs w:val="24"/>
              </w:rPr>
              <w:t>коммунальных отходов в общей массе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39BC">
              <w:rPr>
                <w:rFonts w:ascii="Times New Roman" w:hAnsi="Times New Roman"/>
                <w:sz w:val="24"/>
                <w:szCs w:val="24"/>
              </w:rPr>
              <w:t>образованных твердых коммунальных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39BC">
              <w:rPr>
                <w:rFonts w:ascii="Times New Roman" w:hAnsi="Times New Roman"/>
                <w:sz w:val="24"/>
                <w:szCs w:val="24"/>
              </w:rPr>
              <w:t>отходов</w:t>
            </w:r>
          </w:p>
        </w:tc>
        <w:tc>
          <w:tcPr>
            <w:tcW w:w="1272" w:type="dxa"/>
          </w:tcPr>
          <w:p w:rsidR="009C7FE5" w:rsidRPr="007839BC" w:rsidRDefault="009C7FE5" w:rsidP="00FF5E9A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3" w:type="dxa"/>
          </w:tcPr>
          <w:p w:rsidR="009C7FE5" w:rsidRPr="007839BC" w:rsidRDefault="009C7FE5" w:rsidP="00FF5E9A">
            <w:pPr>
              <w:spacing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9BC">
              <w:rPr>
                <w:rFonts w:ascii="Times New Roman" w:hAnsi="Times New Roman"/>
                <w:sz w:val="24"/>
                <w:szCs w:val="24"/>
              </w:rPr>
              <w:t>81,9</w:t>
            </w:r>
          </w:p>
        </w:tc>
        <w:tc>
          <w:tcPr>
            <w:tcW w:w="722" w:type="dxa"/>
          </w:tcPr>
          <w:p w:rsidR="009C7FE5" w:rsidRPr="007839BC" w:rsidRDefault="009C7FE5" w:rsidP="00FF5E9A">
            <w:pPr>
              <w:spacing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9BC">
              <w:rPr>
                <w:rFonts w:ascii="Times New Roman" w:hAnsi="Times New Roman"/>
                <w:sz w:val="24"/>
                <w:szCs w:val="24"/>
              </w:rPr>
              <w:t>81,9</w:t>
            </w:r>
          </w:p>
        </w:tc>
        <w:tc>
          <w:tcPr>
            <w:tcW w:w="722" w:type="dxa"/>
          </w:tcPr>
          <w:p w:rsidR="009C7FE5" w:rsidRPr="007839BC" w:rsidRDefault="009C7FE5" w:rsidP="00FF5E9A">
            <w:pPr>
              <w:spacing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9BC">
              <w:rPr>
                <w:rFonts w:ascii="Times New Roman" w:hAnsi="Times New Roman"/>
                <w:sz w:val="24"/>
                <w:szCs w:val="24"/>
              </w:rPr>
              <w:t>81,9</w:t>
            </w:r>
          </w:p>
        </w:tc>
        <w:tc>
          <w:tcPr>
            <w:tcW w:w="722" w:type="dxa"/>
          </w:tcPr>
          <w:p w:rsidR="009C7FE5" w:rsidRPr="007839BC" w:rsidRDefault="009C7FE5" w:rsidP="00FF5E9A">
            <w:pPr>
              <w:spacing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9BC"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  <w:tc>
          <w:tcPr>
            <w:tcW w:w="722" w:type="dxa"/>
          </w:tcPr>
          <w:p w:rsidR="009C7FE5" w:rsidRPr="007839BC" w:rsidRDefault="009C7FE5" w:rsidP="00FF5E9A">
            <w:pPr>
              <w:spacing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dxa"/>
          </w:tcPr>
          <w:p w:rsidR="009C7FE5" w:rsidRPr="007839BC" w:rsidRDefault="009C7FE5" w:rsidP="00FF5E9A">
            <w:pPr>
              <w:spacing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9C7FE5" w:rsidRDefault="009C7FE5"/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571"/>
      </w:tblGrid>
      <w:tr w:rsidR="009C7FE5" w:rsidRPr="00AD679D" w:rsidTr="00FF5E9A">
        <w:tc>
          <w:tcPr>
            <w:tcW w:w="5000" w:type="pct"/>
            <w:tcMar>
              <w:top w:w="0" w:type="dxa"/>
              <w:bottom w:w="0" w:type="dxa"/>
            </w:tcMar>
          </w:tcPr>
          <w:p w:rsidR="009C7FE5" w:rsidRDefault="009C7FE5" w:rsidP="009C7FE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в таблице раздела 2 «</w:t>
            </w:r>
            <w:r w:rsidRPr="00217073">
              <w:rPr>
                <w:rFonts w:ascii="Times New Roman" w:hAnsi="Times New Roman"/>
                <w:sz w:val="28"/>
                <w:szCs w:val="28"/>
              </w:rPr>
              <w:t>Перечень мероприятий в области обращения с отходами,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7073">
              <w:rPr>
                <w:rFonts w:ascii="Times New Roman" w:hAnsi="Times New Roman"/>
                <w:sz w:val="28"/>
                <w:szCs w:val="28"/>
              </w:rPr>
              <w:t>в том числе твердыми коммунальными отходами</w:t>
            </w:r>
            <w:r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9C7FE5" w:rsidRDefault="009C7FE5" w:rsidP="009C7FE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графе 2 головки таблицы слова «</w:t>
            </w:r>
            <w:r w:rsidRPr="00B66E34">
              <w:rPr>
                <w:rFonts w:ascii="Times New Roman" w:hAnsi="Times New Roman"/>
                <w:sz w:val="28"/>
                <w:szCs w:val="28"/>
              </w:rPr>
              <w:t>Программные мероприятия, обеспечивающие выполнение задачи</w:t>
            </w:r>
            <w:r>
              <w:rPr>
                <w:rFonts w:ascii="Times New Roman" w:hAnsi="Times New Roman"/>
                <w:sz w:val="28"/>
                <w:szCs w:val="28"/>
              </w:rPr>
              <w:t>» заменить словом «Мероприятия»;</w:t>
            </w:r>
          </w:p>
          <w:p w:rsidR="009C7FE5" w:rsidRDefault="009C7FE5" w:rsidP="009C7FE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строке 1.1:</w:t>
            </w:r>
          </w:p>
          <w:p w:rsidR="009C7FE5" w:rsidRDefault="009C7FE5" w:rsidP="009C7FE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FE5">
              <w:rPr>
                <w:rFonts w:ascii="Times New Roman" w:hAnsi="Times New Roman"/>
                <w:spacing w:val="-4"/>
                <w:sz w:val="28"/>
                <w:szCs w:val="28"/>
              </w:rPr>
              <w:t>в графе 3 слова «министерство топливно-энергетического комплекса и жилищно-коммунального хозяйства Рязанской области (далее – Министерство</w:t>
            </w:r>
            <w:r w:rsidRPr="00F25902">
              <w:rPr>
                <w:rFonts w:ascii="Times New Roman" w:hAnsi="Times New Roman"/>
                <w:sz w:val="28"/>
                <w:szCs w:val="28"/>
              </w:rPr>
              <w:t xml:space="preserve"> ТЭК и ЖКХ Рязанской области)</w:t>
            </w:r>
            <w:r>
              <w:rPr>
                <w:rFonts w:ascii="Times New Roman" w:hAnsi="Times New Roman"/>
                <w:sz w:val="28"/>
                <w:szCs w:val="28"/>
              </w:rPr>
              <w:t>» заменить словами «Минприроды Рязанской области»;</w:t>
            </w:r>
          </w:p>
          <w:p w:rsidR="009C7FE5" w:rsidRDefault="009C7FE5" w:rsidP="009C7FE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графе 4 цифры «2024» заменить цифрами «2025»;</w:t>
            </w:r>
          </w:p>
          <w:p w:rsidR="009C7FE5" w:rsidRDefault="009C7FE5" w:rsidP="009C7FE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строке 2.1:</w:t>
            </w:r>
          </w:p>
          <w:p w:rsidR="009C7FE5" w:rsidRDefault="009C7FE5" w:rsidP="009C7FE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графе 3 слова «</w:t>
            </w:r>
            <w:r w:rsidRPr="007960D8">
              <w:rPr>
                <w:rFonts w:ascii="Times New Roman" w:hAnsi="Times New Roman"/>
                <w:sz w:val="28"/>
                <w:szCs w:val="28"/>
              </w:rPr>
              <w:t>министерство ТЭК и ЖКХ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 заменить словами «Минприроды Рязанской области»;</w:t>
            </w:r>
          </w:p>
          <w:p w:rsidR="009C7FE5" w:rsidRDefault="009C7FE5" w:rsidP="009C7FE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графе 4 цифры «</w:t>
            </w:r>
            <w:r w:rsidRPr="007960D8">
              <w:rPr>
                <w:rFonts w:ascii="Times New Roman" w:hAnsi="Times New Roman"/>
                <w:sz w:val="28"/>
                <w:szCs w:val="28"/>
              </w:rPr>
              <w:t>2024-2025</w:t>
            </w:r>
            <w:r>
              <w:rPr>
                <w:rFonts w:ascii="Times New Roman" w:hAnsi="Times New Roman"/>
                <w:sz w:val="28"/>
                <w:szCs w:val="28"/>
              </w:rPr>
              <w:t>» заменить цифрами «2025-2030»;</w:t>
            </w:r>
          </w:p>
          <w:p w:rsidR="009C7FE5" w:rsidRDefault="009C7FE5" w:rsidP="009C7FE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строке 3.1 в графе 2 после слова «схемой» дополнить словами «</w:t>
            </w:r>
            <w:r w:rsidRPr="00E00B90">
              <w:rPr>
                <w:rFonts w:ascii="Times New Roman" w:hAnsi="Times New Roman"/>
                <w:sz w:val="28"/>
                <w:szCs w:val="28"/>
              </w:rPr>
              <w:t>обращения с отходами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C7FE5" w:rsidRDefault="009C7FE5" w:rsidP="009C7FE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строке 4.1</w:t>
            </w:r>
            <w:r w:rsidR="00395008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7FE5" w:rsidRDefault="009C7FE5" w:rsidP="009C7FE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графе 2 слова «</w:t>
            </w:r>
            <w:r w:rsidRPr="000A0096">
              <w:rPr>
                <w:rFonts w:ascii="Times New Roman" w:hAnsi="Times New Roman"/>
                <w:sz w:val="28"/>
                <w:szCs w:val="28"/>
              </w:rPr>
              <w:t>надзора в области обращения с отходами</w:t>
            </w:r>
            <w:r>
              <w:rPr>
                <w:rFonts w:ascii="Times New Roman" w:hAnsi="Times New Roman"/>
                <w:sz w:val="28"/>
                <w:szCs w:val="28"/>
              </w:rPr>
              <w:t>» заменить словами «</w:t>
            </w:r>
            <w:r w:rsidRPr="000A0096">
              <w:rPr>
                <w:rFonts w:ascii="Times New Roman" w:hAnsi="Times New Roman"/>
                <w:sz w:val="28"/>
                <w:szCs w:val="28"/>
              </w:rPr>
              <w:t>экологического контроля (надзора)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C7FE5" w:rsidRDefault="009C7FE5" w:rsidP="009C7FE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графе 3 слова «</w:t>
            </w:r>
            <w:r w:rsidRPr="000A0096">
              <w:rPr>
                <w:rFonts w:ascii="Times New Roman" w:hAnsi="Times New Roman"/>
                <w:sz w:val="28"/>
                <w:szCs w:val="28"/>
              </w:rPr>
              <w:t xml:space="preserve">министерство природопользования Рязанской области (далее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0A0096">
              <w:rPr>
                <w:rFonts w:ascii="Times New Roman" w:hAnsi="Times New Roman"/>
                <w:sz w:val="28"/>
                <w:szCs w:val="28"/>
              </w:rPr>
              <w:t xml:space="preserve"> Минприроды Рязанской области)</w:t>
            </w:r>
            <w:r>
              <w:rPr>
                <w:rFonts w:ascii="Times New Roman" w:hAnsi="Times New Roman"/>
                <w:sz w:val="28"/>
                <w:szCs w:val="28"/>
              </w:rPr>
              <w:t>» заменить словами «М</w:t>
            </w:r>
            <w:r w:rsidRPr="000A0096">
              <w:rPr>
                <w:rFonts w:ascii="Times New Roman" w:hAnsi="Times New Roman"/>
                <w:sz w:val="28"/>
                <w:szCs w:val="28"/>
              </w:rPr>
              <w:t>инприроды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C7FE5" w:rsidRDefault="009C7FE5" w:rsidP="009C7FE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 строке 4.2 в графе 3 после слова «районов» дополнить словами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«, муниципальных округов»;</w:t>
            </w:r>
          </w:p>
          <w:p w:rsidR="009C7FE5" w:rsidRDefault="009C7FE5" w:rsidP="009C7FE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в разделе 3 «</w:t>
            </w:r>
            <w:r w:rsidRPr="00217073">
              <w:rPr>
                <w:rFonts w:ascii="Times New Roman" w:hAnsi="Times New Roman"/>
                <w:sz w:val="28"/>
                <w:szCs w:val="28"/>
              </w:rPr>
              <w:t>Информация об источниках финансового обеспечения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7073">
              <w:rPr>
                <w:rFonts w:ascii="Times New Roman" w:hAnsi="Times New Roman"/>
                <w:sz w:val="28"/>
                <w:szCs w:val="28"/>
              </w:rPr>
              <w:t>мероприятий в области обращения с отходами, в 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7073">
              <w:rPr>
                <w:rFonts w:ascii="Times New Roman" w:hAnsi="Times New Roman"/>
                <w:sz w:val="28"/>
                <w:szCs w:val="28"/>
              </w:rPr>
              <w:t>числе с твердыми коммунальными отходами</w:t>
            </w:r>
            <w:r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9C7FE5" w:rsidRPr="009C7FE5" w:rsidRDefault="009C7FE5" w:rsidP="009C7FE5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C7FE5">
              <w:rPr>
                <w:rFonts w:ascii="Times New Roman" w:hAnsi="Times New Roman"/>
                <w:spacing w:val="-4"/>
                <w:sz w:val="28"/>
                <w:szCs w:val="28"/>
              </w:rPr>
              <w:t>- в таблице 1 по тексту графы 7 цифры «2025» заменить цифрами «2026»;</w:t>
            </w:r>
          </w:p>
          <w:p w:rsidR="009C7FE5" w:rsidRDefault="009C7FE5" w:rsidP="009C7FE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таблицу 2 изложить в следующей редакции:</w:t>
            </w:r>
          </w:p>
        </w:tc>
      </w:tr>
    </w:tbl>
    <w:p w:rsidR="009C7FE5" w:rsidRPr="009C7FE5" w:rsidRDefault="009C7FE5">
      <w:pPr>
        <w:rPr>
          <w:sz w:val="2"/>
          <w:szCs w:val="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3"/>
        <w:gridCol w:w="3171"/>
        <w:gridCol w:w="1417"/>
        <w:gridCol w:w="4360"/>
      </w:tblGrid>
      <w:tr w:rsidR="009C7FE5" w:rsidTr="009C7FE5">
        <w:tc>
          <w:tcPr>
            <w:tcW w:w="0" w:type="auto"/>
          </w:tcPr>
          <w:p w:rsidR="009C7FE5" w:rsidRDefault="009C7FE5" w:rsidP="00127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71" w:type="dxa"/>
          </w:tcPr>
          <w:p w:rsidR="009C7FE5" w:rsidRDefault="009C7FE5" w:rsidP="00127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9C7FE5" w:rsidRDefault="009C7FE5" w:rsidP="00127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360" w:type="dxa"/>
          </w:tcPr>
          <w:p w:rsidR="009C7FE5" w:rsidRDefault="009C7FE5" w:rsidP="00127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финансирования мероприятий за счет средств областного бюджета, тыс. руб.</w:t>
            </w:r>
          </w:p>
        </w:tc>
      </w:tr>
      <w:tr w:rsidR="009C7FE5" w:rsidTr="009C7FE5">
        <w:tc>
          <w:tcPr>
            <w:tcW w:w="0" w:type="auto"/>
            <w:vMerge w:val="restart"/>
          </w:tcPr>
          <w:p w:rsidR="009C7FE5" w:rsidRPr="006A2B08" w:rsidRDefault="009C7FE5" w:rsidP="001274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B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1" w:type="dxa"/>
            <w:vMerge w:val="restart"/>
          </w:tcPr>
          <w:p w:rsidR="009C7FE5" w:rsidRDefault="009C7FE5" w:rsidP="009C7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417" w:type="dxa"/>
          </w:tcPr>
          <w:p w:rsidR="009C7FE5" w:rsidRDefault="009C7FE5" w:rsidP="00127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360" w:type="dxa"/>
          </w:tcPr>
          <w:p w:rsidR="009C7FE5" w:rsidRDefault="009C7FE5" w:rsidP="00127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100000,00</w:t>
            </w:r>
          </w:p>
        </w:tc>
      </w:tr>
      <w:tr w:rsidR="009C7FE5" w:rsidTr="009C7FE5">
        <w:tc>
          <w:tcPr>
            <w:tcW w:w="0" w:type="auto"/>
            <w:vMerge/>
          </w:tcPr>
          <w:p w:rsidR="009C7FE5" w:rsidRDefault="009C7FE5" w:rsidP="001274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1" w:type="dxa"/>
            <w:vMerge/>
          </w:tcPr>
          <w:p w:rsidR="009C7FE5" w:rsidRDefault="009C7FE5" w:rsidP="001274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7FE5" w:rsidRDefault="009C7FE5" w:rsidP="00127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360" w:type="dxa"/>
          </w:tcPr>
          <w:p w:rsidR="009C7FE5" w:rsidRDefault="009C7FE5" w:rsidP="00127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9C7FE5" w:rsidTr="009C7FE5">
        <w:tc>
          <w:tcPr>
            <w:tcW w:w="0" w:type="auto"/>
            <w:vMerge/>
          </w:tcPr>
          <w:p w:rsidR="009C7FE5" w:rsidRDefault="009C7FE5" w:rsidP="001274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1" w:type="dxa"/>
            <w:vMerge/>
          </w:tcPr>
          <w:p w:rsidR="009C7FE5" w:rsidRDefault="009C7FE5" w:rsidP="001274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7FE5" w:rsidRDefault="009C7FE5" w:rsidP="00127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360" w:type="dxa"/>
          </w:tcPr>
          <w:p w:rsidR="009C7FE5" w:rsidRDefault="009C7FE5" w:rsidP="00127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9C7FE5" w:rsidTr="009C7FE5">
        <w:tc>
          <w:tcPr>
            <w:tcW w:w="0" w:type="auto"/>
            <w:vMerge/>
          </w:tcPr>
          <w:p w:rsidR="009C7FE5" w:rsidRDefault="009C7FE5" w:rsidP="001274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1" w:type="dxa"/>
            <w:vMerge/>
          </w:tcPr>
          <w:p w:rsidR="009C7FE5" w:rsidRDefault="009C7FE5" w:rsidP="001274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7FE5" w:rsidRDefault="009C7FE5" w:rsidP="00127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4360" w:type="dxa"/>
          </w:tcPr>
          <w:p w:rsidR="009C7FE5" w:rsidRDefault="009C7FE5" w:rsidP="00127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</w:tr>
      <w:tr w:rsidR="009C7FE5" w:rsidTr="009C7FE5">
        <w:tc>
          <w:tcPr>
            <w:tcW w:w="0" w:type="auto"/>
            <w:vMerge/>
          </w:tcPr>
          <w:p w:rsidR="009C7FE5" w:rsidRDefault="009C7FE5" w:rsidP="001274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1" w:type="dxa"/>
            <w:vMerge/>
          </w:tcPr>
          <w:p w:rsidR="009C7FE5" w:rsidRDefault="009C7FE5" w:rsidP="001274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7FE5" w:rsidRDefault="009C7FE5" w:rsidP="00127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4360" w:type="dxa"/>
          </w:tcPr>
          <w:p w:rsidR="009C7FE5" w:rsidRDefault="009C7FE5" w:rsidP="00127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</w:tr>
    </w:tbl>
    <w:p w:rsidR="009C7FE5" w:rsidRPr="009C7FE5" w:rsidRDefault="009C7FE5">
      <w:pPr>
        <w:rPr>
          <w:sz w:val="2"/>
          <w:szCs w:val="2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571"/>
      </w:tblGrid>
      <w:tr w:rsidR="009C7FE5" w:rsidRPr="009C7FE5" w:rsidTr="00FF5E9A">
        <w:tc>
          <w:tcPr>
            <w:tcW w:w="5000" w:type="pct"/>
            <w:tcMar>
              <w:top w:w="0" w:type="dxa"/>
              <w:bottom w:w="0" w:type="dxa"/>
            </w:tcMar>
          </w:tcPr>
          <w:p w:rsidR="009C7FE5" w:rsidRPr="009C7FE5" w:rsidRDefault="009C7FE5" w:rsidP="00FF5E9A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C7FE5">
              <w:rPr>
                <w:rFonts w:ascii="Times New Roman" w:hAnsi="Times New Roman"/>
                <w:spacing w:val="-4"/>
                <w:sz w:val="28"/>
                <w:szCs w:val="28"/>
              </w:rPr>
              <w:t>5)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9C7FE5">
              <w:rPr>
                <w:rFonts w:ascii="Times New Roman" w:hAnsi="Times New Roman"/>
                <w:spacing w:val="-4"/>
                <w:sz w:val="28"/>
                <w:szCs w:val="28"/>
              </w:rPr>
              <w:t>в разделе 4 «Ожидаемые конечные результаты реализации Программы»:</w:t>
            </w:r>
          </w:p>
          <w:p w:rsidR="009C7FE5" w:rsidRPr="009C7FE5" w:rsidRDefault="009C7FE5" w:rsidP="00FF5E9A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C7FE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в пункте 3 слово «инвестиций» заменить словами «частных инвестиций в сумме 2,37 </w:t>
            </w:r>
            <w:proofErr w:type="gramStart"/>
            <w:r w:rsidRPr="009C7FE5">
              <w:rPr>
                <w:rFonts w:ascii="Times New Roman" w:hAnsi="Times New Roman"/>
                <w:spacing w:val="-4"/>
                <w:sz w:val="28"/>
                <w:szCs w:val="28"/>
              </w:rPr>
              <w:t>млрд</w:t>
            </w:r>
            <w:proofErr w:type="gramEnd"/>
            <w:r w:rsidRPr="009C7FE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руб., бюджетных средств в сумме 0,29 млрд руб.»; </w:t>
            </w:r>
          </w:p>
          <w:p w:rsidR="009C7FE5" w:rsidRPr="009C7FE5" w:rsidRDefault="009C7FE5" w:rsidP="00FF5E9A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C7FE5">
              <w:rPr>
                <w:rFonts w:ascii="Times New Roman" w:hAnsi="Times New Roman"/>
                <w:spacing w:val="-4"/>
                <w:sz w:val="28"/>
                <w:szCs w:val="28"/>
              </w:rPr>
              <w:t>дополнить новыми пунктами 8-10 следующего содержания:</w:t>
            </w:r>
          </w:p>
          <w:p w:rsidR="009C7FE5" w:rsidRPr="009C7FE5" w:rsidRDefault="009C7FE5" w:rsidP="00FF5E9A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C7FE5">
              <w:rPr>
                <w:rFonts w:ascii="Times New Roman" w:hAnsi="Times New Roman"/>
                <w:spacing w:val="-4"/>
                <w:sz w:val="28"/>
                <w:szCs w:val="28"/>
              </w:rPr>
              <w:t>«8. Ввод в промышленную эксплуатацию четырех объектов захоронения твердых коммунальных отходов суммарной производстве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нной мощностью 90 000 тонн в го</w:t>
            </w:r>
            <w:r w:rsidR="00EE29F1">
              <w:rPr>
                <w:rFonts w:ascii="Times New Roman" w:hAnsi="Times New Roman"/>
                <w:spacing w:val="-4"/>
                <w:sz w:val="28"/>
                <w:szCs w:val="28"/>
              </w:rPr>
              <w:t>д;</w:t>
            </w:r>
          </w:p>
          <w:p w:rsidR="009C7FE5" w:rsidRPr="009C7FE5" w:rsidRDefault="009C7FE5" w:rsidP="00FF5E9A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9. </w:t>
            </w:r>
            <w:r w:rsidRPr="009C7FE5">
              <w:rPr>
                <w:rFonts w:ascii="Times New Roman" w:hAnsi="Times New Roman"/>
                <w:spacing w:val="-4"/>
                <w:sz w:val="28"/>
                <w:szCs w:val="28"/>
              </w:rPr>
              <w:t>Ввод в промышленную эксплуатацию пяти объектов обработки твердых коммунальных отходов суммарной производственной мощностью 159 700 тонн в год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9C7FE5" w:rsidRPr="009C7FE5" w:rsidRDefault="009C7FE5" w:rsidP="009C7FE5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C7FE5">
              <w:rPr>
                <w:rFonts w:ascii="Times New Roman" w:hAnsi="Times New Roman"/>
                <w:spacing w:val="-4"/>
                <w:sz w:val="28"/>
                <w:szCs w:val="28"/>
              </w:rPr>
              <w:t>10. Создание 1 543 мест (площадок) накопления твердых коммунальных отходов</w:t>
            </w:r>
            <w:proofErr w:type="gramStart"/>
            <w:r w:rsidRPr="009C7FE5">
              <w:rPr>
                <w:rFonts w:ascii="Times New Roman" w:hAnsi="Times New Roman"/>
                <w:spacing w:val="-4"/>
                <w:sz w:val="28"/>
                <w:szCs w:val="28"/>
              </w:rPr>
              <w:t>.».</w:t>
            </w:r>
            <w:proofErr w:type="gramEnd"/>
          </w:p>
        </w:tc>
      </w:tr>
    </w:tbl>
    <w:p w:rsidR="00874BC3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A44E8B" w:rsidRDefault="00A44E8B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A44E8B" w:rsidRDefault="00A44E8B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95"/>
        <w:gridCol w:w="511"/>
        <w:gridCol w:w="3765"/>
      </w:tblGrid>
      <w:tr w:rsidR="00A44E8B" w:rsidRPr="00A44E8B" w:rsidTr="005A062E">
        <w:trPr>
          <w:trHeight w:val="309"/>
        </w:trPr>
        <w:tc>
          <w:tcPr>
            <w:tcW w:w="2766" w:type="pct"/>
          </w:tcPr>
          <w:p w:rsidR="00A44E8B" w:rsidRPr="00A44E8B" w:rsidRDefault="00A44E8B" w:rsidP="00A44E8B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44E8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Первый заместитель Председателя </w:t>
            </w:r>
          </w:p>
          <w:p w:rsidR="00A44E8B" w:rsidRPr="00A44E8B" w:rsidRDefault="00A44E8B" w:rsidP="00A44E8B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44E8B">
              <w:rPr>
                <w:rFonts w:ascii="Times New Roman" w:hAnsi="Times New Roman"/>
                <w:spacing w:val="-4"/>
                <w:sz w:val="28"/>
                <w:szCs w:val="28"/>
              </w:rPr>
              <w:t>Правительства Рязанской области</w:t>
            </w:r>
          </w:p>
        </w:tc>
        <w:tc>
          <w:tcPr>
            <w:tcW w:w="267" w:type="pct"/>
          </w:tcPr>
          <w:p w:rsidR="00A44E8B" w:rsidRPr="00A44E8B" w:rsidRDefault="00A44E8B" w:rsidP="00A44E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A44E8B" w:rsidRPr="00A44E8B" w:rsidRDefault="00A44E8B" w:rsidP="00A44E8B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44E8B" w:rsidRPr="00A44E8B" w:rsidRDefault="00A44E8B" w:rsidP="00A44E8B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4E8B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A44E8B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A44E8B" w:rsidRPr="00874BC3" w:rsidRDefault="00A44E8B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A44E8B" w:rsidRPr="00874BC3" w:rsidSect="000B2C15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8EE" w:rsidRDefault="008D28EE">
      <w:r>
        <w:separator/>
      </w:r>
    </w:p>
  </w:endnote>
  <w:endnote w:type="continuationSeparator" w:id="0">
    <w:p w:rsidR="008D28EE" w:rsidRDefault="008D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8EE" w:rsidRDefault="008D28EE">
      <w:r>
        <w:separator/>
      </w:r>
    </w:p>
  </w:footnote>
  <w:footnote w:type="continuationSeparator" w:id="0">
    <w:p w:rsidR="008D28EE" w:rsidRDefault="008D2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222A3F">
      <w:rPr>
        <w:rFonts w:ascii="Times New Roman" w:hAnsi="Times New Roman"/>
        <w:noProof/>
        <w:sz w:val="24"/>
        <w:szCs w:val="24"/>
      </w:rPr>
      <w:t>3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Kwlx6uSqXAKg+K4E84uX4RFekU=" w:salt="riGF190AdZ7asKqGOqOO7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2A3F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95008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D61CD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C69C5"/>
    <w:rsid w:val="008D28E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C7FE5"/>
    <w:rsid w:val="009D3E8C"/>
    <w:rsid w:val="009E3A0E"/>
    <w:rsid w:val="00A1314B"/>
    <w:rsid w:val="00A13160"/>
    <w:rsid w:val="00A137D3"/>
    <w:rsid w:val="00A44A8F"/>
    <w:rsid w:val="00A44E8B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EE29F1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9C7FE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Знак"/>
    <w:basedOn w:val="a"/>
    <w:autoRedefine/>
    <w:rsid w:val="00A44E8B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9C7FE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Знак"/>
    <w:basedOn w:val="a"/>
    <w:autoRedefine/>
    <w:rsid w:val="00A44E8B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22B14-361E-4873-A28E-38ACDF47A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Дягилева М.А.</dc:creator>
  <cp:lastModifiedBy>Дягилева М.А.</cp:lastModifiedBy>
  <cp:revision>8</cp:revision>
  <cp:lastPrinted>2025-05-16T07:25:00Z</cp:lastPrinted>
  <dcterms:created xsi:type="dcterms:W3CDTF">2025-05-16T07:18:00Z</dcterms:created>
  <dcterms:modified xsi:type="dcterms:W3CDTF">2025-05-21T06:39:00Z</dcterms:modified>
</cp:coreProperties>
</file>