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20">
        <w:rPr>
          <w:rFonts w:ascii="Times New Roman" w:hAnsi="Times New Roman"/>
          <w:bCs/>
          <w:sz w:val="28"/>
          <w:szCs w:val="28"/>
        </w:rPr>
        <w:t>от 26 мая 2025 г. № 347-р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56A20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B84E8C">
        <w:tc>
          <w:tcPr>
            <w:tcW w:w="5000" w:type="pct"/>
            <w:tcMar>
              <w:top w:w="0" w:type="dxa"/>
              <w:bottom w:w="0" w:type="dxa"/>
            </w:tcMar>
          </w:tcPr>
          <w:p w:rsidR="00F35309" w:rsidRPr="00B84E8C" w:rsidRDefault="00F35309" w:rsidP="00F35309">
            <w:pPr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84E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20 декабря 2023 г. № 771-р (в редакции распоряжений Правительства Рязанской области от 26.03.2024 № 157-р, от 11.04.2024 </w:t>
            </w:r>
            <w:r w:rsidR="00073294" w:rsidRPr="00B84E8C">
              <w:rPr>
                <w:rFonts w:ascii="Times New Roman" w:hAnsi="Times New Roman"/>
                <w:sz w:val="28"/>
                <w:szCs w:val="28"/>
              </w:rPr>
              <w:br/>
            </w:r>
            <w:r w:rsidRPr="00B84E8C">
              <w:rPr>
                <w:rFonts w:ascii="Times New Roman" w:hAnsi="Times New Roman"/>
                <w:sz w:val="28"/>
                <w:szCs w:val="28"/>
              </w:rPr>
              <w:t>№ 216-р, от 08.08.2024 № 481-р</w:t>
            </w:r>
            <w:r w:rsidR="00A00F5C" w:rsidRPr="00B84E8C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C73851" w:rsidRPr="00B84E8C">
              <w:rPr>
                <w:rFonts w:ascii="Times New Roman" w:hAnsi="Times New Roman"/>
                <w:sz w:val="28"/>
                <w:szCs w:val="28"/>
              </w:rPr>
              <w:t>20</w:t>
            </w:r>
            <w:r w:rsidR="00A00F5C" w:rsidRPr="00B84E8C">
              <w:rPr>
                <w:rFonts w:ascii="Times New Roman" w:hAnsi="Times New Roman"/>
                <w:sz w:val="28"/>
                <w:szCs w:val="28"/>
              </w:rPr>
              <w:t>.12.2024</w:t>
            </w:r>
            <w:r w:rsidR="00182C1E" w:rsidRPr="00B84E8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73851" w:rsidRPr="00B84E8C">
              <w:rPr>
                <w:rFonts w:ascii="Times New Roman" w:hAnsi="Times New Roman"/>
                <w:sz w:val="28"/>
                <w:szCs w:val="28"/>
              </w:rPr>
              <w:t>882</w:t>
            </w:r>
            <w:r w:rsidR="00182C1E" w:rsidRPr="00B84E8C">
              <w:rPr>
                <w:rFonts w:ascii="Times New Roman" w:hAnsi="Times New Roman"/>
                <w:sz w:val="28"/>
                <w:szCs w:val="28"/>
              </w:rPr>
              <w:t>-р</w:t>
            </w:r>
            <w:r w:rsidR="00C756FE" w:rsidRPr="00B84E8C">
              <w:rPr>
                <w:rFonts w:ascii="Times New Roman" w:hAnsi="Times New Roman"/>
                <w:sz w:val="28"/>
                <w:szCs w:val="28"/>
              </w:rPr>
              <w:t xml:space="preserve">, от 27.12.2024 </w:t>
            </w:r>
            <w:r w:rsidR="00C756FE" w:rsidRPr="00B84E8C">
              <w:rPr>
                <w:rFonts w:ascii="Times New Roman" w:hAnsi="Times New Roman"/>
                <w:sz w:val="28"/>
                <w:szCs w:val="28"/>
              </w:rPr>
              <w:br/>
              <w:t>№ 944-р</w:t>
            </w:r>
            <w:r w:rsidR="00601626" w:rsidRPr="00B84E8C">
              <w:rPr>
                <w:rFonts w:ascii="Times New Roman" w:hAnsi="Times New Roman"/>
                <w:sz w:val="28"/>
                <w:szCs w:val="28"/>
              </w:rPr>
              <w:t>, от 27.02.2025 № 118-р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F35309" w:rsidRPr="00B84E8C" w:rsidRDefault="00F35309" w:rsidP="00F35309">
            <w:pPr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1)</w:t>
            </w:r>
            <w:r w:rsidR="00B84E8C">
              <w:rPr>
                <w:rFonts w:ascii="Times New Roman" w:hAnsi="Times New Roman"/>
                <w:sz w:val="28"/>
                <w:szCs w:val="28"/>
              </w:rPr>
              <w:t> 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«Профилактика правонарушений и предупреждение чрезвычайных ситуаций»:</w:t>
            </w:r>
          </w:p>
          <w:p w:rsidR="002E51A7" w:rsidRPr="00B84E8C" w:rsidRDefault="00B84E8C" w:rsidP="005960B2">
            <w:pPr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960B2" w:rsidRPr="00B84E8C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подраздела 1.1 «Основные положения» изложить в следующей редакции:</w:t>
            </w:r>
            <w:r w:rsidR="003D71A6" w:rsidRPr="00B84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D71A6" w:rsidRPr="00B84E8C" w:rsidRDefault="003D71A6">
      <w:pPr>
        <w:rPr>
          <w:rFonts w:ascii="Times New Roman" w:hAnsi="Times New Roman"/>
          <w:sz w:val="10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6"/>
        <w:gridCol w:w="5613"/>
      </w:tblGrid>
      <w:tr w:rsidR="00F35309" w:rsidRPr="00B84E8C" w:rsidTr="00B84E8C">
        <w:tc>
          <w:tcPr>
            <w:tcW w:w="3846" w:type="dxa"/>
          </w:tcPr>
          <w:p w:rsidR="00F35309" w:rsidRPr="00B84E8C" w:rsidRDefault="00472B57" w:rsidP="00B84E8C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</w:t>
            </w:r>
            <w:r w:rsidR="00F35309" w:rsidRPr="00B84E8C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5613" w:type="dxa"/>
          </w:tcPr>
          <w:p w:rsidR="00F35309" w:rsidRPr="00B84E8C" w:rsidRDefault="009F1428" w:rsidP="00B84E8C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pacing w:val="-4"/>
                <w:sz w:val="24"/>
                <w:szCs w:val="24"/>
              </w:rPr>
              <w:t>13054672</w:t>
            </w:r>
            <w:r w:rsidR="00601626" w:rsidRPr="00B84E8C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B84E8C">
              <w:rPr>
                <w:rFonts w:ascii="Times New Roman" w:hAnsi="Times New Roman"/>
                <w:spacing w:val="-4"/>
                <w:sz w:val="24"/>
                <w:szCs w:val="24"/>
              </w:rPr>
              <w:t>18605</w:t>
            </w:r>
            <w:r w:rsidR="005960B2" w:rsidRPr="00B84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35309" w:rsidRPr="00B84E8C">
              <w:rPr>
                <w:rFonts w:ascii="Times New Roman" w:hAnsi="Times New Roman"/>
                <w:spacing w:val="-4"/>
                <w:sz w:val="24"/>
                <w:szCs w:val="24"/>
              </w:rPr>
              <w:t>тыс. рублей (в том числе с 2024 года –</w:t>
            </w:r>
            <w:r w:rsidR="00F35309" w:rsidRPr="00B8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626" w:rsidRPr="00B84E8C">
              <w:rPr>
                <w:rFonts w:ascii="Times New Roman" w:hAnsi="Times New Roman"/>
                <w:sz w:val="24"/>
                <w:szCs w:val="24"/>
              </w:rPr>
              <w:t>10543355,85018</w:t>
            </w:r>
            <w:r w:rsidR="00F35309" w:rsidRPr="00B84E8C">
              <w:rPr>
                <w:rFonts w:ascii="Times New Roman" w:hAnsi="Times New Roman"/>
                <w:sz w:val="24"/>
                <w:szCs w:val="24"/>
              </w:rPr>
              <w:t xml:space="preserve"> тыс. рублей)</w:t>
            </w:r>
            <w:r w:rsidR="00472B57" w:rsidRPr="00B84E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372E8" w:rsidRPr="00B84E8C" w:rsidRDefault="000372E8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F8F" w:rsidRPr="00B84E8C" w:rsidTr="00897F8F">
        <w:tc>
          <w:tcPr>
            <w:tcW w:w="9571" w:type="dxa"/>
          </w:tcPr>
          <w:p w:rsidR="00897F8F" w:rsidRPr="00B84E8C" w:rsidRDefault="00B84E8C" w:rsidP="003F5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B7CDD" w:rsidRPr="00B84E8C">
              <w:rPr>
                <w:rFonts w:ascii="Times New Roman" w:hAnsi="Times New Roman"/>
                <w:sz w:val="28"/>
                <w:szCs w:val="28"/>
              </w:rPr>
              <w:t>пункты 1, 1.1, 1.2 таблицы подраздела 1.5 «</w:t>
            </w:r>
            <w:r w:rsidR="003F5834" w:rsidRPr="00B84E8C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0B7CDD" w:rsidRPr="00B84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6FC" w:rsidRPr="00B84E8C">
              <w:rPr>
                <w:rFonts w:ascii="Times New Roman" w:hAnsi="Times New Roman"/>
                <w:sz w:val="28"/>
                <w:szCs w:val="28"/>
              </w:rPr>
              <w:t>обеспечение государственной программы Рязанской области» изложить в следующей редакции:</w:t>
            </w:r>
          </w:p>
        </w:tc>
      </w:tr>
    </w:tbl>
    <w:p w:rsidR="00523954" w:rsidRPr="00B84E8C" w:rsidRDefault="00523954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9412" w:type="dxa"/>
        <w:tblLook w:val="04A0" w:firstRow="1" w:lastRow="0" w:firstColumn="1" w:lastColumn="0" w:noHBand="0" w:noVBand="1"/>
      </w:tblPr>
      <w:tblGrid>
        <w:gridCol w:w="687"/>
        <w:gridCol w:w="4612"/>
        <w:gridCol w:w="515"/>
        <w:gridCol w:w="514"/>
        <w:gridCol w:w="514"/>
        <w:gridCol w:w="514"/>
        <w:gridCol w:w="514"/>
        <w:gridCol w:w="514"/>
        <w:gridCol w:w="514"/>
        <w:gridCol w:w="514"/>
      </w:tblGrid>
      <w:tr w:rsidR="00A87C37" w:rsidRPr="00B84E8C" w:rsidTr="00FF416F">
        <w:trPr>
          <w:trHeight w:val="238"/>
          <w:tblHeader/>
        </w:trPr>
        <w:tc>
          <w:tcPr>
            <w:tcW w:w="675" w:type="dxa"/>
          </w:tcPr>
          <w:p w:rsidR="00A87C37" w:rsidRPr="00B84E8C" w:rsidRDefault="00A87C37" w:rsidP="00FF416F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A87C37" w:rsidRPr="00B84E8C" w:rsidRDefault="00A87C37" w:rsidP="00A87C37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  <w:tc>
          <w:tcPr>
            <w:tcW w:w="454" w:type="dxa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10</w:t>
            </w:r>
          </w:p>
        </w:tc>
      </w:tr>
      <w:tr w:rsidR="00A87C37" w:rsidRPr="00B84E8C" w:rsidTr="00FF416F">
        <w:trPr>
          <w:trHeight w:val="1709"/>
        </w:trPr>
        <w:tc>
          <w:tcPr>
            <w:tcW w:w="675" w:type="dxa"/>
            <w:vMerge w:val="restart"/>
          </w:tcPr>
          <w:p w:rsidR="00A87C37" w:rsidRPr="00B84E8C" w:rsidRDefault="00A87C37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4536" w:type="dxa"/>
          </w:tcPr>
          <w:p w:rsidR="00A87C37" w:rsidRPr="00B84E8C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454" w:type="dxa"/>
            <w:textDirection w:val="btLr"/>
          </w:tcPr>
          <w:p w:rsidR="00A87C37" w:rsidRPr="00B84E8C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1694027,9109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1864593,26648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1573042,78772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1623536,86385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10543355,85018</w:t>
            </w:r>
          </w:p>
        </w:tc>
      </w:tr>
      <w:tr w:rsidR="00A87C37" w:rsidRPr="00B84E8C" w:rsidTr="00FF416F">
        <w:trPr>
          <w:trHeight w:val="1703"/>
        </w:trPr>
        <w:tc>
          <w:tcPr>
            <w:tcW w:w="675" w:type="dxa"/>
            <w:vMerge/>
          </w:tcPr>
          <w:p w:rsidR="00A87C37" w:rsidRPr="00B84E8C" w:rsidRDefault="00A87C37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C37" w:rsidRPr="00B84E8C" w:rsidRDefault="00A87C37" w:rsidP="001820B3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:rsidR="00A87C37" w:rsidRPr="00B84E8C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1651158,5109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1817983,86648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1519565,78772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1571006,06385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10347869,25018</w:t>
            </w:r>
          </w:p>
        </w:tc>
      </w:tr>
      <w:tr w:rsidR="00A87C37" w:rsidRPr="00B84E8C" w:rsidTr="00FF416F">
        <w:trPr>
          <w:trHeight w:val="1118"/>
        </w:trPr>
        <w:tc>
          <w:tcPr>
            <w:tcW w:w="675" w:type="dxa"/>
            <w:vMerge/>
          </w:tcPr>
          <w:p w:rsidR="00A87C37" w:rsidRPr="00B84E8C" w:rsidRDefault="00A87C37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C37" w:rsidRPr="00B84E8C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42869,4</w:t>
            </w:r>
          </w:p>
        </w:tc>
        <w:tc>
          <w:tcPr>
            <w:tcW w:w="454" w:type="dxa"/>
            <w:textDirection w:val="btLr"/>
          </w:tcPr>
          <w:p w:rsidR="00A87C37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46609,4</w:t>
            </w:r>
          </w:p>
        </w:tc>
        <w:tc>
          <w:tcPr>
            <w:tcW w:w="454" w:type="dxa"/>
            <w:textDirection w:val="btLr"/>
          </w:tcPr>
          <w:p w:rsidR="00A87C37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53477,0</w:t>
            </w:r>
          </w:p>
        </w:tc>
        <w:tc>
          <w:tcPr>
            <w:tcW w:w="454" w:type="dxa"/>
            <w:textDirection w:val="btLr"/>
          </w:tcPr>
          <w:p w:rsidR="00A87C37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52530,8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195486,6</w:t>
            </w:r>
          </w:p>
        </w:tc>
      </w:tr>
      <w:tr w:rsidR="00A87C37" w:rsidRPr="00B84E8C" w:rsidTr="00FF416F">
        <w:trPr>
          <w:trHeight w:val="1440"/>
        </w:trPr>
        <w:tc>
          <w:tcPr>
            <w:tcW w:w="675" w:type="dxa"/>
            <w:vMerge w:val="restart"/>
          </w:tcPr>
          <w:p w:rsidR="00A87C37" w:rsidRPr="00B84E8C" w:rsidRDefault="00A87C37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36" w:type="dxa"/>
          </w:tcPr>
          <w:p w:rsidR="00A87C37" w:rsidRPr="00B84E8C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454" w:type="dxa"/>
            <w:textDirection w:val="btLr"/>
          </w:tcPr>
          <w:p w:rsidR="00A87C37" w:rsidRPr="00B84E8C" w:rsidRDefault="00964BFE" w:rsidP="00964BFE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48105,44317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88567,72117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136673,16434</w:t>
            </w:r>
          </w:p>
        </w:tc>
      </w:tr>
      <w:tr w:rsidR="00601626" w:rsidRPr="00B84E8C" w:rsidTr="00FF416F">
        <w:trPr>
          <w:trHeight w:val="1552"/>
        </w:trPr>
        <w:tc>
          <w:tcPr>
            <w:tcW w:w="675" w:type="dxa"/>
            <w:vMerge/>
          </w:tcPr>
          <w:p w:rsidR="00601626" w:rsidRPr="00B84E8C" w:rsidRDefault="00601626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1626" w:rsidRPr="00B84E8C" w:rsidRDefault="00601626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FC20A9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48105,44317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FC20A9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88567,72117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601626" w:rsidRPr="00B84E8C" w:rsidRDefault="00601626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136673,16434</w:t>
            </w:r>
          </w:p>
        </w:tc>
      </w:tr>
      <w:tr w:rsidR="00A87C37" w:rsidRPr="00B84E8C" w:rsidTr="00FF416F">
        <w:trPr>
          <w:trHeight w:val="568"/>
        </w:trPr>
        <w:tc>
          <w:tcPr>
            <w:tcW w:w="675" w:type="dxa"/>
            <w:vMerge/>
          </w:tcPr>
          <w:p w:rsidR="00A87C37" w:rsidRPr="00B84E8C" w:rsidRDefault="00A87C37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7C37" w:rsidRPr="00B84E8C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A87C37" w:rsidRPr="00B84E8C" w:rsidRDefault="00A87C37" w:rsidP="00A87C3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61070" w:rsidRPr="00B84E8C" w:rsidTr="00FF416F">
        <w:trPr>
          <w:trHeight w:val="1689"/>
        </w:trPr>
        <w:tc>
          <w:tcPr>
            <w:tcW w:w="675" w:type="dxa"/>
            <w:vMerge w:val="restart"/>
          </w:tcPr>
          <w:p w:rsidR="00161070" w:rsidRPr="00B84E8C" w:rsidRDefault="00161070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161070" w:rsidRPr="00B84E8C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454" w:type="dxa"/>
            <w:textDirection w:val="btLr"/>
          </w:tcPr>
          <w:p w:rsidR="00161070" w:rsidRPr="00B84E8C" w:rsidRDefault="00391BB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1645922,46773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1776025,54531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1573042,78772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1623536,86385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042E3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10406682,68584</w:t>
            </w:r>
          </w:p>
        </w:tc>
      </w:tr>
      <w:tr w:rsidR="00161070" w:rsidRPr="00B84E8C" w:rsidTr="00FF416F">
        <w:trPr>
          <w:trHeight w:val="1686"/>
        </w:trPr>
        <w:tc>
          <w:tcPr>
            <w:tcW w:w="675" w:type="dxa"/>
            <w:vMerge/>
          </w:tcPr>
          <w:p w:rsidR="00161070" w:rsidRPr="00B84E8C" w:rsidRDefault="00161070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1070" w:rsidRPr="00B84E8C" w:rsidRDefault="00161070" w:rsidP="00146175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:rsidR="00161070" w:rsidRPr="00B84E8C" w:rsidRDefault="00391BB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1603053,06773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1729416,14531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1519565,78772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1571006,06385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454" w:type="dxa"/>
            <w:textDirection w:val="btLr"/>
          </w:tcPr>
          <w:p w:rsidR="00161070" w:rsidRPr="00B84E8C" w:rsidRDefault="00042E31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10211196,08584</w:t>
            </w:r>
          </w:p>
        </w:tc>
      </w:tr>
      <w:tr w:rsidR="00161070" w:rsidRPr="00B84E8C" w:rsidTr="00FF416F">
        <w:trPr>
          <w:trHeight w:val="1125"/>
        </w:trPr>
        <w:tc>
          <w:tcPr>
            <w:tcW w:w="675" w:type="dxa"/>
            <w:vMerge/>
          </w:tcPr>
          <w:p w:rsidR="00161070" w:rsidRPr="00B84E8C" w:rsidRDefault="00161070" w:rsidP="00FF4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1070" w:rsidRPr="00B84E8C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42869,4</w:t>
            </w:r>
          </w:p>
        </w:tc>
        <w:tc>
          <w:tcPr>
            <w:tcW w:w="454" w:type="dxa"/>
            <w:textDirection w:val="btLr"/>
          </w:tcPr>
          <w:p w:rsidR="00161070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46609,4</w:t>
            </w:r>
          </w:p>
        </w:tc>
        <w:tc>
          <w:tcPr>
            <w:tcW w:w="454" w:type="dxa"/>
            <w:textDirection w:val="btLr"/>
          </w:tcPr>
          <w:p w:rsidR="00161070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53477,0</w:t>
            </w:r>
          </w:p>
        </w:tc>
        <w:tc>
          <w:tcPr>
            <w:tcW w:w="454" w:type="dxa"/>
            <w:textDirection w:val="btLr"/>
          </w:tcPr>
          <w:p w:rsidR="00161070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52530,8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161070" w:rsidRPr="00B84E8C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4" w:type="dxa"/>
            <w:textDirection w:val="btLr"/>
          </w:tcPr>
          <w:p w:rsidR="00161070" w:rsidRPr="00B84E8C" w:rsidRDefault="00592B59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195486,6»</w:t>
            </w:r>
          </w:p>
        </w:tc>
      </w:tr>
    </w:tbl>
    <w:p w:rsidR="00A87C37" w:rsidRPr="00B84E8C" w:rsidRDefault="00A87C37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14D0" w:rsidRPr="00B84E8C" w:rsidTr="004114D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14D0" w:rsidRPr="00B84E8C" w:rsidRDefault="004114D0" w:rsidP="0041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2)</w:t>
            </w:r>
            <w:r w:rsidR="00B84E8C">
              <w:rPr>
                <w:rFonts w:ascii="Times New Roman" w:hAnsi="Times New Roman"/>
                <w:sz w:val="28"/>
                <w:szCs w:val="28"/>
              </w:rPr>
              <w:t> 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«Обеспечение правопорядка и профилактики правонарушений»:</w:t>
            </w:r>
          </w:p>
          <w:p w:rsidR="004114D0" w:rsidRPr="00B84E8C" w:rsidRDefault="00B84E8C" w:rsidP="0041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34EC3" w:rsidRPr="00B84E8C">
              <w:rPr>
                <w:rFonts w:ascii="Times New Roman" w:hAnsi="Times New Roman"/>
                <w:sz w:val="28"/>
                <w:szCs w:val="28"/>
              </w:rPr>
              <w:t>по тексту граф 4,</w:t>
            </w:r>
            <w:r w:rsidR="004114D0" w:rsidRPr="00B84E8C">
              <w:rPr>
                <w:rFonts w:ascii="Times New Roman" w:hAnsi="Times New Roman"/>
                <w:sz w:val="28"/>
                <w:szCs w:val="28"/>
              </w:rPr>
              <w:t xml:space="preserve"> 10 пунктов 1, 1.2 таблицы </w:t>
            </w:r>
            <w:r w:rsidR="00AE64A4" w:rsidRPr="00B84E8C">
              <w:rPr>
                <w:rFonts w:ascii="Times New Roman" w:hAnsi="Times New Roman"/>
                <w:sz w:val="28"/>
                <w:szCs w:val="28"/>
              </w:rPr>
              <w:t>под</w:t>
            </w:r>
            <w:r w:rsidR="004114D0" w:rsidRPr="00B84E8C">
              <w:rPr>
                <w:rFonts w:ascii="Times New Roman" w:hAnsi="Times New Roman"/>
                <w:sz w:val="28"/>
                <w:szCs w:val="28"/>
              </w:rPr>
              <w:t>раздела 2 «Финансовое обеспечение направления (подпрограммы)» цифры «</w:t>
            </w:r>
            <w:r w:rsidR="009D760A" w:rsidRPr="00B84E8C">
              <w:rPr>
                <w:rFonts w:ascii="Times New Roman" w:hAnsi="Times New Roman"/>
                <w:sz w:val="28"/>
                <w:szCs w:val="28"/>
              </w:rPr>
              <w:t>168165,70411</w:t>
            </w:r>
            <w:r w:rsidR="004114D0" w:rsidRPr="00B84E8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B34EC3"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9D760A" w:rsidRPr="00B84E8C">
              <w:rPr>
                <w:rFonts w:ascii="Times New Roman" w:hAnsi="Times New Roman"/>
                <w:sz w:val="28"/>
                <w:szCs w:val="28"/>
              </w:rPr>
              <w:t>333290,00592</w:t>
            </w:r>
            <w:r w:rsidR="00B34EC3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4114D0" w:rsidRPr="00B84E8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9D760A" w:rsidRPr="00B84E8C">
              <w:rPr>
                <w:rFonts w:ascii="Times New Roman" w:hAnsi="Times New Roman"/>
                <w:sz w:val="28"/>
                <w:szCs w:val="28"/>
              </w:rPr>
              <w:t xml:space="preserve">184715,70411», </w:t>
            </w:r>
            <w:r w:rsidR="00B34EC3"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9D760A" w:rsidRPr="00B84E8C">
              <w:rPr>
                <w:rFonts w:ascii="Times New Roman" w:hAnsi="Times New Roman"/>
                <w:sz w:val="28"/>
                <w:szCs w:val="28"/>
              </w:rPr>
              <w:t>349840,00592</w:t>
            </w:r>
            <w:r w:rsidR="00B34EC3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4114D0" w:rsidRPr="00B84E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64A4" w:rsidRPr="00B84E8C" w:rsidRDefault="00AE64A4" w:rsidP="0041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B84E8C" w:rsidRPr="00B84E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F625B6" w:rsidRPr="00B84E8C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3.4 «Финансовое обеспечение комплекса процессных</w:t>
            </w:r>
            <w:r w:rsidR="00F625B6" w:rsidRPr="00B84E8C">
              <w:rPr>
                <w:rFonts w:ascii="Times New Roman" w:hAnsi="Times New Roman"/>
                <w:sz w:val="28"/>
                <w:szCs w:val="28"/>
              </w:rPr>
              <w:t xml:space="preserve"> мероприятий»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подраздел</w:t>
            </w:r>
            <w:r w:rsidR="00F625B6" w:rsidRPr="00B84E8C">
              <w:rPr>
                <w:rFonts w:ascii="Times New Roman" w:hAnsi="Times New Roman"/>
                <w:sz w:val="28"/>
                <w:szCs w:val="28"/>
              </w:rPr>
              <w:t>а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3 «Паспорт комплекса процессных мероприятий «Содействие обеспечению правопорядка и профилактики правонарушений»:</w:t>
            </w:r>
          </w:p>
          <w:p w:rsidR="00EF1D8C" w:rsidRPr="00B84E8C" w:rsidRDefault="008E1F9F" w:rsidP="00EF1D8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по тексту граф 6,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 xml:space="preserve"> 12 пункта 1 цифры «</w:t>
            </w:r>
            <w:r w:rsidR="00F625B6" w:rsidRPr="00B84E8C">
              <w:rPr>
                <w:rFonts w:ascii="Times New Roman" w:hAnsi="Times New Roman"/>
                <w:sz w:val="28"/>
                <w:szCs w:val="28"/>
              </w:rPr>
              <w:t>168165,70411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F625B6" w:rsidRPr="00B84E8C">
              <w:rPr>
                <w:rFonts w:ascii="Times New Roman" w:hAnsi="Times New Roman"/>
                <w:sz w:val="28"/>
                <w:szCs w:val="28"/>
              </w:rPr>
              <w:t>333290,00592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EF1D8C" w:rsidRPr="00B84E8C">
              <w:rPr>
                <w:rFonts w:ascii="Times New Roman" w:hAnsi="Times New Roman"/>
              </w:rPr>
              <w:t xml:space="preserve"> 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F625B6" w:rsidRPr="00B84E8C">
              <w:rPr>
                <w:rFonts w:ascii="Times New Roman" w:hAnsi="Times New Roman"/>
                <w:sz w:val="28"/>
                <w:szCs w:val="28"/>
              </w:rPr>
              <w:t>184715,70411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>»,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625B6" w:rsidRPr="00B84E8C">
              <w:rPr>
                <w:rFonts w:ascii="Times New Roman" w:hAnsi="Times New Roman"/>
                <w:sz w:val="28"/>
                <w:szCs w:val="28"/>
              </w:rPr>
              <w:t>349840,00592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F1D8C" w:rsidRPr="00B84E8C" w:rsidRDefault="007D5416" w:rsidP="00EF1D8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по тексту граф 6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>, 12 пункта 1.1 цифры «</w:t>
            </w:r>
            <w:r w:rsidR="00324E87" w:rsidRPr="00B84E8C">
              <w:rPr>
                <w:rFonts w:ascii="Times New Roman" w:hAnsi="Times New Roman"/>
                <w:sz w:val="28"/>
                <w:szCs w:val="28"/>
              </w:rPr>
              <w:t>167947,73541</w:t>
            </w:r>
            <w:r w:rsidR="00514D06" w:rsidRPr="00B84E8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324E87" w:rsidRPr="00B84E8C">
              <w:rPr>
                <w:rFonts w:ascii="Times New Roman" w:hAnsi="Times New Roman"/>
                <w:sz w:val="28"/>
                <w:szCs w:val="28"/>
              </w:rPr>
              <w:t>«331764,28984</w:t>
            </w:r>
            <w:r w:rsidR="00514D06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324E87" w:rsidRPr="00B84E8C">
              <w:rPr>
                <w:rFonts w:ascii="Times New Roman" w:hAnsi="Times New Roman"/>
                <w:sz w:val="28"/>
                <w:szCs w:val="28"/>
              </w:rPr>
              <w:t>184497,73541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514D06"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324E87" w:rsidRPr="00B84E8C">
              <w:rPr>
                <w:rFonts w:ascii="Times New Roman" w:hAnsi="Times New Roman"/>
                <w:sz w:val="28"/>
                <w:szCs w:val="28"/>
              </w:rPr>
              <w:t>348314,28984</w:t>
            </w:r>
            <w:r w:rsidR="00514D06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EF1D8C" w:rsidRPr="00B84E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7649" w:rsidRPr="00B84E8C" w:rsidRDefault="005F04F2" w:rsidP="000E764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по тексту граф 6</w:t>
            </w:r>
            <w:r w:rsidR="000E7649" w:rsidRPr="00B84E8C">
              <w:rPr>
                <w:rFonts w:ascii="Times New Roman" w:hAnsi="Times New Roman"/>
                <w:sz w:val="28"/>
                <w:szCs w:val="28"/>
              </w:rPr>
              <w:t xml:space="preserve">, 12 </w:t>
            </w:r>
            <w:r w:rsidR="00573E4E" w:rsidRPr="00B84E8C">
              <w:rPr>
                <w:rFonts w:ascii="Times New Roman" w:hAnsi="Times New Roman"/>
                <w:sz w:val="28"/>
                <w:szCs w:val="28"/>
              </w:rPr>
              <w:t>подпункта 1.1.8 цифры «</w:t>
            </w:r>
            <w:r w:rsidR="001E39D7" w:rsidRPr="00B84E8C">
              <w:rPr>
                <w:rFonts w:ascii="Times New Roman" w:hAnsi="Times New Roman"/>
                <w:sz w:val="28"/>
                <w:szCs w:val="28"/>
              </w:rPr>
              <w:t>161124,312</w:t>
            </w:r>
            <w:r w:rsidR="000E7649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DA0FFF" w:rsidRPr="00B84E8C">
              <w:rPr>
                <w:rFonts w:ascii="Times New Roman" w:hAnsi="Times New Roman"/>
                <w:sz w:val="28"/>
                <w:szCs w:val="28"/>
              </w:rPr>
              <w:t>, «</w:t>
            </w:r>
            <w:r w:rsidR="001E39D7" w:rsidRPr="00B84E8C">
              <w:rPr>
                <w:rFonts w:ascii="Times New Roman" w:hAnsi="Times New Roman"/>
                <w:sz w:val="28"/>
                <w:szCs w:val="28"/>
              </w:rPr>
              <w:t>292452,909</w:t>
            </w:r>
            <w:r w:rsidR="00DA0FFF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0E7649" w:rsidRPr="00B84E8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1E39D7" w:rsidRPr="00B84E8C">
              <w:rPr>
                <w:rFonts w:ascii="Times New Roman" w:hAnsi="Times New Roman"/>
                <w:sz w:val="28"/>
                <w:szCs w:val="28"/>
              </w:rPr>
              <w:t>177674,312</w:t>
            </w:r>
            <w:r w:rsidR="000E7649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DA0FFF" w:rsidRPr="00B84E8C">
              <w:rPr>
                <w:rFonts w:ascii="Times New Roman" w:hAnsi="Times New Roman"/>
                <w:sz w:val="28"/>
                <w:szCs w:val="28"/>
              </w:rPr>
              <w:t>, «</w:t>
            </w:r>
            <w:r w:rsidR="001E39D7" w:rsidRPr="00B84E8C">
              <w:rPr>
                <w:rFonts w:ascii="Times New Roman" w:hAnsi="Times New Roman"/>
                <w:sz w:val="28"/>
                <w:szCs w:val="28"/>
              </w:rPr>
              <w:t>309002,909</w:t>
            </w:r>
            <w:r w:rsidR="00DA0FFF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0E7649" w:rsidRPr="00B84E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50CB" w:rsidRPr="00B84E8C" w:rsidRDefault="00423892" w:rsidP="000650C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3</w:t>
            </w:r>
            <w:r w:rsidR="00B84E8C">
              <w:rPr>
                <w:rFonts w:ascii="Times New Roman" w:hAnsi="Times New Roman"/>
                <w:sz w:val="28"/>
                <w:szCs w:val="28"/>
              </w:rPr>
              <w:t>) </w:t>
            </w:r>
            <w:r w:rsidR="000650CB" w:rsidRPr="00B84E8C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«Система мер по защищенности населения и территорий»:</w:t>
            </w:r>
          </w:p>
          <w:p w:rsidR="0074778E" w:rsidRPr="00B84E8C" w:rsidRDefault="00B84E8C" w:rsidP="0074778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650CB" w:rsidRPr="00B84E8C">
              <w:rPr>
                <w:rFonts w:ascii="Times New Roman" w:hAnsi="Times New Roman"/>
                <w:sz w:val="28"/>
                <w:szCs w:val="28"/>
              </w:rPr>
              <w:t>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74778E" w:rsidRPr="00B84E8C" w:rsidRDefault="0074778E">
      <w:pPr>
        <w:rPr>
          <w:rFonts w:ascii="Times New Roman" w:hAnsi="Times New Roman"/>
          <w:sz w:val="8"/>
          <w:szCs w:val="8"/>
        </w:rPr>
      </w:pPr>
    </w:p>
    <w:p w:rsidR="0074778E" w:rsidRPr="00B84E8C" w:rsidRDefault="0074778E" w:rsidP="0074778E">
      <w:pPr>
        <w:jc w:val="right"/>
        <w:rPr>
          <w:rFonts w:ascii="Times New Roman" w:hAnsi="Times New Roman"/>
          <w:sz w:val="24"/>
          <w:szCs w:val="24"/>
        </w:rPr>
      </w:pPr>
      <w:r w:rsidRPr="00B84E8C">
        <w:rPr>
          <w:rFonts w:ascii="Times New Roman" w:hAnsi="Times New Roman"/>
          <w:sz w:val="24"/>
          <w:szCs w:val="24"/>
        </w:rPr>
        <w:lastRenderedPageBreak/>
        <w:t>«(тыс. рублей)</w:t>
      </w:r>
    </w:p>
    <w:tbl>
      <w:tblPr>
        <w:tblW w:w="945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7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4778E" w:rsidRPr="00B84E8C" w:rsidTr="00546F86">
        <w:trPr>
          <w:cantSplit/>
          <w:trHeight w:val="217"/>
          <w:tblHeader/>
        </w:trPr>
        <w:tc>
          <w:tcPr>
            <w:tcW w:w="709" w:type="dxa"/>
            <w:vMerge w:val="restart"/>
            <w:vAlign w:val="center"/>
          </w:tcPr>
          <w:p w:rsidR="0074778E" w:rsidRPr="00B84E8C" w:rsidRDefault="0074778E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 xml:space="preserve">№ </w:t>
            </w:r>
            <w:proofErr w:type="gramStart"/>
            <w:r w:rsidRPr="00B84E8C">
              <w:rPr>
                <w:rFonts w:ascii="Times New Roman" w:hAnsi="Times New Roman"/>
              </w:rPr>
              <w:t>п</w:t>
            </w:r>
            <w:proofErr w:type="gramEnd"/>
            <w:r w:rsidRPr="00B84E8C">
              <w:rPr>
                <w:rFonts w:ascii="Times New Roman" w:hAnsi="Times New Roman"/>
              </w:rPr>
              <w:t>/п</w:t>
            </w:r>
          </w:p>
        </w:tc>
        <w:tc>
          <w:tcPr>
            <w:tcW w:w="3947" w:type="dxa"/>
            <w:vMerge w:val="restart"/>
            <w:vAlign w:val="center"/>
          </w:tcPr>
          <w:p w:rsidR="0074778E" w:rsidRPr="00B84E8C" w:rsidRDefault="0074778E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B84E8C">
              <w:rPr>
                <w:rFonts w:ascii="Times New Roman" w:hAnsi="Times New Roman"/>
              </w:rPr>
              <w:t>финансового</w:t>
            </w:r>
            <w:proofErr w:type="gramEnd"/>
            <w:r w:rsidRPr="00B84E8C">
              <w:rPr>
                <w:rFonts w:ascii="Times New Roman" w:hAnsi="Times New Roman"/>
              </w:rPr>
              <w:t xml:space="preserve"> </w:t>
            </w:r>
          </w:p>
          <w:p w:rsidR="0074778E" w:rsidRPr="00B84E8C" w:rsidRDefault="0074778E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4800" w:type="dxa"/>
            <w:gridSpan w:val="8"/>
            <w:vAlign w:val="center"/>
          </w:tcPr>
          <w:p w:rsidR="0074778E" w:rsidRPr="00B84E8C" w:rsidRDefault="0074778E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74778E" w:rsidRPr="00B84E8C" w:rsidTr="00546F86">
        <w:trPr>
          <w:cantSplit/>
          <w:trHeight w:val="217"/>
          <w:tblHeader/>
        </w:trPr>
        <w:tc>
          <w:tcPr>
            <w:tcW w:w="709" w:type="dxa"/>
            <w:vMerge/>
            <w:vAlign w:val="center"/>
          </w:tcPr>
          <w:p w:rsidR="0074778E" w:rsidRPr="00B84E8C" w:rsidRDefault="0074778E" w:rsidP="003A0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7" w:type="dxa"/>
            <w:vMerge/>
            <w:vAlign w:val="center"/>
          </w:tcPr>
          <w:p w:rsidR="0074778E" w:rsidRPr="00B84E8C" w:rsidRDefault="0074778E" w:rsidP="003A0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2024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2025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2026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2027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2028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2029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2030</w:t>
            </w:r>
          </w:p>
        </w:tc>
        <w:tc>
          <w:tcPr>
            <w:tcW w:w="600" w:type="dxa"/>
            <w:vAlign w:val="center"/>
          </w:tcPr>
          <w:p w:rsidR="0074778E" w:rsidRPr="00B84E8C" w:rsidRDefault="0074778E" w:rsidP="0074778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всего</w:t>
            </w:r>
          </w:p>
        </w:tc>
      </w:tr>
    </w:tbl>
    <w:p w:rsidR="00546F86" w:rsidRPr="00B84E8C" w:rsidRDefault="00546F86">
      <w:pPr>
        <w:rPr>
          <w:rFonts w:ascii="Times New Roman" w:hAnsi="Times New Roman"/>
          <w:sz w:val="2"/>
          <w:szCs w:val="2"/>
        </w:rPr>
      </w:pPr>
    </w:p>
    <w:tbl>
      <w:tblPr>
        <w:tblW w:w="9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7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D5309" w:rsidRPr="00B84E8C" w:rsidTr="007D5309">
        <w:trPr>
          <w:cantSplit/>
          <w:trHeight w:val="217"/>
          <w:tblHeader/>
        </w:trPr>
        <w:tc>
          <w:tcPr>
            <w:tcW w:w="709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3947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  <w:tc>
          <w:tcPr>
            <w:tcW w:w="600" w:type="dxa"/>
            <w:vAlign w:val="center"/>
          </w:tcPr>
          <w:p w:rsidR="003A03F3" w:rsidRPr="00B84E8C" w:rsidRDefault="003A03F3" w:rsidP="003A03F3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10</w:t>
            </w:r>
          </w:p>
        </w:tc>
      </w:tr>
      <w:tr w:rsidR="007D5309" w:rsidRPr="00B84E8C" w:rsidTr="00C32DAB">
        <w:trPr>
          <w:cantSplit/>
          <w:trHeight w:val="1587"/>
        </w:trPr>
        <w:tc>
          <w:tcPr>
            <w:tcW w:w="709" w:type="dxa"/>
            <w:vMerge w:val="restart"/>
          </w:tcPr>
          <w:p w:rsidR="003A03F3" w:rsidRPr="00B84E8C" w:rsidRDefault="003A03F3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3A03F3" w:rsidRPr="00B84E8C" w:rsidRDefault="003A03F3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в том числе 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197123,03576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420915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180939,35378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163625,71904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D11334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E8C">
              <w:rPr>
                <w:rFonts w:ascii="Times New Roman" w:hAnsi="Times New Roman"/>
                <w:sz w:val="24"/>
                <w:szCs w:val="24"/>
                <w:lang w:val="en-US"/>
              </w:rPr>
              <w:t>168508.91713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3A03F3" w:rsidRPr="00B84E8C" w:rsidRDefault="00420915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1388539,62163</w:t>
            </w:r>
          </w:p>
        </w:tc>
      </w:tr>
      <w:tr w:rsidR="00201AEE" w:rsidRPr="00B84E8C" w:rsidTr="003D71A6">
        <w:trPr>
          <w:cantSplit/>
          <w:trHeight w:val="1648"/>
        </w:trPr>
        <w:tc>
          <w:tcPr>
            <w:tcW w:w="709" w:type="dxa"/>
            <w:vMerge/>
          </w:tcPr>
          <w:p w:rsidR="00201AEE" w:rsidRPr="00B84E8C" w:rsidRDefault="00201AEE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201AEE" w:rsidRPr="00B84E8C" w:rsidRDefault="00201AEE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197123,03576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180939,35378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163625,71904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D11334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E8C">
              <w:rPr>
                <w:rFonts w:ascii="Times New Roman" w:hAnsi="Times New Roman"/>
                <w:sz w:val="24"/>
                <w:szCs w:val="24"/>
                <w:lang w:val="en-US"/>
              </w:rPr>
              <w:t>168508.91713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1388539,62163</w:t>
            </w:r>
          </w:p>
        </w:tc>
      </w:tr>
      <w:tr w:rsidR="00201AEE" w:rsidRPr="00B84E8C" w:rsidTr="000650CB">
        <w:trPr>
          <w:cantSplit/>
          <w:trHeight w:val="1155"/>
        </w:trPr>
        <w:tc>
          <w:tcPr>
            <w:tcW w:w="709" w:type="dxa"/>
            <w:vMerge w:val="restart"/>
          </w:tcPr>
          <w:p w:rsidR="00201AEE" w:rsidRPr="00B84E8C" w:rsidRDefault="00201AEE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7" w:type="dxa"/>
          </w:tcPr>
          <w:p w:rsidR="00201AEE" w:rsidRPr="00B84E8C" w:rsidRDefault="00201AEE" w:rsidP="000650CB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 xml:space="preserve">Проектная часть, </w:t>
            </w:r>
          </w:p>
          <w:p w:rsidR="00201AEE" w:rsidRPr="00B84E8C" w:rsidRDefault="00201AEE" w:rsidP="000650CB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  <w:p w:rsidR="00201AEE" w:rsidRPr="00B84E8C" w:rsidRDefault="00201AEE" w:rsidP="003A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35167,763</w:t>
            </w:r>
          </w:p>
        </w:tc>
      </w:tr>
      <w:tr w:rsidR="00201AEE" w:rsidRPr="00B84E8C" w:rsidTr="000650CB">
        <w:trPr>
          <w:cantSplit/>
          <w:trHeight w:val="1104"/>
        </w:trPr>
        <w:tc>
          <w:tcPr>
            <w:tcW w:w="709" w:type="dxa"/>
            <w:vMerge/>
          </w:tcPr>
          <w:p w:rsidR="00201AEE" w:rsidRPr="00B84E8C" w:rsidRDefault="00201AEE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201AEE" w:rsidRPr="00B84E8C" w:rsidRDefault="00201AEE" w:rsidP="00043D8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043D8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35167,763</w:t>
            </w:r>
          </w:p>
        </w:tc>
      </w:tr>
      <w:tr w:rsidR="00201AEE" w:rsidRPr="00B84E8C" w:rsidTr="00C32DAB">
        <w:trPr>
          <w:cantSplit/>
          <w:trHeight w:val="1583"/>
        </w:trPr>
        <w:tc>
          <w:tcPr>
            <w:tcW w:w="709" w:type="dxa"/>
            <w:vMerge w:val="restart"/>
          </w:tcPr>
          <w:p w:rsidR="00201AEE" w:rsidRPr="00B84E8C" w:rsidRDefault="00201AEE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47" w:type="dxa"/>
          </w:tcPr>
          <w:p w:rsidR="00201AEE" w:rsidRPr="00B84E8C" w:rsidRDefault="00201AEE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178455,27276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164439,35378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163625,71904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168508,91713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201AEE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201AEE" w:rsidRPr="00B84E8C" w:rsidRDefault="00420915" w:rsidP="0074778E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1353371,85863</w:t>
            </w:r>
          </w:p>
        </w:tc>
      </w:tr>
      <w:tr w:rsidR="00420915" w:rsidRPr="00B84E8C" w:rsidTr="000650CB">
        <w:trPr>
          <w:cantSplit/>
          <w:trHeight w:val="1692"/>
        </w:trPr>
        <w:tc>
          <w:tcPr>
            <w:tcW w:w="709" w:type="dxa"/>
            <w:vMerge/>
          </w:tcPr>
          <w:p w:rsidR="00420915" w:rsidRPr="00B84E8C" w:rsidRDefault="00420915" w:rsidP="003A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420915" w:rsidRPr="00B84E8C" w:rsidRDefault="00420915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178455,27276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164439,35378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163625,71904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168508,91713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0" w:type="dxa"/>
            <w:textDirection w:val="btLr"/>
            <w:vAlign w:val="center"/>
          </w:tcPr>
          <w:p w:rsidR="00420915" w:rsidRPr="00B84E8C" w:rsidRDefault="00420915" w:rsidP="00FC20A9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1353371,85863»</w:t>
            </w:r>
          </w:p>
        </w:tc>
      </w:tr>
    </w:tbl>
    <w:p w:rsidR="003A03F3" w:rsidRPr="00B84E8C" w:rsidRDefault="003A03F3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45C0" w:rsidRPr="00B84E8C" w:rsidTr="00CB45C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B45C0" w:rsidRPr="00B84E8C" w:rsidRDefault="00CB45C0" w:rsidP="00CB45C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="00F15D28" w:rsidRPr="00B84E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разделе 3 «Проектная часть направления (подпрограммы)»:</w:t>
            </w:r>
          </w:p>
          <w:p w:rsidR="00CB45C0" w:rsidRPr="00B84E8C" w:rsidRDefault="002B183B" w:rsidP="00F15D2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C32DAB" w:rsidRPr="00B84E8C">
              <w:rPr>
                <w:rFonts w:ascii="Times New Roman" w:hAnsi="Times New Roman"/>
                <w:sz w:val="28"/>
                <w:szCs w:val="28"/>
              </w:rPr>
              <w:t xml:space="preserve"> 1.1</w:t>
            </w:r>
            <w:r w:rsidR="00E717A1" w:rsidRPr="00B84E8C">
              <w:rPr>
                <w:rFonts w:ascii="Times New Roman" w:hAnsi="Times New Roman"/>
                <w:sz w:val="28"/>
                <w:szCs w:val="28"/>
              </w:rPr>
              <w:t>, 1.2</w:t>
            </w:r>
            <w:r w:rsidR="00201AEE" w:rsidRPr="00B84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D28" w:rsidRPr="00B84E8C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="00201AEE" w:rsidRPr="00B84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D28" w:rsidRPr="00B84E8C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 w:rsidR="00201AEE" w:rsidRPr="00B84E8C">
              <w:rPr>
                <w:rFonts w:ascii="Times New Roman" w:hAnsi="Times New Roman"/>
                <w:sz w:val="28"/>
                <w:szCs w:val="28"/>
              </w:rPr>
              <w:t>3.1 «Перечень мероприятий (результатов) проектн</w:t>
            </w:r>
            <w:r w:rsidR="00C047E4" w:rsidRPr="00B84E8C">
              <w:rPr>
                <w:rFonts w:ascii="Times New Roman" w:hAnsi="Times New Roman"/>
                <w:sz w:val="28"/>
                <w:szCs w:val="28"/>
              </w:rPr>
              <w:t>ой части»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2B183B" w:rsidRPr="00B84E8C" w:rsidRDefault="002B183B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9469" w:type="dxa"/>
        <w:tblLayout w:type="fixed"/>
        <w:tblLook w:val="0000" w:firstRow="0" w:lastRow="0" w:firstColumn="0" w:lastColumn="0" w:noHBand="0" w:noVBand="0"/>
      </w:tblPr>
      <w:tblGrid>
        <w:gridCol w:w="683"/>
        <w:gridCol w:w="4016"/>
        <w:gridCol w:w="1292"/>
        <w:gridCol w:w="720"/>
        <w:gridCol w:w="574"/>
        <w:gridCol w:w="489"/>
        <w:gridCol w:w="515"/>
        <w:gridCol w:w="574"/>
        <w:gridCol w:w="606"/>
      </w:tblGrid>
      <w:tr w:rsidR="002B183B" w:rsidRPr="00B84E8C" w:rsidTr="00B84E8C">
        <w:trPr>
          <w:trHeight w:val="28"/>
          <w:tblHeader/>
        </w:trPr>
        <w:tc>
          <w:tcPr>
            <w:tcW w:w="361" w:type="pct"/>
            <w:vAlign w:val="center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2121" w:type="pct"/>
            <w:vAlign w:val="center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682" w:type="pct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vAlign w:val="center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vAlign w:val="center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272" w:type="pct"/>
            <w:vAlign w:val="center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303" w:type="pct"/>
            <w:vAlign w:val="center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320" w:type="pct"/>
          </w:tcPr>
          <w:p w:rsidR="002B183B" w:rsidRPr="00B84E8C" w:rsidRDefault="002B183B" w:rsidP="00B97863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</w:tr>
      <w:tr w:rsidR="002B183B" w:rsidRPr="00B84E8C" w:rsidTr="00B84E8C">
        <w:trPr>
          <w:trHeight w:val="1134"/>
        </w:trPr>
        <w:tc>
          <w:tcPr>
            <w:tcW w:w="361" w:type="pct"/>
          </w:tcPr>
          <w:p w:rsidR="002B183B" w:rsidRPr="00B84E8C" w:rsidRDefault="002B183B" w:rsidP="00B97863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«1.1</w:t>
            </w:r>
          </w:p>
        </w:tc>
        <w:tc>
          <w:tcPr>
            <w:tcW w:w="2121" w:type="pct"/>
          </w:tcPr>
          <w:p w:rsidR="002B183B" w:rsidRPr="00B84E8C" w:rsidRDefault="002B183B" w:rsidP="00B978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2B183B" w:rsidRPr="00B84E8C" w:rsidRDefault="002B183B" w:rsidP="00B978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«Разработана проектная документация на строительство</w:t>
            </w:r>
          </w:p>
          <w:p w:rsidR="002B183B" w:rsidRPr="00B84E8C" w:rsidRDefault="002B183B" w:rsidP="00A03C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 государственной собственности Рязанской области»</w:t>
            </w:r>
            <w:r w:rsidR="00A03C23" w:rsidRPr="00B84E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84E8C">
              <w:rPr>
                <w:rFonts w:ascii="Times New Roman" w:hAnsi="Times New Roman"/>
                <w:sz w:val="24"/>
                <w:szCs w:val="24"/>
              </w:rPr>
              <w:t>нарастающи</w:t>
            </w:r>
            <w:r w:rsidR="00A03C23" w:rsidRPr="00B84E8C">
              <w:rPr>
                <w:rFonts w:ascii="Times New Roman" w:hAnsi="Times New Roman"/>
                <w:sz w:val="24"/>
                <w:szCs w:val="24"/>
              </w:rPr>
              <w:t>м</w:t>
            </w:r>
            <w:r w:rsidRPr="00B84E8C">
              <w:rPr>
                <w:rFonts w:ascii="Times New Roman" w:hAnsi="Times New Roman"/>
                <w:sz w:val="24"/>
                <w:szCs w:val="24"/>
              </w:rPr>
              <w:t xml:space="preserve"> итог</w:t>
            </w:r>
            <w:r w:rsidR="00A03C23" w:rsidRPr="00B84E8C">
              <w:rPr>
                <w:rFonts w:ascii="Times New Roman" w:hAnsi="Times New Roman"/>
                <w:sz w:val="24"/>
                <w:szCs w:val="24"/>
              </w:rPr>
              <w:t>ом)</w:t>
            </w:r>
          </w:p>
        </w:tc>
        <w:tc>
          <w:tcPr>
            <w:tcW w:w="682" w:type="pct"/>
          </w:tcPr>
          <w:p w:rsidR="002B183B" w:rsidRPr="00B84E8C" w:rsidRDefault="002B183B" w:rsidP="00B97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80" w:type="pct"/>
          </w:tcPr>
          <w:p w:rsidR="002B183B" w:rsidRPr="00B84E8C" w:rsidRDefault="002B183B" w:rsidP="002B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2B183B" w:rsidRPr="00B84E8C" w:rsidRDefault="002B183B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</w:tcPr>
          <w:p w:rsidR="002B183B" w:rsidRPr="00B84E8C" w:rsidRDefault="002B183B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2B183B" w:rsidRPr="00B84E8C" w:rsidRDefault="002B183B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2B183B" w:rsidRPr="00B84E8C" w:rsidRDefault="002B183B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</w:tcPr>
          <w:p w:rsidR="002B183B" w:rsidRPr="00B84E8C" w:rsidRDefault="002B183B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43FD" w:rsidRPr="00B84E8C" w:rsidTr="00B84E8C">
        <w:trPr>
          <w:trHeight w:val="461"/>
        </w:trPr>
        <w:tc>
          <w:tcPr>
            <w:tcW w:w="361" w:type="pct"/>
          </w:tcPr>
          <w:p w:rsidR="00F543FD" w:rsidRPr="00B84E8C" w:rsidRDefault="00F543FD" w:rsidP="00B859B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21" w:type="pct"/>
          </w:tcPr>
          <w:p w:rsidR="00F543FD" w:rsidRPr="00B84E8C" w:rsidRDefault="00F543FD" w:rsidP="00B859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543FD" w:rsidRPr="00B84E8C" w:rsidRDefault="00F543FD" w:rsidP="00F543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 xml:space="preserve">«Проведена государственная экспертиза </w:t>
            </w:r>
            <w:proofErr w:type="gramStart"/>
            <w:r w:rsidRPr="00B84E8C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  <w:r w:rsidRPr="00B8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F543FD" w:rsidRPr="00B84E8C" w:rsidRDefault="00F543FD" w:rsidP="00B85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80" w:type="pct"/>
          </w:tcPr>
          <w:p w:rsidR="00F543FD" w:rsidRPr="00B84E8C" w:rsidRDefault="00F543FD" w:rsidP="00B85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F543FD" w:rsidRPr="00B84E8C" w:rsidRDefault="00F543FD" w:rsidP="00B859B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</w:tcPr>
          <w:p w:rsidR="00F543FD" w:rsidRPr="00B84E8C" w:rsidRDefault="00F543FD" w:rsidP="00B859B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F543FD" w:rsidRPr="00B84E8C" w:rsidRDefault="00F543FD" w:rsidP="00B859B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</w:tcPr>
          <w:p w:rsidR="00F543FD" w:rsidRPr="00B84E8C" w:rsidRDefault="00F543FD" w:rsidP="00B859B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</w:tcPr>
          <w:p w:rsidR="00F543FD" w:rsidRPr="00B84E8C" w:rsidRDefault="00F543FD" w:rsidP="00B859B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  <w:tr w:rsidR="00F543FD" w:rsidRPr="00B84E8C" w:rsidTr="00B84E8C">
        <w:trPr>
          <w:trHeight w:val="1134"/>
        </w:trPr>
        <w:tc>
          <w:tcPr>
            <w:tcW w:w="361" w:type="pct"/>
          </w:tcPr>
          <w:p w:rsidR="00F543FD" w:rsidRPr="00B84E8C" w:rsidRDefault="00F543FD" w:rsidP="00B97863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F543FD" w:rsidRPr="00B84E8C" w:rsidRDefault="00F543FD" w:rsidP="00355D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документации на строительство объектов капитального строительства государственной собственности»</w:t>
            </w:r>
          </w:p>
        </w:tc>
        <w:tc>
          <w:tcPr>
            <w:tcW w:w="682" w:type="pct"/>
          </w:tcPr>
          <w:p w:rsidR="00F543FD" w:rsidRPr="00B84E8C" w:rsidRDefault="00F543FD" w:rsidP="00B97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F543FD" w:rsidRPr="00B84E8C" w:rsidRDefault="00F543FD" w:rsidP="002B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F543FD" w:rsidRPr="00B84E8C" w:rsidRDefault="00F543FD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543FD" w:rsidRPr="00B84E8C" w:rsidRDefault="00F543FD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F543FD" w:rsidRPr="00B84E8C" w:rsidRDefault="00F543FD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F543FD" w:rsidRPr="00B84E8C" w:rsidRDefault="00F543FD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F543FD" w:rsidRPr="00B84E8C" w:rsidRDefault="00F543FD" w:rsidP="002B183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83B" w:rsidRPr="00B84E8C" w:rsidRDefault="002B183B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183B" w:rsidRPr="00B84E8C" w:rsidTr="002B183B">
        <w:tc>
          <w:tcPr>
            <w:tcW w:w="9571" w:type="dxa"/>
          </w:tcPr>
          <w:p w:rsidR="007924F7" w:rsidRPr="00B84E8C" w:rsidRDefault="007924F7" w:rsidP="002B183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пункт 1.3 признать утратившим силу;</w:t>
            </w:r>
          </w:p>
          <w:p w:rsidR="002B183B" w:rsidRPr="00B84E8C" w:rsidRDefault="002B183B" w:rsidP="002B183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пункт 1.1, подпункт 1.1.1 таблицы пункта 3.2 «Финансовое обеспечение проектной части» изложить в следующей редакции:</w:t>
            </w:r>
          </w:p>
        </w:tc>
      </w:tr>
    </w:tbl>
    <w:p w:rsidR="002B183B" w:rsidRPr="00B84E8C" w:rsidRDefault="002B183B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9469" w:type="dxa"/>
        <w:tblLayout w:type="fixed"/>
        <w:tblLook w:val="0000" w:firstRow="0" w:lastRow="0" w:firstColumn="0" w:lastColumn="0" w:noHBand="0" w:noVBand="0"/>
      </w:tblPr>
      <w:tblGrid>
        <w:gridCol w:w="683"/>
        <w:gridCol w:w="4016"/>
        <w:gridCol w:w="1292"/>
        <w:gridCol w:w="720"/>
        <w:gridCol w:w="574"/>
        <w:gridCol w:w="489"/>
        <w:gridCol w:w="515"/>
        <w:gridCol w:w="574"/>
        <w:gridCol w:w="606"/>
      </w:tblGrid>
      <w:tr w:rsidR="00F84519" w:rsidRPr="00B84E8C" w:rsidTr="00B84E8C">
        <w:trPr>
          <w:trHeight w:val="28"/>
          <w:tblHeader/>
        </w:trPr>
        <w:tc>
          <w:tcPr>
            <w:tcW w:w="361" w:type="pct"/>
            <w:vAlign w:val="center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2121" w:type="pct"/>
            <w:vAlign w:val="center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682" w:type="pct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vAlign w:val="center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vAlign w:val="center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272" w:type="pct"/>
            <w:vAlign w:val="center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303" w:type="pct"/>
            <w:vAlign w:val="center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320" w:type="pct"/>
          </w:tcPr>
          <w:p w:rsidR="00F84519" w:rsidRPr="00B84E8C" w:rsidRDefault="00F84519" w:rsidP="00C6128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</w:tr>
      <w:tr w:rsidR="00201AEE" w:rsidRPr="00B84E8C" w:rsidTr="00B84E8C">
        <w:trPr>
          <w:cantSplit/>
          <w:trHeight w:val="1128"/>
        </w:trPr>
        <w:tc>
          <w:tcPr>
            <w:tcW w:w="361" w:type="pct"/>
            <w:vMerge w:val="restar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«1.1</w:t>
            </w:r>
          </w:p>
        </w:tc>
        <w:tc>
          <w:tcPr>
            <w:tcW w:w="2121" w:type="pct"/>
          </w:tcPr>
          <w:p w:rsidR="00201AEE" w:rsidRPr="00B84E8C" w:rsidRDefault="00201AEE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201AEE" w:rsidRDefault="00201AEE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  <w:r w:rsidR="00FF41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416F" w:rsidRPr="00B84E8C" w:rsidRDefault="00FF416F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82" w:type="pc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201AEE" w:rsidRPr="00B84E8C" w:rsidRDefault="00201AEE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258" w:type="pct"/>
            <w:textDirection w:val="btLr"/>
            <w:vAlign w:val="center"/>
          </w:tcPr>
          <w:p w:rsidR="00201AEE" w:rsidRPr="00B84E8C" w:rsidRDefault="00DF296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16500,00</w:t>
            </w:r>
          </w:p>
        </w:tc>
        <w:tc>
          <w:tcPr>
            <w:tcW w:w="272" w:type="pct"/>
            <w:textDirection w:val="btLr"/>
            <w:vAlign w:val="center"/>
          </w:tcPr>
          <w:p w:rsidR="00201AEE" w:rsidRPr="00B84E8C" w:rsidRDefault="00201AEE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201AEE" w:rsidRPr="00B84E8C" w:rsidRDefault="00201AEE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extDirection w:val="btLr"/>
            <w:vAlign w:val="center"/>
          </w:tcPr>
          <w:p w:rsidR="00201AEE" w:rsidRPr="00B84E8C" w:rsidRDefault="00DF296B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35167,763</w:t>
            </w:r>
          </w:p>
        </w:tc>
      </w:tr>
      <w:tr w:rsidR="00201AEE" w:rsidRPr="00B84E8C" w:rsidTr="00B84E8C">
        <w:trPr>
          <w:cantSplit/>
          <w:trHeight w:val="1134"/>
        </w:trPr>
        <w:tc>
          <w:tcPr>
            <w:tcW w:w="361" w:type="pct"/>
            <w:vMerge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201AEE" w:rsidRPr="00B84E8C" w:rsidRDefault="00201AEE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258" w:type="pct"/>
            <w:textDirection w:val="btLr"/>
            <w:vAlign w:val="center"/>
          </w:tcPr>
          <w:p w:rsidR="00201AEE" w:rsidRPr="00B84E8C" w:rsidRDefault="00DF296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272" w:type="pct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201AEE" w:rsidRPr="00B84E8C" w:rsidRDefault="00201AEE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extDirection w:val="btLr"/>
            <w:vAlign w:val="center"/>
          </w:tcPr>
          <w:p w:rsidR="00201AEE" w:rsidRPr="00B84E8C" w:rsidRDefault="00DF296B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35167,763</w:t>
            </w:r>
          </w:p>
        </w:tc>
      </w:tr>
      <w:tr w:rsidR="00201AEE" w:rsidRPr="00B84E8C" w:rsidTr="00B84E8C">
        <w:trPr>
          <w:cantSplit/>
          <w:trHeight w:val="170"/>
        </w:trPr>
        <w:tc>
          <w:tcPr>
            <w:tcW w:w="361" w:type="pct"/>
            <w:vMerge w:val="restart"/>
          </w:tcPr>
          <w:p w:rsidR="00201AEE" w:rsidRPr="00B84E8C" w:rsidRDefault="00201AEE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1.1.</w:t>
            </w:r>
            <w:r w:rsidR="00DF296B"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pct"/>
          </w:tcPr>
          <w:p w:rsidR="00201AEE" w:rsidRPr="00B84E8C" w:rsidRDefault="00201AEE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DF296B" w:rsidRPr="00B84E8C" w:rsidRDefault="00201AEE" w:rsidP="00DF29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</w:t>
            </w:r>
            <w:r w:rsidR="00DF296B" w:rsidRPr="00B84E8C">
              <w:rPr>
                <w:rFonts w:ascii="Times New Roman" w:hAnsi="Times New Roman"/>
                <w:sz w:val="24"/>
                <w:szCs w:val="24"/>
              </w:rPr>
              <w:t>Разработана проектная документация на строительство</w:t>
            </w:r>
          </w:p>
          <w:p w:rsidR="00355DFB" w:rsidRPr="00B84E8C" w:rsidRDefault="00DF296B" w:rsidP="006671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объектов капитального</w:t>
            </w:r>
            <w:r w:rsidR="00667158" w:rsidRPr="00B8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E8C">
              <w:rPr>
                <w:rFonts w:ascii="Times New Roman" w:hAnsi="Times New Roman"/>
                <w:sz w:val="24"/>
                <w:szCs w:val="24"/>
              </w:rPr>
              <w:t>строительства государственной собственности Рязанской области</w:t>
            </w:r>
            <w:r w:rsidR="00201AEE" w:rsidRPr="00B84E8C">
              <w:rPr>
                <w:rFonts w:ascii="Times New Roman" w:hAnsi="Times New Roman"/>
                <w:sz w:val="24"/>
                <w:szCs w:val="24"/>
              </w:rPr>
              <w:t>»</w:t>
            </w:r>
            <w:r w:rsidR="0034228A" w:rsidRPr="00B84E8C">
              <w:rPr>
                <w:rFonts w:ascii="Times New Roman" w:hAnsi="Times New Roman"/>
                <w:sz w:val="24"/>
                <w:szCs w:val="24"/>
              </w:rPr>
              <w:t xml:space="preserve"> (нарастающим итогом)</w:t>
            </w:r>
            <w:r w:rsidR="002B183B" w:rsidRPr="00B84E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AEE" w:rsidRPr="00B84E8C" w:rsidRDefault="002B183B" w:rsidP="006671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82" w:type="pc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201AEE" w:rsidRPr="00B84E8C" w:rsidRDefault="00201AEE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201AEE" w:rsidRPr="00B84E8C" w:rsidRDefault="00DF296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17094,45</w:t>
            </w:r>
          </w:p>
        </w:tc>
        <w:tc>
          <w:tcPr>
            <w:tcW w:w="258" w:type="pct"/>
            <w:textDirection w:val="btLr"/>
            <w:vAlign w:val="center"/>
          </w:tcPr>
          <w:p w:rsidR="00201AEE" w:rsidRPr="00B84E8C" w:rsidRDefault="00DF296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272" w:type="pct"/>
            <w:textDirection w:val="btLr"/>
            <w:vAlign w:val="center"/>
          </w:tcPr>
          <w:p w:rsidR="00201AEE" w:rsidRPr="00B84E8C" w:rsidRDefault="00201AEE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201AEE" w:rsidRPr="00B84E8C" w:rsidRDefault="00201AEE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extDirection w:val="btLr"/>
            <w:vAlign w:val="center"/>
          </w:tcPr>
          <w:p w:rsidR="00201AEE" w:rsidRPr="00B84E8C" w:rsidRDefault="00DF296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33594,45</w:t>
            </w:r>
          </w:p>
        </w:tc>
      </w:tr>
      <w:tr w:rsidR="00DF296B" w:rsidRPr="00B84E8C" w:rsidTr="00B84E8C">
        <w:trPr>
          <w:cantSplit/>
          <w:trHeight w:val="1130"/>
        </w:trPr>
        <w:tc>
          <w:tcPr>
            <w:tcW w:w="361" w:type="pct"/>
            <w:vMerge/>
          </w:tcPr>
          <w:p w:rsidR="00DF296B" w:rsidRPr="00B84E8C" w:rsidRDefault="00DF296B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DF296B" w:rsidRPr="00B84E8C" w:rsidRDefault="00DF296B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DF296B" w:rsidRPr="00B84E8C" w:rsidRDefault="00DF296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F296B" w:rsidRPr="00B84E8C" w:rsidRDefault="00DF296B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DF296B" w:rsidRPr="00B84E8C" w:rsidRDefault="00DF296B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17094,45</w:t>
            </w:r>
          </w:p>
        </w:tc>
        <w:tc>
          <w:tcPr>
            <w:tcW w:w="258" w:type="pct"/>
            <w:textDirection w:val="btLr"/>
            <w:vAlign w:val="center"/>
          </w:tcPr>
          <w:p w:rsidR="00DF296B" w:rsidRPr="00B84E8C" w:rsidRDefault="00DF296B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272" w:type="pct"/>
            <w:textDirection w:val="btLr"/>
            <w:vAlign w:val="center"/>
          </w:tcPr>
          <w:p w:rsidR="00DF296B" w:rsidRPr="00B84E8C" w:rsidRDefault="00DF296B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DF296B" w:rsidRPr="00B84E8C" w:rsidRDefault="00DF296B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extDirection w:val="btLr"/>
            <w:vAlign w:val="center"/>
          </w:tcPr>
          <w:p w:rsidR="00DF296B" w:rsidRPr="00B84E8C" w:rsidRDefault="00DF296B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33594,45</w:t>
            </w:r>
          </w:p>
        </w:tc>
      </w:tr>
      <w:tr w:rsidR="007924F7" w:rsidRPr="00B84E8C" w:rsidTr="00B84E8C">
        <w:trPr>
          <w:cantSplit/>
          <w:trHeight w:val="1130"/>
        </w:trPr>
        <w:tc>
          <w:tcPr>
            <w:tcW w:w="361" w:type="pct"/>
            <w:vMerge w:val="restart"/>
          </w:tcPr>
          <w:p w:rsidR="007924F7" w:rsidRPr="00B84E8C" w:rsidRDefault="007924F7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121" w:type="pct"/>
          </w:tcPr>
          <w:p w:rsidR="007924F7" w:rsidRPr="00B84E8C" w:rsidRDefault="007924F7" w:rsidP="007924F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7924F7" w:rsidRPr="00B84E8C" w:rsidRDefault="007924F7" w:rsidP="00355DFB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</w:t>
            </w:r>
            <w:r w:rsidR="00355DFB" w:rsidRPr="00B84E8C">
              <w:rPr>
                <w:rFonts w:ascii="Times New Roman" w:hAnsi="Times New Roman"/>
                <w:sz w:val="24"/>
                <w:szCs w:val="24"/>
              </w:rPr>
              <w:t>Проведена государственная экспертиза</w:t>
            </w:r>
            <w:r w:rsidRPr="00B84E8C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на строительство объектов капитального строительства государственной собственности Рязанской области», всего, в том числе</w:t>
            </w:r>
          </w:p>
        </w:tc>
        <w:tc>
          <w:tcPr>
            <w:tcW w:w="682" w:type="pct"/>
          </w:tcPr>
          <w:p w:rsidR="007924F7" w:rsidRPr="00B84E8C" w:rsidRDefault="007924F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7924F7" w:rsidRPr="00B84E8C" w:rsidRDefault="007924F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7924F7" w:rsidRPr="00B84E8C" w:rsidRDefault="007924F7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  <w:tc>
          <w:tcPr>
            <w:tcW w:w="258" w:type="pct"/>
            <w:textDirection w:val="btLr"/>
            <w:vAlign w:val="center"/>
          </w:tcPr>
          <w:p w:rsidR="007924F7" w:rsidRPr="00B84E8C" w:rsidRDefault="007924F7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7924F7" w:rsidRPr="00B84E8C" w:rsidRDefault="007924F7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7924F7" w:rsidRPr="00B84E8C" w:rsidRDefault="007924F7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0" w:type="pct"/>
            <w:textDirection w:val="btLr"/>
            <w:vAlign w:val="center"/>
          </w:tcPr>
          <w:p w:rsidR="007924F7" w:rsidRPr="00B84E8C" w:rsidRDefault="007924F7" w:rsidP="00FC20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</w:tr>
      <w:tr w:rsidR="007924F7" w:rsidRPr="00B84E8C" w:rsidTr="00B84E8C">
        <w:trPr>
          <w:cantSplit/>
          <w:trHeight w:val="1077"/>
        </w:trPr>
        <w:tc>
          <w:tcPr>
            <w:tcW w:w="361" w:type="pct"/>
            <w:vMerge/>
          </w:tcPr>
          <w:p w:rsidR="007924F7" w:rsidRPr="00B84E8C" w:rsidRDefault="007924F7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7924F7" w:rsidRPr="00B84E8C" w:rsidRDefault="007924F7" w:rsidP="007924F7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7924F7" w:rsidRPr="00B84E8C" w:rsidRDefault="007924F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924F7" w:rsidRPr="00B84E8C" w:rsidRDefault="007924F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7924F7" w:rsidRPr="00B84E8C" w:rsidRDefault="007924F7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1573,313</w:t>
            </w:r>
          </w:p>
        </w:tc>
        <w:tc>
          <w:tcPr>
            <w:tcW w:w="258" w:type="pct"/>
            <w:textDirection w:val="btLr"/>
            <w:vAlign w:val="center"/>
          </w:tcPr>
          <w:p w:rsidR="007924F7" w:rsidRPr="00B84E8C" w:rsidRDefault="007924F7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72" w:type="pct"/>
            <w:textDirection w:val="btLr"/>
            <w:vAlign w:val="center"/>
          </w:tcPr>
          <w:p w:rsidR="007924F7" w:rsidRPr="00B84E8C" w:rsidRDefault="007924F7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7924F7" w:rsidRPr="00B84E8C" w:rsidRDefault="007924F7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0" w:type="pct"/>
            <w:textDirection w:val="btLr"/>
            <w:vAlign w:val="center"/>
          </w:tcPr>
          <w:p w:rsidR="007924F7" w:rsidRPr="00B84E8C" w:rsidRDefault="007924F7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1573,313»</w:t>
            </w:r>
          </w:p>
        </w:tc>
      </w:tr>
    </w:tbl>
    <w:p w:rsidR="00F84519" w:rsidRPr="00B84E8C" w:rsidRDefault="00F84519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3EF" w:rsidRPr="00B84E8C" w:rsidTr="00F913EF">
        <w:tc>
          <w:tcPr>
            <w:tcW w:w="9571" w:type="dxa"/>
          </w:tcPr>
          <w:p w:rsidR="007924F7" w:rsidRPr="00B84E8C" w:rsidRDefault="007924F7" w:rsidP="00F913E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подпункт 1.1.3 признать утратившим силу;</w:t>
            </w:r>
          </w:p>
          <w:p w:rsidR="00F913EF" w:rsidRPr="00B84E8C" w:rsidRDefault="00B84E8C" w:rsidP="00C436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43644" w:rsidRPr="00B84E8C">
              <w:rPr>
                <w:rFonts w:ascii="Times New Roman" w:hAnsi="Times New Roman"/>
                <w:sz w:val="28"/>
                <w:szCs w:val="28"/>
              </w:rPr>
              <w:t>пункты 1, 1.1, подпункт 1.1.2 таблицы</w:t>
            </w:r>
            <w:r w:rsidR="00F913EF" w:rsidRPr="00B84E8C">
              <w:rPr>
                <w:rFonts w:ascii="Times New Roman" w:hAnsi="Times New Roman"/>
                <w:sz w:val="28"/>
                <w:szCs w:val="28"/>
              </w:rPr>
              <w:t xml:space="preserve"> пункта 4.4 «Финансовое обеспечение комплекса процессных мероприятий» 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4 «Паспорт комплекса процессных мероприятий направления «Создание условий для формирования мер по защищенности населения и территорий от чрезвычайных ситуаций»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3EF" w:rsidRPr="00B84E8C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</w:tc>
      </w:tr>
    </w:tbl>
    <w:p w:rsidR="00B31EE4" w:rsidRPr="00B84E8C" w:rsidRDefault="00B31EE4">
      <w:pPr>
        <w:rPr>
          <w:rFonts w:ascii="Times New Roman" w:hAnsi="Times New Roman"/>
          <w:sz w:val="8"/>
          <w:szCs w:val="8"/>
        </w:rPr>
      </w:pPr>
    </w:p>
    <w:p w:rsidR="00F543FD" w:rsidRPr="00B84E8C" w:rsidRDefault="00F543FD">
      <w:pPr>
        <w:rPr>
          <w:rFonts w:ascii="Times New Roman" w:hAnsi="Times New Roman"/>
          <w:sz w:val="8"/>
          <w:szCs w:val="8"/>
        </w:rPr>
      </w:pPr>
    </w:p>
    <w:p w:rsidR="00F543FD" w:rsidRPr="00B84E8C" w:rsidRDefault="00F543FD">
      <w:pPr>
        <w:rPr>
          <w:rFonts w:ascii="Times New Roman" w:hAnsi="Times New Roman"/>
          <w:sz w:val="8"/>
          <w:szCs w:val="8"/>
        </w:rPr>
      </w:pPr>
    </w:p>
    <w:p w:rsidR="00F543FD" w:rsidRDefault="00F543FD">
      <w:pPr>
        <w:rPr>
          <w:rFonts w:ascii="Times New Roman" w:hAnsi="Times New Roman"/>
          <w:sz w:val="8"/>
          <w:szCs w:val="8"/>
        </w:rPr>
      </w:pPr>
    </w:p>
    <w:p w:rsidR="00B84E8C" w:rsidRDefault="00B84E8C">
      <w:pPr>
        <w:rPr>
          <w:rFonts w:ascii="Times New Roman" w:hAnsi="Times New Roman"/>
          <w:sz w:val="8"/>
          <w:szCs w:val="8"/>
        </w:rPr>
      </w:pPr>
    </w:p>
    <w:p w:rsidR="00B84E8C" w:rsidRDefault="00B84E8C">
      <w:pPr>
        <w:rPr>
          <w:rFonts w:ascii="Times New Roman" w:hAnsi="Times New Roman"/>
          <w:sz w:val="8"/>
          <w:szCs w:val="8"/>
        </w:rPr>
      </w:pPr>
    </w:p>
    <w:p w:rsidR="00B84E8C" w:rsidRPr="00B84E8C" w:rsidRDefault="00B84E8C">
      <w:pPr>
        <w:rPr>
          <w:rFonts w:ascii="Times New Roman" w:hAnsi="Times New Roman"/>
          <w:sz w:val="8"/>
          <w:szCs w:val="8"/>
        </w:rPr>
      </w:pPr>
    </w:p>
    <w:p w:rsidR="00F543FD" w:rsidRPr="00B84E8C" w:rsidRDefault="00F543FD">
      <w:pPr>
        <w:rPr>
          <w:rFonts w:ascii="Times New Roman" w:hAnsi="Times New Roman"/>
          <w:sz w:val="8"/>
          <w:szCs w:val="8"/>
        </w:rPr>
      </w:pPr>
    </w:p>
    <w:p w:rsidR="00F543FD" w:rsidRPr="00B84E8C" w:rsidRDefault="00F543FD">
      <w:pPr>
        <w:rPr>
          <w:rFonts w:ascii="Times New Roman" w:hAnsi="Times New Roman"/>
          <w:sz w:val="8"/>
          <w:szCs w:val="8"/>
        </w:rPr>
      </w:pPr>
    </w:p>
    <w:p w:rsidR="00F543FD" w:rsidRPr="00B84E8C" w:rsidRDefault="00F543FD">
      <w:pPr>
        <w:rPr>
          <w:rFonts w:ascii="Times New Roman" w:hAnsi="Times New Roman"/>
          <w:sz w:val="8"/>
          <w:szCs w:val="8"/>
        </w:rPr>
      </w:pPr>
    </w:p>
    <w:p w:rsidR="005335BA" w:rsidRPr="00B84E8C" w:rsidRDefault="005335BA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ayout w:type="fixed"/>
        <w:tblLook w:val="0000" w:firstRow="0" w:lastRow="0" w:firstColumn="0" w:lastColumn="0" w:noHBand="0" w:noVBand="0"/>
      </w:tblPr>
      <w:tblGrid>
        <w:gridCol w:w="679"/>
        <w:gridCol w:w="4853"/>
        <w:gridCol w:w="601"/>
        <w:gridCol w:w="363"/>
        <w:gridCol w:w="364"/>
        <w:gridCol w:w="364"/>
        <w:gridCol w:w="364"/>
        <w:gridCol w:w="364"/>
        <w:gridCol w:w="364"/>
        <w:gridCol w:w="425"/>
        <w:gridCol w:w="364"/>
        <w:gridCol w:w="364"/>
      </w:tblGrid>
      <w:tr w:rsidR="00F913EF" w:rsidRPr="00B84E8C" w:rsidTr="00B84E8C">
        <w:trPr>
          <w:trHeight w:val="28"/>
          <w:tblHeader/>
        </w:trPr>
        <w:tc>
          <w:tcPr>
            <w:tcW w:w="675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  <w:tc>
          <w:tcPr>
            <w:tcW w:w="422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10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11</w:t>
            </w:r>
          </w:p>
        </w:tc>
        <w:tc>
          <w:tcPr>
            <w:tcW w:w="361" w:type="dxa"/>
            <w:vAlign w:val="center"/>
          </w:tcPr>
          <w:p w:rsidR="00F913EF" w:rsidRPr="00B84E8C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12</w:t>
            </w:r>
          </w:p>
        </w:tc>
      </w:tr>
      <w:tr w:rsidR="000530C3" w:rsidRPr="00B84E8C" w:rsidTr="00B84E8C">
        <w:trPr>
          <w:cantSplit/>
          <w:trHeight w:val="1718"/>
        </w:trPr>
        <w:tc>
          <w:tcPr>
            <w:tcW w:w="675" w:type="dxa"/>
            <w:vMerge w:val="restart"/>
          </w:tcPr>
          <w:p w:rsidR="000530C3" w:rsidRPr="00B84E8C" w:rsidRDefault="00C43644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</w:t>
            </w:r>
            <w:r w:rsidR="000530C3"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530C3" w:rsidRPr="00B84E8C" w:rsidRDefault="000530C3" w:rsidP="0040499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598" w:type="dxa"/>
            <w:textDirection w:val="btLr"/>
            <w:vAlign w:val="center"/>
          </w:tcPr>
          <w:p w:rsidR="000530C3" w:rsidRPr="00B84E8C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178455,27276</w:t>
            </w: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C4364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164439,35378</w:t>
            </w: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B644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163625,71904</w:t>
            </w: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B644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168508,91713</w:t>
            </w: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422" w:type="dxa"/>
            <w:textDirection w:val="btLr"/>
            <w:vAlign w:val="center"/>
          </w:tcPr>
          <w:p w:rsidR="000530C3" w:rsidRPr="00B84E8C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61" w:type="dxa"/>
            <w:textDirection w:val="btLr"/>
            <w:vAlign w:val="center"/>
          </w:tcPr>
          <w:p w:rsidR="000530C3" w:rsidRPr="00B84E8C" w:rsidRDefault="00C4364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1353371,85863</w:t>
            </w:r>
          </w:p>
        </w:tc>
      </w:tr>
      <w:tr w:rsidR="00C43644" w:rsidRPr="00B84E8C" w:rsidTr="00B84E8C">
        <w:trPr>
          <w:trHeight w:val="1686"/>
        </w:trPr>
        <w:tc>
          <w:tcPr>
            <w:tcW w:w="675" w:type="dxa"/>
            <w:vMerge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3644" w:rsidRPr="00B84E8C" w:rsidRDefault="00C43644" w:rsidP="0040499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178455,27276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164439,35378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163625,71904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168508,91713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422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1353371,85863</w:t>
            </w:r>
          </w:p>
        </w:tc>
      </w:tr>
      <w:tr w:rsidR="00B644AD" w:rsidRPr="00B84E8C" w:rsidTr="00B84E8C">
        <w:trPr>
          <w:cantSplit/>
          <w:trHeight w:val="1545"/>
        </w:trPr>
        <w:tc>
          <w:tcPr>
            <w:tcW w:w="675" w:type="dxa"/>
            <w:vMerge w:val="restart"/>
          </w:tcPr>
          <w:p w:rsidR="00B644AD" w:rsidRPr="00B84E8C" w:rsidRDefault="00B644AD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B644AD" w:rsidRPr="00B84E8C" w:rsidRDefault="00B644AD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B644AD" w:rsidRPr="00B84E8C" w:rsidRDefault="00B644AD" w:rsidP="00F913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«Обеспечение деятельности учреждений в сфере защиты населения и территорий от чрезвычайных ситуаций природного и техногенного характера, гражданской обороны», всего, в том числе</w:t>
            </w:r>
          </w:p>
        </w:tc>
        <w:tc>
          <w:tcPr>
            <w:tcW w:w="598" w:type="dxa"/>
            <w:textDirection w:val="btLr"/>
            <w:vAlign w:val="center"/>
          </w:tcPr>
          <w:p w:rsidR="00B644AD" w:rsidRPr="00B84E8C" w:rsidRDefault="00B644A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B644A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B644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149062,23631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C4364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150048,18334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154030,40582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158197,88434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B644AD" w:rsidP="0045161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422" w:type="dxa"/>
            <w:textDirection w:val="btLr"/>
            <w:vAlign w:val="center"/>
          </w:tcPr>
          <w:p w:rsidR="00B644AD" w:rsidRPr="00B84E8C" w:rsidRDefault="00B644AD" w:rsidP="0045161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B644AD" w:rsidP="0045161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361" w:type="dxa"/>
            <w:textDirection w:val="btLr"/>
            <w:vAlign w:val="center"/>
          </w:tcPr>
          <w:p w:rsidR="00B644AD" w:rsidRPr="00B84E8C" w:rsidRDefault="00C43644" w:rsidP="004516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1287881,30573</w:t>
            </w:r>
          </w:p>
        </w:tc>
      </w:tr>
      <w:tr w:rsidR="00C43644" w:rsidRPr="00B84E8C" w:rsidTr="00B84E8C">
        <w:trPr>
          <w:trHeight w:val="1862"/>
        </w:trPr>
        <w:tc>
          <w:tcPr>
            <w:tcW w:w="675" w:type="dxa"/>
            <w:vMerge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149062,23631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150048,18334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154030,40582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158197,88434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422" w:type="dxa"/>
            <w:textDirection w:val="btLr"/>
            <w:vAlign w:val="center"/>
          </w:tcPr>
          <w:p w:rsidR="00C43644" w:rsidRPr="00B84E8C" w:rsidRDefault="00C43644" w:rsidP="00FC20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1287881,30573»</w:t>
            </w:r>
          </w:p>
        </w:tc>
      </w:tr>
      <w:tr w:rsidR="00A87694" w:rsidRPr="00B84E8C" w:rsidTr="00B84E8C">
        <w:trPr>
          <w:trHeight w:val="1595"/>
        </w:trPr>
        <w:tc>
          <w:tcPr>
            <w:tcW w:w="675" w:type="dxa"/>
            <w:vMerge w:val="restart"/>
          </w:tcPr>
          <w:p w:rsidR="00A87694" w:rsidRPr="00B84E8C" w:rsidRDefault="00C43644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</w:t>
            </w:r>
            <w:r w:rsidR="00A87694" w:rsidRPr="00B84E8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820" w:type="dxa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87694" w:rsidRPr="00B84E8C" w:rsidRDefault="00A87694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«Обеспечена деятельность подразделений в сфере защиты населения и территорий от чрезвычайных ситуаций природного и техногенного характера, гражданской обороны», всего, в том числе</w:t>
            </w:r>
          </w:p>
        </w:tc>
        <w:tc>
          <w:tcPr>
            <w:tcW w:w="598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ГУ ВФТОРО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148084,62577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C4364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148994,33319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152976,55567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157144,03419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422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A8769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361" w:type="dxa"/>
            <w:textDirection w:val="btLr"/>
            <w:vAlign w:val="center"/>
          </w:tcPr>
          <w:p w:rsidR="00A87694" w:rsidRPr="00B84E8C" w:rsidRDefault="00C43644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1277842,06430</w:t>
            </w:r>
          </w:p>
        </w:tc>
      </w:tr>
      <w:tr w:rsidR="00C43644" w:rsidRPr="00B84E8C" w:rsidTr="00B84E8C">
        <w:trPr>
          <w:trHeight w:val="1818"/>
        </w:trPr>
        <w:tc>
          <w:tcPr>
            <w:tcW w:w="675" w:type="dxa"/>
            <w:vMerge/>
          </w:tcPr>
          <w:p w:rsidR="00C43644" w:rsidRPr="00B84E8C" w:rsidRDefault="00C43644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148084,62577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148994,33319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152976,55567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157144,03419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422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361" w:type="dxa"/>
            <w:textDirection w:val="btLr"/>
            <w:vAlign w:val="center"/>
          </w:tcPr>
          <w:p w:rsidR="00C43644" w:rsidRPr="00B84E8C" w:rsidRDefault="00C43644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1277842,06430»</w:t>
            </w:r>
          </w:p>
        </w:tc>
      </w:tr>
    </w:tbl>
    <w:p w:rsidR="00F35309" w:rsidRPr="00B84E8C" w:rsidRDefault="00F35309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1619" w:rsidRPr="00B84E8C" w:rsidTr="0045161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67EAF" w:rsidRPr="00B84E8C" w:rsidRDefault="00C43644" w:rsidP="00867EA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4</w:t>
            </w:r>
            <w:r w:rsidR="00B84E8C">
              <w:rPr>
                <w:rFonts w:ascii="Times New Roman" w:hAnsi="Times New Roman"/>
                <w:sz w:val="28"/>
                <w:szCs w:val="28"/>
              </w:rPr>
              <w:t>) </w:t>
            </w:r>
            <w:r w:rsidR="00867EAF" w:rsidRPr="00B84E8C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5 «Повышение уровня пожарной безопасности»:</w:t>
            </w:r>
          </w:p>
          <w:p w:rsidR="00451619" w:rsidRPr="00B84E8C" w:rsidRDefault="003D5225" w:rsidP="003D52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-</w:t>
            </w:r>
            <w:r w:rsidR="00B84E8C">
              <w:rPr>
                <w:rFonts w:ascii="Times New Roman" w:hAnsi="Times New Roman"/>
                <w:sz w:val="28"/>
                <w:szCs w:val="28"/>
              </w:rPr>
              <w:t> 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3D5225" w:rsidRPr="00B84E8C" w:rsidRDefault="00A370CA" w:rsidP="003D52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 xml:space="preserve">по тексту граф 4, </w:t>
            </w:r>
            <w:r w:rsidR="003D5225" w:rsidRPr="00B84E8C">
              <w:rPr>
                <w:rFonts w:ascii="Times New Roman" w:hAnsi="Times New Roman"/>
                <w:sz w:val="28"/>
                <w:szCs w:val="28"/>
              </w:rPr>
              <w:t>10 пункта 1 цифры «</w:t>
            </w:r>
            <w:r w:rsidR="00502932" w:rsidRPr="00B84E8C">
              <w:rPr>
                <w:rFonts w:ascii="Times New Roman" w:hAnsi="Times New Roman"/>
                <w:sz w:val="28"/>
                <w:szCs w:val="28"/>
              </w:rPr>
              <w:t>976400,88482</w:t>
            </w:r>
            <w:r w:rsidR="003D5225" w:rsidRPr="00B84E8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502932" w:rsidRPr="00B84E8C">
              <w:rPr>
                <w:rFonts w:ascii="Times New Roman" w:hAnsi="Times New Roman"/>
                <w:sz w:val="28"/>
                <w:szCs w:val="28"/>
              </w:rPr>
              <w:t>6202349,21932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3D5225" w:rsidRPr="00B84E8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502932" w:rsidRPr="00B84E8C">
              <w:rPr>
                <w:rFonts w:ascii="Times New Roman" w:hAnsi="Times New Roman"/>
                <w:sz w:val="28"/>
                <w:szCs w:val="28"/>
              </w:rPr>
              <w:t>1052152,46499</w:t>
            </w:r>
            <w:r w:rsidR="003D5225" w:rsidRPr="00B84E8C">
              <w:rPr>
                <w:rFonts w:ascii="Times New Roman" w:hAnsi="Times New Roman"/>
                <w:sz w:val="28"/>
                <w:szCs w:val="28"/>
              </w:rPr>
              <w:t>»,</w:t>
            </w:r>
            <w:r w:rsidR="00502932" w:rsidRPr="00B84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502932" w:rsidRPr="00B84E8C">
              <w:rPr>
                <w:rFonts w:ascii="Times New Roman" w:hAnsi="Times New Roman"/>
                <w:sz w:val="28"/>
                <w:szCs w:val="28"/>
              </w:rPr>
              <w:t>6278100,79949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="003D5225" w:rsidRPr="00B84E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268" w:rsidRPr="00B84E8C" w:rsidRDefault="00413268" w:rsidP="003D52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по тексту граф 4, 10 пункта 1.1 цифры «42816,14100», «72253,82117» заменить соответственно цифрами «72067,72117», «101505,40134»;</w:t>
            </w:r>
          </w:p>
          <w:p w:rsidR="003D5225" w:rsidRPr="00B84E8C" w:rsidRDefault="00215CD5" w:rsidP="002E16C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="004F399E" w:rsidRPr="00B84E8C">
              <w:rPr>
                <w:rFonts w:ascii="Times New Roman" w:hAnsi="Times New Roman"/>
                <w:sz w:val="28"/>
                <w:szCs w:val="28"/>
              </w:rPr>
              <w:t>4,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10 пункта 1.2 цифры «</w:t>
            </w:r>
            <w:r w:rsidR="00413268" w:rsidRPr="00B84E8C">
              <w:rPr>
                <w:rFonts w:ascii="Times New Roman" w:hAnsi="Times New Roman"/>
                <w:sz w:val="28"/>
                <w:szCs w:val="28"/>
              </w:rPr>
              <w:t>933584,74382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»,</w:t>
            </w:r>
            <w:r w:rsidR="004F399E" w:rsidRPr="00B84E8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13268" w:rsidRPr="00B84E8C">
              <w:rPr>
                <w:rFonts w:ascii="Times New Roman" w:hAnsi="Times New Roman"/>
                <w:sz w:val="28"/>
                <w:szCs w:val="28"/>
              </w:rPr>
              <w:t>6130095,39815</w:t>
            </w:r>
            <w:r w:rsidR="004F399E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3A1F7C" w:rsidRPr="00B84E8C">
              <w:rPr>
                <w:rFonts w:ascii="Times New Roman" w:hAnsi="Times New Roman"/>
                <w:sz w:val="28"/>
                <w:szCs w:val="28"/>
              </w:rPr>
              <w:t>980084,74382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F399E" w:rsidRPr="00B84E8C">
              <w:rPr>
                <w:rFonts w:ascii="Times New Roman" w:hAnsi="Times New Roman"/>
                <w:sz w:val="28"/>
                <w:szCs w:val="28"/>
              </w:rPr>
              <w:t>«</w:t>
            </w:r>
            <w:r w:rsidR="003A1F7C" w:rsidRPr="00B84E8C">
              <w:rPr>
                <w:rFonts w:ascii="Times New Roman" w:hAnsi="Times New Roman"/>
                <w:sz w:val="28"/>
                <w:szCs w:val="28"/>
              </w:rPr>
              <w:t>6176595,39815</w:t>
            </w:r>
            <w:r w:rsidR="004F399E" w:rsidRPr="00B84E8C">
              <w:rPr>
                <w:rFonts w:ascii="Times New Roman" w:hAnsi="Times New Roman"/>
                <w:sz w:val="28"/>
                <w:szCs w:val="28"/>
              </w:rPr>
              <w:t>»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43FD" w:rsidRPr="00B84E8C" w:rsidRDefault="00F543FD" w:rsidP="002E16C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17A1" w:rsidRPr="00B84E8C" w:rsidRDefault="007924F7" w:rsidP="00E717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E717A1" w:rsidRPr="00B84E8C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(подпрограммы)»:</w:t>
            </w:r>
          </w:p>
          <w:p w:rsidR="00FA7178" w:rsidRPr="00B84E8C" w:rsidRDefault="00E717A1" w:rsidP="00E717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пункт 1.1 таблицы пункта 3.1 «Перечень мероприятий (результатов) проектной части» изложить в следующей редакции:</w:t>
            </w:r>
          </w:p>
        </w:tc>
      </w:tr>
    </w:tbl>
    <w:p w:rsidR="004467F5" w:rsidRPr="00B84E8C" w:rsidRDefault="004467F5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ayout w:type="fixed"/>
        <w:tblLook w:val="0000" w:firstRow="0" w:lastRow="0" w:firstColumn="0" w:lastColumn="0" w:noHBand="0" w:noVBand="0"/>
      </w:tblPr>
      <w:tblGrid>
        <w:gridCol w:w="683"/>
        <w:gridCol w:w="4016"/>
        <w:gridCol w:w="1292"/>
        <w:gridCol w:w="720"/>
        <w:gridCol w:w="574"/>
        <w:gridCol w:w="489"/>
        <w:gridCol w:w="515"/>
        <w:gridCol w:w="574"/>
        <w:gridCol w:w="606"/>
      </w:tblGrid>
      <w:tr w:rsidR="00396CBD" w:rsidRPr="00B84E8C" w:rsidTr="00B84E8C">
        <w:trPr>
          <w:trHeight w:val="28"/>
          <w:tblHeader/>
        </w:trPr>
        <w:tc>
          <w:tcPr>
            <w:tcW w:w="361" w:type="pct"/>
            <w:vAlign w:val="center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2121" w:type="pct"/>
            <w:vAlign w:val="center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682" w:type="pct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vAlign w:val="center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vAlign w:val="center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272" w:type="pct"/>
            <w:vAlign w:val="center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303" w:type="pct"/>
            <w:vAlign w:val="center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320" w:type="pct"/>
          </w:tcPr>
          <w:p w:rsidR="00396CBD" w:rsidRPr="00B84E8C" w:rsidRDefault="00396CBD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</w:tr>
      <w:tr w:rsidR="00396CBD" w:rsidRPr="00B84E8C" w:rsidTr="00B84E8C">
        <w:trPr>
          <w:cantSplit/>
          <w:trHeight w:val="170"/>
        </w:trPr>
        <w:tc>
          <w:tcPr>
            <w:tcW w:w="361" w:type="pct"/>
          </w:tcPr>
          <w:p w:rsidR="00396CBD" w:rsidRPr="00B84E8C" w:rsidRDefault="00396CBD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1" w:type="pct"/>
          </w:tcPr>
          <w:p w:rsidR="00396CBD" w:rsidRPr="00B84E8C" w:rsidRDefault="00396CBD" w:rsidP="00396C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396CBD" w:rsidRPr="00B84E8C" w:rsidRDefault="00396CBD" w:rsidP="00396C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 xml:space="preserve">«Обеспечено строительство объектов капитального строительства государственной собственности Рязанской области (строительство объекта «Пожарное депо на 3 машино-места по адресу: Рязанская область, Александро-Невский район, </w:t>
            </w:r>
            <w:proofErr w:type="spellStart"/>
            <w:r w:rsidRPr="00B84E8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84E8C">
              <w:rPr>
                <w:rFonts w:ascii="Times New Roman" w:hAnsi="Times New Roman"/>
                <w:sz w:val="24"/>
                <w:szCs w:val="24"/>
              </w:rPr>
              <w:t>. Александро-Невский»)»</w:t>
            </w:r>
          </w:p>
        </w:tc>
        <w:tc>
          <w:tcPr>
            <w:tcW w:w="682" w:type="pct"/>
          </w:tcPr>
          <w:p w:rsidR="00396CBD" w:rsidRPr="00B84E8C" w:rsidRDefault="00396CBD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80" w:type="pct"/>
          </w:tcPr>
          <w:p w:rsidR="00396CBD" w:rsidRPr="00B84E8C" w:rsidRDefault="00396CBD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extDirection w:val="btLr"/>
            <w:vAlign w:val="center"/>
          </w:tcPr>
          <w:p w:rsidR="00396CBD" w:rsidRPr="00B84E8C" w:rsidRDefault="00396CBD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extDirection w:val="btLr"/>
            <w:vAlign w:val="center"/>
          </w:tcPr>
          <w:p w:rsidR="00396CBD" w:rsidRPr="00B84E8C" w:rsidRDefault="00396CBD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extDirection w:val="btLr"/>
            <w:vAlign w:val="center"/>
          </w:tcPr>
          <w:p w:rsidR="00396CBD" w:rsidRPr="00B84E8C" w:rsidRDefault="00396CBD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extDirection w:val="btLr"/>
            <w:vAlign w:val="center"/>
          </w:tcPr>
          <w:p w:rsidR="00396CBD" w:rsidRPr="00B84E8C" w:rsidRDefault="00396CBD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" w:type="pct"/>
            <w:textDirection w:val="btLr"/>
            <w:vAlign w:val="center"/>
          </w:tcPr>
          <w:p w:rsidR="00396CBD" w:rsidRPr="00B84E8C" w:rsidRDefault="00396CBD" w:rsidP="00396CBD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165276" w:rsidRPr="00B84E8C" w:rsidRDefault="0016527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5276" w:rsidRPr="00B84E8C" w:rsidTr="005330FF">
        <w:tc>
          <w:tcPr>
            <w:tcW w:w="9571" w:type="dxa"/>
          </w:tcPr>
          <w:p w:rsidR="00165276" w:rsidRPr="00B84E8C" w:rsidRDefault="00165276" w:rsidP="0016527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пункт 1.1, подпункт 1.1.1 таблицы пункта 3.2 «Финансовое обеспечение проектной части» изложить в следующей редакции:</w:t>
            </w:r>
          </w:p>
        </w:tc>
      </w:tr>
    </w:tbl>
    <w:p w:rsidR="00165276" w:rsidRPr="00B84E8C" w:rsidRDefault="00165276">
      <w:pPr>
        <w:rPr>
          <w:rFonts w:ascii="Times New Roman" w:hAnsi="Times New Roman"/>
          <w:sz w:val="12"/>
          <w:szCs w:val="28"/>
        </w:rPr>
      </w:pPr>
    </w:p>
    <w:tbl>
      <w:tblPr>
        <w:tblStyle w:val="a9"/>
        <w:tblW w:w="9469" w:type="dxa"/>
        <w:tblLayout w:type="fixed"/>
        <w:tblLook w:val="0000" w:firstRow="0" w:lastRow="0" w:firstColumn="0" w:lastColumn="0" w:noHBand="0" w:noVBand="0"/>
      </w:tblPr>
      <w:tblGrid>
        <w:gridCol w:w="683"/>
        <w:gridCol w:w="4016"/>
        <w:gridCol w:w="1292"/>
        <w:gridCol w:w="720"/>
        <w:gridCol w:w="574"/>
        <w:gridCol w:w="489"/>
        <w:gridCol w:w="515"/>
        <w:gridCol w:w="574"/>
        <w:gridCol w:w="606"/>
      </w:tblGrid>
      <w:tr w:rsidR="00165276" w:rsidRPr="00B84E8C" w:rsidTr="00B84E8C">
        <w:trPr>
          <w:trHeight w:val="28"/>
          <w:tblHeader/>
        </w:trPr>
        <w:tc>
          <w:tcPr>
            <w:tcW w:w="361" w:type="pct"/>
            <w:vAlign w:val="center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2121" w:type="pct"/>
            <w:vAlign w:val="center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682" w:type="pct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380" w:type="pct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vAlign w:val="center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vAlign w:val="center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272" w:type="pct"/>
            <w:vAlign w:val="center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303" w:type="pct"/>
            <w:vAlign w:val="center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320" w:type="pct"/>
          </w:tcPr>
          <w:p w:rsidR="00165276" w:rsidRPr="00B84E8C" w:rsidRDefault="00165276" w:rsidP="005330F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</w:tr>
      <w:tr w:rsidR="00165276" w:rsidRPr="00B84E8C" w:rsidTr="00B84E8C">
        <w:trPr>
          <w:cantSplit/>
          <w:trHeight w:val="1474"/>
        </w:trPr>
        <w:tc>
          <w:tcPr>
            <w:tcW w:w="361" w:type="pct"/>
            <w:vMerge w:val="restar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«1.1</w:t>
            </w:r>
          </w:p>
        </w:tc>
        <w:tc>
          <w:tcPr>
            <w:tcW w:w="2121" w:type="pct"/>
          </w:tcPr>
          <w:p w:rsidR="00165276" w:rsidRPr="00B84E8C" w:rsidRDefault="00165276" w:rsidP="005330FF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165276" w:rsidRPr="00B84E8C" w:rsidRDefault="00165276" w:rsidP="005330FF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  <w:r w:rsidR="00FF4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416F" w:rsidRPr="00B84E8C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82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258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72067,72117</w:t>
            </w:r>
          </w:p>
        </w:tc>
        <w:tc>
          <w:tcPr>
            <w:tcW w:w="272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0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101505,40134</w:t>
            </w:r>
          </w:p>
        </w:tc>
      </w:tr>
      <w:tr w:rsidR="00165276" w:rsidRPr="00B84E8C" w:rsidTr="00B84E8C">
        <w:trPr>
          <w:cantSplit/>
          <w:trHeight w:val="1488"/>
        </w:trPr>
        <w:tc>
          <w:tcPr>
            <w:tcW w:w="361" w:type="pct"/>
            <w:vMerge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165276" w:rsidRPr="00B84E8C" w:rsidRDefault="00165276" w:rsidP="005330FF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258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72067,72117</w:t>
            </w:r>
          </w:p>
        </w:tc>
        <w:tc>
          <w:tcPr>
            <w:tcW w:w="272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0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101505,40134</w:t>
            </w:r>
          </w:p>
        </w:tc>
      </w:tr>
      <w:tr w:rsidR="00165276" w:rsidRPr="00B84E8C" w:rsidTr="00B84E8C">
        <w:trPr>
          <w:cantSplit/>
          <w:trHeight w:val="2728"/>
        </w:trPr>
        <w:tc>
          <w:tcPr>
            <w:tcW w:w="361" w:type="pct"/>
            <w:vMerge w:val="restart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121" w:type="pct"/>
          </w:tcPr>
          <w:p w:rsidR="00625F87" w:rsidRPr="00B84E8C" w:rsidRDefault="00625F87" w:rsidP="00625F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165276" w:rsidRPr="00B84E8C" w:rsidRDefault="00625F87" w:rsidP="005330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 xml:space="preserve">«Обеспечено строительство объектов капитального строительства государственной собственности Рязанской области (строительство объекта «Пожарное депо на 3 машино-места по адресу: Рязанская область, Александро-Невский район, </w:t>
            </w:r>
            <w:proofErr w:type="spellStart"/>
            <w:r w:rsidRPr="00B84E8C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84E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84E8C">
              <w:rPr>
                <w:rFonts w:ascii="Times New Roman" w:hAnsi="Times New Roman"/>
                <w:sz w:val="24"/>
                <w:szCs w:val="24"/>
              </w:rPr>
              <w:t>Александро-Невский»)»</w:t>
            </w:r>
            <w:r w:rsidR="00FF41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416F" w:rsidRPr="00B84E8C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  <w:proofErr w:type="gramEnd"/>
          </w:p>
        </w:tc>
        <w:tc>
          <w:tcPr>
            <w:tcW w:w="682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258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72067,72117</w:t>
            </w:r>
          </w:p>
        </w:tc>
        <w:tc>
          <w:tcPr>
            <w:tcW w:w="272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0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101505,40134</w:t>
            </w:r>
          </w:p>
        </w:tc>
      </w:tr>
      <w:tr w:rsidR="00165276" w:rsidRPr="00B84E8C" w:rsidTr="00B84E8C">
        <w:trPr>
          <w:cantSplit/>
          <w:trHeight w:val="1587"/>
        </w:trPr>
        <w:tc>
          <w:tcPr>
            <w:tcW w:w="361" w:type="pct"/>
            <w:vMerge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165276" w:rsidRPr="00B84E8C" w:rsidRDefault="00165276" w:rsidP="005330FF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165276" w:rsidRPr="00B84E8C" w:rsidRDefault="00165276" w:rsidP="00533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29437,68017</w:t>
            </w:r>
          </w:p>
        </w:tc>
        <w:tc>
          <w:tcPr>
            <w:tcW w:w="258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72067,72117</w:t>
            </w:r>
          </w:p>
        </w:tc>
        <w:tc>
          <w:tcPr>
            <w:tcW w:w="272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0" w:type="pct"/>
            <w:textDirection w:val="btLr"/>
            <w:vAlign w:val="center"/>
          </w:tcPr>
          <w:p w:rsidR="00165276" w:rsidRPr="00B84E8C" w:rsidRDefault="00165276" w:rsidP="005330F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101505,40134»</w:t>
            </w:r>
          </w:p>
        </w:tc>
      </w:tr>
    </w:tbl>
    <w:p w:rsidR="00165276" w:rsidRPr="00B84E8C" w:rsidRDefault="00165276">
      <w:pPr>
        <w:rPr>
          <w:rFonts w:ascii="Times New Roman" w:hAnsi="Times New Roman"/>
          <w:sz w:val="2"/>
          <w:szCs w:val="2"/>
        </w:rPr>
      </w:pPr>
    </w:p>
    <w:p w:rsidR="00165276" w:rsidRPr="00B84E8C" w:rsidRDefault="00165276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17A1" w:rsidRPr="00B84E8C" w:rsidTr="00E717A1">
        <w:tc>
          <w:tcPr>
            <w:tcW w:w="9571" w:type="dxa"/>
          </w:tcPr>
          <w:p w:rsidR="00E717A1" w:rsidRPr="00B84E8C" w:rsidRDefault="00E717A1" w:rsidP="00E7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-</w:t>
            </w:r>
            <w:r w:rsidR="00B84E8C">
              <w:rPr>
                <w:rFonts w:ascii="Times New Roman" w:hAnsi="Times New Roman"/>
                <w:sz w:val="28"/>
                <w:szCs w:val="28"/>
              </w:rPr>
              <w:t> 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направления (подпрограммы) «Содействие повышению уровня пожарной безопасности»:</w:t>
            </w:r>
          </w:p>
          <w:p w:rsidR="00E717A1" w:rsidRPr="00B84E8C" w:rsidRDefault="00E717A1" w:rsidP="00E7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 xml:space="preserve">по тексту граф 6, 12 пункта 1 цифры «933584,74382», «6130095,39815» заменить соответственно цифрами «980084,74382», «6176595,39815»; </w:t>
            </w:r>
          </w:p>
          <w:p w:rsidR="00E717A1" w:rsidRPr="00B84E8C" w:rsidRDefault="00E717A1" w:rsidP="00E7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6, 12 пункта 1.2 цифры «932234,74382», «6120682,49909» заменить соответственно цифрами «978734,74382», «6167182,49909»;</w:t>
            </w:r>
          </w:p>
          <w:p w:rsidR="00E717A1" w:rsidRPr="00B84E8C" w:rsidRDefault="00E717A1" w:rsidP="00E7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по тексту граф 6, 12 подпункта 1.2.2 цифры «919754,31434», «6041218,93259» заменить соответственно цифрами «966254,31434», «6087718,93259»;</w:t>
            </w:r>
          </w:p>
          <w:p w:rsidR="00B84E8C" w:rsidRDefault="00E717A1" w:rsidP="00B84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5) в разделе «Направление (подпрограмма) 6 «Обеспечение реализации государственной программы Рязанской области»:</w:t>
            </w:r>
          </w:p>
          <w:p w:rsidR="00E717A1" w:rsidRPr="00B84E8C" w:rsidRDefault="00E717A1" w:rsidP="00B84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-</w:t>
            </w:r>
            <w:r w:rsidR="00B84E8C">
              <w:rPr>
                <w:rFonts w:ascii="Times New Roman" w:hAnsi="Times New Roman"/>
                <w:sz w:val="28"/>
                <w:szCs w:val="28"/>
              </w:rPr>
              <w:t> 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пункты 1, 1.2 таблицы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E717A1" w:rsidRPr="00B84E8C" w:rsidRDefault="00E717A1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ayout w:type="fixed"/>
        <w:tblLook w:val="01E0" w:firstRow="1" w:lastRow="1" w:firstColumn="1" w:lastColumn="1" w:noHBand="0" w:noVBand="0"/>
      </w:tblPr>
      <w:tblGrid>
        <w:gridCol w:w="887"/>
        <w:gridCol w:w="4942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030C57" w:rsidRPr="00B84E8C" w:rsidTr="00B84E8C">
        <w:trPr>
          <w:trHeight w:val="212"/>
        </w:trPr>
        <w:tc>
          <w:tcPr>
            <w:tcW w:w="876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4877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  <w:tc>
          <w:tcPr>
            <w:tcW w:w="449" w:type="dxa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10</w:t>
            </w:r>
          </w:p>
        </w:tc>
      </w:tr>
      <w:tr w:rsidR="00030C57" w:rsidRPr="00B84E8C" w:rsidTr="00B84E8C">
        <w:trPr>
          <w:trHeight w:val="1649"/>
        </w:trPr>
        <w:tc>
          <w:tcPr>
            <w:tcW w:w="876" w:type="dxa"/>
            <w:vMerge w:val="restart"/>
          </w:tcPr>
          <w:p w:rsidR="00030C57" w:rsidRPr="00B84E8C" w:rsidRDefault="00C047E4" w:rsidP="00D96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</w:t>
            </w:r>
            <w:r w:rsidR="00030C57" w:rsidRPr="00B84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030C57" w:rsidRPr="00B84E8C" w:rsidRDefault="00030C57" w:rsidP="00D96AC6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в том числе 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424469,46722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435561,55127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456000,90488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466469,79555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2460183,36132</w:t>
            </w:r>
          </w:p>
        </w:tc>
      </w:tr>
      <w:tr w:rsidR="00030C57" w:rsidRPr="00B84E8C" w:rsidTr="00B84E8C">
        <w:trPr>
          <w:trHeight w:val="1606"/>
        </w:trPr>
        <w:tc>
          <w:tcPr>
            <w:tcW w:w="876" w:type="dxa"/>
            <w:vMerge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030C57" w:rsidRPr="00B84E8C" w:rsidRDefault="00030C57" w:rsidP="00D96AC6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381600,06722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388952,15127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402523,90488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413938,99555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2264696,76132</w:t>
            </w:r>
          </w:p>
        </w:tc>
      </w:tr>
      <w:tr w:rsidR="00030C57" w:rsidRPr="00B84E8C" w:rsidTr="00B84E8C">
        <w:trPr>
          <w:trHeight w:val="1158"/>
        </w:trPr>
        <w:tc>
          <w:tcPr>
            <w:tcW w:w="876" w:type="dxa"/>
            <w:vMerge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030C57" w:rsidRPr="00B84E8C" w:rsidRDefault="00030C57" w:rsidP="00D96AC6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42869,4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46609,4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53477,0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52530,8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195486,6</w:t>
            </w:r>
            <w:r w:rsidR="00030C57" w:rsidRPr="00B84E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30C57" w:rsidRPr="00B84E8C" w:rsidTr="00B84E8C">
        <w:trPr>
          <w:trHeight w:val="1606"/>
        </w:trPr>
        <w:tc>
          <w:tcPr>
            <w:tcW w:w="876" w:type="dxa"/>
            <w:vMerge w:val="restart"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4877" w:type="dxa"/>
          </w:tcPr>
          <w:p w:rsidR="00030C57" w:rsidRPr="00B84E8C" w:rsidRDefault="00030C57" w:rsidP="00030C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  <w:p w:rsidR="00030C57" w:rsidRPr="00B84E8C" w:rsidRDefault="00030C57" w:rsidP="00D96A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424469,46722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435561,55127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456000,90488</w:t>
            </w:r>
          </w:p>
        </w:tc>
        <w:tc>
          <w:tcPr>
            <w:tcW w:w="449" w:type="dxa"/>
            <w:textDirection w:val="btLr"/>
          </w:tcPr>
          <w:p w:rsidR="00030C57" w:rsidRPr="00B84E8C" w:rsidRDefault="00774595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466469,79555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2460183,36132</w:t>
            </w:r>
          </w:p>
        </w:tc>
      </w:tr>
      <w:tr w:rsidR="00030C57" w:rsidRPr="00B84E8C" w:rsidTr="00B84E8C">
        <w:trPr>
          <w:trHeight w:val="1606"/>
        </w:trPr>
        <w:tc>
          <w:tcPr>
            <w:tcW w:w="876" w:type="dxa"/>
            <w:vMerge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030C57" w:rsidRPr="00B84E8C" w:rsidRDefault="00030C57" w:rsidP="00D96AC6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381600,06722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388952,15127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402523,90488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</w:t>
            </w:r>
            <w:r w:rsidR="00FA0C36" w:rsidRPr="00B84E8C">
              <w:rPr>
                <w:rFonts w:ascii="Times New Roman" w:hAnsi="Times New Roman"/>
                <w:sz w:val="24"/>
                <w:szCs w:val="24"/>
              </w:rPr>
              <w:t>13938,99555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225893,88080</w:t>
            </w:r>
          </w:p>
        </w:tc>
        <w:tc>
          <w:tcPr>
            <w:tcW w:w="449" w:type="dxa"/>
            <w:textDirection w:val="btLr"/>
          </w:tcPr>
          <w:p w:rsidR="00030C57" w:rsidRPr="00B84E8C" w:rsidRDefault="00FA0C36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2264696,76132</w:t>
            </w:r>
          </w:p>
        </w:tc>
      </w:tr>
      <w:tr w:rsidR="00030C57" w:rsidRPr="00B84E8C" w:rsidTr="00B84E8C">
        <w:trPr>
          <w:trHeight w:val="1227"/>
        </w:trPr>
        <w:tc>
          <w:tcPr>
            <w:tcW w:w="876" w:type="dxa"/>
            <w:vMerge/>
          </w:tcPr>
          <w:p w:rsidR="00030C57" w:rsidRPr="00B84E8C" w:rsidRDefault="00030C57" w:rsidP="00D96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030C57" w:rsidRPr="00B84E8C" w:rsidRDefault="00030C57" w:rsidP="00D96AC6">
            <w:pPr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42869,40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46609,40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030C5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53477,0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52530,8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030C5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49" w:type="dxa"/>
            <w:textDirection w:val="btLr"/>
          </w:tcPr>
          <w:p w:rsidR="00030C57" w:rsidRPr="00B84E8C" w:rsidRDefault="00030C57" w:rsidP="00D96AC6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E8C">
              <w:rPr>
                <w:rFonts w:ascii="Times New Roman" w:hAnsi="Times New Roman"/>
                <w:bCs/>
                <w:sz w:val="24"/>
                <w:szCs w:val="24"/>
              </w:rPr>
              <w:t>195486,6»</w:t>
            </w:r>
          </w:p>
        </w:tc>
      </w:tr>
    </w:tbl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0C57" w:rsidRPr="00B84E8C" w:rsidTr="00030C57">
        <w:tc>
          <w:tcPr>
            <w:tcW w:w="9571" w:type="dxa"/>
          </w:tcPr>
          <w:p w:rsidR="00030C57" w:rsidRPr="00B84E8C" w:rsidRDefault="00030C57" w:rsidP="00B84E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-</w:t>
            </w:r>
            <w:r w:rsidR="00B84E8C">
              <w:rPr>
                <w:rFonts w:ascii="Times New Roman" w:hAnsi="Times New Roman"/>
                <w:sz w:val="28"/>
                <w:szCs w:val="28"/>
              </w:rPr>
              <w:t> </w:t>
            </w:r>
            <w:r w:rsidR="009902AE" w:rsidRPr="00B84E8C">
              <w:rPr>
                <w:rFonts w:ascii="Times New Roman" w:hAnsi="Times New Roman"/>
                <w:sz w:val="28"/>
                <w:szCs w:val="28"/>
              </w:rPr>
              <w:t>пункты 1, 1.2, подпункт 1.2.2 таблицы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 xml:space="preserve">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</w:t>
            </w:r>
            <w:r w:rsidR="00B451D0" w:rsidRPr="00B84E8C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B84E8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p w:rsidR="00B451D0" w:rsidRPr="00B84E8C" w:rsidRDefault="00B451D0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p w:rsidR="00F543FD" w:rsidRPr="00B84E8C" w:rsidRDefault="00F543FD" w:rsidP="00B451D0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69" w:type="dxa"/>
        <w:tblLayout w:type="fixed"/>
        <w:tblLook w:val="0000" w:firstRow="0" w:lastRow="0" w:firstColumn="0" w:lastColumn="0" w:noHBand="0" w:noVBand="0"/>
      </w:tblPr>
      <w:tblGrid>
        <w:gridCol w:w="679"/>
        <w:gridCol w:w="4853"/>
        <w:gridCol w:w="601"/>
        <w:gridCol w:w="363"/>
        <w:gridCol w:w="364"/>
        <w:gridCol w:w="364"/>
        <w:gridCol w:w="364"/>
        <w:gridCol w:w="364"/>
        <w:gridCol w:w="364"/>
        <w:gridCol w:w="425"/>
        <w:gridCol w:w="364"/>
        <w:gridCol w:w="364"/>
      </w:tblGrid>
      <w:tr w:rsidR="00B451D0" w:rsidRPr="00B84E8C" w:rsidTr="00B84E8C">
        <w:trPr>
          <w:trHeight w:val="28"/>
          <w:tblHeader/>
        </w:trPr>
        <w:tc>
          <w:tcPr>
            <w:tcW w:w="675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3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4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5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6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7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8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9</w:t>
            </w:r>
          </w:p>
        </w:tc>
        <w:tc>
          <w:tcPr>
            <w:tcW w:w="422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10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11</w:t>
            </w:r>
          </w:p>
        </w:tc>
        <w:tc>
          <w:tcPr>
            <w:tcW w:w="361" w:type="dxa"/>
            <w:vAlign w:val="center"/>
          </w:tcPr>
          <w:p w:rsidR="00B451D0" w:rsidRPr="00B84E8C" w:rsidRDefault="00B451D0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B84E8C">
              <w:rPr>
                <w:rFonts w:ascii="Times New Roman" w:hAnsi="Times New Roman"/>
              </w:rPr>
              <w:t>12</w:t>
            </w:r>
          </w:p>
        </w:tc>
      </w:tr>
      <w:tr w:rsidR="00F543FD" w:rsidRPr="00B84E8C" w:rsidTr="00B84E8C">
        <w:trPr>
          <w:cantSplit/>
          <w:trHeight w:val="1531"/>
        </w:trPr>
        <w:tc>
          <w:tcPr>
            <w:tcW w:w="675" w:type="dxa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4820" w:type="dxa"/>
          </w:tcPr>
          <w:p w:rsidR="00F543FD" w:rsidRPr="00B84E8C" w:rsidRDefault="00F543FD" w:rsidP="00D96A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424469,46722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435561,55127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456000,90488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466469,79555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543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2460183,36132</w:t>
            </w:r>
          </w:p>
        </w:tc>
      </w:tr>
      <w:tr w:rsidR="00F543FD" w:rsidRPr="00B84E8C" w:rsidTr="00B84E8C">
        <w:trPr>
          <w:trHeight w:val="1691"/>
        </w:trPr>
        <w:tc>
          <w:tcPr>
            <w:tcW w:w="675" w:type="dxa"/>
            <w:vMerge w:val="restart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3FD" w:rsidRPr="00B84E8C" w:rsidRDefault="00F543FD" w:rsidP="00D96A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424469,46722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388952,15127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402523,90488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413938,99555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225893,88080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2264696,76132</w:t>
            </w:r>
          </w:p>
        </w:tc>
      </w:tr>
      <w:tr w:rsidR="00F543FD" w:rsidRPr="00B84E8C" w:rsidTr="00B84E8C">
        <w:trPr>
          <w:trHeight w:val="1191"/>
        </w:trPr>
        <w:tc>
          <w:tcPr>
            <w:tcW w:w="675" w:type="dxa"/>
            <w:vMerge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3FD" w:rsidRPr="00B84E8C" w:rsidRDefault="00F543FD" w:rsidP="00D96AC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42869,4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46609,4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53477,0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52530,8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195486,6»</w:t>
            </w:r>
          </w:p>
        </w:tc>
      </w:tr>
      <w:tr w:rsidR="00F543FD" w:rsidRPr="00B84E8C" w:rsidTr="00B84E8C">
        <w:trPr>
          <w:trHeight w:val="1595"/>
        </w:trPr>
        <w:tc>
          <w:tcPr>
            <w:tcW w:w="675" w:type="dxa"/>
            <w:vMerge w:val="restart"/>
          </w:tcPr>
          <w:p w:rsidR="00F543FD" w:rsidRPr="00B84E8C" w:rsidRDefault="00F543FD" w:rsidP="00BB50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4820" w:type="dxa"/>
          </w:tcPr>
          <w:p w:rsidR="00F543FD" w:rsidRPr="00B84E8C" w:rsidRDefault="00F543FD" w:rsidP="00AB3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F543FD" w:rsidRPr="00B84E8C" w:rsidRDefault="00F543FD" w:rsidP="00AB3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93930,16830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105553,05321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109767,20890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114117,98288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62419,65738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62419,65738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62419,65738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610627,38543</w:t>
            </w:r>
          </w:p>
        </w:tc>
      </w:tr>
      <w:tr w:rsidR="00F543FD" w:rsidRPr="00B84E8C" w:rsidTr="00B84E8C">
        <w:trPr>
          <w:trHeight w:val="1478"/>
        </w:trPr>
        <w:tc>
          <w:tcPr>
            <w:tcW w:w="675" w:type="dxa"/>
            <w:vMerge/>
          </w:tcPr>
          <w:p w:rsidR="00F543FD" w:rsidRPr="00B84E8C" w:rsidRDefault="00F543FD" w:rsidP="00BB50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3FD" w:rsidRPr="00B84E8C" w:rsidRDefault="00F543FD" w:rsidP="00AB3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93930,16830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105553,05321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109767,20890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114117,98288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62419,65738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62419,65738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62419,65738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610627,38543</w:t>
            </w:r>
          </w:p>
        </w:tc>
      </w:tr>
      <w:tr w:rsidR="00F543FD" w:rsidRPr="00B84E8C" w:rsidTr="00B84E8C">
        <w:trPr>
          <w:trHeight w:val="1543"/>
        </w:trPr>
        <w:tc>
          <w:tcPr>
            <w:tcW w:w="675" w:type="dxa"/>
            <w:vMerge w:val="restart"/>
          </w:tcPr>
          <w:p w:rsidR="00F543FD" w:rsidRPr="00B84E8C" w:rsidRDefault="00F543FD" w:rsidP="00BD7F4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«1.2.2</w:t>
            </w:r>
          </w:p>
        </w:tc>
        <w:tc>
          <w:tcPr>
            <w:tcW w:w="4820" w:type="dxa"/>
          </w:tcPr>
          <w:p w:rsidR="00F543FD" w:rsidRPr="00B84E8C" w:rsidRDefault="00F543FD" w:rsidP="00AB3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543FD" w:rsidRPr="00B84E8C" w:rsidRDefault="00F543FD" w:rsidP="00AB3F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«Обеспечена деятельность комиссий по делам несовершеннолетних и защите их прав в муниципальных образованиях Рязанской области», всего, в том числе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40748,98968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46778,22968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48824,17539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50779,90735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28707,64447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28707,64447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28707,64447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273254,23551</w:t>
            </w:r>
          </w:p>
        </w:tc>
      </w:tr>
      <w:tr w:rsidR="00F543FD" w:rsidRPr="00B84E8C" w:rsidTr="00B84E8C">
        <w:trPr>
          <w:trHeight w:val="1606"/>
        </w:trPr>
        <w:tc>
          <w:tcPr>
            <w:tcW w:w="675" w:type="dxa"/>
            <w:vMerge/>
          </w:tcPr>
          <w:p w:rsidR="00F543FD" w:rsidRPr="00B84E8C" w:rsidRDefault="00F543FD" w:rsidP="00BB50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8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D9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40748,98968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46778,22968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48824,17539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50779,90735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28707,64447</w:t>
            </w:r>
          </w:p>
        </w:tc>
        <w:tc>
          <w:tcPr>
            <w:tcW w:w="422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28707,64447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28707,64447</w:t>
            </w:r>
          </w:p>
        </w:tc>
        <w:tc>
          <w:tcPr>
            <w:tcW w:w="361" w:type="dxa"/>
            <w:textDirection w:val="btLr"/>
            <w:vAlign w:val="center"/>
          </w:tcPr>
          <w:p w:rsidR="00F543FD" w:rsidRPr="00B84E8C" w:rsidRDefault="00F543FD" w:rsidP="00FC20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E8C">
              <w:rPr>
                <w:rFonts w:ascii="Times New Roman" w:hAnsi="Times New Roman"/>
                <w:sz w:val="24"/>
                <w:szCs w:val="24"/>
              </w:rPr>
              <w:t>273254,23551»</w:t>
            </w:r>
          </w:p>
        </w:tc>
      </w:tr>
    </w:tbl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p w:rsidR="00030C57" w:rsidRPr="00B84E8C" w:rsidRDefault="00030C5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B84E8C" w:rsidTr="00E97C96">
        <w:trPr>
          <w:trHeight w:val="309"/>
        </w:trPr>
        <w:tc>
          <w:tcPr>
            <w:tcW w:w="2574" w:type="pct"/>
          </w:tcPr>
          <w:p w:rsidR="00E97C96" w:rsidRPr="00B84E8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C37" w:rsidRPr="00B84E8C" w:rsidRDefault="00A87C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C37" w:rsidRPr="00B84E8C" w:rsidRDefault="00A87C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84E8C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B84E8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B84E8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84E8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84E8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B84E8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4E8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B84E8C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B84E8C" w:rsidSect="003D71A6">
      <w:headerReference w:type="default" r:id="rId12"/>
      <w:type w:val="continuous"/>
      <w:pgSz w:w="11907" w:h="16834" w:code="9"/>
      <w:pgMar w:top="951" w:right="567" w:bottom="99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E3" w:rsidRDefault="00D90BE3">
      <w:r>
        <w:separator/>
      </w:r>
    </w:p>
  </w:endnote>
  <w:endnote w:type="continuationSeparator" w:id="0">
    <w:p w:rsidR="00D90BE3" w:rsidRDefault="00D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E3" w:rsidRDefault="00D90BE3">
      <w:r>
        <w:separator/>
      </w:r>
    </w:p>
  </w:footnote>
  <w:footnote w:type="continuationSeparator" w:id="0">
    <w:p w:rsidR="00D90BE3" w:rsidRDefault="00D9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0C402F">
      <w:rPr>
        <w:rFonts w:ascii="Times New Roman" w:hAnsi="Times New Roman"/>
        <w:noProof/>
        <w:sz w:val="24"/>
        <w:szCs w:val="24"/>
      </w:rPr>
      <w:t>8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05pt;height:10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VGCwSCBcCiOJ/ocR7+QcjhnxTM=" w:salt="uo1SG0n2FSbUiLjcnZP8L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78C"/>
    <w:rsid w:val="0000131B"/>
    <w:rsid w:val="0001360F"/>
    <w:rsid w:val="00016E2A"/>
    <w:rsid w:val="00026DAA"/>
    <w:rsid w:val="00030139"/>
    <w:rsid w:val="00030C57"/>
    <w:rsid w:val="000331B3"/>
    <w:rsid w:val="00033413"/>
    <w:rsid w:val="000372E8"/>
    <w:rsid w:val="00037C0C"/>
    <w:rsid w:val="00042E31"/>
    <w:rsid w:val="0004474A"/>
    <w:rsid w:val="000502A3"/>
    <w:rsid w:val="000530C3"/>
    <w:rsid w:val="00055545"/>
    <w:rsid w:val="00056DEB"/>
    <w:rsid w:val="00057899"/>
    <w:rsid w:val="00060CB6"/>
    <w:rsid w:val="00060D44"/>
    <w:rsid w:val="000650CB"/>
    <w:rsid w:val="00073294"/>
    <w:rsid w:val="00073A7A"/>
    <w:rsid w:val="0007615B"/>
    <w:rsid w:val="00076D5E"/>
    <w:rsid w:val="00083537"/>
    <w:rsid w:val="00084DD3"/>
    <w:rsid w:val="00090BD9"/>
    <w:rsid w:val="000917C0"/>
    <w:rsid w:val="000A4DCB"/>
    <w:rsid w:val="000B0736"/>
    <w:rsid w:val="000B2C15"/>
    <w:rsid w:val="000B2F17"/>
    <w:rsid w:val="000B7CDD"/>
    <w:rsid w:val="000C402F"/>
    <w:rsid w:val="000D333D"/>
    <w:rsid w:val="000E56D1"/>
    <w:rsid w:val="000E7649"/>
    <w:rsid w:val="001122B1"/>
    <w:rsid w:val="001223DB"/>
    <w:rsid w:val="00122CFD"/>
    <w:rsid w:val="00133DBF"/>
    <w:rsid w:val="00142BD0"/>
    <w:rsid w:val="00143699"/>
    <w:rsid w:val="00151370"/>
    <w:rsid w:val="00161070"/>
    <w:rsid w:val="00162E72"/>
    <w:rsid w:val="00165276"/>
    <w:rsid w:val="00172C37"/>
    <w:rsid w:val="00175BE5"/>
    <w:rsid w:val="001766BF"/>
    <w:rsid w:val="00182148"/>
    <w:rsid w:val="00182875"/>
    <w:rsid w:val="00182C1E"/>
    <w:rsid w:val="001850F4"/>
    <w:rsid w:val="001947BE"/>
    <w:rsid w:val="001A560F"/>
    <w:rsid w:val="001B0982"/>
    <w:rsid w:val="001B32BA"/>
    <w:rsid w:val="001D2F4A"/>
    <w:rsid w:val="001E0317"/>
    <w:rsid w:val="001E20F1"/>
    <w:rsid w:val="001E39D7"/>
    <w:rsid w:val="001F12E8"/>
    <w:rsid w:val="001F228C"/>
    <w:rsid w:val="001F64B8"/>
    <w:rsid w:val="001F7C83"/>
    <w:rsid w:val="00201AEE"/>
    <w:rsid w:val="00203046"/>
    <w:rsid w:val="00205AB5"/>
    <w:rsid w:val="00213E04"/>
    <w:rsid w:val="00215CD5"/>
    <w:rsid w:val="00224DBA"/>
    <w:rsid w:val="00231F1C"/>
    <w:rsid w:val="00242DDB"/>
    <w:rsid w:val="00247845"/>
    <w:rsid w:val="002479A2"/>
    <w:rsid w:val="0026087E"/>
    <w:rsid w:val="00261DE0"/>
    <w:rsid w:val="002635E8"/>
    <w:rsid w:val="00265420"/>
    <w:rsid w:val="00271C99"/>
    <w:rsid w:val="00274E14"/>
    <w:rsid w:val="00280A6D"/>
    <w:rsid w:val="00286F2F"/>
    <w:rsid w:val="002953B6"/>
    <w:rsid w:val="002B183B"/>
    <w:rsid w:val="002B37FB"/>
    <w:rsid w:val="002B7A59"/>
    <w:rsid w:val="002C6B4B"/>
    <w:rsid w:val="002D1E8D"/>
    <w:rsid w:val="002E16CD"/>
    <w:rsid w:val="002E51A7"/>
    <w:rsid w:val="002F1E81"/>
    <w:rsid w:val="00301B77"/>
    <w:rsid w:val="0031006B"/>
    <w:rsid w:val="0031023E"/>
    <w:rsid w:val="00310D92"/>
    <w:rsid w:val="003156AD"/>
    <w:rsid w:val="003160CB"/>
    <w:rsid w:val="00321B57"/>
    <w:rsid w:val="003222A3"/>
    <w:rsid w:val="003237B9"/>
    <w:rsid w:val="00324E87"/>
    <w:rsid w:val="003314F6"/>
    <w:rsid w:val="00335AC0"/>
    <w:rsid w:val="0034228A"/>
    <w:rsid w:val="00347D89"/>
    <w:rsid w:val="00350840"/>
    <w:rsid w:val="0035185A"/>
    <w:rsid w:val="00355DFB"/>
    <w:rsid w:val="003560D7"/>
    <w:rsid w:val="00360A40"/>
    <w:rsid w:val="00371EE5"/>
    <w:rsid w:val="0038635A"/>
    <w:rsid w:val="003870C2"/>
    <w:rsid w:val="00391BB0"/>
    <w:rsid w:val="003926FC"/>
    <w:rsid w:val="00395EB3"/>
    <w:rsid w:val="00396CBD"/>
    <w:rsid w:val="003A03F3"/>
    <w:rsid w:val="003A1F7C"/>
    <w:rsid w:val="003A45B5"/>
    <w:rsid w:val="003C12AD"/>
    <w:rsid w:val="003D26BA"/>
    <w:rsid w:val="003D3B8A"/>
    <w:rsid w:val="003D5225"/>
    <w:rsid w:val="003D54F8"/>
    <w:rsid w:val="003D71A6"/>
    <w:rsid w:val="003E54C0"/>
    <w:rsid w:val="003F4941"/>
    <w:rsid w:val="003F4D4A"/>
    <w:rsid w:val="003F4F5E"/>
    <w:rsid w:val="003F5834"/>
    <w:rsid w:val="00400476"/>
    <w:rsid w:val="00400906"/>
    <w:rsid w:val="004114D0"/>
    <w:rsid w:val="00413268"/>
    <w:rsid w:val="00420915"/>
    <w:rsid w:val="00420CC9"/>
    <w:rsid w:val="00423892"/>
    <w:rsid w:val="0042590E"/>
    <w:rsid w:val="00433581"/>
    <w:rsid w:val="00437F3C"/>
    <w:rsid w:val="00437F65"/>
    <w:rsid w:val="004455EC"/>
    <w:rsid w:val="004467F5"/>
    <w:rsid w:val="00450B01"/>
    <w:rsid w:val="00451619"/>
    <w:rsid w:val="00460FEA"/>
    <w:rsid w:val="00472B57"/>
    <w:rsid w:val="004734B7"/>
    <w:rsid w:val="00481B88"/>
    <w:rsid w:val="004836A7"/>
    <w:rsid w:val="00485B4F"/>
    <w:rsid w:val="004862D1"/>
    <w:rsid w:val="004A7346"/>
    <w:rsid w:val="004B2D5A"/>
    <w:rsid w:val="004D03D5"/>
    <w:rsid w:val="004D293D"/>
    <w:rsid w:val="004E2725"/>
    <w:rsid w:val="004F399E"/>
    <w:rsid w:val="004F44FE"/>
    <w:rsid w:val="00502932"/>
    <w:rsid w:val="00512A47"/>
    <w:rsid w:val="00514D06"/>
    <w:rsid w:val="00523954"/>
    <w:rsid w:val="00531C68"/>
    <w:rsid w:val="00532119"/>
    <w:rsid w:val="005335BA"/>
    <w:rsid w:val="005335F3"/>
    <w:rsid w:val="00543C38"/>
    <w:rsid w:val="00543D2D"/>
    <w:rsid w:val="005450C0"/>
    <w:rsid w:val="00545A3D"/>
    <w:rsid w:val="00546DBB"/>
    <w:rsid w:val="00546F86"/>
    <w:rsid w:val="00550408"/>
    <w:rsid w:val="00550A24"/>
    <w:rsid w:val="00561A5B"/>
    <w:rsid w:val="0057074C"/>
    <w:rsid w:val="00573E4E"/>
    <w:rsid w:val="00573FBF"/>
    <w:rsid w:val="00574FF3"/>
    <w:rsid w:val="00581B13"/>
    <w:rsid w:val="00582538"/>
    <w:rsid w:val="005838EA"/>
    <w:rsid w:val="0058483C"/>
    <w:rsid w:val="00585BF3"/>
    <w:rsid w:val="00585EE1"/>
    <w:rsid w:val="00590C0E"/>
    <w:rsid w:val="00592B59"/>
    <w:rsid w:val="005939E6"/>
    <w:rsid w:val="005960B2"/>
    <w:rsid w:val="00597591"/>
    <w:rsid w:val="005A4227"/>
    <w:rsid w:val="005A6865"/>
    <w:rsid w:val="005B1168"/>
    <w:rsid w:val="005B229B"/>
    <w:rsid w:val="005B3518"/>
    <w:rsid w:val="005C0691"/>
    <w:rsid w:val="005C56A2"/>
    <w:rsid w:val="005C56AE"/>
    <w:rsid w:val="005C6B4F"/>
    <w:rsid w:val="005C7449"/>
    <w:rsid w:val="005E6D99"/>
    <w:rsid w:val="005F04F2"/>
    <w:rsid w:val="005F1B44"/>
    <w:rsid w:val="005F2ADD"/>
    <w:rsid w:val="005F2C49"/>
    <w:rsid w:val="005F2C89"/>
    <w:rsid w:val="006013EB"/>
    <w:rsid w:val="00601626"/>
    <w:rsid w:val="0060312E"/>
    <w:rsid w:val="0060479E"/>
    <w:rsid w:val="00604BE7"/>
    <w:rsid w:val="00616AED"/>
    <w:rsid w:val="00621546"/>
    <w:rsid w:val="00625ABC"/>
    <w:rsid w:val="00625F87"/>
    <w:rsid w:val="00632A4F"/>
    <w:rsid w:val="00632B56"/>
    <w:rsid w:val="006351E3"/>
    <w:rsid w:val="00644236"/>
    <w:rsid w:val="00645FB0"/>
    <w:rsid w:val="006471E5"/>
    <w:rsid w:val="006652CB"/>
    <w:rsid w:val="00667158"/>
    <w:rsid w:val="00671D3B"/>
    <w:rsid w:val="006777B0"/>
    <w:rsid w:val="00684A5B"/>
    <w:rsid w:val="00687997"/>
    <w:rsid w:val="00696084"/>
    <w:rsid w:val="006A1F71"/>
    <w:rsid w:val="006B6FFC"/>
    <w:rsid w:val="006C068F"/>
    <w:rsid w:val="006C3263"/>
    <w:rsid w:val="006F328B"/>
    <w:rsid w:val="006F5886"/>
    <w:rsid w:val="006F68FC"/>
    <w:rsid w:val="00705D70"/>
    <w:rsid w:val="00707734"/>
    <w:rsid w:val="00707E19"/>
    <w:rsid w:val="00712F7C"/>
    <w:rsid w:val="00716E7F"/>
    <w:rsid w:val="0072328A"/>
    <w:rsid w:val="007324FA"/>
    <w:rsid w:val="00733897"/>
    <w:rsid w:val="007377B5"/>
    <w:rsid w:val="00746CC2"/>
    <w:rsid w:val="0074778E"/>
    <w:rsid w:val="0075735C"/>
    <w:rsid w:val="00760323"/>
    <w:rsid w:val="00765600"/>
    <w:rsid w:val="00774595"/>
    <w:rsid w:val="00774DF3"/>
    <w:rsid w:val="00775E10"/>
    <w:rsid w:val="007903B9"/>
    <w:rsid w:val="007915A7"/>
    <w:rsid w:val="00791C9F"/>
    <w:rsid w:val="007924F7"/>
    <w:rsid w:val="00792AAB"/>
    <w:rsid w:val="00793B47"/>
    <w:rsid w:val="00794987"/>
    <w:rsid w:val="007A158A"/>
    <w:rsid w:val="007A1D0C"/>
    <w:rsid w:val="007A2A7B"/>
    <w:rsid w:val="007B063D"/>
    <w:rsid w:val="007C2060"/>
    <w:rsid w:val="007C50AF"/>
    <w:rsid w:val="007C7924"/>
    <w:rsid w:val="007D4925"/>
    <w:rsid w:val="007D5309"/>
    <w:rsid w:val="007D5416"/>
    <w:rsid w:val="007F0C8A"/>
    <w:rsid w:val="007F11AB"/>
    <w:rsid w:val="007F4F7D"/>
    <w:rsid w:val="008143CB"/>
    <w:rsid w:val="00823CA1"/>
    <w:rsid w:val="00826003"/>
    <w:rsid w:val="00840364"/>
    <w:rsid w:val="008513B9"/>
    <w:rsid w:val="00856897"/>
    <w:rsid w:val="008660AC"/>
    <w:rsid w:val="00867EAF"/>
    <w:rsid w:val="008702D3"/>
    <w:rsid w:val="00874BC3"/>
    <w:rsid w:val="00876034"/>
    <w:rsid w:val="008761D5"/>
    <w:rsid w:val="008827E7"/>
    <w:rsid w:val="008978BB"/>
    <w:rsid w:val="00897F8F"/>
    <w:rsid w:val="008A1696"/>
    <w:rsid w:val="008C393D"/>
    <w:rsid w:val="008C58FE"/>
    <w:rsid w:val="008C658A"/>
    <w:rsid w:val="008D019D"/>
    <w:rsid w:val="008E1F9F"/>
    <w:rsid w:val="008E6C41"/>
    <w:rsid w:val="008E7DB7"/>
    <w:rsid w:val="008F0816"/>
    <w:rsid w:val="008F6BB7"/>
    <w:rsid w:val="00900A5C"/>
    <w:rsid w:val="00900F42"/>
    <w:rsid w:val="00901CE9"/>
    <w:rsid w:val="00902415"/>
    <w:rsid w:val="00904427"/>
    <w:rsid w:val="0090592D"/>
    <w:rsid w:val="00921007"/>
    <w:rsid w:val="0092151E"/>
    <w:rsid w:val="00932E3C"/>
    <w:rsid w:val="009573D3"/>
    <w:rsid w:val="00961E58"/>
    <w:rsid w:val="009627DB"/>
    <w:rsid w:val="00964BFE"/>
    <w:rsid w:val="00966E1D"/>
    <w:rsid w:val="009670B4"/>
    <w:rsid w:val="00971945"/>
    <w:rsid w:val="009720BF"/>
    <w:rsid w:val="009902AE"/>
    <w:rsid w:val="0099230B"/>
    <w:rsid w:val="009950EF"/>
    <w:rsid w:val="009977FF"/>
    <w:rsid w:val="009A085B"/>
    <w:rsid w:val="009C1DE6"/>
    <w:rsid w:val="009C1F0E"/>
    <w:rsid w:val="009D097B"/>
    <w:rsid w:val="009D37BF"/>
    <w:rsid w:val="009D3E8C"/>
    <w:rsid w:val="009D70C8"/>
    <w:rsid w:val="009D760A"/>
    <w:rsid w:val="009E3A0E"/>
    <w:rsid w:val="009F1428"/>
    <w:rsid w:val="009F15E7"/>
    <w:rsid w:val="009F76D8"/>
    <w:rsid w:val="00A004D3"/>
    <w:rsid w:val="00A00F5C"/>
    <w:rsid w:val="00A03C23"/>
    <w:rsid w:val="00A06FF2"/>
    <w:rsid w:val="00A10F42"/>
    <w:rsid w:val="00A1314B"/>
    <w:rsid w:val="00A13160"/>
    <w:rsid w:val="00A137D3"/>
    <w:rsid w:val="00A16F08"/>
    <w:rsid w:val="00A27C4A"/>
    <w:rsid w:val="00A310B7"/>
    <w:rsid w:val="00A370CA"/>
    <w:rsid w:val="00A4137C"/>
    <w:rsid w:val="00A4317A"/>
    <w:rsid w:val="00A44309"/>
    <w:rsid w:val="00A44A8F"/>
    <w:rsid w:val="00A51D96"/>
    <w:rsid w:val="00A549E5"/>
    <w:rsid w:val="00A61D7A"/>
    <w:rsid w:val="00A87694"/>
    <w:rsid w:val="00A87C37"/>
    <w:rsid w:val="00A96F84"/>
    <w:rsid w:val="00AA48BF"/>
    <w:rsid w:val="00AB0A3C"/>
    <w:rsid w:val="00AB3FAA"/>
    <w:rsid w:val="00AC3953"/>
    <w:rsid w:val="00AC7150"/>
    <w:rsid w:val="00AE1DCA"/>
    <w:rsid w:val="00AE64A4"/>
    <w:rsid w:val="00AF5F7C"/>
    <w:rsid w:val="00AF6D6E"/>
    <w:rsid w:val="00AF753D"/>
    <w:rsid w:val="00B02207"/>
    <w:rsid w:val="00B03403"/>
    <w:rsid w:val="00B10324"/>
    <w:rsid w:val="00B31EE4"/>
    <w:rsid w:val="00B34EC3"/>
    <w:rsid w:val="00B376B1"/>
    <w:rsid w:val="00B43229"/>
    <w:rsid w:val="00B451D0"/>
    <w:rsid w:val="00B620D9"/>
    <w:rsid w:val="00B633DB"/>
    <w:rsid w:val="00B639ED"/>
    <w:rsid w:val="00B644AD"/>
    <w:rsid w:val="00B66A8C"/>
    <w:rsid w:val="00B8061C"/>
    <w:rsid w:val="00B816A7"/>
    <w:rsid w:val="00B83BA2"/>
    <w:rsid w:val="00B84E8C"/>
    <w:rsid w:val="00B853AA"/>
    <w:rsid w:val="00B875BF"/>
    <w:rsid w:val="00B87D55"/>
    <w:rsid w:val="00B91F62"/>
    <w:rsid w:val="00B9373E"/>
    <w:rsid w:val="00BA43CD"/>
    <w:rsid w:val="00BB2C98"/>
    <w:rsid w:val="00BB5036"/>
    <w:rsid w:val="00BB7FEC"/>
    <w:rsid w:val="00BC03EC"/>
    <w:rsid w:val="00BC6BA3"/>
    <w:rsid w:val="00BD0B82"/>
    <w:rsid w:val="00BD11A5"/>
    <w:rsid w:val="00BD7F40"/>
    <w:rsid w:val="00BE7C71"/>
    <w:rsid w:val="00BF4F5F"/>
    <w:rsid w:val="00C047E4"/>
    <w:rsid w:val="00C04EEB"/>
    <w:rsid w:val="00C075A4"/>
    <w:rsid w:val="00C10F12"/>
    <w:rsid w:val="00C11826"/>
    <w:rsid w:val="00C13D55"/>
    <w:rsid w:val="00C31C34"/>
    <w:rsid w:val="00C32DAB"/>
    <w:rsid w:val="00C43644"/>
    <w:rsid w:val="00C46D42"/>
    <w:rsid w:val="00C50748"/>
    <w:rsid w:val="00C50C32"/>
    <w:rsid w:val="00C50C9C"/>
    <w:rsid w:val="00C60178"/>
    <w:rsid w:val="00C61760"/>
    <w:rsid w:val="00C61E16"/>
    <w:rsid w:val="00C639C8"/>
    <w:rsid w:val="00C63CD6"/>
    <w:rsid w:val="00C73851"/>
    <w:rsid w:val="00C756FE"/>
    <w:rsid w:val="00C855E1"/>
    <w:rsid w:val="00C87D95"/>
    <w:rsid w:val="00C9077A"/>
    <w:rsid w:val="00C93826"/>
    <w:rsid w:val="00C95AEE"/>
    <w:rsid w:val="00C95CD2"/>
    <w:rsid w:val="00CA051B"/>
    <w:rsid w:val="00CA7E58"/>
    <w:rsid w:val="00CB3CBE"/>
    <w:rsid w:val="00CB3EFB"/>
    <w:rsid w:val="00CB45C0"/>
    <w:rsid w:val="00CB794B"/>
    <w:rsid w:val="00CC59EF"/>
    <w:rsid w:val="00CD4C89"/>
    <w:rsid w:val="00CE22B2"/>
    <w:rsid w:val="00CE4455"/>
    <w:rsid w:val="00CF0089"/>
    <w:rsid w:val="00CF03D8"/>
    <w:rsid w:val="00CF6D6E"/>
    <w:rsid w:val="00D015D5"/>
    <w:rsid w:val="00D01D69"/>
    <w:rsid w:val="00D03D68"/>
    <w:rsid w:val="00D06FB6"/>
    <w:rsid w:val="00D10A87"/>
    <w:rsid w:val="00D11334"/>
    <w:rsid w:val="00D266DD"/>
    <w:rsid w:val="00D32B04"/>
    <w:rsid w:val="00D374E7"/>
    <w:rsid w:val="00D4218D"/>
    <w:rsid w:val="00D4522D"/>
    <w:rsid w:val="00D45F93"/>
    <w:rsid w:val="00D51D9F"/>
    <w:rsid w:val="00D55978"/>
    <w:rsid w:val="00D56A20"/>
    <w:rsid w:val="00D62893"/>
    <w:rsid w:val="00D63949"/>
    <w:rsid w:val="00D652E7"/>
    <w:rsid w:val="00D7123A"/>
    <w:rsid w:val="00D77BCF"/>
    <w:rsid w:val="00D811E1"/>
    <w:rsid w:val="00D84394"/>
    <w:rsid w:val="00D90BE3"/>
    <w:rsid w:val="00D95E55"/>
    <w:rsid w:val="00DA0FFF"/>
    <w:rsid w:val="00DB3664"/>
    <w:rsid w:val="00DC16FB"/>
    <w:rsid w:val="00DC4A65"/>
    <w:rsid w:val="00DC4F66"/>
    <w:rsid w:val="00DD157B"/>
    <w:rsid w:val="00DD7163"/>
    <w:rsid w:val="00DF1A70"/>
    <w:rsid w:val="00DF296B"/>
    <w:rsid w:val="00DF55B5"/>
    <w:rsid w:val="00E10B44"/>
    <w:rsid w:val="00E11F02"/>
    <w:rsid w:val="00E21708"/>
    <w:rsid w:val="00E22456"/>
    <w:rsid w:val="00E2726B"/>
    <w:rsid w:val="00E37740"/>
    <w:rsid w:val="00E37801"/>
    <w:rsid w:val="00E40E60"/>
    <w:rsid w:val="00E46EAA"/>
    <w:rsid w:val="00E5038C"/>
    <w:rsid w:val="00E50B69"/>
    <w:rsid w:val="00E52188"/>
    <w:rsid w:val="00E5298B"/>
    <w:rsid w:val="00E55A35"/>
    <w:rsid w:val="00E56EFB"/>
    <w:rsid w:val="00E6458F"/>
    <w:rsid w:val="00E66557"/>
    <w:rsid w:val="00E70A27"/>
    <w:rsid w:val="00E7147F"/>
    <w:rsid w:val="00E717A1"/>
    <w:rsid w:val="00E7242D"/>
    <w:rsid w:val="00E87E25"/>
    <w:rsid w:val="00E97C96"/>
    <w:rsid w:val="00EA04F1"/>
    <w:rsid w:val="00EA2FD3"/>
    <w:rsid w:val="00EB36C3"/>
    <w:rsid w:val="00EB7CE9"/>
    <w:rsid w:val="00EC433F"/>
    <w:rsid w:val="00EC52E1"/>
    <w:rsid w:val="00EC7262"/>
    <w:rsid w:val="00ED1FDE"/>
    <w:rsid w:val="00EF1D8C"/>
    <w:rsid w:val="00F06EFB"/>
    <w:rsid w:val="00F14B46"/>
    <w:rsid w:val="00F1529E"/>
    <w:rsid w:val="00F15D28"/>
    <w:rsid w:val="00F16F07"/>
    <w:rsid w:val="00F17C46"/>
    <w:rsid w:val="00F211E2"/>
    <w:rsid w:val="00F22F2B"/>
    <w:rsid w:val="00F35309"/>
    <w:rsid w:val="00F37C90"/>
    <w:rsid w:val="00F45B7C"/>
    <w:rsid w:val="00F45FCE"/>
    <w:rsid w:val="00F543FD"/>
    <w:rsid w:val="00F602B0"/>
    <w:rsid w:val="00F625B6"/>
    <w:rsid w:val="00F84519"/>
    <w:rsid w:val="00F913EF"/>
    <w:rsid w:val="00F9334F"/>
    <w:rsid w:val="00F94748"/>
    <w:rsid w:val="00F97D7F"/>
    <w:rsid w:val="00FA0C36"/>
    <w:rsid w:val="00FA122C"/>
    <w:rsid w:val="00FA3B95"/>
    <w:rsid w:val="00FA7178"/>
    <w:rsid w:val="00FA7607"/>
    <w:rsid w:val="00FB4850"/>
    <w:rsid w:val="00FB6A17"/>
    <w:rsid w:val="00FB7B08"/>
    <w:rsid w:val="00FC1278"/>
    <w:rsid w:val="00FC33E0"/>
    <w:rsid w:val="00FD6601"/>
    <w:rsid w:val="00FE7735"/>
    <w:rsid w:val="00FF26BE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E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E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0156-6B75-420C-BBF0-023A0CB3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2025-05-16T12:07:00Z</cp:lastPrinted>
  <dcterms:created xsi:type="dcterms:W3CDTF">2025-05-22T13:08:00Z</dcterms:created>
  <dcterms:modified xsi:type="dcterms:W3CDTF">2025-05-27T06:12:00Z</dcterms:modified>
</cp:coreProperties>
</file>