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15" w:rsidRDefault="00870ED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15" w:rsidRDefault="00870ED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17115" w:rsidRDefault="00870ED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7115" w:rsidRDefault="00B1711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7115" w:rsidRDefault="00B1711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7115" w:rsidRDefault="00870ED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7115" w:rsidRDefault="00B17115">
      <w:pPr>
        <w:tabs>
          <w:tab w:val="left" w:pos="709"/>
        </w:tabs>
        <w:jc w:val="center"/>
        <w:rPr>
          <w:sz w:val="28"/>
        </w:rPr>
      </w:pPr>
    </w:p>
    <w:p w:rsidR="00B17115" w:rsidRDefault="00B17115">
      <w:pPr>
        <w:tabs>
          <w:tab w:val="left" w:pos="709"/>
        </w:tabs>
        <w:jc w:val="center"/>
        <w:rPr>
          <w:sz w:val="28"/>
        </w:rPr>
      </w:pPr>
    </w:p>
    <w:p w:rsidR="00B17115" w:rsidRDefault="00870ED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E5375">
        <w:rPr>
          <w:sz w:val="28"/>
        </w:rPr>
        <w:t>16</w:t>
      </w:r>
      <w:r>
        <w:rPr>
          <w:sz w:val="28"/>
        </w:rPr>
        <w:t>»</w:t>
      </w:r>
      <w:r w:rsidR="005E5375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5E5375">
        <w:rPr>
          <w:sz w:val="28"/>
        </w:rPr>
        <w:tab/>
      </w:r>
      <w:r w:rsidR="005E5375">
        <w:rPr>
          <w:sz w:val="28"/>
        </w:rPr>
        <w:tab/>
      </w:r>
      <w:r w:rsidR="005E5375">
        <w:rPr>
          <w:sz w:val="28"/>
        </w:rPr>
        <w:tab/>
      </w:r>
      <w:r>
        <w:rPr>
          <w:sz w:val="28"/>
        </w:rPr>
        <w:t xml:space="preserve">     № </w:t>
      </w:r>
      <w:r w:rsidR="005E5375">
        <w:rPr>
          <w:sz w:val="28"/>
        </w:rPr>
        <w:t>372-п</w:t>
      </w:r>
    </w:p>
    <w:p w:rsidR="00B17115" w:rsidRDefault="00B17115">
      <w:pPr>
        <w:tabs>
          <w:tab w:val="left" w:pos="709"/>
        </w:tabs>
        <w:jc w:val="both"/>
        <w:rPr>
          <w:sz w:val="28"/>
        </w:rPr>
      </w:pPr>
    </w:p>
    <w:p w:rsidR="00B17115" w:rsidRDefault="00B17115">
      <w:pPr>
        <w:tabs>
          <w:tab w:val="left" w:pos="709"/>
        </w:tabs>
        <w:jc w:val="both"/>
        <w:rPr>
          <w:sz w:val="28"/>
        </w:rPr>
      </w:pPr>
    </w:p>
    <w:p w:rsidR="00B17115" w:rsidRDefault="00870ED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Александро-Невское городское поселение 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B17115" w:rsidRDefault="00B17115">
      <w:pPr>
        <w:tabs>
          <w:tab w:val="left" w:pos="709"/>
        </w:tabs>
        <w:jc w:val="both"/>
        <w:rPr>
          <w:color w:val="auto"/>
          <w:sz w:val="28"/>
        </w:rPr>
      </w:pPr>
    </w:p>
    <w:p w:rsidR="00B17115" w:rsidRDefault="00870ED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скадастр» по Рязанской обл</w:t>
      </w:r>
      <w:r>
        <w:rPr>
          <w:color w:val="000000" w:themeColor="text1"/>
          <w:sz w:val="28"/>
        </w:rPr>
        <w:t xml:space="preserve">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18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01-14/1426/25, от 22.04.2025 № 01-14/1492/25</w:t>
      </w:r>
      <w:r>
        <w:rPr>
          <w:color w:val="000000" w:themeColor="text1"/>
          <w:sz w:val="28"/>
        </w:rPr>
        <w:t>, части 11</w:t>
      </w:r>
      <w:r>
        <w:rPr>
          <w:color w:val="000000" w:themeColor="text1"/>
          <w:sz w:val="28"/>
          <w:highlight w:val="white"/>
        </w:rPr>
        <w:t xml:space="preserve"> стать</w:t>
      </w:r>
      <w:r>
        <w:rPr>
          <w:color w:val="auto"/>
          <w:sz w:val="28"/>
          <w:highlight w:val="white"/>
        </w:rPr>
        <w:t>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 xml:space="preserve">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</w:t>
      </w:r>
      <w:r>
        <w:rPr>
          <w:color w:val="auto"/>
          <w:sz w:val="28"/>
          <w:szCs w:val="28"/>
        </w:rPr>
        <w:t>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Александро-Невское городское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</w:t>
      </w:r>
      <w:r>
        <w:rPr>
          <w:color w:val="auto"/>
          <w:sz w:val="28"/>
          <w:szCs w:val="28"/>
        </w:rPr>
        <w:t xml:space="preserve">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</w:t>
      </w:r>
      <w:r>
        <w:rPr>
          <w:color w:val="000000" w:themeColor="text1"/>
          <w:sz w:val="28"/>
          <w:szCs w:val="28"/>
        </w:rPr>
        <w:t>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25.04.2022 № 211-п «О</w:t>
      </w:r>
      <w:r>
        <w:rPr>
          <w:color w:val="auto"/>
          <w:sz w:val="28"/>
          <w:highlight w:val="white"/>
        </w:rPr>
        <w:t xml:space="preserve">б утверждении правил землепользования и застройки муниципального образования – </w:t>
      </w:r>
      <w:r>
        <w:rPr>
          <w:color w:val="auto"/>
          <w:sz w:val="28"/>
        </w:rPr>
        <w:br/>
        <w:t>Александро-Невское городское поселение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</w:rPr>
        <w:t>Але</w:t>
      </w:r>
      <w:r>
        <w:rPr>
          <w:color w:val="auto"/>
          <w:sz w:val="28"/>
        </w:rPr>
        <w:t xml:space="preserve">ксандро-Невского </w:t>
      </w:r>
      <w:r>
        <w:rPr>
          <w:color w:val="auto"/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02.10.2024 № 523-п, от 20.12.2024 № 802-п, от 16.04.2025 </w:t>
      </w:r>
      <w:r>
        <w:rPr>
          <w:color w:val="auto"/>
          <w:sz w:val="28"/>
        </w:rPr>
        <w:br/>
        <w:t>№ 285-п, от 13.05.2025 № 342-п):</w:t>
      </w:r>
    </w:p>
    <w:p w:rsidR="00B17115" w:rsidRDefault="00870ED8" w:rsidP="00870ED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  <w:szCs w:val="28"/>
        </w:rPr>
        <w:t xml:space="preserve">«3.4 Зона </w:t>
      </w:r>
      <w:r>
        <w:rPr>
          <w:color w:val="000000" w:themeColor="text1"/>
          <w:sz w:val="28"/>
        </w:rPr>
        <w:t>транспортной инфраструктуры (населенный пункт рп. Александро-Невский)»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</w:t>
      </w:r>
      <w:r>
        <w:rPr>
          <w:color w:val="000000" w:themeColor="text1"/>
          <w:sz w:val="28"/>
          <w:szCs w:val="27"/>
        </w:rPr>
        <w:t xml:space="preserve">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lastRenderedPageBreak/>
        <w:t>«1.2 Зона застройки малоэтажными жилыми домами (до 4 этажей включая мансардный) (населенный пункт рп. Александро-Невский)»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3.1 Производственная зона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«5.6 Зона озелененных территорий специального назначения»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4 </w:t>
      </w:r>
      <w:r>
        <w:rPr>
          <w:color w:val="000000" w:themeColor="text1"/>
          <w:sz w:val="28"/>
          <w:szCs w:val="27"/>
        </w:rPr>
        <w:t>к настоящем</w:t>
      </w:r>
      <w:r>
        <w:rPr>
          <w:color w:val="000000" w:themeColor="text1"/>
          <w:sz w:val="28"/>
          <w:szCs w:val="27"/>
        </w:rPr>
        <w:t>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</w:t>
        </w:r>
        <w:r>
          <w:rPr>
            <w:color w:val="auto"/>
            <w:sz w:val="28"/>
            <w:szCs w:val="28"/>
          </w:rPr>
          <w:t>т в силу со дня его официального опубликования.</w:t>
        </w:r>
      </w:hyperlink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Александро-Невское городское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17115" w:rsidRDefault="00870E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</w:t>
      </w:r>
      <w:r>
        <w:rPr>
          <w:rFonts w:ascii="Times New Roman" w:hAnsi="Times New Roman"/>
          <w:color w:val="auto"/>
          <w:sz w:val="28"/>
          <w:szCs w:val="28"/>
        </w:rPr>
        <w:t>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17115" w:rsidRDefault="00870E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</w:t>
      </w:r>
      <w:r>
        <w:rPr>
          <w:rFonts w:ascii="Times New Roman" w:hAnsi="Times New Roman"/>
          <w:color w:val="auto"/>
          <w:sz w:val="28"/>
          <w:szCs w:val="28"/>
        </w:rPr>
        <w:t>и (www.pravo.gov.ru).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в сети «Интернет».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</w:t>
      </w:r>
      <w:r>
        <w:rPr>
          <w:color w:val="auto"/>
          <w:sz w:val="28"/>
          <w:szCs w:val="28"/>
        </w:rPr>
        <w:t xml:space="preserve">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Александро-Невское городское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</w:t>
      </w:r>
      <w:r>
        <w:rPr>
          <w:color w:val="auto"/>
          <w:sz w:val="28"/>
          <w:szCs w:val="28"/>
        </w:rPr>
        <w:t>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17115" w:rsidRDefault="00870ED8" w:rsidP="00870E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</w:t>
      </w:r>
      <w:r>
        <w:rPr>
          <w:color w:val="auto"/>
          <w:sz w:val="28"/>
          <w:szCs w:val="28"/>
        </w:rPr>
        <w:t xml:space="preserve">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17115" w:rsidRDefault="00B17115">
      <w:pPr>
        <w:pStyle w:val="ConsPlusNormal1"/>
        <w:tabs>
          <w:tab w:val="left" w:pos="708"/>
          <w:tab w:val="left" w:pos="1276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B17115" w:rsidRDefault="00B17115">
      <w:pPr>
        <w:pStyle w:val="ConsPlusNormal1"/>
        <w:tabs>
          <w:tab w:val="left" w:pos="708"/>
          <w:tab w:val="left" w:pos="1276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B17115" w:rsidRDefault="00870ED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B17115" w:rsidRDefault="00B17115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B17115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D8" w:rsidRDefault="00870ED8">
      <w:r>
        <w:separator/>
      </w:r>
    </w:p>
  </w:endnote>
  <w:endnote w:type="continuationSeparator" w:id="0">
    <w:p w:rsidR="00870ED8" w:rsidRDefault="008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D8" w:rsidRDefault="00870ED8">
      <w:r>
        <w:separator/>
      </w:r>
    </w:p>
  </w:footnote>
  <w:footnote w:type="continuationSeparator" w:id="0">
    <w:p w:rsidR="00870ED8" w:rsidRDefault="0087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15" w:rsidRDefault="00870ED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E5375" w:rsidRPr="005E537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17115" w:rsidRDefault="00B1711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5745"/>
    <w:multiLevelType w:val="multilevel"/>
    <w:tmpl w:val="22F8CD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B6142CC"/>
    <w:multiLevelType w:val="hybridMultilevel"/>
    <w:tmpl w:val="AFC22D34"/>
    <w:lvl w:ilvl="0" w:tplc="B336A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8A82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6AB5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A6C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080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EC65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3D2F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B29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5B6B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45E0E"/>
    <w:multiLevelType w:val="hybridMultilevel"/>
    <w:tmpl w:val="24842F74"/>
    <w:lvl w:ilvl="0" w:tplc="FDD6C72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0360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065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385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242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BC9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925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AEB2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2067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15"/>
    <w:rsid w:val="005E5375"/>
    <w:rsid w:val="00870ED8"/>
    <w:rsid w:val="00B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4802"/>
  <w15:docId w15:val="{CD9265F0-9CFF-4EA5-B7E2-F359E035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230</cp:revision>
  <dcterms:created xsi:type="dcterms:W3CDTF">2025-05-16T09:18:00Z</dcterms:created>
  <dcterms:modified xsi:type="dcterms:W3CDTF">2025-05-16T09:19:00Z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