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FF1E4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A42" w:rsidRDefault="00EC1A42">
      <w:pPr>
        <w:spacing w:after="0" w:line="240" w:lineRule="auto"/>
      </w:pPr>
      <w:r>
        <w:separator/>
      </w:r>
    </w:p>
  </w:endnote>
  <w:endnote w:type="continuationSeparator" w:id="0">
    <w:p w:rsidR="00EC1A42" w:rsidRDefault="00EC1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A42" w:rsidRDefault="00EC1A42">
      <w:pPr>
        <w:spacing w:after="0" w:line="240" w:lineRule="auto"/>
      </w:pPr>
      <w:r>
        <w:separator/>
      </w:r>
    </w:p>
  </w:footnote>
  <w:footnote w:type="continuationSeparator" w:id="0">
    <w:p w:rsidR="00EC1A42" w:rsidRDefault="00EC1A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1A42"/>
    <w:rsid w:val="00EC2F08"/>
    <w:rsid w:val="00EF0BF6"/>
    <w:rsid w:val="00EF147E"/>
    <w:rsid w:val="00F06F2C"/>
    <w:rsid w:val="00FE7579"/>
    <w:rsid w:val="00FF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2025-05-07T07:39:00Z</dcterms:modified>
</cp:coreProperties>
</file>