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2150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1.pdf_1"/>
          </v:shape>
        </w:pict>
      </w:r>
    </w:p>
    <w:sectPr w:rsidR="00EC2F08" w:rsidSect="00277D2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D1E" w:rsidRDefault="00642D1E">
      <w:pPr>
        <w:spacing w:after="0" w:line="240" w:lineRule="auto"/>
      </w:pPr>
      <w:r>
        <w:separator/>
      </w:r>
    </w:p>
  </w:endnote>
  <w:endnote w:type="continuationSeparator" w:id="0">
    <w:p w:rsidR="00642D1E" w:rsidRDefault="00642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D1E" w:rsidRDefault="00642D1E">
      <w:pPr>
        <w:spacing w:after="0" w:line="240" w:lineRule="auto"/>
      </w:pPr>
      <w:r>
        <w:separator/>
      </w:r>
    </w:p>
  </w:footnote>
  <w:footnote w:type="continuationSeparator" w:id="0">
    <w:p w:rsidR="00642D1E" w:rsidRDefault="00642D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76A52"/>
    <w:rsid w:val="00277D2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42D1E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2150B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2025-04-16T11:10:00Z</dcterms:modified>
</cp:coreProperties>
</file>