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606B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EFF" w:rsidRDefault="00EB4EFF">
      <w:pPr>
        <w:spacing w:after="0" w:line="240" w:lineRule="auto"/>
      </w:pPr>
      <w:r>
        <w:separator/>
      </w:r>
    </w:p>
  </w:endnote>
  <w:endnote w:type="continuationSeparator" w:id="0">
    <w:p w:rsidR="00EB4EFF" w:rsidRDefault="00EB4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EFF" w:rsidRDefault="00EB4EFF">
      <w:pPr>
        <w:spacing w:after="0" w:line="240" w:lineRule="auto"/>
      </w:pPr>
      <w:r>
        <w:separator/>
      </w:r>
    </w:p>
  </w:footnote>
  <w:footnote w:type="continuationSeparator" w:id="0">
    <w:p w:rsidR="00EB4EFF" w:rsidRDefault="00EB4E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06B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B4EFF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2025-04-14T08:19:00Z</dcterms:modified>
</cp:coreProperties>
</file>