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FB6DF9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16 июня 2025 г. № 194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FB6DF9">
          <w:headerReference w:type="even" r:id="rId10"/>
          <w:footerReference w:type="first" r:id="rId11"/>
          <w:type w:val="continuous"/>
          <w:pgSz w:w="11907" w:h="16834" w:code="9"/>
          <w:pgMar w:top="567" w:right="1275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RPr="00201330" w:rsidTr="002B3460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1027BE" w:rsidRPr="00201330" w:rsidRDefault="001027BE" w:rsidP="00201330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193452982"/>
            <w:bookmarkStart w:id="1" w:name="_GoBack"/>
            <w:bookmarkEnd w:id="1"/>
            <w:r w:rsidRPr="002013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внесении изменений в постановление Правительства Рязанской  </w:t>
            </w:r>
          </w:p>
          <w:p w:rsidR="001027BE" w:rsidRPr="00201330" w:rsidRDefault="001027BE" w:rsidP="00201330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330">
              <w:rPr>
                <w:rFonts w:ascii="Times New Roman" w:hAnsi="Times New Roman"/>
                <w:sz w:val="28"/>
                <w:szCs w:val="28"/>
              </w:rPr>
              <w:t xml:space="preserve">    области от 30 ноября 2021 г. № 337 «Об утверждении Положения</w:t>
            </w:r>
          </w:p>
          <w:p w:rsidR="001027BE" w:rsidRPr="00201330" w:rsidRDefault="001027BE" w:rsidP="00201330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330">
              <w:rPr>
                <w:rFonts w:ascii="Times New Roman" w:hAnsi="Times New Roman"/>
                <w:sz w:val="28"/>
                <w:szCs w:val="28"/>
              </w:rPr>
              <w:t xml:space="preserve"> о региональном государственном жилищном контроле (надзоре)</w:t>
            </w:r>
          </w:p>
          <w:p w:rsidR="001027BE" w:rsidRPr="00201330" w:rsidRDefault="001027BE" w:rsidP="00201330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33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201330">
              <w:rPr>
                <w:rFonts w:ascii="Times New Roman" w:hAnsi="Times New Roman"/>
                <w:sz w:val="28"/>
                <w:szCs w:val="28"/>
              </w:rPr>
              <w:t>в Рязанской области» (в редакции постановлений Правительства</w:t>
            </w:r>
            <w:proofErr w:type="gramEnd"/>
          </w:p>
          <w:p w:rsidR="000D5EED" w:rsidRPr="00201330" w:rsidRDefault="001027BE" w:rsidP="00201330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3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01330">
              <w:rPr>
                <w:rFonts w:ascii="Times New Roman" w:hAnsi="Times New Roman"/>
                <w:sz w:val="28"/>
                <w:szCs w:val="28"/>
              </w:rPr>
              <w:t>Рязанской области от 08.02.2022 № 31, от 31.05.2022 № 206,</w:t>
            </w:r>
            <w:r w:rsidR="000D0045" w:rsidRPr="00201330">
              <w:rPr>
                <w:rFonts w:ascii="Times New Roman" w:hAnsi="Times New Roman"/>
                <w:sz w:val="28"/>
                <w:szCs w:val="28"/>
              </w:rPr>
              <w:br/>
            </w:r>
            <w:r w:rsidRPr="00201330">
              <w:rPr>
                <w:rFonts w:ascii="Times New Roman" w:hAnsi="Times New Roman"/>
                <w:sz w:val="28"/>
                <w:szCs w:val="28"/>
              </w:rPr>
              <w:t>от 08.08.2023 № 305)</w:t>
            </w:r>
            <w:bookmarkEnd w:id="0"/>
            <w:proofErr w:type="gramEnd"/>
          </w:p>
        </w:tc>
      </w:tr>
      <w:tr w:rsidR="000D5EED" w:rsidRPr="00201330" w:rsidTr="002B3460">
        <w:trPr>
          <w:jc w:val="right"/>
        </w:trPr>
        <w:tc>
          <w:tcPr>
            <w:tcW w:w="5000" w:type="pct"/>
            <w:gridSpan w:val="3"/>
          </w:tcPr>
          <w:p w:rsidR="00201330" w:rsidRPr="00201330" w:rsidRDefault="00201330" w:rsidP="002013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330">
              <w:rPr>
                <w:rFonts w:ascii="Times New Roman" w:hAnsi="Times New Roman"/>
                <w:sz w:val="28"/>
                <w:szCs w:val="28"/>
              </w:rPr>
              <w:t xml:space="preserve">В целях приведения нормативного правового акта Рязанской области в соответствие с действующим законодательством Правительство Рязанской области ПОСТАНОВЛЯЕТ: </w:t>
            </w:r>
          </w:p>
          <w:p w:rsidR="00201330" w:rsidRPr="00201330" w:rsidRDefault="00201330" w:rsidP="00201330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330">
              <w:rPr>
                <w:rFonts w:ascii="Times New Roman" w:hAnsi="Times New Roman"/>
                <w:sz w:val="28"/>
                <w:szCs w:val="28"/>
              </w:rPr>
              <w:t>Внести в постановление Правительства Рязанской области от 30 ноября 2021 г. № 337 «Об утверждении Положения о региональном государственном жилищном контроле (надзоре) в Рязанской области» следующие изменения:</w:t>
            </w:r>
          </w:p>
          <w:p w:rsidR="00201330" w:rsidRPr="00201330" w:rsidRDefault="00201330" w:rsidP="002013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330">
              <w:rPr>
                <w:rFonts w:ascii="Times New Roman" w:hAnsi="Times New Roman"/>
                <w:sz w:val="28"/>
                <w:szCs w:val="28"/>
              </w:rPr>
              <w:t>1) пункт 3 изложить в следующей редакции:</w:t>
            </w:r>
          </w:p>
          <w:p w:rsidR="00201330" w:rsidRPr="00201330" w:rsidRDefault="00201330" w:rsidP="002013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«3. </w:t>
            </w:r>
            <w:r w:rsidRPr="00201330">
              <w:rPr>
                <w:rFonts w:ascii="Times New Roman" w:hAnsi="Times New Roman"/>
                <w:sz w:val="28"/>
                <w:szCs w:val="28"/>
              </w:rPr>
              <w:t>Контроль за исполнением настоящего постановления возложить                 на заместителя Председателя Правительства Рязанской области (в сфере жилищно-коммунального хозяйства)</w:t>
            </w:r>
            <w:proofErr w:type="gramStart"/>
            <w:r w:rsidRPr="00201330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20133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01330" w:rsidRPr="00201330" w:rsidRDefault="00201330" w:rsidP="002013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330">
              <w:rPr>
                <w:rFonts w:ascii="Times New Roman" w:hAnsi="Times New Roman"/>
                <w:sz w:val="28"/>
                <w:szCs w:val="28"/>
              </w:rPr>
              <w:t>2) в приложении:</w:t>
            </w:r>
          </w:p>
          <w:p w:rsidR="00201330" w:rsidRPr="00201330" w:rsidRDefault="00201330" w:rsidP="002013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33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01330">
              <w:rPr>
                <w:rFonts w:ascii="Times New Roman" w:hAnsi="Times New Roman"/>
                <w:sz w:val="28"/>
                <w:szCs w:val="28"/>
              </w:rPr>
              <w:t>в абзаце шестом пункта 1.4 слово «конкретных» заменить словом «конкретного»;</w:t>
            </w:r>
          </w:p>
          <w:p w:rsidR="00201330" w:rsidRPr="00201330" w:rsidRDefault="00201330" w:rsidP="00201330">
            <w:pPr>
              <w:pStyle w:val="ConsPlusTitle"/>
              <w:ind w:firstLine="709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0133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пункт 2.5 изложить в следующей редакции:</w:t>
            </w:r>
          </w:p>
          <w:p w:rsidR="00201330" w:rsidRPr="00201330" w:rsidRDefault="00201330" w:rsidP="0020133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14:ligatures w14:val="standardContextual"/>
              </w:rPr>
            </w:pPr>
            <w:r w:rsidRPr="0020133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2.5. </w:t>
            </w:r>
            <w:proofErr w:type="gramStart"/>
            <w:r w:rsidRPr="00201330">
              <w:rPr>
                <w:rFonts w:ascii="Times New Roman" w:hAnsi="Times New Roman"/>
                <w:sz w:val="28"/>
                <w:szCs w:val="28"/>
                <w14:ligatures w14:val="standardContextual"/>
              </w:rPr>
              <w:t>Проведение плановых контрольных (надзорных) мероприятий и обязательных профилактических визитов в отношении объектов контроля в зависимости от присвоенной им категории риска осуществляется со следующей периодичностью:</w:t>
            </w:r>
            <w:r>
              <w:rPr>
                <w:rFonts w:ascii="Times New Roman" w:hAnsi="Times New Roman"/>
                <w:sz w:val="28"/>
                <w:szCs w:val="28"/>
                <w14:ligatures w14:val="standardContextual"/>
              </w:rPr>
              <w:t xml:space="preserve"> </w:t>
            </w:r>
            <w:r w:rsidRPr="00201330">
              <w:rPr>
                <w:rFonts w:ascii="Times New Roman" w:hAnsi="Times New Roman"/>
                <w:sz w:val="28"/>
                <w:szCs w:val="28"/>
                <w14:ligatures w14:val="standardContextual"/>
              </w:rPr>
              <w:t xml:space="preserve">в отношении объектов контроля, которые отнесены к категории высокого риска, </w:t>
            </w:r>
            <w:r>
              <w:rPr>
                <w:rFonts w:ascii="Times New Roman" w:hAnsi="Times New Roman"/>
                <w:sz w:val="28"/>
                <w:szCs w:val="28"/>
                <w14:ligatures w14:val="standardContextual"/>
              </w:rPr>
              <w:t>–</w:t>
            </w:r>
            <w:r w:rsidRPr="00201330">
              <w:rPr>
                <w:rFonts w:ascii="Times New Roman" w:hAnsi="Times New Roman"/>
                <w:sz w:val="28"/>
                <w:szCs w:val="28"/>
                <w14:ligatures w14:val="standardContextual"/>
              </w:rPr>
              <w:t xml:space="preserve"> инспекционный визит, или документарная проверка, или выездная проверка один раз в 2 года либо один обязательный профилактический визит в год.»;</w:t>
            </w:r>
            <w:proofErr w:type="gramEnd"/>
          </w:p>
          <w:p w:rsidR="00201330" w:rsidRPr="00201330" w:rsidRDefault="00201330" w:rsidP="00201330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201330">
              <w:rPr>
                <w:sz w:val="28"/>
                <w:szCs w:val="28"/>
              </w:rPr>
              <w:t>- пункт 2.6 изложить в следующей редакции:</w:t>
            </w:r>
          </w:p>
          <w:p w:rsidR="00201330" w:rsidRPr="00201330" w:rsidRDefault="00201330" w:rsidP="00201330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201330">
              <w:rPr>
                <w:sz w:val="28"/>
                <w:szCs w:val="28"/>
              </w:rPr>
              <w:t>«2.6. Плановые контрольные (надзорные) мероприятия не проводятся:</w:t>
            </w:r>
          </w:p>
          <w:p w:rsidR="00201330" w:rsidRPr="00201330" w:rsidRDefault="00201330" w:rsidP="00201330">
            <w:pPr>
              <w:pStyle w:val="ConsPlusNormal"/>
              <w:numPr>
                <w:ilvl w:val="0"/>
                <w:numId w:val="8"/>
              </w:numPr>
              <w:tabs>
                <w:tab w:val="left" w:pos="1036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201330">
              <w:rPr>
                <w:sz w:val="28"/>
                <w:szCs w:val="28"/>
              </w:rPr>
              <w:t>в отношении объектов контроля, отнесенных к категориям среднего, умеренного и низкого риска;</w:t>
            </w:r>
          </w:p>
          <w:p w:rsidR="00201330" w:rsidRPr="00201330" w:rsidRDefault="00201330" w:rsidP="00201330">
            <w:pPr>
              <w:pStyle w:val="ConsPlusNormal"/>
              <w:numPr>
                <w:ilvl w:val="0"/>
                <w:numId w:val="8"/>
              </w:numPr>
              <w:tabs>
                <w:tab w:val="left" w:pos="1036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201330">
              <w:rPr>
                <w:sz w:val="28"/>
                <w:szCs w:val="28"/>
              </w:rPr>
              <w:lastRenderedPageBreak/>
              <w:t>в отношении жилых помещений, используемых гражданами</w:t>
            </w:r>
            <w:proofErr w:type="gramStart"/>
            <w:r w:rsidRPr="00201330">
              <w:rPr>
                <w:sz w:val="28"/>
                <w:szCs w:val="28"/>
              </w:rPr>
              <w:t>.»;</w:t>
            </w:r>
            <w:proofErr w:type="gramEnd"/>
          </w:p>
          <w:p w:rsidR="00201330" w:rsidRPr="00201330" w:rsidRDefault="00201330" w:rsidP="00201330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201330">
              <w:rPr>
                <w:sz w:val="28"/>
                <w:szCs w:val="28"/>
              </w:rPr>
              <w:t>- пункт 3.7 изложить в следующей редакции:</w:t>
            </w:r>
          </w:p>
          <w:p w:rsidR="00201330" w:rsidRPr="00201330" w:rsidRDefault="00201330" w:rsidP="00201330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«3.7. </w:t>
            </w:r>
            <w:r w:rsidRPr="00201330">
              <w:rPr>
                <w:sz w:val="28"/>
                <w:szCs w:val="28"/>
              </w:rPr>
              <w:t>Профилактические визиты в отношении контролируемых лиц проводятся должностными лицами Инспекции в порядке, установленном статьями 52</w:t>
            </w:r>
            <w:r>
              <w:rPr>
                <w:sz w:val="28"/>
                <w:szCs w:val="28"/>
              </w:rPr>
              <w:t>-</w:t>
            </w:r>
            <w:r w:rsidRPr="00201330">
              <w:rPr>
                <w:sz w:val="28"/>
                <w:szCs w:val="28"/>
              </w:rPr>
              <w:t>52.2 Федерального закона № 248-ФЗ.»;</w:t>
            </w:r>
          </w:p>
          <w:p w:rsidR="00201330" w:rsidRPr="00201330" w:rsidRDefault="00201330" w:rsidP="00201330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201330">
              <w:rPr>
                <w:sz w:val="28"/>
                <w:szCs w:val="28"/>
              </w:rPr>
              <w:t>- пункты 3.7.1, 3.7.2 признать утратившими силу;</w:t>
            </w:r>
          </w:p>
          <w:p w:rsidR="00201330" w:rsidRPr="00201330" w:rsidRDefault="00201330" w:rsidP="00201330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201330">
              <w:rPr>
                <w:sz w:val="28"/>
                <w:szCs w:val="28"/>
              </w:rPr>
              <w:t>- абзац второй пункта 4.5 изложить в следующей редакции:</w:t>
            </w:r>
          </w:p>
          <w:p w:rsidR="00201330" w:rsidRPr="00201330" w:rsidRDefault="00201330" w:rsidP="00201330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201330">
              <w:rPr>
                <w:sz w:val="28"/>
                <w:szCs w:val="28"/>
              </w:rPr>
              <w:t>«Внеплановые контрольные (надзорные) мероприятия проводятся при наличии оснований, предусмотренных пунктами 1, 3</w:t>
            </w:r>
            <w:r>
              <w:rPr>
                <w:sz w:val="28"/>
                <w:szCs w:val="28"/>
              </w:rPr>
              <w:t>-</w:t>
            </w:r>
            <w:r w:rsidRPr="00201330">
              <w:rPr>
                <w:sz w:val="28"/>
                <w:szCs w:val="28"/>
              </w:rPr>
              <w:t>5, 7</w:t>
            </w:r>
            <w:r>
              <w:rPr>
                <w:sz w:val="28"/>
                <w:szCs w:val="28"/>
              </w:rPr>
              <w:t>-</w:t>
            </w:r>
            <w:r w:rsidRPr="00201330">
              <w:rPr>
                <w:sz w:val="28"/>
                <w:szCs w:val="28"/>
              </w:rPr>
              <w:t>9 части 1 статьи 57 Федерального закона № 248-ФЗ.»;</w:t>
            </w:r>
          </w:p>
          <w:p w:rsidR="00201330" w:rsidRPr="00201330" w:rsidRDefault="00201330" w:rsidP="00201330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201330">
              <w:rPr>
                <w:sz w:val="28"/>
                <w:szCs w:val="28"/>
              </w:rPr>
              <w:t>- в пункте 4.6:</w:t>
            </w:r>
          </w:p>
          <w:p w:rsidR="00201330" w:rsidRPr="00201330" w:rsidRDefault="00201330" w:rsidP="00201330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201330">
              <w:rPr>
                <w:sz w:val="28"/>
                <w:szCs w:val="28"/>
              </w:rPr>
              <w:t>абзац шестой заменить текстом следующего содержания:</w:t>
            </w:r>
          </w:p>
          <w:p w:rsidR="00201330" w:rsidRPr="00201330" w:rsidRDefault="00201330" w:rsidP="00201330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201330">
              <w:rPr>
                <w:sz w:val="28"/>
                <w:szCs w:val="28"/>
              </w:rPr>
              <w:t>«г) инструментальное обследование;</w:t>
            </w:r>
          </w:p>
          <w:p w:rsidR="00201330" w:rsidRPr="00201330" w:rsidRDefault="00201330" w:rsidP="00201330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201330">
              <w:rPr>
                <w:sz w:val="28"/>
                <w:szCs w:val="28"/>
              </w:rPr>
              <w:t>д)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      </w:r>
            <w:proofErr w:type="gramStart"/>
            <w:r w:rsidRPr="00201330">
              <w:rPr>
                <w:sz w:val="28"/>
                <w:szCs w:val="28"/>
              </w:rPr>
              <w:t>.»;</w:t>
            </w:r>
            <w:proofErr w:type="gramEnd"/>
          </w:p>
          <w:p w:rsidR="00201330" w:rsidRPr="00201330" w:rsidRDefault="00201330" w:rsidP="00201330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201330">
              <w:rPr>
                <w:sz w:val="28"/>
                <w:szCs w:val="28"/>
              </w:rPr>
              <w:t>дополнить абзацем  следующего содержания:</w:t>
            </w:r>
          </w:p>
          <w:p w:rsidR="00201330" w:rsidRPr="00201330" w:rsidRDefault="00201330" w:rsidP="00201330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201330">
              <w:rPr>
                <w:sz w:val="28"/>
                <w:szCs w:val="28"/>
              </w:rPr>
              <w:t xml:space="preserve">«Внеплановый инспекционный визит может проводиться только </w:t>
            </w:r>
            <w:r w:rsidRPr="00201330">
              <w:rPr>
                <w:sz w:val="28"/>
                <w:szCs w:val="28"/>
              </w:rPr>
              <w:br/>
              <w:t xml:space="preserve">по согласованию с органами прокуратуры, за исключением случаев </w:t>
            </w:r>
            <w:r w:rsidRPr="00201330">
              <w:rPr>
                <w:sz w:val="28"/>
                <w:szCs w:val="28"/>
              </w:rPr>
              <w:br/>
            </w:r>
            <w:r w:rsidRPr="00201330">
              <w:rPr>
                <w:spacing w:val="-4"/>
                <w:sz w:val="28"/>
                <w:szCs w:val="28"/>
              </w:rPr>
              <w:t>его проведения в соответствии с пунктами 3, 4, 8 части 1 статьи 57, пунктом 3</w:t>
            </w:r>
            <w:r w:rsidRPr="00201330">
              <w:rPr>
                <w:sz w:val="28"/>
                <w:szCs w:val="28"/>
              </w:rPr>
              <w:t xml:space="preserve"> части 2 статьи 60 и частью 12 статьи 66 Федерального закона № 248-ФЗ.»;</w:t>
            </w:r>
          </w:p>
          <w:p w:rsidR="00201330" w:rsidRPr="00201330" w:rsidRDefault="00201330" w:rsidP="00201330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201330">
              <w:rPr>
                <w:sz w:val="28"/>
                <w:szCs w:val="28"/>
              </w:rPr>
              <w:t xml:space="preserve">- в пункте 4.7: </w:t>
            </w:r>
          </w:p>
          <w:p w:rsidR="00201330" w:rsidRPr="00201330" w:rsidRDefault="00201330" w:rsidP="00201330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201330">
              <w:rPr>
                <w:sz w:val="28"/>
                <w:szCs w:val="28"/>
              </w:rPr>
              <w:t>абзац шестой изложить в следующей редакции:</w:t>
            </w:r>
          </w:p>
          <w:p w:rsidR="00201330" w:rsidRPr="00201330" w:rsidRDefault="00201330" w:rsidP="00201330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201330">
              <w:rPr>
                <w:sz w:val="28"/>
                <w:szCs w:val="28"/>
              </w:rPr>
              <w:t>«На период с момента направления Инспекцией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Инспекцию, а также период с момента направления контролируемому лицу информации Инспекции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</w:t>
            </w:r>
            <w:proofErr w:type="gramEnd"/>
            <w:r w:rsidRPr="00201330">
              <w:rPr>
                <w:sz w:val="28"/>
                <w:szCs w:val="28"/>
              </w:rPr>
              <w:t xml:space="preserve"> </w:t>
            </w:r>
            <w:proofErr w:type="gramStart"/>
            <w:r w:rsidRPr="00201330">
              <w:rPr>
                <w:sz w:val="28"/>
                <w:szCs w:val="28"/>
              </w:rPr>
              <w:t>у Инспекции документах и (или) полученным при осуществлении регионального государственного жилищного надзора, и требования представить необходимые письменные объяснения до момента представления указанных письменных объяснений в Инспекцию исчисление срока проведения документарной проверки приостанавливается.»;</w:t>
            </w:r>
            <w:proofErr w:type="gramEnd"/>
          </w:p>
          <w:p w:rsidR="00201330" w:rsidRPr="00201330" w:rsidRDefault="00201330" w:rsidP="00201330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201330">
              <w:rPr>
                <w:sz w:val="28"/>
                <w:szCs w:val="28"/>
              </w:rPr>
              <w:t>дополнить абзацем следующего содержания:</w:t>
            </w:r>
          </w:p>
          <w:p w:rsidR="00201330" w:rsidRPr="00201330" w:rsidRDefault="00201330" w:rsidP="002013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330">
              <w:rPr>
                <w:rFonts w:ascii="Times New Roman" w:hAnsi="Times New Roman"/>
                <w:sz w:val="28"/>
                <w:szCs w:val="28"/>
              </w:rPr>
              <w:t xml:space="preserve">«Внеплановая документарная проверка может проводиться только </w:t>
            </w:r>
            <w:r w:rsidRPr="00201330">
              <w:rPr>
                <w:rFonts w:ascii="Times New Roman" w:hAnsi="Times New Roman"/>
                <w:sz w:val="28"/>
                <w:szCs w:val="28"/>
              </w:rPr>
              <w:br/>
              <w:t xml:space="preserve">по согласованию с органами прокуратуры, за исключением случаев ее проведения в соответствии с </w:t>
            </w:r>
            <w:hyperlink r:id="rId12" w:history="1">
              <w:r w:rsidRPr="00201330">
                <w:rPr>
                  <w:rFonts w:ascii="Times New Roman" w:hAnsi="Times New Roman"/>
                  <w:sz w:val="28"/>
                  <w:szCs w:val="28"/>
                </w:rPr>
                <w:t>пунктами 3</w:t>
              </w:r>
            </w:hyperlink>
            <w:r w:rsidRPr="002013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3" w:history="1">
              <w:r w:rsidRPr="00201330">
                <w:rPr>
                  <w:rFonts w:ascii="Times New Roman" w:hAnsi="Times New Roman"/>
                  <w:sz w:val="28"/>
                  <w:szCs w:val="28"/>
                </w:rPr>
                <w:t>4</w:t>
              </w:r>
            </w:hyperlink>
            <w:r w:rsidRPr="002013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4" w:history="1">
              <w:r w:rsidRPr="00201330">
                <w:rPr>
                  <w:rFonts w:ascii="Times New Roman" w:hAnsi="Times New Roman"/>
                  <w:sz w:val="28"/>
                  <w:szCs w:val="28"/>
                </w:rPr>
                <w:t>8 части 1</w:t>
              </w:r>
            </w:hyperlink>
            <w:hyperlink r:id="rId15" w:history="1">
              <w:r w:rsidRPr="00201330">
                <w:rPr>
                  <w:rFonts w:ascii="Times New Roman" w:hAnsi="Times New Roman"/>
                  <w:sz w:val="28"/>
                  <w:szCs w:val="28"/>
                </w:rPr>
                <w:t xml:space="preserve"> статьи 57</w:t>
              </w:r>
            </w:hyperlink>
            <w:r w:rsidRPr="00201330">
              <w:rPr>
                <w:rFonts w:ascii="Times New Roman" w:hAnsi="Times New Roman"/>
                <w:sz w:val="28"/>
                <w:szCs w:val="28"/>
              </w:rPr>
              <w:t xml:space="preserve">, пунктом 3 части 2 статьи 60 и </w:t>
            </w:r>
            <w:hyperlink r:id="rId16" w:history="1">
              <w:r w:rsidRPr="00201330">
                <w:rPr>
                  <w:rFonts w:ascii="Times New Roman" w:hAnsi="Times New Roman"/>
                  <w:sz w:val="28"/>
                  <w:szCs w:val="28"/>
                </w:rPr>
                <w:t>частью 12 статьи 66</w:t>
              </w:r>
            </w:hyperlink>
            <w:r w:rsidRPr="00201330">
              <w:rPr>
                <w:rFonts w:ascii="Times New Roman" w:hAnsi="Times New Roman"/>
                <w:sz w:val="28"/>
                <w:szCs w:val="28"/>
              </w:rPr>
              <w:t xml:space="preserve"> Федерального закона </w:t>
            </w:r>
            <w:r w:rsidRPr="00201330">
              <w:rPr>
                <w:rFonts w:ascii="Times New Roman" w:hAnsi="Times New Roman"/>
                <w:sz w:val="28"/>
                <w:szCs w:val="28"/>
              </w:rPr>
              <w:br/>
              <w:t>№ 248-ФЗ.»;</w:t>
            </w:r>
          </w:p>
          <w:p w:rsidR="00201330" w:rsidRPr="00201330" w:rsidRDefault="00201330" w:rsidP="00201330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201330">
              <w:rPr>
                <w:sz w:val="28"/>
                <w:szCs w:val="28"/>
              </w:rPr>
              <w:t>- пункт 4.8 дополнить абзацем следующего содержания:</w:t>
            </w:r>
          </w:p>
          <w:p w:rsidR="00201330" w:rsidRPr="00201330" w:rsidRDefault="00201330" w:rsidP="002013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330">
              <w:rPr>
                <w:rFonts w:ascii="Times New Roman" w:hAnsi="Times New Roman"/>
                <w:sz w:val="28"/>
                <w:szCs w:val="28"/>
              </w:rPr>
              <w:t>«Внеплановая выездная проверка может проводиться только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1330">
              <w:rPr>
                <w:rFonts w:ascii="Times New Roman" w:hAnsi="Times New Roman"/>
                <w:sz w:val="28"/>
                <w:szCs w:val="28"/>
              </w:rPr>
              <w:t xml:space="preserve">по согласованию с органами прокуратуры, за исключением случаев </w:t>
            </w:r>
            <w:r w:rsidRPr="00201330">
              <w:rPr>
                <w:rFonts w:ascii="Times New Roman" w:hAnsi="Times New Roman"/>
                <w:sz w:val="28"/>
                <w:szCs w:val="28"/>
              </w:rPr>
              <w:br/>
            </w:r>
            <w:r w:rsidRPr="002013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ее проведения в соответствии с </w:t>
            </w:r>
            <w:hyperlink r:id="rId17" w:history="1">
              <w:r w:rsidRPr="00201330">
                <w:rPr>
                  <w:rFonts w:ascii="Times New Roman" w:hAnsi="Times New Roman"/>
                  <w:sz w:val="28"/>
                  <w:szCs w:val="28"/>
                </w:rPr>
                <w:t>пунктами 3</w:t>
              </w:r>
            </w:hyperlink>
            <w:r w:rsidRPr="002013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8" w:history="1">
              <w:r w:rsidRPr="00201330">
                <w:rPr>
                  <w:rFonts w:ascii="Times New Roman" w:hAnsi="Times New Roman"/>
                  <w:sz w:val="28"/>
                  <w:szCs w:val="28"/>
                </w:rPr>
                <w:t>4</w:t>
              </w:r>
            </w:hyperlink>
            <w:r w:rsidRPr="002013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9" w:history="1">
              <w:r w:rsidRPr="00201330">
                <w:rPr>
                  <w:rFonts w:ascii="Times New Roman" w:hAnsi="Times New Roman"/>
                  <w:sz w:val="28"/>
                  <w:szCs w:val="28"/>
                </w:rPr>
                <w:t>8 части 1</w:t>
              </w:r>
            </w:hyperlink>
            <w:hyperlink r:id="rId20" w:history="1">
              <w:r w:rsidRPr="00201330">
                <w:rPr>
                  <w:rFonts w:ascii="Times New Roman" w:hAnsi="Times New Roman"/>
                  <w:sz w:val="28"/>
                  <w:szCs w:val="28"/>
                </w:rPr>
                <w:t xml:space="preserve"> статьи 57</w:t>
              </w:r>
            </w:hyperlink>
            <w:r w:rsidRPr="00201330">
              <w:rPr>
                <w:rFonts w:ascii="Times New Roman" w:hAnsi="Times New Roman"/>
                <w:sz w:val="28"/>
                <w:szCs w:val="28"/>
              </w:rPr>
              <w:t xml:space="preserve">, пунктом 3 части 2 статьи 60 и </w:t>
            </w:r>
            <w:hyperlink r:id="rId21" w:history="1">
              <w:r w:rsidRPr="00201330">
                <w:rPr>
                  <w:rFonts w:ascii="Times New Roman" w:hAnsi="Times New Roman"/>
                  <w:sz w:val="28"/>
                  <w:szCs w:val="28"/>
                </w:rPr>
                <w:t>частью 12 статьи 66</w:t>
              </w:r>
            </w:hyperlink>
            <w:r w:rsidRPr="00201330">
              <w:rPr>
                <w:rFonts w:ascii="Times New Roman" w:hAnsi="Times New Roman"/>
                <w:sz w:val="28"/>
                <w:szCs w:val="28"/>
              </w:rPr>
              <w:t xml:space="preserve"> Федерального закона</w:t>
            </w:r>
            <w:r w:rsidRPr="00201330">
              <w:rPr>
                <w:rFonts w:ascii="Times New Roman" w:hAnsi="Times New Roman"/>
                <w:sz w:val="28"/>
                <w:szCs w:val="28"/>
              </w:rPr>
              <w:br/>
              <w:t>№ 248-ФЗ.;</w:t>
            </w:r>
          </w:p>
          <w:p w:rsidR="00201330" w:rsidRPr="00201330" w:rsidRDefault="00201330" w:rsidP="00201330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bookmarkStart w:id="2" w:name="Par244"/>
            <w:bookmarkEnd w:id="2"/>
            <w:r w:rsidRPr="00201330">
              <w:rPr>
                <w:sz w:val="28"/>
                <w:szCs w:val="28"/>
              </w:rPr>
              <w:t xml:space="preserve">- пункт 4.11 изложить в следующей редакции: </w:t>
            </w:r>
          </w:p>
          <w:p w:rsidR="00201330" w:rsidRPr="00201330" w:rsidRDefault="00201330" w:rsidP="0020133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14:ligatures w14:val="standardContextual"/>
              </w:rPr>
            </w:pPr>
            <w:r w:rsidRPr="00201330">
              <w:rPr>
                <w:rFonts w:ascii="Times New Roman" w:hAnsi="Times New Roman"/>
                <w:sz w:val="28"/>
                <w:szCs w:val="28"/>
              </w:rPr>
              <w:t>«4.11.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01330">
              <w:rPr>
                <w:rFonts w:ascii="Times New Roman" w:hAnsi="Times New Roman"/>
                <w:sz w:val="28"/>
                <w:szCs w:val="28"/>
                <w14:ligatures w14:val="standardContextual"/>
              </w:rPr>
              <w:t>Выездное обследование осуществляется Инспекцией в соответствии со статьей 75 Федерального закона № 248-ФЗ.</w:t>
            </w:r>
          </w:p>
          <w:p w:rsidR="00201330" w:rsidRPr="00201330" w:rsidRDefault="00201330" w:rsidP="0020133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14:ligatures w14:val="standardContextual"/>
              </w:rPr>
            </w:pPr>
            <w:r w:rsidRPr="00201330">
              <w:rPr>
                <w:rFonts w:ascii="Times New Roman" w:hAnsi="Times New Roman"/>
                <w:sz w:val="28"/>
                <w:szCs w:val="28"/>
                <w14:ligatures w14:val="standardContextual"/>
              </w:rPr>
              <w:t>В ходе выездного обследования могут совершаться следующие контрольные (надзорные) действия:</w:t>
            </w:r>
          </w:p>
          <w:p w:rsidR="00201330" w:rsidRPr="00201330" w:rsidRDefault="00201330" w:rsidP="00201330">
            <w:pPr>
              <w:widowControl w:val="0"/>
              <w:numPr>
                <w:ilvl w:val="0"/>
                <w:numId w:val="9"/>
              </w:numPr>
              <w:tabs>
                <w:tab w:val="left" w:pos="103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14:ligatures w14:val="standardContextual"/>
              </w:rPr>
            </w:pPr>
            <w:r w:rsidRPr="00201330">
              <w:rPr>
                <w:rFonts w:ascii="Times New Roman" w:hAnsi="Times New Roman"/>
                <w:sz w:val="28"/>
                <w:szCs w:val="28"/>
                <w14:ligatures w14:val="standardContextual"/>
              </w:rPr>
              <w:t>осмотр;</w:t>
            </w:r>
          </w:p>
          <w:p w:rsidR="00201330" w:rsidRPr="00201330" w:rsidRDefault="00201330" w:rsidP="00201330">
            <w:pPr>
              <w:widowControl w:val="0"/>
              <w:numPr>
                <w:ilvl w:val="0"/>
                <w:numId w:val="9"/>
              </w:numPr>
              <w:tabs>
                <w:tab w:val="left" w:pos="103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14:ligatures w14:val="standardContextual"/>
              </w:rPr>
            </w:pPr>
            <w:r w:rsidRPr="00201330">
              <w:rPr>
                <w:rFonts w:ascii="Times New Roman" w:hAnsi="Times New Roman"/>
                <w:sz w:val="28"/>
                <w:szCs w:val="28"/>
                <w14:ligatures w14:val="standardContextual"/>
              </w:rPr>
              <w:t>инструментальное обследование (с применением видеозаписи).</w:t>
            </w:r>
          </w:p>
          <w:p w:rsidR="00201330" w:rsidRPr="00201330" w:rsidRDefault="00201330" w:rsidP="0020133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14:ligatures w14:val="standardContextual"/>
              </w:rPr>
            </w:pPr>
            <w:r w:rsidRPr="00201330">
              <w:rPr>
                <w:rFonts w:ascii="Times New Roman" w:hAnsi="Times New Roman"/>
                <w:sz w:val="28"/>
                <w:szCs w:val="28"/>
                <w14:ligatures w14:val="standardContextual"/>
              </w:rPr>
              <w:t xml:space="preserve">Осмотр проводится в отношении общедоступных (открытых для посещения неограниченным кругом лиц) зданий, сооружений, линейных объектов, территорий, включая земельные участки с элементами озеленения и благоустройства, иных расположенных на земельном участке объектов, оборудования, устройств, предметов, материалов, относящихся к жилищному фонду, с целью визуальной оценки соблюдения контролируемыми лицами лицензионных требований. </w:t>
            </w:r>
          </w:p>
          <w:p w:rsidR="00201330" w:rsidRPr="00201330" w:rsidRDefault="00201330" w:rsidP="0020133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14:ligatures w14:val="standardContextual"/>
              </w:rPr>
            </w:pPr>
            <w:r w:rsidRPr="00201330">
              <w:rPr>
                <w:rFonts w:ascii="Times New Roman" w:hAnsi="Times New Roman"/>
                <w:spacing w:val="-4"/>
                <w:sz w:val="28"/>
                <w:szCs w:val="28"/>
                <w14:ligatures w14:val="standardContextual"/>
              </w:rPr>
              <w:t>Инструментальное обследование проводится в соответствии со статьей 82</w:t>
            </w:r>
            <w:r w:rsidRPr="00201330">
              <w:rPr>
                <w:rFonts w:ascii="Times New Roman" w:hAnsi="Times New Roman"/>
                <w:sz w:val="28"/>
                <w:szCs w:val="28"/>
                <w14:ligatures w14:val="standardContextual"/>
              </w:rPr>
              <w:t xml:space="preserve"> Федерального закона № 248-ФЗ.»;</w:t>
            </w:r>
          </w:p>
          <w:p w:rsidR="00201330" w:rsidRPr="00201330" w:rsidRDefault="00201330" w:rsidP="00201330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201330">
              <w:rPr>
                <w:sz w:val="28"/>
                <w:szCs w:val="28"/>
              </w:rPr>
              <w:t>- пункт 5.1 изложить в следующей редакции:</w:t>
            </w:r>
          </w:p>
          <w:p w:rsidR="00201330" w:rsidRPr="00201330" w:rsidRDefault="00201330" w:rsidP="00201330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201330">
              <w:rPr>
                <w:sz w:val="28"/>
                <w:szCs w:val="28"/>
              </w:rPr>
              <w:t>«5.1.</w:t>
            </w:r>
            <w:r>
              <w:rPr>
                <w:sz w:val="28"/>
                <w:szCs w:val="28"/>
                <w:lang w:val="en-US"/>
              </w:rPr>
              <w:t> </w:t>
            </w:r>
            <w:r w:rsidRPr="00201330">
              <w:rPr>
                <w:sz w:val="28"/>
                <w:szCs w:val="28"/>
              </w:rPr>
              <w:t xml:space="preserve">Должностными лицами Инспекции по окончании проведения </w:t>
            </w:r>
            <w:r w:rsidRPr="00201330">
              <w:rPr>
                <w:spacing w:val="-4"/>
                <w:sz w:val="28"/>
                <w:szCs w:val="28"/>
              </w:rPr>
              <w:t>контрольного (надзорного) мероприятия, предусматривающего взаимодействие</w:t>
            </w:r>
            <w:r w:rsidRPr="00201330">
              <w:rPr>
                <w:sz w:val="28"/>
                <w:szCs w:val="28"/>
              </w:rPr>
              <w:t xml:space="preserve"> с контролируемым лицом, составляется акт контрольного (надзорного) мероприятия в порядке, установленном статьей 87 Федерального закона</w:t>
            </w:r>
            <w:r w:rsidRPr="00201330">
              <w:rPr>
                <w:sz w:val="28"/>
                <w:szCs w:val="28"/>
              </w:rPr>
              <w:br/>
              <w:t>№ 248-ФЗ.</w:t>
            </w:r>
          </w:p>
          <w:p w:rsidR="00201330" w:rsidRPr="00201330" w:rsidRDefault="00201330" w:rsidP="00201330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201330">
              <w:rPr>
                <w:sz w:val="28"/>
                <w:szCs w:val="28"/>
              </w:rPr>
              <w:t>Контролируемое лицо или его представитель знакомится с содержанием акта контрольного (надзорного) мероприятия в порядке, предусмотренном статьей 88 Федерального закона № 248-ФЗ.»;</w:t>
            </w:r>
          </w:p>
          <w:p w:rsidR="00201330" w:rsidRPr="00201330" w:rsidRDefault="00201330" w:rsidP="00201330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201330">
              <w:rPr>
                <w:sz w:val="28"/>
                <w:szCs w:val="28"/>
              </w:rPr>
              <w:t>- пункты 5.2-5.7 признать утратившими силу;</w:t>
            </w:r>
          </w:p>
          <w:p w:rsidR="00912F0D" w:rsidRPr="00201330" w:rsidRDefault="00201330" w:rsidP="00201330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201330">
              <w:rPr>
                <w:sz w:val="28"/>
                <w:szCs w:val="28"/>
              </w:rPr>
              <w:t>- в абзаце втором пункта 6.6 цифры «20» заменить цифрами «15».</w:t>
            </w:r>
            <w:r w:rsidR="000D5EED" w:rsidRPr="00201330">
              <w:rPr>
                <w:sz w:val="28"/>
                <w:szCs w:val="28"/>
              </w:rPr>
              <w:t xml:space="preserve"> </w:t>
            </w:r>
          </w:p>
        </w:tc>
      </w:tr>
      <w:tr w:rsidR="002B3460" w:rsidRPr="00201330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Pr="00201330" w:rsidRDefault="002B3460" w:rsidP="002013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201330" w:rsidRDefault="002B3460" w:rsidP="002013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201330" w:rsidRDefault="002B3460" w:rsidP="002013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201330" w:rsidRDefault="002B3460" w:rsidP="00201330">
            <w:pPr>
              <w:rPr>
                <w:rFonts w:ascii="Times New Roman" w:hAnsi="Times New Roman"/>
                <w:sz w:val="28"/>
                <w:szCs w:val="28"/>
              </w:rPr>
            </w:pPr>
            <w:r w:rsidRPr="00201330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Pr="00201330" w:rsidRDefault="002B3460" w:rsidP="002013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201330" w:rsidRDefault="002B3460" w:rsidP="0020133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201330" w:rsidRDefault="002B3460" w:rsidP="0020133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201330" w:rsidRDefault="002B3460" w:rsidP="0020133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201330" w:rsidRDefault="002B3460" w:rsidP="0020133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01330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E32E0D" w:rsidRPr="00201330" w:rsidRDefault="00E32E0D" w:rsidP="00201330">
      <w:pPr>
        <w:jc w:val="both"/>
        <w:rPr>
          <w:rFonts w:ascii="Times New Roman" w:hAnsi="Times New Roman"/>
          <w:sz w:val="28"/>
          <w:szCs w:val="28"/>
        </w:rPr>
      </w:pPr>
    </w:p>
    <w:sectPr w:rsidR="00E32E0D" w:rsidRPr="00201330" w:rsidSect="002E2737">
      <w:headerReference w:type="default" r:id="rId22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ADF" w:rsidRDefault="002A6ADF">
      <w:r>
        <w:separator/>
      </w:r>
    </w:p>
  </w:endnote>
  <w:endnote w:type="continuationSeparator" w:id="0">
    <w:p w:rsidR="002A6ADF" w:rsidRDefault="002A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ADF" w:rsidRDefault="002A6ADF">
      <w:r>
        <w:separator/>
      </w:r>
    </w:p>
  </w:footnote>
  <w:footnote w:type="continuationSeparator" w:id="0">
    <w:p w:rsidR="002A6ADF" w:rsidRDefault="002A6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1C27E0">
      <w:rPr>
        <w:rFonts w:ascii="Times New Roman" w:hAnsi="Times New Roman"/>
        <w:noProof/>
        <w:sz w:val="24"/>
        <w:szCs w:val="24"/>
      </w:rPr>
      <w:t>3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03172E6B"/>
    <w:multiLevelType w:val="hybridMultilevel"/>
    <w:tmpl w:val="844CB998"/>
    <w:lvl w:ilvl="0" w:tplc="D83876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FB02072"/>
    <w:multiLevelType w:val="hybridMultilevel"/>
    <w:tmpl w:val="338AA006"/>
    <w:lvl w:ilvl="0" w:tplc="1C04243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F7F24D6"/>
    <w:multiLevelType w:val="hybridMultilevel"/>
    <w:tmpl w:val="763C6936"/>
    <w:lvl w:ilvl="0" w:tplc="73283B4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/Mg+Mc6mveYVmaIICSWVBG+d5b8=" w:salt="diQWrbnMvNTahpDKa/DE7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D0045"/>
    <w:rsid w:val="000D5EED"/>
    <w:rsid w:val="001027BE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C27E0"/>
    <w:rsid w:val="001E0317"/>
    <w:rsid w:val="001E20F1"/>
    <w:rsid w:val="001E4FAA"/>
    <w:rsid w:val="001F12E8"/>
    <w:rsid w:val="001F228C"/>
    <w:rsid w:val="001F64B8"/>
    <w:rsid w:val="001F7C83"/>
    <w:rsid w:val="00201330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E03"/>
    <w:rsid w:val="002953B6"/>
    <w:rsid w:val="002A6ADF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80BC5"/>
    <w:rsid w:val="003813CD"/>
    <w:rsid w:val="0038445B"/>
    <w:rsid w:val="003870C2"/>
    <w:rsid w:val="003D1194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1657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10C9"/>
    <w:rsid w:val="00823CA1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12F0D"/>
    <w:rsid w:val="00932E3C"/>
    <w:rsid w:val="009977FF"/>
    <w:rsid w:val="009A085B"/>
    <w:rsid w:val="009B2D2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71FF9"/>
    <w:rsid w:val="00A96F84"/>
    <w:rsid w:val="00AB724E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CF3E31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B6DF9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1027B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14:ligatures w14:val="standardContextual"/>
    </w:rPr>
  </w:style>
  <w:style w:type="paragraph" w:customStyle="1" w:styleId="ConsPlusTitle">
    <w:name w:val="ConsPlusTitle"/>
    <w:rsid w:val="001027B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1027B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14:ligatures w14:val="standardContextual"/>
    </w:rPr>
  </w:style>
  <w:style w:type="paragraph" w:customStyle="1" w:styleId="ConsPlusTitle">
    <w:name w:val="ConsPlusTitle"/>
    <w:rsid w:val="001027B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95001&amp;dst=100637" TargetMode="External"/><Relationship Id="rId18" Type="http://schemas.openxmlformats.org/officeDocument/2006/relationships/hyperlink" Target="https://login.consultant.ru/link/?req=doc&amp;base=LAW&amp;n=495001&amp;dst=10063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5001&amp;dst=10074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5001&amp;dst=101410" TargetMode="External"/><Relationship Id="rId17" Type="http://schemas.openxmlformats.org/officeDocument/2006/relationships/hyperlink" Target="https://login.consultant.ru/link/?req=doc&amp;base=LAW&amp;n=495001&amp;dst=1014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0747" TargetMode="External"/><Relationship Id="rId20" Type="http://schemas.openxmlformats.org/officeDocument/2006/relationships/hyperlink" Target="https://login.consultant.ru/link/?req=doc&amp;base=LAW&amp;n=495001&amp;dst=10117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5001&amp;dst=101175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95001&amp;dst=10141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eq=doc&amp;base=LAW&amp;n=495001&amp;dst=101412" TargetMode="External"/><Relationship Id="rId22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FBE5A-CC52-44E7-A265-F96BCC9D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6</cp:revision>
  <cp:lastPrinted>2008-04-23T08:17:00Z</cp:lastPrinted>
  <dcterms:created xsi:type="dcterms:W3CDTF">2025-06-04T11:50:00Z</dcterms:created>
  <dcterms:modified xsi:type="dcterms:W3CDTF">2025-06-16T12:20:00Z</dcterms:modified>
</cp:coreProperties>
</file>