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4"/>
        <w:jc w:val="center"/>
        <w:shd w:val="nil" w:color="ffffff" w:fill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684"/>
        <w:ind w:left="-567" w:right="-285" w:firstLine="567"/>
        <w:jc w:val="center"/>
        <w:spacing w:line="259" w:lineRule="auto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84"/>
        <w:ind w:left="-567" w:right="-285" w:firstLine="567"/>
        <w:jc w:val="both"/>
        <w:spacing w:before="0" w:after="160" w:line="259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-567" w:right="-284" w:firstLine="567"/>
        <w:jc w:val="both"/>
        <w:spacing w:line="328" w:lineRule="exact"/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eastAsia="Times New Roman" w:cs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eastAsia="Times New Roman" w:cs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28.05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202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5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val="ru-RU" w:eastAsia="en-US" w:bidi="ar-SA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6"/>
          <w:highlight w:val="yellow"/>
          <w:lang w:val="ru-RU" w:eastAsia="en-US" w:bidi="ar-SA"/>
        </w:rPr>
        <w:br/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val="ru-RU" w:eastAsia="en-US" w:bidi="ar-SA"/>
        </w:rPr>
        <w:t xml:space="preserve">№ 266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val="ru-RU" w:eastAsia="en-US" w:bidi="ar-SA"/>
        </w:rPr>
        <w:t xml:space="preserve">-д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«О проведении общественных обсуждений по проекту генеральн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ого плана муниципального образования —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Кораблинский муниципальный округ Рязанской области применительно к территории Бобровинского сельского округа Кораблинского района</w:t>
      </w:r>
      <w:r>
        <w:rPr>
          <w:rFonts w:eastAsia="Times New Roman" w:cs="Times New Roman"/>
          <w:color w:val="000000" w:themeColor="text1"/>
          <w:sz w:val="27"/>
          <w:szCs w:val="32"/>
          <w:highlight w:val="white"/>
          <w:lang w:eastAsia="en-US"/>
        </w:rPr>
        <w:t xml:space="preserve"> Рязанской области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», проводятся общественные обсуждения по проекту правил землепользования и застройки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Кораблинский муниципальный округ Рязанской области применительно к территории Бобровинского сельского округа Кораблинского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val="ru-RU" w:eastAsia="en-US" w:bidi="ar-SA"/>
        </w:rPr>
        <w:t xml:space="preserve"> района Рязанской области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val="ru-RU" w:eastAsia="en-US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white"/>
          <w:lang w:eastAsia="en-US"/>
        </w:rPr>
        <w:t xml:space="preserve">по обращению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white"/>
          <w:lang w:eastAsia="en-US"/>
        </w:rPr>
        <w:br/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shd w:val="clear" w:color="ffffff" w:fill="ffffff"/>
          <w:lang w:val="ru-RU" w:eastAsia="zh-CN" w:bidi="ar-SA"/>
        </w:rPr>
        <w:t xml:space="preserve">ГКУ РО «Центр градостроительного развития Рязанской области».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</w:r>
      <w:r/>
    </w:p>
    <w:p>
      <w:pPr>
        <w:ind w:left="-567" w:right="-284" w:firstLine="567"/>
        <w:jc w:val="both"/>
        <w:spacing w:line="328" w:lineRule="exact"/>
        <w:rPr>
          <w:sz w:val="27"/>
        </w:rPr>
      </w:pP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  <w:shd w:val="clear" w:color="ffffff" w:fill="ffffff"/>
          <w:lang w:val="ru-RU" w:eastAsia="zh-CN" w:bidi="ar-SA"/>
        </w:rPr>
      </w:r>
      <w:r>
        <w:rPr>
          <w:sz w:val="27"/>
        </w:rPr>
      </w:r>
      <w:r>
        <w:rPr>
          <w:sz w:val="27"/>
        </w:rPr>
      </w:r>
    </w:p>
    <w:p>
      <w:pPr>
        <w:pStyle w:val="684"/>
        <w:ind w:left="-567" w:right="-284" w:firstLine="567"/>
        <w:jc w:val="both"/>
        <w:spacing w:before="0" w:after="0" w:afterAutospacing="0" w:line="328" w:lineRule="exact"/>
        <w:rPr>
          <w:sz w:val="27"/>
          <w:highlight w:val="whit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</w:t>
      </w:r>
      <w:r>
        <w:rPr>
          <w:sz w:val="27"/>
          <w:highlight w:val="white"/>
        </w:rPr>
      </w:r>
      <w:r>
        <w:rPr>
          <w:sz w:val="27"/>
          <w:highlight w:val="white"/>
        </w:rPr>
      </w:r>
    </w:p>
    <w:p>
      <w:pPr>
        <w:pStyle w:val="684"/>
        <w:ind w:left="0" w:right="-284" w:firstLine="0"/>
        <w:jc w:val="both"/>
        <w:spacing w:before="0" w:after="0" w:afterAutospacing="0" w:line="328" w:lineRule="exact"/>
        <w:rPr>
          <w:sz w:val="27"/>
          <w:szCs w:val="26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слушаний;</w:t>
      </w:r>
      <w:r>
        <w:rPr>
          <w:sz w:val="27"/>
          <w:szCs w:val="26"/>
        </w:rPr>
      </w:r>
      <w:r>
        <w:rPr>
          <w:sz w:val="27"/>
          <w:szCs w:val="26"/>
        </w:rPr>
      </w:r>
    </w:p>
    <w:p>
      <w:pPr>
        <w:pStyle w:val="684"/>
        <w:ind w:left="-567" w:right="-284" w:firstLine="567"/>
        <w:jc w:val="both"/>
        <w:spacing w:before="0" w:after="0" w:afterAutospacing="0" w:line="328" w:lineRule="exact"/>
        <w:rPr>
          <w:rFonts w:eastAsia="Times New Roman" w:cs="Times New Roman"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rPr>
          <w:sz w:val="27"/>
          <w:szCs w:val="26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>
        <w:rPr>
          <w:sz w:val="27"/>
          <w:szCs w:val="26"/>
        </w:rPr>
      </w:r>
    </w:p>
    <w:p>
      <w:pPr>
        <w:pStyle w:val="684"/>
        <w:ind w:left="-567" w:right="-284" w:firstLine="567"/>
        <w:jc w:val="both"/>
        <w:spacing w:before="0" w:after="0" w:afterAutospacing="0" w:line="328" w:lineRule="exact"/>
        <w:rPr>
          <w:rFonts w:eastAsia="Times New Roman" w:cs="Times New Roman"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Рязанской области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7"/>
          <w:szCs w:val="26"/>
          <w:lang w:val="ru-RU" w:eastAsia="en-US" w:bidi="ar-SA"/>
        </w:rPr>
        <w:t xml:space="preserve">ееся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rPr>
          <w:sz w:val="27"/>
          <w:szCs w:val="26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>
        <w:rPr>
          <w:sz w:val="27"/>
          <w:szCs w:val="26"/>
        </w:rPr>
      </w:r>
    </w:p>
    <w:p>
      <w:pPr>
        <w:pStyle w:val="684"/>
        <w:ind w:left="-567" w:right="-284" w:firstLine="567"/>
        <w:jc w:val="both"/>
        <w:spacing w:before="0" w:after="0" w:afterAutospacing="0" w:line="328" w:lineRule="exact"/>
        <w:rPr>
          <w:sz w:val="27"/>
          <w:szCs w:val="26"/>
          <w:highlight w:val="yellow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«02» июня 2025 г. </w:t>
        <w:br/>
        <w:t xml:space="preserve">по «18» июня 2025 г.</w:t>
      </w:r>
      <w:r>
        <w:rPr>
          <w:sz w:val="27"/>
          <w:szCs w:val="26"/>
          <w:highlight w:val="yellow"/>
        </w:rPr>
      </w:r>
      <w:r>
        <w:rPr>
          <w:sz w:val="27"/>
          <w:szCs w:val="26"/>
          <w:highlight w:val="yellow"/>
        </w:rPr>
      </w:r>
    </w:p>
    <w:p>
      <w:pPr>
        <w:ind w:left="-567" w:right="-284" w:firstLine="567"/>
        <w:jc w:val="both"/>
        <w:spacing w:before="0" w:after="0" w:afterAutospacing="0" w:line="328" w:lineRule="exact"/>
        <w:rPr>
          <w:rFonts w:eastAsia="Times New Roman" w:cs="Times New Roman"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 </w:t>
        <w:br/>
        <w:t xml:space="preserve">на официальном сайте </w:t>
      </w:r>
      <w:r>
        <w:rPr>
          <w:rFonts w:eastAsia="Calibri" w:cs="Times New Roman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 </w:t>
      </w:r>
      <w:r>
        <w:rPr>
          <w:rFonts w:eastAsia="Calibri" w:cs="Times New Roman"/>
          <w:color w:val="000000"/>
          <w:sz w:val="27"/>
          <w:szCs w:val="26"/>
          <w:highlight w:val="white"/>
          <w:lang w:eastAsia="en-US"/>
        </w:rPr>
        <w:t xml:space="preserve">0</w:t>
      </w:r>
      <w:r>
        <w:rPr>
          <w:rFonts w:eastAsia="Calibri" w:cs="Times New Roman"/>
          <w:color w:val="000000"/>
          <w:sz w:val="27"/>
          <w:szCs w:val="26"/>
          <w:highlight w:val="white"/>
          <w:lang w:eastAsia="en-US"/>
        </w:rPr>
        <w:t xml:space="preserve">3</w:t>
      </w:r>
      <w:r>
        <w:rPr>
          <w:rFonts w:eastAsia="Calibri" w:cs="Times New Roman"/>
          <w:color w:val="000000"/>
          <w:sz w:val="27"/>
          <w:szCs w:val="26"/>
          <w:highlight w:val="white"/>
          <w:lang w:eastAsia="en-US"/>
        </w:rPr>
        <w:t xml:space="preserve">.</w:t>
      </w:r>
      <w:r>
        <w:rPr>
          <w:rFonts w:eastAsia="Calibri" w:cs="Times New Roman"/>
          <w:color w:val="000000"/>
          <w:sz w:val="27"/>
          <w:szCs w:val="26"/>
          <w:highlight w:val="white"/>
          <w:lang w:eastAsia="en-US"/>
        </w:rPr>
        <w:t xml:space="preserve">0</w:t>
      </w:r>
      <w:r>
        <w:rPr>
          <w:rFonts w:eastAsia="Calibri" w:cs="Times New Roman"/>
          <w:color w:val="000000"/>
          <w:sz w:val="27"/>
          <w:szCs w:val="26"/>
          <w:highlight w:val="white"/>
          <w:lang w:eastAsia="en-US"/>
        </w:rPr>
        <w:t xml:space="preserve">6</w:t>
      </w:r>
      <w:r>
        <w:rPr>
          <w:rFonts w:eastAsia="Calibri" w:cs="Times New Roman"/>
          <w:color w:val="000000"/>
          <w:sz w:val="27"/>
          <w:szCs w:val="26"/>
          <w:highlight w:val="none"/>
          <w:lang w:eastAsia="en-US"/>
        </w:rPr>
        <w:t xml:space="preserve">.2025</w:t>
      </w:r>
      <w:r>
        <w:rPr>
          <w:rFonts w:eastAsia="Calibri" w:cs="Times New Roman"/>
          <w:color w:val="000000"/>
          <w:sz w:val="27"/>
          <w:szCs w:val="26"/>
          <w:highlight w:val="white"/>
          <w:lang w:eastAsia="en-US"/>
        </w:rPr>
        <w:t xml:space="preserve"> г.: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Главная —&gt; Анонсы и объявления —&gt; Проект генерального плана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Кораблинский муниципальный округ Рязанской области применительно к территории Бобровинского сельского округа Кораблинского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 района</w:t>
      </w: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u w:val="none"/>
          <w:lang w:val="ru-RU" w:eastAsia="zh-CN" w:bidi="ar-SA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Рязанской области 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от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03.06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.2025 г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</w:p>
    <w:p>
      <w:pPr>
        <w:pStyle w:val="684"/>
        <w:ind w:left="-567" w:right="-284" w:firstLine="567"/>
        <w:jc w:val="both"/>
        <w:spacing w:before="0" w:after="0" w:afterAutospacing="0" w:line="328" w:lineRule="exact"/>
        <w:rPr>
          <w:rFonts w:eastAsia="Times New Roman" w:cs="Times New Roman"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</w:p>
    <w:p>
      <w:pPr>
        <w:pStyle w:val="684"/>
        <w:ind w:left="-567" w:right="-284" w:firstLine="567"/>
        <w:jc w:val="both"/>
        <w:spacing w:before="0" w:after="0" w:afterAutospacing="0" w:line="328" w:lineRule="exact"/>
        <w:rPr>
          <w:sz w:val="27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  <w:szCs w:val="26"/>
          <w:highlight w:val="white"/>
        </w:rPr>
      </w:r>
      <w:r>
        <w:rPr>
          <w:sz w:val="27"/>
          <w:szCs w:val="26"/>
          <w:highlight w:val="white"/>
        </w:rPr>
      </w:r>
    </w:p>
    <w:p>
      <w:pPr>
        <w:pStyle w:val="684"/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Экспозиция размещается по следующим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адресам (ориентирам) в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Кораблинском муниципальном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округе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я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о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о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б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:</w:t>
      </w:r>
      <w:r>
        <w:rPr>
          <w:sz w:val="27"/>
          <w:szCs w:val="27"/>
        </w:rPr>
        <w:tab/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-567" w:right="-283" w:firstLine="567"/>
        <w:jc w:val="both"/>
        <w:spacing w:line="240" w:lineRule="auto"/>
        <w:shd w:val="clear" w:color="ffffff" w:fill="ffffff"/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7"/>
          <w:szCs w:val="27"/>
          <w:highlight w:val="none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д. Малая Дмитриевка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(при въезде в населенный пункт)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  <w:br/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«03»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10:35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«09» июня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;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14:ligatures w14:val="none"/>
        </w:rPr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14:ligatures w14:val="none"/>
        </w:rPr>
      </w:r>
    </w:p>
    <w:p>
      <w:pPr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д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Зимарово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(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п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р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и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в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ъ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е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з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д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е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в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н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а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с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е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л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е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н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н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ы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й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п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у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н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к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т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)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«03»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  <w:br/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по 11:10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час.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«09»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;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-425" w:right="-284" w:firstLine="425"/>
        <w:jc w:val="both"/>
        <w:spacing w:before="0" w:after="0" w:afterAutospacing="0" w:line="240" w:lineRule="auto"/>
        <w:tabs>
          <w:tab w:val="left" w:pos="6251" w:leader="none"/>
        </w:tabs>
        <w:rPr>
          <w:b w:val="0"/>
          <w:bCs w:val="0"/>
          <w:sz w:val="27"/>
          <w:szCs w:val="27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. Волково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п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р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и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в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ъ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е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з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д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е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в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н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а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с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е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л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е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н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н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ы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й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п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у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н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к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т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)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посещение 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«03»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  <w:br/>
        <w:t xml:space="preserve">по 11:20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час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«09»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2025 г.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)</w:t>
      </w:r>
      <w:r>
        <w:rPr>
          <w:b w:val="0"/>
          <w:bCs w:val="0"/>
          <w:sz w:val="27"/>
          <w:szCs w:val="27"/>
          <w:highlight w:val="none"/>
        </w:rPr>
        <w:t xml:space="preserve">;</w:t>
      </w:r>
      <w:r>
        <w:rPr>
          <w:b w:val="0"/>
          <w:bCs w:val="0"/>
          <w:sz w:val="27"/>
          <w:szCs w:val="27"/>
          <w:highlight w:val="none"/>
        </w:rPr>
      </w:r>
      <w:r>
        <w:rPr>
          <w:b w:val="0"/>
          <w:bCs w:val="0"/>
          <w:sz w:val="27"/>
          <w:szCs w:val="27"/>
          <w:highlight w:val="none"/>
        </w:rPr>
      </w:r>
    </w:p>
    <w:p>
      <w:pPr>
        <w:pStyle w:val="684"/>
        <w:ind w:left="-425" w:right="-284" w:firstLine="425"/>
        <w:jc w:val="both"/>
        <w:spacing w:before="0" w:after="0" w:afterAutospacing="0" w:line="240" w:lineRule="auto"/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д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. Михино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(ул. Садовая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около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д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51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)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«03»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по 11:35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«09» июня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;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</w:rPr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</w:rPr>
      </w:r>
    </w:p>
    <w:p>
      <w:pPr>
        <w:ind w:left="-425" w:right="-284" w:firstLine="425"/>
        <w:jc w:val="both"/>
        <w:spacing w:before="0" w:after="0" w:afterAutospacing="0" w:line="240" w:lineRule="auto"/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д. Исаевка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р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и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в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ъ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з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д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в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а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л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ы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й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у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к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т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)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«03»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  <w:br/>
        <w:t xml:space="preserve">по 11:45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«09» июня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;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r>
    </w:p>
    <w:p>
      <w:pPr>
        <w:ind w:left="-425" w:right="-284" w:firstLine="425"/>
        <w:jc w:val="both"/>
        <w:spacing w:before="0" w:after="0" w:afterAutospacing="0" w:line="240" w:lineRule="auto"/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д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. Бобровники, ул. Братьев Лукьяновых, 41 в административном здании (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 в часы работы администрации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«03»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по 12:15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  <w:br/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«09» июня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;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r>
    </w:p>
    <w:p>
      <w:pPr>
        <w:ind w:left="-425" w:right="-284" w:firstLine="425"/>
        <w:jc w:val="both"/>
        <w:spacing w:before="0" w:after="0" w:afterAutospacing="0" w:line="240" w:lineRule="auto"/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д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. Муратовка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(около д. 15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)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«03»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по 12:35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  <w:br/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«09» июня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;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r>
    </w:p>
    <w:p>
      <w:pPr>
        <w:ind w:left="-425" w:right="-284" w:firstLine="425"/>
        <w:jc w:val="both"/>
        <w:spacing w:before="0" w:after="0" w:afterAutospacing="0" w:line="240" w:lineRule="auto"/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</w:pP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 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д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. Копцев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о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р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и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в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ъ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з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д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в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а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л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ы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й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у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к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т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)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«03»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  <w:br/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по 12:50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«09» и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юня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;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</w:r>
    </w:p>
    <w:p>
      <w:pPr>
        <w:ind w:left="-425" w:right="-284" w:firstLine="425"/>
        <w:jc w:val="both"/>
        <w:spacing w:before="0" w:after="0" w:afterAutospacing="0" w:line="240" w:lineRule="auto"/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с. Аманово (ул. Новая, около д. 23)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«03»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по 13:15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«09» июня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;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r>
    </w:p>
    <w:p>
      <w:pPr>
        <w:ind w:left="-425" w:right="-284" w:firstLine="425"/>
        <w:jc w:val="both"/>
        <w:spacing w:before="0" w:after="0" w:afterAutospacing="0" w:line="240" w:lineRule="auto"/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д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.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Владимировка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р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и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в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ъ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з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д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в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а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л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ы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й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у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к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т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)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«03»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</w:t>
        <w:br/>
        <w:t xml:space="preserve">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по 13:30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«09» июня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;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r>
    </w:p>
    <w:p>
      <w:pPr>
        <w:ind w:left="-425" w:right="-284" w:firstLine="425"/>
        <w:jc w:val="both"/>
        <w:spacing w:before="0" w:after="0" w:afterAutospacing="0" w:line="240" w:lineRule="auto"/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д. Харламовка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р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и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в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ъ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з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д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в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а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л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ы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й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у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к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т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)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«03»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по 13:40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«09» июня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;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r>
    </w:p>
    <w:p>
      <w:pPr>
        <w:ind w:left="-425" w:right="-284" w:firstLine="425"/>
        <w:jc w:val="both"/>
        <w:spacing w:before="0" w:after="0" w:afterAutospacing="0" w:line="240" w:lineRule="auto"/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д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. Моловка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(ул. Звездная, около д.12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)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«03»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  <w:br/>
        <w:t xml:space="preserve">по 14:10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«09» июня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;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r>
    </w:p>
    <w:p>
      <w:pPr>
        <w:ind w:left="-425" w:right="-284" w:firstLine="425"/>
        <w:jc w:val="both"/>
        <w:spacing w:before="0" w:after="0" w:afterAutospacing="0" w:line="240" w:lineRule="auto"/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д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. Ново-Александровские Выселки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«03»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по 14:30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«09» июня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;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r>
    </w:p>
    <w:p>
      <w:pPr>
        <w:ind w:left="-425" w:right="-284" w:firstLine="425"/>
        <w:jc w:val="both"/>
        <w:spacing w:before="0" w:after="0" w:afterAutospacing="0" w:line="240" w:lineRule="auto"/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д. Прибытки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)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«03»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  <w:br/>
        <w:t xml:space="preserve">по 14:45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час.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«09» июня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;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r>
    </w:p>
    <w:p>
      <w:pPr>
        <w:ind w:left="-425" w:right="-284" w:firstLine="425"/>
        <w:jc w:val="both"/>
        <w:spacing w:before="0" w:after="0" w:afterAutospacing="0" w:line="240" w:lineRule="auto"/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</w:pP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д. Гальцово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«03»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  <w:br/>
        <w:t xml:space="preserve">по 15:05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«09» июня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;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</w:r>
    </w:p>
    <w:p>
      <w:pPr>
        <w:ind w:left="-425" w:right="-284" w:firstLine="425"/>
        <w:jc w:val="both"/>
        <w:spacing w:before="0" w:after="0" w:afterAutospacing="0" w:line="240" w:lineRule="auto"/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д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. Строилово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«03»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  <w:br/>
        <w:t xml:space="preserve">по 15:20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«09» июня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;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r>
    </w:p>
    <w:p>
      <w:pPr>
        <w:ind w:left="-425" w:right="-284" w:firstLine="425"/>
        <w:jc w:val="both"/>
        <w:spacing w:before="0" w:after="0" w:afterAutospacing="0" w:line="240" w:lineRule="auto"/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</w:rPr>
      </w:pP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д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. Наземное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р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и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в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ъ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з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д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в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а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л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ы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й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у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к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т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)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«03»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  <w:br/>
        <w:t xml:space="preserve">по 15:30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«09» июня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</w:rPr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</w:rPr>
      </w:r>
    </w:p>
    <w:p>
      <w:pPr>
        <w:ind w:left="-567" w:right="-285" w:firstLine="567"/>
        <w:jc w:val="both"/>
        <w:spacing w:before="0" w:after="0" w:afterAutospacing="0" w:line="240" w:lineRule="auto"/>
        <w:rPr>
          <w:sz w:val="27"/>
          <w:szCs w:val="27"/>
          <w:highlight w:val="white"/>
        </w:rPr>
      </w:pPr>
      <w:r>
        <w:rPr>
          <w:rFonts w:eastAsia="Times New Roman" w:cs="Times New Roman"/>
          <w:b/>
          <w:color w:val="000000" w:themeColor="text1"/>
          <w:sz w:val="27"/>
          <w:szCs w:val="27"/>
          <w:highlight w:val="none"/>
          <w:lang w:eastAsia="en-US"/>
        </w:rPr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pStyle w:val="684"/>
        <w:ind w:left="-567" w:right="-285" w:firstLine="567"/>
        <w:jc w:val="both"/>
        <w:spacing w:before="0" w:after="0" w:afterAutospacing="0" w:line="240" w:lineRule="auto"/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  <w:lang w:eastAsia="en-US"/>
        </w:rPr>
      </w:pP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  <w:lang w:eastAsia="en-US"/>
        </w:rPr>
      </w:r>
      <w:r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  <w:lang w:eastAsia="en-US"/>
        </w:rPr>
      </w:r>
    </w:p>
    <w:p>
      <w:pPr>
        <w:ind w:left="-567" w:right="-285" w:firstLine="567"/>
        <w:jc w:val="both"/>
        <w:spacing w:before="0" w:after="0" w:afterAutospacing="0" w:line="240" w:lineRule="auto"/>
        <w:rPr>
          <w:sz w:val="27"/>
          <w:szCs w:val="27"/>
          <w:highlight w:val="yellow"/>
        </w:rPr>
      </w:pPr>
      <w:r>
        <w:rPr>
          <w:rFonts w:eastAsia="Times New Roman" w:cs="Times New Roman"/>
          <w:b/>
          <w:color w:val="000000" w:themeColor="text1"/>
          <w:sz w:val="27"/>
          <w:szCs w:val="27"/>
          <w:highlight w:val="none"/>
          <w:u w:val="single"/>
          <w:lang w:eastAsia="en-US"/>
        </w:rPr>
        <w:t xml:space="preserve">09.06.2025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u w:val="single"/>
          <w:lang w:eastAsia="en-US"/>
        </w:rPr>
        <w:t xml:space="preserve">:</w:t>
      </w:r>
      <w:r>
        <w:rPr>
          <w:sz w:val="27"/>
          <w:szCs w:val="27"/>
          <w:highlight w:val="yellow"/>
        </w:rPr>
      </w:r>
      <w:r>
        <w:rPr>
          <w:sz w:val="27"/>
          <w:szCs w:val="27"/>
          <w:highlight w:val="yellow"/>
        </w:rPr>
      </w:r>
    </w:p>
    <w:p>
      <w:pPr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  <w:rPr>
          <w:rFonts w:eastAsia="Times New Roman" w:cs="Times New Roman"/>
          <w:color w:val="000000"/>
          <w:sz w:val="27"/>
          <w:szCs w:val="27"/>
          <w:highlight w:val="none"/>
        </w:rPr>
      </w:pP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с 10</w:t>
      </w:r>
      <w:r>
        <w:rPr>
          <w:rFonts w:eastAsia="Times New Roman" w:cs="Times New Roman"/>
          <w:color w:val="000000"/>
          <w:sz w:val="27"/>
          <w:szCs w:val="27"/>
          <w:highlight w:val="white"/>
          <w:lang w:val="ru-RU" w:eastAsia="en-US" w:bidi="ar-SA"/>
        </w:rPr>
        <w:t xml:space="preserve">:30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 час. по 10</w:t>
      </w:r>
      <w:r>
        <w:rPr>
          <w:rFonts w:eastAsia="Times New Roman" w:cs="Times New Roman"/>
          <w:color w:val="000000"/>
          <w:sz w:val="27"/>
          <w:szCs w:val="27"/>
          <w:highlight w:val="white"/>
          <w:lang w:val="ru-RU" w:eastAsia="en-US" w:bidi="ar-SA"/>
        </w:rPr>
        <w:t xml:space="preserve">:35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 по адресу: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Рязанская область, Кораблинский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округ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, </w:t>
        <w:br/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д. Малая Дмитриевка (при въезде в населенный пункт)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;</w:t>
      </w:r>
      <w:r>
        <w:rPr>
          <w:rFonts w:eastAsia="Times New Roman" w:cs="Times New Roman"/>
          <w:color w:val="000000"/>
          <w:sz w:val="27"/>
          <w:szCs w:val="27"/>
          <w:highlight w:val="none"/>
        </w:rPr>
      </w:r>
      <w:r>
        <w:rPr>
          <w:rFonts w:eastAsia="Times New Roman" w:cs="Times New Roman"/>
          <w:color w:val="000000"/>
          <w:sz w:val="27"/>
          <w:szCs w:val="27"/>
          <w:highlight w:val="none"/>
        </w:rPr>
      </w:r>
    </w:p>
    <w:p>
      <w:pPr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с 11:00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11:10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 по адресу: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Кораблинский округ, </w:t>
        <w:br/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Зимарово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(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п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р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и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в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ъ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е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з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д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е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в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н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а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с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е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л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е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н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н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ы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й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п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у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н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к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т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;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с 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11:15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11:20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Кораблинский округ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  <w:br/>
        <w:t xml:space="preserve">п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. Волково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п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р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и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в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ъ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е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з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д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е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в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н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а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с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е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л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е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н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н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ы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й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п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у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н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к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т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;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pStyle w:val="684"/>
        <w:ind w:left="-567" w:right="-284" w:firstLine="567"/>
        <w:jc w:val="both"/>
        <w:spacing w:before="0" w:after="0" w:afterAutospacing="0" w:line="240" w:lineRule="auto"/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с 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11:25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11:35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Кораблинский округ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br/>
        <w:t xml:space="preserve">д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. Михино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(ул. Садовая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около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51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;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r>
    </w:p>
    <w:p>
      <w:pPr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 w:themeColor="text1"/>
          <w:sz w:val="27"/>
          <w:szCs w:val="27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с 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11:40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11:45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Кораблинский округ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br/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д. Исаевка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;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</w:rPr>
      </w:r>
    </w:p>
    <w:p>
      <w:pPr>
        <w:ind w:left="-567" w:right="-285" w:firstLine="567"/>
        <w:jc w:val="both"/>
        <w:spacing w:line="240" w:lineRule="auto"/>
        <w:shd w:val="clear" w:color="ffffff" w:fill="ffffff" w:themeFill="background1"/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с 12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:00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 час. по 12:1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5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Кораблинский округ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br/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д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. Бобровники, ул. Братьев Лукьяновых, 41 в административном здании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;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r>
    </w:p>
    <w:p>
      <w:pPr>
        <w:ind w:left="-567" w:right="-285" w:firstLine="567"/>
        <w:jc w:val="both"/>
        <w:spacing w:line="240" w:lineRule="auto"/>
        <w:shd w:val="clear" w:color="ffffff" w:fill="ffffff" w:themeFill="background1"/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с 12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:25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час. по 12:35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Кораблинский округ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br/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д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. Муратовка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(около д. 15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)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;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r>
    </w:p>
    <w:p>
      <w:pPr>
        <w:ind w:left="-567" w:right="-285" w:firstLine="567"/>
        <w:jc w:val="both"/>
        <w:spacing w:line="240" w:lineRule="auto"/>
        <w:shd w:val="clear" w:color="ffffff" w:fill="ffffff" w:themeFill="background1"/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yellow"/>
          <w:u w:val="none"/>
        </w:rPr>
      </w:pP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с 12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:40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 час. по 12:50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Кораблинский округ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br/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д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. Копцево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;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yellow"/>
          <w:u w:val="none"/>
        </w:rPr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yellow"/>
          <w:u w:val="none"/>
        </w:rPr>
      </w:r>
    </w:p>
    <w:p>
      <w:pPr>
        <w:ind w:left="-567" w:right="-285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</w:rPr>
      </w:pPr>
      <w:r>
        <w:rPr>
          <w:rFonts w:eastAsia="Times New Roman" w:cs="Times New Roman"/>
          <w:b/>
          <w:color w:val="000000" w:themeColor="text1"/>
          <w:sz w:val="27"/>
          <w:szCs w:val="27"/>
          <w:highlight w:val="none"/>
          <w:lang w:eastAsia="en-US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с 13:00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13:15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Кораблинский округ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br/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с. Аманово (ул. Новая, около д. 23);</w:t>
      </w:r>
      <w:r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</w:rPr>
      </w:r>
      <w:r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</w:rPr>
      </w:r>
    </w:p>
    <w:p>
      <w:pPr>
        <w:ind w:left="-567" w:right="-285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13:20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 час. по 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13:30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Кораблинский округ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br/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д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.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Владимировка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р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и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в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ъ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з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д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в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а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л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ы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й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у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к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т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)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;</w:t>
      </w:r>
      <w:r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</w:rPr>
      </w:r>
      <w:r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</w:rPr>
      </w:r>
    </w:p>
    <w:p>
      <w:pPr>
        <w:ind w:left="-567" w:right="-285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</w:rPr>
      </w:pPr>
      <w:r>
        <w:rPr>
          <w:rFonts w:eastAsia="Times New Roman" w:cs="Times New Roman"/>
          <w:b/>
          <w:color w:val="000000" w:themeColor="text1"/>
          <w:sz w:val="27"/>
          <w:szCs w:val="27"/>
          <w:highlight w:val="none"/>
          <w:lang w:eastAsia="en-US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13:35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 час. 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по 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13:40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Кораблинский округ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br/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д. Харламовка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р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и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в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ъ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з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д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в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а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л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ы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й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у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к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т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)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;</w:t>
      </w:r>
      <w:r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</w:rPr>
      </w:r>
      <w:r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</w:rPr>
      </w:r>
    </w:p>
    <w:p>
      <w:pPr>
        <w:ind w:left="-567" w:right="-285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</w:rPr>
      </w:pPr>
      <w:r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13:50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 час. по 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13:55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час.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Кораблинский округ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br/>
        <w:t xml:space="preserve">с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. Мурзинка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ул. Центральная о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коло д. 4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;</w:t>
      </w:r>
      <w:r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</w:rPr>
      </w:r>
      <w:r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</w:rPr>
      </w:r>
    </w:p>
    <w:p>
      <w:pPr>
        <w:ind w:left="-567" w:right="-285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</w:rPr>
      </w:pPr>
      <w:r>
        <w:rPr>
          <w:rFonts w:eastAsia="Times New Roman" w:cs="Times New Roman"/>
          <w:b/>
          <w:color w:val="000000" w:themeColor="text1"/>
          <w:sz w:val="27"/>
          <w:szCs w:val="27"/>
          <w:highlight w:val="none"/>
          <w:lang w:eastAsia="en-US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с 14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:00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14:10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Кораблинский округ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br/>
        <w:t xml:space="preserve">д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. Моловка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(ул. Звездная, около д.12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)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;</w:t>
      </w:r>
      <w:r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</w:rPr>
      </w:r>
      <w:r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</w:rPr>
      </w:r>
    </w:p>
    <w:p>
      <w:pPr>
        <w:ind w:left="-567" w:right="-285" w:firstLine="567"/>
        <w:jc w:val="both"/>
        <w:spacing w:line="240" w:lineRule="auto"/>
        <w:shd w:val="clear" w:color="ffffff" w:fill="ffffff" w:themeFill="background1"/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en-US" w:eastAsia="zh-CN" w:bidi="ar-SA"/>
        </w:rPr>
      </w:pPr>
      <w:r>
        <w:rPr>
          <w:rFonts w:eastAsia="Times New Roman" w:cs="Times New Roman"/>
          <w:b/>
          <w:color w:val="000000" w:themeColor="text1"/>
          <w:sz w:val="27"/>
          <w:szCs w:val="27"/>
          <w:highlight w:val="none"/>
          <w:lang w:eastAsia="en-US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с 14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:25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14:30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Кораблинский округ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br/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д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. Ново-Александровские Выселки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;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en-US" w:eastAsia="zh-CN" w:bidi="ar-SA"/>
        </w:rPr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en-US" w:eastAsia="zh-CN" w:bidi="ar-SA"/>
        </w:rPr>
      </w:r>
    </w:p>
    <w:p>
      <w:pPr>
        <w:ind w:left="-567" w:right="-285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</w:rPr>
      </w:pPr>
      <w:r>
        <w:rPr>
          <w:rFonts w:eastAsia="Times New Roman" w:cs="Times New Roman"/>
          <w:b/>
          <w:color w:val="000000" w:themeColor="text1"/>
          <w:sz w:val="27"/>
          <w:szCs w:val="27"/>
          <w:highlight w:val="none"/>
          <w:lang w:eastAsia="en-US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14:40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 час. по 14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:45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Кораблинский округ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br/>
        <w:t xml:space="preserve">д. Прибытки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)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;</w:t>
      </w:r>
      <w:r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</w:rPr>
      </w:r>
      <w:r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</w:rPr>
      </w:r>
    </w:p>
    <w:p>
      <w:pPr>
        <w:ind w:left="-567" w:right="-285" w:firstLine="567"/>
        <w:jc w:val="both"/>
        <w:spacing w:line="240" w:lineRule="auto"/>
        <w:shd w:val="clear" w:color="ffffff" w:fill="ffffff" w:themeFill="background1"/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en-US" w:eastAsia="zh-CN" w:bidi="ar-SA"/>
        </w:rPr>
      </w:pP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с 15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:00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 час. по 15:05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Кораблинский округ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br/>
        <w:t xml:space="preserve">д. Гальцово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;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en-US" w:eastAsia="zh-CN" w:bidi="ar-SA"/>
        </w:rPr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en-US" w:eastAsia="zh-CN" w:bidi="ar-SA"/>
        </w:rPr>
      </w:r>
    </w:p>
    <w:p>
      <w:pPr>
        <w:ind w:left="-567" w:right="-285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</w:rPr>
      </w:pPr>
      <w:r>
        <w:rPr>
          <w:rFonts w:eastAsia="Times New Roman" w:cs="Times New Roman"/>
          <w:b/>
          <w:color w:val="000000" w:themeColor="text1"/>
          <w:sz w:val="27"/>
          <w:szCs w:val="27"/>
          <w:highlight w:val="none"/>
          <w:lang w:eastAsia="en-US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с 15:10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15:20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Кораблинский округ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br/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д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. Строилово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;</w:t>
      </w:r>
      <w:r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</w:rPr>
      </w:r>
      <w:r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</w:rPr>
      </w:r>
    </w:p>
    <w:p>
      <w:pPr>
        <w:ind w:left="-567" w:right="-285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</w:pPr>
      <w:r>
        <w:rPr>
          <w:rFonts w:eastAsia="Times New Roman" w:cs="Times New Roman"/>
          <w:b/>
          <w:color w:val="000000" w:themeColor="text1"/>
          <w:sz w:val="27"/>
          <w:szCs w:val="27"/>
          <w:highlight w:val="none"/>
          <w:lang w:eastAsia="en-US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с 15:25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 час. по 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15:30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Кораблинский округ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br/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д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. Наземное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р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и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в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ъ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з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д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в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а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л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ы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й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у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к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т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)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</w:r>
    </w:p>
    <w:p>
      <w:pPr>
        <w:ind w:left="-567" w:right="-285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</w:r>
      <w:r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</w:rPr>
      </w:r>
      <w:r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</w:rPr>
      </w:r>
    </w:p>
    <w:p>
      <w:pPr>
        <w:pStyle w:val="684"/>
        <w:ind w:left="-567" w:right="-285" w:firstLine="567"/>
        <w:jc w:val="both"/>
        <w:spacing w:line="328" w:lineRule="exact"/>
        <w:shd w:val="clear" w:color="ffffff" w:fill="ffffff" w:themeFill="background1"/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  <w:lang w:eastAsia="en-US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  <w:lang w:eastAsia="en-US"/>
        </w:rPr>
      </w:r>
      <w:r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  <w:lang w:eastAsia="en-US"/>
        </w:rPr>
      </w:r>
    </w:p>
    <w:p>
      <w:pPr>
        <w:ind w:left="-567" w:right="-285" w:firstLine="567"/>
        <w:jc w:val="both"/>
        <w:spacing w:line="328" w:lineRule="exact"/>
        <w:shd w:val="clear" w:color="ffffff" w:fill="ffffff" w:themeFill="background1"/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  <w:lang w:eastAsia="en-US"/>
        </w:rPr>
      </w:pPr>
      <w:r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  <w:lang w:eastAsia="en-US"/>
        </w:rPr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eastAsia="Calibri" w:cs="Times New Roman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eastAsia="Times New Roman" w:cs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«03» июня 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  <w:br/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«09» июня  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  <w:lang w:eastAsia="en-US"/>
        </w:rPr>
      </w:r>
      <w:r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  <w:lang w:eastAsia="en-US"/>
        </w:rPr>
      </w:r>
    </w:p>
    <w:p>
      <w:pPr>
        <w:pStyle w:val="684"/>
        <w:ind w:left="-567" w:right="-284" w:firstLine="567"/>
        <w:jc w:val="both"/>
        <w:spacing w:line="328" w:lineRule="exact"/>
        <w:shd w:val="clear" w:color="ffffff" w:fill="ffffff" w:themeFill="background1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</w:t>
        <w:br/>
        <w:t xml:space="preserve">e-mail: </w:t>
      </w:r>
      <w:hyperlink r:id="rId12" w:tooltip="mailto:uag@ryazan.gov.ru" w:history="1">
        <w:r>
          <w:rPr>
            <w:rFonts w:eastAsia="Times New Roman" w:cs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>
        <w:rPr>
          <w:sz w:val="27"/>
        </w:rPr>
      </w:r>
    </w:p>
    <w:p>
      <w:pPr>
        <w:pStyle w:val="684"/>
        <w:ind w:left="-567" w:right="-284" w:firstLine="567"/>
        <w:jc w:val="both"/>
        <w:spacing w:line="328" w:lineRule="exact"/>
        <w:shd w:val="clear" w:color="ffffff" w:fill="ffffff" w:themeFill="background1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«03» июня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«09» июня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лично1м обращении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>
        <w:rPr>
          <w:sz w:val="27"/>
        </w:rPr>
      </w:r>
    </w:p>
    <w:p>
      <w:pPr>
        <w:pStyle w:val="684"/>
        <w:ind w:left="-567" w:right="-284" w:firstLine="567"/>
        <w:jc w:val="both"/>
        <w:spacing w:line="328" w:lineRule="exact"/>
        <w:shd w:val="clear" w:color="ffffff" w:fill="ffffff" w:themeFill="background1"/>
        <w:rPr>
          <w:sz w:val="27"/>
        </w:rPr>
      </w:pPr>
      <w:r>
        <w:rPr>
          <w:rFonts w:eastAsia="Times New Roman" w:cs="Times New Roman"/>
          <w:color w:val="000000"/>
          <w:sz w:val="27"/>
          <w:szCs w:val="26"/>
          <w:highlight w:val="white"/>
          <w:lang w:eastAsia="en-US"/>
        </w:rPr>
        <w:t xml:space="preserve">- 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«03» июня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«09» июня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br/>
        <w:t xml:space="preserve">(посредством e-mail));</w:t>
      </w:r>
      <w:r>
        <w:rPr>
          <w:sz w:val="27"/>
        </w:rPr>
      </w:r>
      <w:r>
        <w:rPr>
          <w:sz w:val="27"/>
        </w:rPr>
      </w:r>
    </w:p>
    <w:p>
      <w:pPr>
        <w:pStyle w:val="684"/>
        <w:ind w:left="-567" w:right="-284" w:firstLine="567"/>
        <w:jc w:val="both"/>
        <w:spacing w:line="328" w:lineRule="exact"/>
        <w:shd w:val="clear" w:color="ffffff" w:fill="ffffff" w:themeFill="background1"/>
        <w:rPr>
          <w:rFonts w:eastAsia="Times New Roman" w:cs="Times New Roman"/>
          <w:b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«03» июня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дату и время окончания консультирования «09» июня 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eastAsia="Times New Roman" w:cs="Times New Roman"/>
          <w:b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b/>
          <w:color w:val="000000"/>
          <w:sz w:val="27"/>
          <w:szCs w:val="26"/>
          <w:highlight w:val="none"/>
        </w:rPr>
      </w:r>
    </w:p>
    <w:p>
      <w:pPr>
        <w:ind w:left="-567" w:right="-284" w:firstLine="567"/>
        <w:jc w:val="both"/>
        <w:spacing w:line="328" w:lineRule="exact"/>
        <w:shd w:val="clear" w:color="ffffff" w:fill="ffffff" w:themeFill="background1"/>
        <w:rPr>
          <w:rFonts w:eastAsia="Times New Roman" w:cs="Times New Roman"/>
          <w:color w:val="000000"/>
          <w:sz w:val="27"/>
          <w:highlight w:val="white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eastAsia="Times New Roman" w:cs="Times New Roman"/>
          <w:color w:val="000000"/>
          <w:sz w:val="27"/>
          <w:highlight w:val="white"/>
        </w:rPr>
      </w:r>
      <w:r>
        <w:rPr>
          <w:rFonts w:eastAsia="Times New Roman" w:cs="Times New Roman"/>
          <w:color w:val="000000"/>
          <w:sz w:val="27"/>
          <w:highlight w:val="white"/>
        </w:rPr>
      </w:r>
    </w:p>
    <w:p>
      <w:pPr>
        <w:pStyle w:val="684"/>
        <w:ind w:left="-567" w:right="-284" w:firstLine="567"/>
        <w:jc w:val="both"/>
        <w:spacing w:line="328" w:lineRule="exact"/>
        <w:shd w:val="clear" w:color="ffffff" w:fill="ffffff" w:themeFill="background1"/>
        <w:rPr>
          <w:sz w:val="27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eastAsia="Times New Roman" w:cs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eastAsia="Times New Roman" w:cs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>
        <w:rPr>
          <w:sz w:val="27"/>
        </w:rPr>
      </w:r>
    </w:p>
    <w:p>
      <w:pPr>
        <w:pStyle w:val="684"/>
        <w:ind w:left="-567" w:right="-284" w:firstLine="567"/>
        <w:jc w:val="both"/>
        <w:spacing w:before="0" w:after="0" w:afterAutospacing="0" w:line="328" w:lineRule="exact"/>
        <w:rPr>
          <w:sz w:val="27"/>
        </w:rPr>
      </w:pPr>
      <w:r>
        <w:rPr>
          <w:rFonts w:eastAsia="Times New Roman" w:cs="Times New Roman"/>
          <w:b w:val="0"/>
          <w:color w:val="000000" w:themeColor="text1"/>
          <w:sz w:val="27"/>
          <w:szCs w:val="26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>
        <w:rPr>
          <w:sz w:val="27"/>
        </w:rPr>
      </w:r>
    </w:p>
    <w:p>
      <w:pPr>
        <w:pStyle w:val="684"/>
        <w:ind w:left="-567" w:right="-284" w:firstLine="567"/>
        <w:jc w:val="both"/>
        <w:spacing w:before="0" w:after="0" w:afterAutospacing="0" w:line="328" w:lineRule="exact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 копия паспорта (развороты с фотографией и с пропиской);</w:t>
      </w:r>
      <w:r>
        <w:rPr>
          <w:sz w:val="27"/>
        </w:rPr>
      </w:r>
      <w:r>
        <w:rPr>
          <w:sz w:val="27"/>
        </w:rPr>
      </w:r>
    </w:p>
    <w:p>
      <w:pPr>
        <w:pStyle w:val="684"/>
        <w:ind w:left="-567" w:right="-284" w:firstLine="567"/>
        <w:jc w:val="both"/>
        <w:spacing w:before="0" w:after="0" w:afterAutospacing="0" w:line="328" w:lineRule="exact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>
        <w:rPr>
          <w:sz w:val="27"/>
        </w:rPr>
      </w:r>
    </w:p>
    <w:p>
      <w:pPr>
        <w:pStyle w:val="684"/>
        <w:ind w:left="-567" w:right="-284" w:firstLine="567"/>
        <w:jc w:val="both"/>
        <w:spacing w:before="0" w:after="0" w:afterAutospacing="0" w:line="328" w:lineRule="exact"/>
        <w:rPr>
          <w:rFonts w:eastAsia="Times New Roman" w:cs="Times New Roman"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</w:p>
    <w:p>
      <w:pPr>
        <w:pStyle w:val="684"/>
        <w:ind w:left="-567" w:right="-285" w:firstLine="567"/>
        <w:jc w:val="both"/>
        <w:spacing w:before="0" w:after="0" w:afterAutospacing="0" w:line="328" w:lineRule="exact"/>
        <w:rPr>
          <w:b w:val="0"/>
          <w:sz w:val="27"/>
          <w:u w:val="none"/>
        </w:rPr>
      </w:pPr>
      <w:r>
        <w:rPr>
          <w:rFonts w:eastAsia="Times New Roman" w:cs="Times New Roman"/>
          <w:b w:val="0"/>
          <w:color w:val="000000" w:themeColor="text1"/>
          <w:sz w:val="27"/>
          <w:szCs w:val="26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0"/>
          <w:sz w:val="27"/>
          <w:u w:val="none"/>
        </w:rPr>
      </w:r>
      <w:r>
        <w:rPr>
          <w:b w:val="0"/>
          <w:sz w:val="27"/>
          <w:u w:val="none"/>
        </w:rPr>
      </w:r>
    </w:p>
    <w:p>
      <w:pPr>
        <w:pStyle w:val="684"/>
        <w:ind w:left="-567" w:right="-285" w:firstLine="567"/>
        <w:jc w:val="both"/>
        <w:spacing w:before="0" w:after="0" w:afterAutospacing="0" w:line="328" w:lineRule="exact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>
        <w:rPr>
          <w:sz w:val="27"/>
        </w:rPr>
      </w:r>
    </w:p>
    <w:p>
      <w:pPr>
        <w:pStyle w:val="684"/>
        <w:ind w:left="-567" w:right="-285" w:firstLine="567"/>
        <w:jc w:val="both"/>
        <w:spacing w:before="0" w:after="0" w:afterAutospacing="0" w:line="328" w:lineRule="exact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>
        <w:rPr>
          <w:sz w:val="27"/>
        </w:rPr>
      </w:r>
    </w:p>
    <w:p>
      <w:pPr>
        <w:pStyle w:val="684"/>
        <w:ind w:left="-567" w:right="-285" w:firstLine="567"/>
        <w:jc w:val="both"/>
        <w:spacing w:before="0" w:after="0" w:afterAutospacing="0" w:line="328" w:lineRule="exact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>
        <w:rPr>
          <w:sz w:val="27"/>
        </w:rPr>
      </w:r>
    </w:p>
    <w:p>
      <w:pPr>
        <w:pStyle w:val="684"/>
        <w:ind w:left="-567" w:right="-284" w:firstLine="567"/>
        <w:jc w:val="both"/>
        <w:spacing w:before="0" w:after="0" w:afterAutospacing="0" w:line="328" w:lineRule="exact"/>
        <w:rPr>
          <w:rFonts w:eastAsia="Times New Roman" w:cs="Times New Roman"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</w:rPr>
      </w:r>
      <w:r>
        <w:rPr>
          <w:sz w:val="27"/>
        </w:rPr>
      </w:r>
    </w:p>
    <w:p>
      <w:pPr>
        <w:pStyle w:val="684"/>
        <w:ind w:left="-567" w:right="-285" w:firstLine="567"/>
        <w:jc w:val="both"/>
        <w:spacing w:before="0" w:after="0" w:afterAutospacing="0" w:line="328" w:lineRule="exact"/>
        <w:rPr>
          <w:sz w:val="27"/>
          <w:szCs w:val="27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eastAsia="Times New Roman" w:cs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  <w:jc w:val="center"/>
    </w:pPr>
    <w:r/>
    <w:r/>
  </w:p>
  <w:p>
    <w:pPr>
      <w:pStyle w:val="684"/>
      <w:rPr>
        <w:vanish/>
        <w:sz w:val="0"/>
      </w:rPr>
    </w:pPr>
    <w:r>
      <w:rPr>
        <w:vanish/>
        <w:sz w:val="0"/>
      </w:rPr>
    </w:r>
    <w:r>
      <w:rPr>
        <w:vanish/>
        <w:sz w:val="0"/>
      </w:rPr>
    </w:r>
    <w:r>
      <w:rPr>
        <w:vanish/>
        <w:sz w:val="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color w:val="000000"/>
        <w:sz w:val="28"/>
        <w:szCs w:val="28"/>
        <w:lang w:eastAsia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Noto Sans Devanagari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table of figures"/>
    <w:basedOn w:val="684"/>
    <w:next w:val="684"/>
    <w:uiPriority w:val="99"/>
    <w:unhideWhenUsed/>
    <w:pPr>
      <w:spacing w:after="0" w:afterAutospacing="0"/>
    </w:pPr>
  </w:style>
  <w:style w:type="character" w:styleId="681">
    <w:name w:val="Hyperlink"/>
    <w:uiPriority w:val="99"/>
    <w:unhideWhenUsed/>
    <w:rPr>
      <w:color w:val="0000ff" w:themeColor="hyperlink"/>
      <w:u w:val="single"/>
    </w:rPr>
  </w:style>
  <w:style w:type="character" w:styleId="682">
    <w:name w:val="footnote reference"/>
    <w:basedOn w:val="699"/>
    <w:uiPriority w:val="99"/>
    <w:unhideWhenUsed/>
    <w:rPr>
      <w:vertAlign w:val="superscript"/>
    </w:rPr>
  </w:style>
  <w:style w:type="character" w:styleId="683">
    <w:name w:val="endnote reference"/>
    <w:basedOn w:val="699"/>
    <w:uiPriority w:val="99"/>
    <w:semiHidden/>
    <w:unhideWhenUsed/>
    <w:rPr>
      <w:vertAlign w:val="superscript"/>
    </w:rPr>
  </w:style>
  <w:style w:type="paragraph" w:styleId="684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685">
    <w:name w:val="Heading 1"/>
    <w:basedOn w:val="684"/>
    <w:next w:val="684"/>
    <w:qFormat/>
    <w:pPr>
      <w:jc w:val="center"/>
      <w:keepNext/>
      <w:outlineLvl w:val="0"/>
    </w:pPr>
    <w:rPr>
      <w:b/>
      <w:bCs/>
      <w:spacing w:val="-20"/>
      <w:sz w:val="32"/>
    </w:rPr>
  </w:style>
  <w:style w:type="paragraph" w:styleId="686">
    <w:name w:val="Heading 2"/>
    <w:basedOn w:val="684"/>
    <w:next w:val="6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7">
    <w:name w:val="Heading 3"/>
    <w:basedOn w:val="684"/>
    <w:next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8">
    <w:name w:val="Heading 4"/>
    <w:basedOn w:val="684"/>
    <w:next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684"/>
    <w:next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684"/>
    <w:next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1">
    <w:name w:val="Heading 7"/>
    <w:basedOn w:val="684"/>
    <w:next w:val="6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684"/>
    <w:next w:val="6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684"/>
    <w:next w:val="6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Интернет-ссылка"/>
    <w:basedOn w:val="699"/>
    <w:uiPriority w:val="99"/>
    <w:unhideWhenUsed/>
    <w:rPr>
      <w:color w:val="0000ff" w:themeColor="hyperlink"/>
      <w:u w:val="single"/>
    </w:rPr>
  </w:style>
  <w:style w:type="character" w:styleId="695">
    <w:name w:val="Привязка сноски"/>
    <w:rPr>
      <w:vertAlign w:val="superscript"/>
    </w:rPr>
  </w:style>
  <w:style w:type="character" w:styleId="696" w:customStyle="1">
    <w:name w:val="Footnote Characters"/>
    <w:basedOn w:val="699"/>
    <w:qFormat/>
    <w:rPr>
      <w:vertAlign w:val="superscript"/>
    </w:rPr>
  </w:style>
  <w:style w:type="character" w:styleId="697">
    <w:name w:val="Привязка концевой сноски"/>
    <w:rPr>
      <w:vertAlign w:val="superscript"/>
    </w:rPr>
  </w:style>
  <w:style w:type="character" w:styleId="698" w:customStyle="1">
    <w:name w:val="Endnote Characters"/>
    <w:basedOn w:val="699"/>
    <w:qFormat/>
    <w:rPr>
      <w:vertAlign w:val="superscript"/>
    </w:rPr>
  </w:style>
  <w:style w:type="character" w:styleId="699" w:default="1">
    <w:name w:val="Default Paragraph Font"/>
    <w:uiPriority w:val="1"/>
    <w:semiHidden/>
    <w:unhideWhenUsed/>
    <w:qFormat/>
  </w:style>
  <w:style w:type="character" w:styleId="700" w:customStyle="1">
    <w:name w:val="WW8Num1z0"/>
    <w:qFormat/>
  </w:style>
  <w:style w:type="character" w:styleId="701" w:customStyle="1">
    <w:name w:val="WW8Num1z1"/>
    <w:qFormat/>
  </w:style>
  <w:style w:type="character" w:styleId="702" w:customStyle="1">
    <w:name w:val="WW8Num1z2"/>
    <w:qFormat/>
  </w:style>
  <w:style w:type="character" w:styleId="703" w:customStyle="1">
    <w:name w:val="WW8Num1z3"/>
    <w:qFormat/>
  </w:style>
  <w:style w:type="character" w:styleId="704" w:customStyle="1">
    <w:name w:val="WW8Num1z4"/>
    <w:qFormat/>
  </w:style>
  <w:style w:type="character" w:styleId="705" w:customStyle="1">
    <w:name w:val="WW8Num1z5"/>
    <w:qFormat/>
  </w:style>
  <w:style w:type="character" w:styleId="706" w:customStyle="1">
    <w:name w:val="WW8Num1z6"/>
    <w:qFormat/>
  </w:style>
  <w:style w:type="character" w:styleId="707" w:customStyle="1">
    <w:name w:val="WW8Num1z7"/>
    <w:qFormat/>
  </w:style>
  <w:style w:type="character" w:styleId="708" w:customStyle="1">
    <w:name w:val="WW8Num1z8"/>
    <w:qFormat/>
  </w:style>
  <w:style w:type="character" w:styleId="709" w:customStyle="1">
    <w:name w:val="WW8Num2z0"/>
    <w:qFormat/>
  </w:style>
  <w:style w:type="character" w:styleId="710" w:customStyle="1">
    <w:name w:val="WW8Num2z1"/>
    <w:qFormat/>
  </w:style>
  <w:style w:type="character" w:styleId="711" w:customStyle="1">
    <w:name w:val="WW8Num3z0"/>
    <w:qFormat/>
    <w:rPr>
      <w:rFonts w:eastAsia="Courier New"/>
    </w:rPr>
  </w:style>
  <w:style w:type="character" w:styleId="712" w:customStyle="1">
    <w:name w:val="WW8Num3z1"/>
    <w:qFormat/>
  </w:style>
  <w:style w:type="character" w:styleId="713" w:customStyle="1">
    <w:name w:val="WW8Num3z2"/>
    <w:qFormat/>
  </w:style>
  <w:style w:type="character" w:styleId="714" w:customStyle="1">
    <w:name w:val="WW8Num3z3"/>
    <w:qFormat/>
  </w:style>
  <w:style w:type="character" w:styleId="715" w:customStyle="1">
    <w:name w:val="WW8Num3z4"/>
    <w:qFormat/>
  </w:style>
  <w:style w:type="character" w:styleId="716" w:customStyle="1">
    <w:name w:val="WW8Num3z5"/>
    <w:qFormat/>
  </w:style>
  <w:style w:type="character" w:styleId="717" w:customStyle="1">
    <w:name w:val="WW8Num3z6"/>
    <w:qFormat/>
  </w:style>
  <w:style w:type="character" w:styleId="718" w:customStyle="1">
    <w:name w:val="WW8Num3z7"/>
    <w:qFormat/>
  </w:style>
  <w:style w:type="character" w:styleId="719" w:customStyle="1">
    <w:name w:val="WW8Num3z8"/>
    <w:qFormat/>
  </w:style>
  <w:style w:type="character" w:styleId="720" w:customStyle="1">
    <w:name w:val="WW8Num4z0"/>
    <w:qFormat/>
  </w:style>
  <w:style w:type="character" w:styleId="721" w:customStyle="1">
    <w:name w:val="WW8Num4z1"/>
    <w:qFormat/>
  </w:style>
  <w:style w:type="character" w:styleId="722" w:customStyle="1">
    <w:name w:val="WW8Num4z2"/>
    <w:qFormat/>
  </w:style>
  <w:style w:type="character" w:styleId="723" w:customStyle="1">
    <w:name w:val="WW8Num4z3"/>
    <w:qFormat/>
  </w:style>
  <w:style w:type="character" w:styleId="724" w:customStyle="1">
    <w:name w:val="WW8Num4z4"/>
    <w:qFormat/>
  </w:style>
  <w:style w:type="character" w:styleId="725" w:customStyle="1">
    <w:name w:val="WW8Num4z5"/>
    <w:qFormat/>
  </w:style>
  <w:style w:type="character" w:styleId="726" w:customStyle="1">
    <w:name w:val="WW8Num4z6"/>
    <w:qFormat/>
  </w:style>
  <w:style w:type="character" w:styleId="727" w:customStyle="1">
    <w:name w:val="WW8Num4z7"/>
    <w:qFormat/>
  </w:style>
  <w:style w:type="character" w:styleId="728" w:customStyle="1">
    <w:name w:val="WW8Num4z8"/>
    <w:qFormat/>
  </w:style>
  <w:style w:type="character" w:styleId="729" w:customStyle="1">
    <w:name w:val="WW8Num5z0"/>
    <w:qFormat/>
  </w:style>
  <w:style w:type="character" w:styleId="730" w:customStyle="1">
    <w:name w:val="WW8Num5z1"/>
    <w:qFormat/>
  </w:style>
  <w:style w:type="character" w:styleId="731" w:customStyle="1">
    <w:name w:val="WW8Num5z2"/>
    <w:qFormat/>
  </w:style>
  <w:style w:type="character" w:styleId="732" w:customStyle="1">
    <w:name w:val="WW8Num5z3"/>
    <w:qFormat/>
  </w:style>
  <w:style w:type="character" w:styleId="733" w:customStyle="1">
    <w:name w:val="WW8Num5z4"/>
    <w:qFormat/>
  </w:style>
  <w:style w:type="character" w:styleId="734" w:customStyle="1">
    <w:name w:val="WW8Num5z5"/>
    <w:qFormat/>
  </w:style>
  <w:style w:type="character" w:styleId="735" w:customStyle="1">
    <w:name w:val="WW8Num5z6"/>
    <w:qFormat/>
  </w:style>
  <w:style w:type="character" w:styleId="736" w:customStyle="1">
    <w:name w:val="WW8Num5z7"/>
    <w:qFormat/>
  </w:style>
  <w:style w:type="character" w:styleId="737" w:customStyle="1">
    <w:name w:val="WW8Num5z8"/>
    <w:qFormat/>
  </w:style>
  <w:style w:type="character" w:styleId="738" w:customStyle="1">
    <w:name w:val="WW8Num6z0"/>
    <w:qFormat/>
  </w:style>
  <w:style w:type="character" w:styleId="739" w:customStyle="1">
    <w:name w:val="WW8Num6z1"/>
    <w:qFormat/>
  </w:style>
  <w:style w:type="character" w:styleId="740" w:customStyle="1">
    <w:name w:val="WW8Num6z2"/>
    <w:qFormat/>
  </w:style>
  <w:style w:type="character" w:styleId="741" w:customStyle="1">
    <w:name w:val="WW8Num6z3"/>
    <w:qFormat/>
  </w:style>
  <w:style w:type="character" w:styleId="742" w:customStyle="1">
    <w:name w:val="WW8Num6z4"/>
    <w:qFormat/>
  </w:style>
  <w:style w:type="character" w:styleId="743" w:customStyle="1">
    <w:name w:val="WW8Num6z5"/>
    <w:qFormat/>
  </w:style>
  <w:style w:type="character" w:styleId="744" w:customStyle="1">
    <w:name w:val="WW8Num6z6"/>
    <w:qFormat/>
  </w:style>
  <w:style w:type="character" w:styleId="745" w:customStyle="1">
    <w:name w:val="WW8Num6z7"/>
    <w:qFormat/>
  </w:style>
  <w:style w:type="character" w:styleId="746" w:customStyle="1">
    <w:name w:val="WW8Num6z8"/>
    <w:qFormat/>
  </w:style>
  <w:style w:type="character" w:styleId="747" w:customStyle="1">
    <w:name w:val="WW8Num7z0"/>
    <w:qFormat/>
  </w:style>
  <w:style w:type="character" w:styleId="748" w:customStyle="1">
    <w:name w:val="WW8Num7z1"/>
    <w:qFormat/>
  </w:style>
  <w:style w:type="character" w:styleId="749" w:customStyle="1">
    <w:name w:val="WW8Num7z2"/>
    <w:qFormat/>
  </w:style>
  <w:style w:type="character" w:styleId="750" w:customStyle="1">
    <w:name w:val="WW8Num7z3"/>
    <w:qFormat/>
  </w:style>
  <w:style w:type="character" w:styleId="751" w:customStyle="1">
    <w:name w:val="WW8Num7z4"/>
    <w:qFormat/>
  </w:style>
  <w:style w:type="character" w:styleId="752" w:customStyle="1">
    <w:name w:val="WW8Num7z5"/>
    <w:qFormat/>
  </w:style>
  <w:style w:type="character" w:styleId="753" w:customStyle="1">
    <w:name w:val="WW8Num7z6"/>
    <w:qFormat/>
  </w:style>
  <w:style w:type="character" w:styleId="754" w:customStyle="1">
    <w:name w:val="WW8Num7z7"/>
    <w:qFormat/>
  </w:style>
  <w:style w:type="character" w:styleId="755" w:customStyle="1">
    <w:name w:val="WW8Num7z8"/>
    <w:qFormat/>
  </w:style>
  <w:style w:type="character" w:styleId="756" w:customStyle="1">
    <w:name w:val="WW8Num8z0"/>
    <w:qFormat/>
  </w:style>
  <w:style w:type="character" w:styleId="757" w:customStyle="1">
    <w:name w:val="WW8Num8z1"/>
    <w:qFormat/>
  </w:style>
  <w:style w:type="character" w:styleId="758" w:customStyle="1">
    <w:name w:val="WW8Num8z2"/>
    <w:qFormat/>
  </w:style>
  <w:style w:type="character" w:styleId="759" w:customStyle="1">
    <w:name w:val="WW8Num8z3"/>
    <w:qFormat/>
  </w:style>
  <w:style w:type="character" w:styleId="760" w:customStyle="1">
    <w:name w:val="WW8Num8z4"/>
    <w:qFormat/>
  </w:style>
  <w:style w:type="character" w:styleId="761" w:customStyle="1">
    <w:name w:val="WW8Num8z5"/>
    <w:qFormat/>
  </w:style>
  <w:style w:type="character" w:styleId="762" w:customStyle="1">
    <w:name w:val="WW8Num8z6"/>
    <w:qFormat/>
  </w:style>
  <w:style w:type="character" w:styleId="763" w:customStyle="1">
    <w:name w:val="WW8Num8z7"/>
    <w:qFormat/>
  </w:style>
  <w:style w:type="character" w:styleId="764" w:customStyle="1">
    <w:name w:val="WW8Num8z8"/>
    <w:qFormat/>
  </w:style>
  <w:style w:type="character" w:styleId="765" w:customStyle="1">
    <w:name w:val="WW8Num9z0"/>
    <w:qFormat/>
  </w:style>
  <w:style w:type="character" w:styleId="766" w:customStyle="1">
    <w:name w:val="WW8Num9z1"/>
    <w:qFormat/>
  </w:style>
  <w:style w:type="character" w:styleId="767" w:customStyle="1">
    <w:name w:val="WW8Num9z2"/>
    <w:qFormat/>
  </w:style>
  <w:style w:type="character" w:styleId="768" w:customStyle="1">
    <w:name w:val="WW8Num9z3"/>
    <w:qFormat/>
  </w:style>
  <w:style w:type="character" w:styleId="769" w:customStyle="1">
    <w:name w:val="WW8Num9z4"/>
    <w:qFormat/>
  </w:style>
  <w:style w:type="character" w:styleId="770" w:customStyle="1">
    <w:name w:val="WW8Num9z5"/>
    <w:qFormat/>
  </w:style>
  <w:style w:type="character" w:styleId="771" w:customStyle="1">
    <w:name w:val="WW8Num9z6"/>
    <w:qFormat/>
  </w:style>
  <w:style w:type="character" w:styleId="772" w:customStyle="1">
    <w:name w:val="WW8Num9z7"/>
    <w:qFormat/>
  </w:style>
  <w:style w:type="character" w:styleId="773" w:customStyle="1">
    <w:name w:val="WW8Num9z8"/>
    <w:qFormat/>
  </w:style>
  <w:style w:type="character" w:styleId="774" w:customStyle="1">
    <w:name w:val="WW8Num10z0"/>
    <w:qFormat/>
  </w:style>
  <w:style w:type="character" w:styleId="775" w:customStyle="1">
    <w:name w:val="WW8Num10z1"/>
    <w:qFormat/>
  </w:style>
  <w:style w:type="character" w:styleId="776" w:customStyle="1">
    <w:name w:val="WW8Num10z2"/>
    <w:qFormat/>
  </w:style>
  <w:style w:type="character" w:styleId="777" w:customStyle="1">
    <w:name w:val="WW8Num10z3"/>
    <w:qFormat/>
  </w:style>
  <w:style w:type="character" w:styleId="778" w:customStyle="1">
    <w:name w:val="WW8Num10z4"/>
    <w:qFormat/>
  </w:style>
  <w:style w:type="character" w:styleId="779" w:customStyle="1">
    <w:name w:val="WW8Num10z5"/>
    <w:qFormat/>
  </w:style>
  <w:style w:type="character" w:styleId="780" w:customStyle="1">
    <w:name w:val="WW8Num10z6"/>
    <w:qFormat/>
  </w:style>
  <w:style w:type="character" w:styleId="781" w:customStyle="1">
    <w:name w:val="WW8Num10z7"/>
    <w:qFormat/>
  </w:style>
  <w:style w:type="character" w:styleId="782" w:customStyle="1">
    <w:name w:val="WW8Num10z8"/>
    <w:qFormat/>
  </w:style>
  <w:style w:type="character" w:styleId="783" w:customStyle="1">
    <w:name w:val="WW8Num11z0"/>
    <w:qFormat/>
  </w:style>
  <w:style w:type="character" w:styleId="784" w:customStyle="1">
    <w:name w:val="WW8Num11z1"/>
    <w:qFormat/>
  </w:style>
  <w:style w:type="character" w:styleId="785" w:customStyle="1">
    <w:name w:val="WW8Num11z2"/>
    <w:qFormat/>
  </w:style>
  <w:style w:type="character" w:styleId="786" w:customStyle="1">
    <w:name w:val="WW8Num11z3"/>
    <w:qFormat/>
  </w:style>
  <w:style w:type="character" w:styleId="787" w:customStyle="1">
    <w:name w:val="WW8Num11z4"/>
    <w:qFormat/>
  </w:style>
  <w:style w:type="character" w:styleId="788" w:customStyle="1">
    <w:name w:val="WW8Num11z5"/>
    <w:qFormat/>
  </w:style>
  <w:style w:type="character" w:styleId="789" w:customStyle="1">
    <w:name w:val="WW8Num11z6"/>
    <w:qFormat/>
  </w:style>
  <w:style w:type="character" w:styleId="790" w:customStyle="1">
    <w:name w:val="WW8Num11z7"/>
    <w:qFormat/>
  </w:style>
  <w:style w:type="character" w:styleId="791" w:customStyle="1">
    <w:name w:val="WW8Num11z8"/>
    <w:qFormat/>
  </w:style>
  <w:style w:type="character" w:styleId="792" w:customStyle="1">
    <w:name w:val="WW8Num12z0"/>
    <w:qFormat/>
  </w:style>
  <w:style w:type="character" w:styleId="793" w:customStyle="1">
    <w:name w:val="WW8Num12z1"/>
    <w:qFormat/>
  </w:style>
  <w:style w:type="character" w:styleId="794" w:customStyle="1">
    <w:name w:val="WW8Num12z2"/>
    <w:qFormat/>
  </w:style>
  <w:style w:type="character" w:styleId="795" w:customStyle="1">
    <w:name w:val="WW8Num12z3"/>
    <w:qFormat/>
  </w:style>
  <w:style w:type="character" w:styleId="796" w:customStyle="1">
    <w:name w:val="WW8Num12z4"/>
    <w:qFormat/>
  </w:style>
  <w:style w:type="character" w:styleId="797" w:customStyle="1">
    <w:name w:val="WW8Num12z5"/>
    <w:qFormat/>
  </w:style>
  <w:style w:type="character" w:styleId="798" w:customStyle="1">
    <w:name w:val="WW8Num12z6"/>
    <w:qFormat/>
  </w:style>
  <w:style w:type="character" w:styleId="799" w:customStyle="1">
    <w:name w:val="WW8Num12z7"/>
    <w:qFormat/>
  </w:style>
  <w:style w:type="character" w:styleId="800" w:customStyle="1">
    <w:name w:val="WW8Num12z8"/>
    <w:qFormat/>
  </w:style>
  <w:style w:type="character" w:styleId="801" w:customStyle="1">
    <w:name w:val="WW8Num13z0"/>
    <w:qFormat/>
  </w:style>
  <w:style w:type="character" w:styleId="802" w:customStyle="1">
    <w:name w:val="WW8Num13z1"/>
    <w:qFormat/>
  </w:style>
  <w:style w:type="character" w:styleId="803" w:customStyle="1">
    <w:name w:val="WW8Num13z2"/>
    <w:qFormat/>
  </w:style>
  <w:style w:type="character" w:styleId="804" w:customStyle="1">
    <w:name w:val="WW8Num13z3"/>
    <w:qFormat/>
  </w:style>
  <w:style w:type="character" w:styleId="805" w:customStyle="1">
    <w:name w:val="WW8Num13z4"/>
    <w:qFormat/>
  </w:style>
  <w:style w:type="character" w:styleId="806" w:customStyle="1">
    <w:name w:val="WW8Num13z5"/>
    <w:qFormat/>
  </w:style>
  <w:style w:type="character" w:styleId="807" w:customStyle="1">
    <w:name w:val="WW8Num13z6"/>
    <w:qFormat/>
  </w:style>
  <w:style w:type="character" w:styleId="808" w:customStyle="1">
    <w:name w:val="WW8Num13z7"/>
    <w:qFormat/>
  </w:style>
  <w:style w:type="character" w:styleId="809" w:customStyle="1">
    <w:name w:val="WW8Num13z8"/>
    <w:qFormat/>
  </w:style>
  <w:style w:type="character" w:styleId="810" w:customStyle="1">
    <w:name w:val="WW8Num14z0"/>
    <w:qFormat/>
  </w:style>
  <w:style w:type="character" w:styleId="811" w:customStyle="1">
    <w:name w:val="WW8Num14z1"/>
    <w:qFormat/>
  </w:style>
  <w:style w:type="character" w:styleId="812" w:customStyle="1">
    <w:name w:val="WW8Num14z2"/>
    <w:qFormat/>
  </w:style>
  <w:style w:type="character" w:styleId="813" w:customStyle="1">
    <w:name w:val="WW8Num14z3"/>
    <w:qFormat/>
  </w:style>
  <w:style w:type="character" w:styleId="814" w:customStyle="1">
    <w:name w:val="WW8Num14z4"/>
    <w:qFormat/>
  </w:style>
  <w:style w:type="character" w:styleId="815" w:customStyle="1">
    <w:name w:val="WW8Num14z5"/>
    <w:qFormat/>
  </w:style>
  <w:style w:type="character" w:styleId="816" w:customStyle="1">
    <w:name w:val="WW8Num14z6"/>
    <w:qFormat/>
  </w:style>
  <w:style w:type="character" w:styleId="817" w:customStyle="1">
    <w:name w:val="WW8Num14z7"/>
    <w:qFormat/>
  </w:style>
  <w:style w:type="character" w:styleId="818" w:customStyle="1">
    <w:name w:val="WW8Num14z8"/>
    <w:qFormat/>
  </w:style>
  <w:style w:type="character" w:styleId="819" w:customStyle="1">
    <w:name w:val="WW8Num15z0"/>
    <w:qFormat/>
  </w:style>
  <w:style w:type="character" w:styleId="820" w:customStyle="1">
    <w:name w:val="WW8Num15z1"/>
    <w:qFormat/>
  </w:style>
  <w:style w:type="character" w:styleId="821" w:customStyle="1">
    <w:name w:val="WW8Num15z2"/>
    <w:qFormat/>
  </w:style>
  <w:style w:type="character" w:styleId="822" w:customStyle="1">
    <w:name w:val="WW8Num15z3"/>
    <w:qFormat/>
  </w:style>
  <w:style w:type="character" w:styleId="823" w:customStyle="1">
    <w:name w:val="WW8Num15z4"/>
    <w:qFormat/>
  </w:style>
  <w:style w:type="character" w:styleId="824" w:customStyle="1">
    <w:name w:val="WW8Num15z5"/>
    <w:qFormat/>
  </w:style>
  <w:style w:type="character" w:styleId="825" w:customStyle="1">
    <w:name w:val="WW8Num15z6"/>
    <w:qFormat/>
  </w:style>
  <w:style w:type="character" w:styleId="826" w:customStyle="1">
    <w:name w:val="WW8Num15z7"/>
    <w:qFormat/>
  </w:style>
  <w:style w:type="character" w:styleId="827" w:customStyle="1">
    <w:name w:val="WW8Num15z8"/>
    <w:qFormat/>
  </w:style>
  <w:style w:type="character" w:styleId="828" w:customStyle="1">
    <w:name w:val="WW8Num16z0"/>
    <w:qFormat/>
  </w:style>
  <w:style w:type="character" w:styleId="829" w:customStyle="1">
    <w:name w:val="WW8Num16z1"/>
    <w:qFormat/>
    <w:rPr>
      <w:rFonts w:ascii="Times New Roman" w:hAnsi="Times New Roman" w:eastAsia="Times New Roman"/>
    </w:rPr>
  </w:style>
  <w:style w:type="character" w:styleId="830" w:customStyle="1">
    <w:name w:val="WW8Num16z2"/>
    <w:qFormat/>
  </w:style>
  <w:style w:type="character" w:styleId="831" w:customStyle="1">
    <w:name w:val="WW8Num16z3"/>
    <w:qFormat/>
  </w:style>
  <w:style w:type="character" w:styleId="832" w:customStyle="1">
    <w:name w:val="WW8Num16z4"/>
    <w:qFormat/>
  </w:style>
  <w:style w:type="character" w:styleId="833" w:customStyle="1">
    <w:name w:val="WW8Num16z5"/>
    <w:qFormat/>
  </w:style>
  <w:style w:type="character" w:styleId="834" w:customStyle="1">
    <w:name w:val="WW8Num16z6"/>
    <w:qFormat/>
  </w:style>
  <w:style w:type="character" w:styleId="835" w:customStyle="1">
    <w:name w:val="WW8Num16z7"/>
    <w:qFormat/>
  </w:style>
  <w:style w:type="character" w:styleId="836" w:customStyle="1">
    <w:name w:val="WW8Num16z8"/>
    <w:qFormat/>
  </w:style>
  <w:style w:type="character" w:styleId="837" w:customStyle="1">
    <w:name w:val="WW8NumSt12z0"/>
    <w:qFormat/>
    <w:rPr>
      <w:rFonts w:ascii="Courier New" w:hAnsi="Courier New"/>
    </w:rPr>
  </w:style>
  <w:style w:type="character" w:styleId="838" w:customStyle="1">
    <w:name w:val="Основной шрифт абзаца1"/>
    <w:qFormat/>
  </w:style>
  <w:style w:type="character" w:styleId="839">
    <w:name w:val="page number"/>
    <w:basedOn w:val="838"/>
    <w:qFormat/>
  </w:style>
  <w:style w:type="character" w:styleId="840" w:customStyle="1">
    <w:name w:val="Посещённая гиперссылка"/>
    <w:rPr>
      <w:color w:val="800080"/>
      <w:u w:val="single"/>
    </w:rPr>
  </w:style>
  <w:style w:type="character" w:styleId="841" w:customStyle="1">
    <w:name w:val="Основной текст Знак"/>
    <w:qFormat/>
    <w:rPr>
      <w:sz w:val="28"/>
      <w:lang w:val="en-US"/>
    </w:rPr>
  </w:style>
  <w:style w:type="character" w:styleId="842" w:customStyle="1">
    <w:name w:val="Font Style23"/>
    <w:qFormat/>
    <w:rPr>
      <w:rFonts w:ascii="Courier New" w:hAnsi="Courier New"/>
      <w:sz w:val="18"/>
      <w:szCs w:val="18"/>
    </w:rPr>
  </w:style>
  <w:style w:type="character" w:styleId="843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844" w:customStyle="1">
    <w:name w:val="Основной текст_"/>
    <w:qFormat/>
    <w:rPr>
      <w:rFonts w:ascii="Calibri" w:hAnsi="Calibri" w:eastAsia="Calibri"/>
      <w:sz w:val="21"/>
      <w:szCs w:val="21"/>
      <w:shd w:val="clear" w:color="ffffff" w:fill="ffffff"/>
    </w:rPr>
  </w:style>
  <w:style w:type="character" w:styleId="845" w:customStyle="1">
    <w:name w:val="Верхний колонтитул Знак"/>
    <w:uiPriority w:val="99"/>
    <w:qFormat/>
    <w:rPr>
      <w:sz w:val="26"/>
    </w:rPr>
  </w:style>
  <w:style w:type="character" w:styleId="846" w:customStyle="1">
    <w:name w:val="Заголовок 1 Знак"/>
    <w:qFormat/>
    <w:rPr>
      <w:b/>
      <w:bCs/>
      <w:spacing w:val="-20"/>
      <w:sz w:val="32"/>
    </w:rPr>
  </w:style>
  <w:style w:type="character" w:styleId="847" w:customStyle="1">
    <w:name w:val="WW8Num17z0"/>
    <w:qFormat/>
    <w:rPr>
      <w:rFonts w:eastAsia="Times New Roman"/>
    </w:rPr>
  </w:style>
  <w:style w:type="character" w:styleId="848" w:customStyle="1">
    <w:name w:val="WW8Num17z1"/>
    <w:qFormat/>
    <w:rPr>
      <w:rFonts w:eastAsia="Times New Roman"/>
    </w:rPr>
  </w:style>
  <w:style w:type="character" w:styleId="849" w:customStyle="1">
    <w:name w:val="WW8Num18z0"/>
    <w:qFormat/>
    <w:rPr>
      <w:rFonts w:eastAsia="Times New Roman"/>
    </w:rPr>
  </w:style>
  <w:style w:type="character" w:styleId="850" w:customStyle="1">
    <w:name w:val="WW8Num18z1"/>
    <w:qFormat/>
    <w:rPr>
      <w:rFonts w:eastAsia="Times New Roman"/>
    </w:rPr>
  </w:style>
  <w:style w:type="character" w:styleId="851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852" w:customStyle="1">
    <w:name w:val="WW8Num19z1"/>
    <w:qFormat/>
    <w:rPr>
      <w:rFonts w:eastAsia="Times New Roman"/>
    </w:rPr>
  </w:style>
  <w:style w:type="character" w:styleId="853" w:customStyle="1">
    <w:name w:val="WW8Num20z0"/>
    <w:qFormat/>
    <w:rPr>
      <w:rFonts w:eastAsia="Times New Roman"/>
    </w:rPr>
  </w:style>
  <w:style w:type="character" w:styleId="854" w:customStyle="1">
    <w:name w:val="WW8Num20z1"/>
    <w:qFormat/>
    <w:rPr>
      <w:rFonts w:eastAsia="Times New Roman"/>
    </w:rPr>
  </w:style>
  <w:style w:type="character" w:styleId="855" w:customStyle="1">
    <w:name w:val="WW8Num21z0"/>
    <w:qFormat/>
    <w:rPr>
      <w:rFonts w:eastAsia="Times New Roman"/>
    </w:rPr>
  </w:style>
  <w:style w:type="character" w:styleId="856" w:customStyle="1">
    <w:name w:val="WW8Num21z1"/>
    <w:qFormat/>
    <w:rPr>
      <w:rFonts w:ascii="Times New Roman" w:hAnsi="Times New Roman" w:eastAsia="Times New Roman"/>
    </w:rPr>
  </w:style>
  <w:style w:type="character" w:styleId="857" w:customStyle="1">
    <w:name w:val="WW8Num21z2"/>
    <w:qFormat/>
    <w:rPr>
      <w:rFonts w:eastAsia="Times New Roman"/>
    </w:rPr>
  </w:style>
  <w:style w:type="character" w:styleId="858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859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860" w:customStyle="1">
    <w:name w:val="Основной текст 2 Знак1"/>
    <w:qFormat/>
    <w:rPr>
      <w:rFonts w:eastAsia="Times New Roman"/>
      <w:lang w:eastAsia="ru-RU"/>
    </w:rPr>
  </w:style>
  <w:style w:type="character" w:styleId="861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862" w:customStyle="1">
    <w:name w:val="WW8Num2z3"/>
    <w:qFormat/>
    <w:rPr>
      <w:rFonts w:ascii="Symbol" w:hAnsi="Symbol" w:eastAsia="Symbol"/>
    </w:rPr>
  </w:style>
  <w:style w:type="character" w:styleId="86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864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865" w:customStyle="1">
    <w:name w:val="Заголовок №5"/>
    <w:qFormat/>
    <w:rPr>
      <w:rFonts w:ascii="Times New Roman" w:hAnsi="Times New Roman" w:eastAsia="Times New Roman"/>
      <w:b/>
      <w:bCs/>
      <w:i w:val="0"/>
      <w:iCs w:val="0"/>
      <w:caps w:val="0"/>
      <w:smallCaps w:val="0"/>
      <w:strike w:val="0"/>
      <w:color w:val="000000"/>
      <w:spacing w:val="-3"/>
      <w:sz w:val="21"/>
      <w:szCs w:val="21"/>
      <w:u w:val="single"/>
      <w:lang w:val="ru-RU"/>
    </w:rPr>
  </w:style>
  <w:style w:type="character" w:styleId="866" w:customStyle="1">
    <w:name w:val="Основной шрифт абзаца3"/>
    <w:qFormat/>
  </w:style>
  <w:style w:type="character" w:styleId="867" w:customStyle="1">
    <w:name w:val="Основной шрифт абзаца2"/>
    <w:qFormat/>
  </w:style>
  <w:style w:type="character" w:styleId="868" w:customStyle="1">
    <w:name w:val="WW8Num2z2"/>
    <w:qFormat/>
  </w:style>
  <w:style w:type="character" w:styleId="869" w:customStyle="1">
    <w:name w:val="WW8Num2z4"/>
    <w:qFormat/>
  </w:style>
  <w:style w:type="character" w:styleId="870" w:customStyle="1">
    <w:name w:val="WW8Num2z5"/>
    <w:qFormat/>
  </w:style>
  <w:style w:type="character" w:styleId="871" w:customStyle="1">
    <w:name w:val="WW8Num2z6"/>
    <w:qFormat/>
  </w:style>
  <w:style w:type="character" w:styleId="872" w:customStyle="1">
    <w:name w:val="WW8Num2z7"/>
    <w:qFormat/>
  </w:style>
  <w:style w:type="character" w:styleId="873" w:customStyle="1">
    <w:name w:val="WW8Num2z8"/>
    <w:qFormat/>
  </w:style>
  <w:style w:type="character" w:styleId="874" w:customStyle="1">
    <w:name w:val="Endnote Text Char"/>
    <w:qFormat/>
    <w:rPr>
      <w:sz w:val="20"/>
    </w:rPr>
  </w:style>
  <w:style w:type="character" w:styleId="875" w:customStyle="1">
    <w:name w:val="Footnote Text Char"/>
    <w:qFormat/>
    <w:rPr>
      <w:sz w:val="18"/>
    </w:rPr>
  </w:style>
  <w:style w:type="character" w:styleId="876" w:customStyle="1">
    <w:name w:val="Caption Char"/>
    <w:qFormat/>
  </w:style>
  <w:style w:type="character" w:styleId="877" w:customStyle="1">
    <w:name w:val="Footer Char"/>
    <w:qFormat/>
  </w:style>
  <w:style w:type="character" w:styleId="878" w:customStyle="1">
    <w:name w:val="Header Char"/>
    <w:qFormat/>
  </w:style>
  <w:style w:type="character" w:styleId="879" w:customStyle="1">
    <w:name w:val="Intense Quote Char"/>
    <w:qFormat/>
    <w:rPr>
      <w:i/>
    </w:rPr>
  </w:style>
  <w:style w:type="character" w:styleId="880" w:customStyle="1">
    <w:name w:val="Quote Char"/>
    <w:qFormat/>
    <w:rPr>
      <w:i/>
    </w:rPr>
  </w:style>
  <w:style w:type="character" w:styleId="881" w:customStyle="1">
    <w:name w:val="Subtitle Char"/>
    <w:qFormat/>
  </w:style>
  <w:style w:type="character" w:styleId="882" w:customStyle="1">
    <w:name w:val="Title Char"/>
    <w:qFormat/>
    <w:rPr>
      <w:sz w:val="48"/>
    </w:rPr>
  </w:style>
  <w:style w:type="character" w:styleId="883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884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885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886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887" w:customStyle="1">
    <w:name w:val="Heading 5 Char"/>
    <w:qFormat/>
    <w:rPr>
      <w:rFonts w:ascii="Arial" w:hAnsi="Arial" w:eastAsia="Arial"/>
      <w:b/>
      <w:bCs/>
    </w:rPr>
  </w:style>
  <w:style w:type="character" w:styleId="888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889" w:customStyle="1">
    <w:name w:val="Heading 3 Char"/>
    <w:qFormat/>
    <w:rPr>
      <w:rFonts w:ascii="Arial" w:hAnsi="Arial" w:eastAsia="Arial"/>
      <w:sz w:val="30"/>
      <w:szCs w:val="30"/>
    </w:rPr>
  </w:style>
  <w:style w:type="character" w:styleId="890" w:customStyle="1">
    <w:name w:val="Heading 2 Char"/>
    <w:qFormat/>
    <w:rPr>
      <w:rFonts w:ascii="Arial" w:hAnsi="Arial" w:eastAsia="Arial"/>
      <w:sz w:val="34"/>
    </w:rPr>
  </w:style>
  <w:style w:type="character" w:styleId="891" w:customStyle="1">
    <w:name w:val="Heading 1 Char"/>
    <w:qFormat/>
    <w:rPr>
      <w:rFonts w:ascii="Arial" w:hAnsi="Arial" w:eastAsia="Arial"/>
      <w:sz w:val="40"/>
      <w:szCs w:val="40"/>
    </w:rPr>
  </w:style>
  <w:style w:type="character" w:styleId="892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893">
    <w:name w:val="Символ нумерации"/>
    <w:qFormat/>
  </w:style>
  <w:style w:type="paragraph" w:styleId="894">
    <w:name w:val="Заголовок"/>
    <w:basedOn w:val="684"/>
    <w:next w:val="895"/>
    <w:qFormat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895">
    <w:name w:val="Body Text"/>
    <w:basedOn w:val="684"/>
    <w:pPr>
      <w:spacing w:before="120" w:after="0" w:line="192" w:lineRule="auto"/>
    </w:pPr>
    <w:rPr>
      <w:sz w:val="28"/>
      <w:lang w:val="en-US"/>
    </w:rPr>
  </w:style>
  <w:style w:type="paragraph" w:styleId="896">
    <w:name w:val="List"/>
    <w:basedOn w:val="895"/>
    <w:rPr>
      <w:rFonts w:ascii="PT Sans" w:hAnsi="PT Sans"/>
    </w:rPr>
  </w:style>
  <w:style w:type="paragraph" w:styleId="897">
    <w:name w:val="Caption"/>
    <w:basedOn w:val="684"/>
    <w:link w:val="876"/>
    <w:qFormat/>
    <w:pPr>
      <w:jc w:val="center"/>
      <w:spacing w:line="288" w:lineRule="auto"/>
    </w:pPr>
    <w:rPr>
      <w:b/>
      <w:sz w:val="36"/>
    </w:rPr>
  </w:style>
  <w:style w:type="paragraph" w:styleId="898">
    <w:name w:val="Указатель"/>
    <w:basedOn w:val="684"/>
    <w:qFormat/>
    <w:pPr>
      <w:suppressLineNumbers/>
    </w:pPr>
    <w:rPr>
      <w:rFonts w:ascii="PT Sans" w:hAnsi="PT Sans" w:cs="Noto Sans Devanagari"/>
    </w:rPr>
  </w:style>
  <w:style w:type="paragraph" w:styleId="899">
    <w:name w:val="Subtitle"/>
    <w:basedOn w:val="684"/>
    <w:next w:val="684"/>
    <w:uiPriority w:val="11"/>
    <w:qFormat/>
    <w:pPr>
      <w:spacing w:before="200" w:after="200"/>
    </w:pPr>
    <w:rPr>
      <w:sz w:val="24"/>
      <w:szCs w:val="24"/>
    </w:rPr>
  </w:style>
  <w:style w:type="paragraph" w:styleId="900">
    <w:name w:val="footnote text"/>
    <w:basedOn w:val="684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01">
    <w:name w:val="toc 1"/>
    <w:basedOn w:val="684"/>
    <w:next w:val="684"/>
    <w:uiPriority w:val="39"/>
    <w:unhideWhenUsed/>
    <w:pPr>
      <w:ind w:left="0" w:right="0" w:firstLine="0"/>
      <w:spacing w:before="0" w:after="57"/>
    </w:pPr>
  </w:style>
  <w:style w:type="paragraph" w:styleId="902">
    <w:name w:val="toc 2"/>
    <w:basedOn w:val="684"/>
    <w:next w:val="684"/>
    <w:uiPriority w:val="39"/>
    <w:unhideWhenUsed/>
    <w:pPr>
      <w:ind w:left="283" w:right="0" w:firstLine="0"/>
      <w:spacing w:before="0" w:after="57"/>
    </w:pPr>
  </w:style>
  <w:style w:type="paragraph" w:styleId="903">
    <w:name w:val="toc 3"/>
    <w:basedOn w:val="684"/>
    <w:next w:val="684"/>
    <w:uiPriority w:val="39"/>
    <w:unhideWhenUsed/>
    <w:pPr>
      <w:ind w:left="567" w:right="0" w:firstLine="0"/>
      <w:spacing w:before="0" w:after="57"/>
    </w:pPr>
  </w:style>
  <w:style w:type="paragraph" w:styleId="904">
    <w:name w:val="toc 4"/>
    <w:basedOn w:val="684"/>
    <w:next w:val="684"/>
    <w:uiPriority w:val="39"/>
    <w:unhideWhenUsed/>
    <w:pPr>
      <w:ind w:left="850" w:right="0" w:firstLine="0"/>
      <w:spacing w:before="0" w:after="57"/>
    </w:pPr>
  </w:style>
  <w:style w:type="paragraph" w:styleId="905">
    <w:name w:val="toc 5"/>
    <w:basedOn w:val="684"/>
    <w:next w:val="684"/>
    <w:uiPriority w:val="39"/>
    <w:unhideWhenUsed/>
    <w:pPr>
      <w:ind w:left="1134" w:right="0" w:firstLine="0"/>
      <w:spacing w:before="0" w:after="57"/>
    </w:pPr>
  </w:style>
  <w:style w:type="paragraph" w:styleId="906">
    <w:name w:val="toc 6"/>
    <w:basedOn w:val="684"/>
    <w:next w:val="684"/>
    <w:uiPriority w:val="39"/>
    <w:unhideWhenUsed/>
    <w:pPr>
      <w:ind w:left="1417" w:right="0" w:firstLine="0"/>
      <w:spacing w:before="0" w:after="57"/>
    </w:pPr>
  </w:style>
  <w:style w:type="paragraph" w:styleId="907">
    <w:name w:val="toc 7"/>
    <w:basedOn w:val="684"/>
    <w:next w:val="684"/>
    <w:uiPriority w:val="39"/>
    <w:unhideWhenUsed/>
    <w:pPr>
      <w:ind w:left="1701" w:right="0" w:firstLine="0"/>
      <w:spacing w:before="0" w:after="57"/>
    </w:pPr>
  </w:style>
  <w:style w:type="paragraph" w:styleId="908">
    <w:name w:val="toc 8"/>
    <w:basedOn w:val="684"/>
    <w:next w:val="684"/>
    <w:uiPriority w:val="39"/>
    <w:unhideWhenUsed/>
    <w:pPr>
      <w:ind w:left="1984" w:right="0" w:firstLine="0"/>
      <w:spacing w:before="0" w:after="57"/>
    </w:pPr>
  </w:style>
  <w:style w:type="paragraph" w:styleId="909">
    <w:name w:val="toc 9"/>
    <w:basedOn w:val="684"/>
    <w:next w:val="684"/>
    <w:uiPriority w:val="39"/>
    <w:unhideWhenUsed/>
    <w:pPr>
      <w:ind w:left="2268" w:right="0" w:firstLine="0"/>
      <w:spacing w:before="0" w:after="57"/>
    </w:pPr>
  </w:style>
  <w:style w:type="paragraph" w:styleId="910">
    <w:name w:val="Title"/>
    <w:basedOn w:val="684"/>
    <w:next w:val="895"/>
    <w:qFormat/>
    <w:pPr>
      <w:jc w:val="center"/>
      <w:spacing w:line="288" w:lineRule="auto"/>
    </w:pPr>
    <w:rPr>
      <w:sz w:val="32"/>
    </w:rPr>
  </w:style>
  <w:style w:type="paragraph" w:styleId="911">
    <w:name w:val="index heading"/>
    <w:basedOn w:val="684"/>
    <w:qFormat/>
    <w:pPr>
      <w:suppressLineNumbers/>
    </w:pPr>
    <w:rPr>
      <w:rFonts w:ascii="PT Sans" w:hAnsi="PT Sans"/>
    </w:rPr>
  </w:style>
  <w:style w:type="paragraph" w:styleId="912" w:customStyle="1">
    <w:name w:val="Указатель1"/>
    <w:basedOn w:val="684"/>
    <w:qFormat/>
    <w:pPr>
      <w:suppressLineNumbers/>
    </w:pPr>
    <w:rPr>
      <w:rFonts w:ascii="PT Sans" w:hAnsi="PT Sans"/>
    </w:rPr>
  </w:style>
  <w:style w:type="paragraph" w:styleId="913" w:customStyle="1">
    <w:name w:val="Название объекта1"/>
    <w:basedOn w:val="684"/>
    <w:next w:val="684"/>
    <w:qFormat/>
    <w:pPr>
      <w:jc w:val="center"/>
      <w:spacing w:line="288" w:lineRule="auto"/>
    </w:pPr>
    <w:rPr>
      <w:b/>
      <w:sz w:val="36"/>
    </w:rPr>
  </w:style>
  <w:style w:type="paragraph" w:styleId="914" w:customStyle="1">
    <w:name w:val="Верхний и нижний колонтитулы"/>
    <w:basedOn w:val="684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915">
    <w:name w:val="Header"/>
    <w:basedOn w:val="684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916">
    <w:name w:val="Footer"/>
    <w:basedOn w:val="684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917" w:customStyle="1">
    <w:name w:val="Основной текст 22"/>
    <w:basedOn w:val="684"/>
    <w:qFormat/>
    <w:pPr>
      <w:jc w:val="both"/>
    </w:pPr>
    <w:rPr>
      <w:sz w:val="28"/>
      <w:szCs w:val="24"/>
    </w:rPr>
  </w:style>
  <w:style w:type="paragraph" w:styleId="918">
    <w:name w:val="Body Text Indent"/>
    <w:basedOn w:val="684"/>
    <w:pPr>
      <w:ind w:firstLine="708"/>
      <w:jc w:val="both"/>
    </w:pPr>
    <w:rPr>
      <w:sz w:val="28"/>
    </w:rPr>
  </w:style>
  <w:style w:type="paragraph" w:styleId="919" w:customStyle="1">
    <w:name w:val="Con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920" w:customStyle="1">
    <w:name w:val="ConsNonformat"/>
    <w:qFormat/>
    <w:pPr>
      <w:jc w:val="left"/>
      <w:spacing w:before="0" w:after="0"/>
      <w:widowControl w:val="off"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21" w:customStyle="1">
    <w:name w:val="Con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16"/>
      <w:szCs w:val="16"/>
      <w:lang w:val="ru-RU" w:eastAsia="zh-CN" w:bidi="ar-SA"/>
    </w:rPr>
  </w:style>
  <w:style w:type="paragraph" w:styleId="922">
    <w:name w:val="Balloon Text"/>
    <w:basedOn w:val="684"/>
    <w:qFormat/>
    <w:rPr>
      <w:rFonts w:ascii="Tahoma" w:hAnsi="Tahoma" w:eastAsia="Tahoma"/>
      <w:sz w:val="16"/>
      <w:szCs w:val="16"/>
      <w:lang w:eastAsia="ar-SA"/>
    </w:rPr>
  </w:style>
  <w:style w:type="paragraph" w:styleId="923" w:customStyle="1">
    <w:name w:val="Основной текст 21"/>
    <w:basedOn w:val="684"/>
    <w:qFormat/>
    <w:pPr>
      <w:jc w:val="both"/>
    </w:pPr>
    <w:rPr>
      <w:sz w:val="28"/>
      <w:szCs w:val="24"/>
    </w:rPr>
  </w:style>
  <w:style w:type="paragraph" w:styleId="924" w:customStyle="1">
    <w:name w:val="ConsPlu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925" w:customStyle="1">
    <w:name w:val="ConsPlu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26"/>
      <w:szCs w:val="20"/>
      <w:lang w:val="ru-RU" w:eastAsia="zh-CN" w:bidi="ar-SA"/>
    </w:rPr>
  </w:style>
  <w:style w:type="paragraph" w:styleId="926" w:customStyle="1">
    <w:name w:val="Style3"/>
    <w:basedOn w:val="684"/>
    <w:qFormat/>
    <w:pPr>
      <w:jc w:val="center"/>
      <w:widowControl w:val="off"/>
    </w:pPr>
    <w:rPr>
      <w:rFonts w:ascii="Arial" w:hAnsi="Arial"/>
      <w:sz w:val="24"/>
      <w:szCs w:val="24"/>
    </w:rPr>
  </w:style>
  <w:style w:type="paragraph" w:styleId="927" w:customStyle="1">
    <w:name w:val="Style4"/>
    <w:basedOn w:val="684"/>
    <w:qFormat/>
    <w:pPr>
      <w:ind w:firstLine="121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28" w:customStyle="1">
    <w:name w:val="Style5"/>
    <w:basedOn w:val="684"/>
    <w:qFormat/>
    <w:pPr>
      <w:ind w:firstLine="72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29" w:customStyle="1">
    <w:name w:val="Style6"/>
    <w:basedOn w:val="684"/>
    <w:qFormat/>
    <w:pPr>
      <w:widowControl w:val="off"/>
    </w:pPr>
    <w:rPr>
      <w:rFonts w:ascii="Arial" w:hAnsi="Arial"/>
      <w:sz w:val="24"/>
      <w:szCs w:val="24"/>
    </w:rPr>
  </w:style>
  <w:style w:type="paragraph" w:styleId="930" w:customStyle="1">
    <w:name w:val="Style10"/>
    <w:basedOn w:val="684"/>
    <w:qFormat/>
    <w:pPr>
      <w:ind w:firstLine="595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31" w:customStyle="1">
    <w:name w:val="Style11"/>
    <w:basedOn w:val="684"/>
    <w:qFormat/>
    <w:pPr>
      <w:ind w:firstLine="398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32" w:customStyle="1">
    <w:name w:val="Style12"/>
    <w:basedOn w:val="684"/>
    <w:qFormat/>
    <w:pPr>
      <w:ind w:firstLine="485"/>
      <w:spacing w:line="235" w:lineRule="exact"/>
      <w:widowControl w:val="off"/>
    </w:pPr>
    <w:rPr>
      <w:rFonts w:ascii="Arial" w:hAnsi="Arial"/>
      <w:sz w:val="24"/>
      <w:szCs w:val="24"/>
    </w:rPr>
  </w:style>
  <w:style w:type="paragraph" w:styleId="933" w:customStyle="1">
    <w:name w:val="Style15"/>
    <w:basedOn w:val="684"/>
    <w:qFormat/>
    <w:pPr>
      <w:ind w:firstLine="514"/>
      <w:jc w:val="both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34" w:customStyle="1">
    <w:name w:val="Style16"/>
    <w:basedOn w:val="684"/>
    <w:qFormat/>
    <w:pPr>
      <w:ind w:firstLine="2333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35" w:customStyle="1">
    <w:name w:val="ConsPlusNonformat"/>
    <w:qFormat/>
    <w:pPr>
      <w:jc w:val="left"/>
      <w:spacing w:before="0" w:after="0"/>
      <w:widowControl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36" w:customStyle="1">
    <w:name w:val="Основной текст2"/>
    <w:basedOn w:val="684"/>
    <w:qFormat/>
    <w:pPr>
      <w:jc w:val="center"/>
      <w:spacing w:before="240" w:after="240" w:line="264" w:lineRule="exact"/>
      <w:shd w:val="clear" w:color="ffffff" w:fill="ffffff"/>
      <w:widowControl w:val="off"/>
    </w:pPr>
    <w:rPr>
      <w:rFonts w:ascii="Calibri" w:hAnsi="Calibri" w:eastAsia="Calibri"/>
      <w:sz w:val="21"/>
      <w:szCs w:val="21"/>
      <w:lang w:val="en-US"/>
    </w:rPr>
  </w:style>
  <w:style w:type="paragraph" w:styleId="937" w:customStyle="1">
    <w:name w:val="Абзац списка1"/>
    <w:basedOn w:val="684"/>
    <w:qFormat/>
    <w:pPr>
      <w:ind w:left="720" w:firstLine="0"/>
      <w:spacing w:before="0" w:after="200" w:line="276" w:lineRule="auto"/>
      <w:widowControl w:val="off"/>
    </w:pPr>
    <w:rPr>
      <w:rFonts w:ascii="Calibri" w:hAnsi="Calibri" w:eastAsia="Calibri"/>
      <w:sz w:val="22"/>
      <w:szCs w:val="24"/>
      <w:lang w:bidi="hi-IN"/>
    </w:rPr>
  </w:style>
  <w:style w:type="paragraph" w:styleId="938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939">
    <w:name w:val="List Paragraph"/>
    <w:basedOn w:val="684"/>
    <w:qFormat/>
    <w:pPr>
      <w:contextualSpacing/>
      <w:ind w:left="720" w:firstLine="0"/>
      <w:spacing w:before="0" w:after="200"/>
    </w:pPr>
  </w:style>
  <w:style w:type="paragraph" w:styleId="940" w:customStyle="1">
    <w:name w:val="Содержимое таблицы"/>
    <w:basedOn w:val="684"/>
    <w:qFormat/>
    <w:pPr>
      <w:suppressLineNumbers/>
    </w:pPr>
  </w:style>
  <w:style w:type="paragraph" w:styleId="941" w:customStyle="1">
    <w:name w:val="Заголовок таблицы"/>
    <w:basedOn w:val="940"/>
    <w:qFormat/>
    <w:pPr>
      <w:jc w:val="center"/>
    </w:pPr>
    <w:rPr>
      <w:b/>
      <w:bCs/>
    </w:rPr>
  </w:style>
  <w:style w:type="paragraph" w:styleId="942">
    <w:name w:val="endnote text"/>
    <w:basedOn w:val="684"/>
    <w:rPr>
      <w:sz w:val="20"/>
    </w:rPr>
  </w:style>
  <w:style w:type="paragraph" w:styleId="943">
    <w:name w:val="Normal (Web)"/>
    <w:basedOn w:val="684"/>
    <w:qFormat/>
    <w:pPr>
      <w:spacing w:before="280" w:after="280"/>
    </w:pPr>
    <w:rPr>
      <w:lang w:eastAsia="ar-SA"/>
    </w:rPr>
  </w:style>
  <w:style w:type="paragraph" w:styleId="944" w:customStyle="1">
    <w:name w:val="Исполнитель документа"/>
    <w:basedOn w:val="684"/>
    <w:qFormat/>
  </w:style>
  <w:style w:type="paragraph" w:styleId="945" w:customStyle="1">
    <w:name w:val="Гриф_Экземпляр"/>
    <w:basedOn w:val="684"/>
    <w:qFormat/>
  </w:style>
  <w:style w:type="paragraph" w:styleId="946" w:customStyle="1">
    <w:name w:val="Illustration Index 1"/>
    <w:qFormat/>
    <w:pPr>
      <w:jc w:val="left"/>
      <w:spacing w:before="0" w:after="0"/>
      <w:widowControl/>
      <w:tabs>
        <w:tab w:val="clear" w:pos="709" w:leader="none"/>
        <w:tab w:val="right" w:pos="9638" w:leader="dot"/>
      </w:tabs>
    </w:pPr>
    <w:rPr>
      <w:rFonts w:ascii="Times New Roman" w:hAnsi="Times New Roman" w:eastAsia="Noto Sans Devanagari" w:cs="Noto Sans Devanagari"/>
      <w:color w:val="auto"/>
      <w:sz w:val="26"/>
      <w:szCs w:val="20"/>
      <w:lang w:val="en-US" w:eastAsia="zh-CN" w:bidi="hi-IN"/>
    </w:rPr>
  </w:style>
  <w:style w:type="paragraph" w:styleId="947">
    <w:name w:val="Body Text 2"/>
    <w:basedOn w:val="684"/>
    <w:qFormat/>
    <w:pPr>
      <w:jc w:val="both"/>
    </w:pPr>
    <w:rPr>
      <w:sz w:val="28"/>
    </w:rPr>
  </w:style>
  <w:style w:type="paragraph" w:styleId="948" w:customStyle="1">
    <w:name w:val="Текст документа Кодекс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49" w:customStyle="1">
    <w:name w:val="Текст документа Кодекс1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50" w:customStyle="1">
    <w:name w:val="Заголовок документа Кодекс"/>
    <w:qFormat/>
    <w:pPr>
      <w:jc w:val="center"/>
      <w:spacing w:before="0" w:after="0"/>
      <w:widowControl w:val="off"/>
    </w:pPr>
    <w:rPr>
      <w:rFonts w:ascii="Arial" w:hAnsi="Arial" w:eastAsia="Liberation Serif" w:cs="Liberation Serif"/>
      <w:b/>
      <w:bCs/>
      <w:color w:val="000000"/>
      <w:sz w:val="22"/>
      <w:szCs w:val="22"/>
      <w:lang w:val="ru-RU" w:eastAsia="hi-IN" w:bidi="hi-IN"/>
    </w:rPr>
  </w:style>
  <w:style w:type="paragraph" w:styleId="951" w:customStyle="1">
    <w:name w:val="Неформатированный текст Кодекс"/>
    <w:qFormat/>
    <w:pPr>
      <w:jc w:val="left"/>
      <w:spacing w:before="0" w:after="0"/>
      <w:widowControl w:val="off"/>
    </w:pPr>
    <w:rPr>
      <w:rFonts w:ascii="Courier New" w:hAnsi="Courier New" w:eastAsia="Liberation Serif" w:cs="Liberation Serif"/>
      <w:color w:val="000000"/>
      <w:sz w:val="26"/>
      <w:szCs w:val="20"/>
      <w:lang w:val="ru-RU" w:eastAsia="hi-IN" w:bidi="hi-IN"/>
    </w:rPr>
  </w:style>
  <w:style w:type="paragraph" w:styleId="952" w:customStyle="1">
    <w:name w:val="Context"/>
    <w:qFormat/>
    <w:pPr>
      <w:jc w:val="left"/>
      <w:spacing w:before="0" w:after="0"/>
      <w:widowControl w:val="off"/>
    </w:pPr>
    <w:rPr>
      <w:rFonts w:ascii="Arial" w:hAnsi="Arial" w:eastAsia="Liberation Serif" w:cs="Liberation Serif"/>
      <w:color w:val="00ff00"/>
      <w:sz w:val="26"/>
      <w:szCs w:val="20"/>
      <w:u w:val="single"/>
      <w:lang w:val="ru-RU" w:eastAsia="hi-IN" w:bidi="hi-IN"/>
    </w:rPr>
  </w:style>
  <w:style w:type="paragraph" w:styleId="953" w:customStyle="1">
    <w:name w:val="Текст1"/>
    <w:basedOn w:val="684"/>
    <w:qFormat/>
    <w:rPr>
      <w:rFonts w:ascii="Courier New" w:hAnsi="Courier New" w:eastAsia="Courier New"/>
      <w:sz w:val="20"/>
      <w:lang w:eastAsia="ar-SA"/>
    </w:rPr>
  </w:style>
  <w:style w:type="paragraph" w:styleId="954" w:customStyle="1">
    <w:name w:val="Указатель4"/>
    <w:basedOn w:val="684"/>
    <w:qFormat/>
    <w:rPr>
      <w:lang w:eastAsia="ar-SA"/>
    </w:rPr>
  </w:style>
  <w:style w:type="paragraph" w:styleId="955" w:customStyle="1">
    <w:name w:val="Название объекта3"/>
    <w:basedOn w:val="684"/>
    <w:qFormat/>
    <w:pPr>
      <w:spacing w:before="120" w:after="120"/>
    </w:pPr>
    <w:rPr>
      <w:i/>
      <w:lang w:eastAsia="ar-SA"/>
    </w:rPr>
  </w:style>
  <w:style w:type="paragraph" w:styleId="956" w:customStyle="1">
    <w:name w:val="Указатель3"/>
    <w:basedOn w:val="684"/>
    <w:qFormat/>
    <w:rPr>
      <w:lang w:eastAsia="ar-SA"/>
    </w:rPr>
  </w:style>
  <w:style w:type="paragraph" w:styleId="957" w:customStyle="1">
    <w:name w:val="Название объекта2"/>
    <w:basedOn w:val="684"/>
    <w:qFormat/>
    <w:pPr>
      <w:spacing w:before="120" w:after="120"/>
    </w:pPr>
    <w:rPr>
      <w:i/>
      <w:lang w:eastAsia="ar-SA"/>
    </w:rPr>
  </w:style>
  <w:style w:type="paragraph" w:styleId="958" w:customStyle="1">
    <w:name w:val="Указатель2"/>
    <w:basedOn w:val="684"/>
    <w:qFormat/>
    <w:rPr>
      <w:lang w:eastAsia="ar-SA"/>
    </w:rPr>
  </w:style>
  <w:style w:type="paragraph" w:styleId="959" w:customStyle="1">
    <w:name w:val="Основной текст 23"/>
    <w:basedOn w:val="684"/>
    <w:qFormat/>
    <w:pPr>
      <w:jc w:val="both"/>
    </w:pPr>
    <w:rPr>
      <w:sz w:val="28"/>
    </w:rPr>
  </w:style>
  <w:style w:type="paragraph" w:styleId="960">
    <w:name w:val="TOC Heading"/>
    <w:qFormat/>
    <w:pPr>
      <w:jc w:val="left"/>
      <w:spacing w:before="0" w:after="0"/>
      <w:widowControl/>
    </w:pPr>
    <w:rPr>
      <w:rFonts w:ascii="PT Sans" w:hAnsi="PT Sans" w:eastAsia="Liberation Serif" w:cs="Liberation Serif"/>
      <w:color w:val="auto"/>
      <w:sz w:val="26"/>
      <w:szCs w:val="24"/>
      <w:lang w:val="ru-RU" w:eastAsia="hi-IN" w:bidi="hi-IN"/>
    </w:rPr>
  </w:style>
  <w:style w:type="paragraph" w:styleId="961">
    <w:name w:val="Intense Quote"/>
    <w:basedOn w:val="684"/>
    <w:qFormat/>
    <w:pPr>
      <w:ind w:left="720" w:right="720" w:firstLine="0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  <w:highlight w:val="white"/>
    </w:rPr>
  </w:style>
  <w:style w:type="paragraph" w:styleId="962">
    <w:name w:val="Quote"/>
    <w:basedOn w:val="684"/>
    <w:qFormat/>
    <w:pPr>
      <w:ind w:left="720" w:right="720" w:firstLine="0"/>
    </w:pPr>
    <w:rPr>
      <w:i/>
    </w:rPr>
  </w:style>
  <w:style w:type="numbering" w:styleId="963" w:default="1">
    <w:name w:val="No List"/>
    <w:uiPriority w:val="99"/>
    <w:semiHidden/>
    <w:unhideWhenUsed/>
    <w:qFormat/>
  </w:style>
  <w:style w:type="table" w:styleId="964">
    <w:name w:val="Table Grid Light"/>
    <w:basedOn w:val="10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65">
    <w:name w:val="Plain Table 1"/>
    <w:basedOn w:val="10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66">
    <w:name w:val="Plain Table 2"/>
    <w:basedOn w:val="108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67">
    <w:name w:val="Plain Table 3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68">
    <w:name w:val="Plain Table 4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9">
    <w:name w:val="Plain Table 5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70">
    <w:name w:val="Grid Table 1 Light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1">
    <w:name w:val="Grid Table 1 Light - Accent 1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2">
    <w:name w:val="Grid Table 1 Light - Accent 2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3">
    <w:name w:val="Grid Table 1 Light - Accent 3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4">
    <w:name w:val="Grid Table 1 Light - Accent 4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5">
    <w:name w:val="Grid Table 1 Light - Accent 5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6">
    <w:name w:val="Grid Table 1 Light - Accent 6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7">
    <w:name w:val="Grid Table 2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>
    <w:name w:val="Grid Table 2 - Accent 1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>
    <w:name w:val="Grid Table 2 - Accent 2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>
    <w:name w:val="Grid Table 2 - Accent 3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>
    <w:name w:val="Grid Table 2 - Accent 4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>
    <w:name w:val="Grid Table 2 - Accent 5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>
    <w:name w:val="Grid Table 2 - Accent 6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4">
    <w:name w:val="Grid Table 3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5">
    <w:name w:val="Grid Table 3 - Accent 1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6">
    <w:name w:val="Grid Table 3 - Accent 2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>
    <w:name w:val="Grid Table 3 - Accent 3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>
    <w:name w:val="Grid Table 3 - Accent 4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>
    <w:name w:val="Grid Table 3 - Accent 5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>
    <w:name w:val="Grid Table 3 - Accent 6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>
    <w:name w:val="Grid Table 4"/>
    <w:basedOn w:val="10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92">
    <w:name w:val="Grid Table 4 - Accent 1"/>
    <w:basedOn w:val="10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993">
    <w:name w:val="Grid Table 4 - Accent 2"/>
    <w:basedOn w:val="10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994">
    <w:name w:val="Grid Table 4 - Accent 3"/>
    <w:basedOn w:val="10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995">
    <w:name w:val="Grid Table 4 - Accent 4"/>
    <w:basedOn w:val="10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996">
    <w:name w:val="Grid Table 4 - Accent 5"/>
    <w:basedOn w:val="10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97">
    <w:name w:val="Grid Table 4 - Accent 6"/>
    <w:basedOn w:val="10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98">
    <w:name w:val="Grid Table 5 Dark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999">
    <w:name w:val="Grid Table 5 Dark- Accent 1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1000">
    <w:name w:val="Grid Table 5 Dark - Accent 2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1001">
    <w:name w:val="Grid Table 5 Dark - Accent 3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1002">
    <w:name w:val="Grid Table 5 Dark- Accent 4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1003">
    <w:name w:val="Grid Table 5 Dark - Accent 5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1004">
    <w:name w:val="Grid Table 5 Dark - Accent 6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1005">
    <w:name w:val="Grid Table 6 Colorful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1006">
    <w:name w:val="Grid Table 6 Colorful - Accent 1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1007">
    <w:name w:val="Grid Table 6 Colorful - Accent 2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1008">
    <w:name w:val="Grid Table 6 Colorful - Accent 3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1009">
    <w:name w:val="Grid Table 6 Colorful - Accent 4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1010">
    <w:name w:val="Grid Table 6 Colorful - Accent 5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011">
    <w:name w:val="Grid Table 6 Colorful - Accent 6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012">
    <w:name w:val="Grid Table 7 Colorful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3">
    <w:name w:val="Grid Table 7 Colorful - Accent 1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4">
    <w:name w:val="Grid Table 7 Colorful - Accent 2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5">
    <w:name w:val="Grid Table 7 Colorful - Accent 3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6">
    <w:name w:val="Grid Table 7 Colorful - Accent 4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7">
    <w:name w:val="Grid Table 7 Colorful - Accent 5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8">
    <w:name w:val="Grid Table 7 Colorful - Accent 6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9">
    <w:name w:val="List Table 1 Light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0">
    <w:name w:val="List Table 1 Light - Accent 1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1">
    <w:name w:val="List Table 1 Light - Accent 2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2">
    <w:name w:val="List Table 1 Light - Accent 3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3">
    <w:name w:val="List Table 1 Light - Accent 4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4">
    <w:name w:val="List Table 1 Light - Accent 5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5">
    <w:name w:val="List Table 1 Light - Accent 6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6">
    <w:name w:val="List Table 2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27">
    <w:name w:val="List Table 2 - Accent 1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28">
    <w:name w:val="List Table 2 - Accent 2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029">
    <w:name w:val="List Table 2 - Accent 3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030">
    <w:name w:val="List Table 2 - Accent 4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031">
    <w:name w:val="List Table 2 - Accent 5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32">
    <w:name w:val="List Table 2 - Accent 6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33">
    <w:name w:val="List Table 3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4">
    <w:name w:val="List Table 3 - Accent 1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5">
    <w:name w:val="List Table 3 - Accent 2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6">
    <w:name w:val="List Table 3 - Accent 3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7">
    <w:name w:val="List Table 3 - Accent 4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8">
    <w:name w:val="List Table 3 - Accent 5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9">
    <w:name w:val="List Table 3 - Accent 6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0">
    <w:name w:val="List Table 4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1">
    <w:name w:val="List Table 4 - Accent 1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2">
    <w:name w:val="List Table 4 - Accent 2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3">
    <w:name w:val="List Table 4 - Accent 3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4">
    <w:name w:val="List Table 4 - Accent 4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5">
    <w:name w:val="List Table 4 - Accent 5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6">
    <w:name w:val="List Table 4 - Accent 6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7">
    <w:name w:val="List Table 5 Dark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8">
    <w:name w:val="List Table 5 Dark - Accent 1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9">
    <w:name w:val="List Table 5 Dark - Accent 2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50">
    <w:name w:val="List Table 5 Dark - Accent 3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51">
    <w:name w:val="List Table 5 Dark - Accent 4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52">
    <w:name w:val="List Table 5 Dark - Accent 5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53">
    <w:name w:val="List Table 5 Dark - Accent 6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54">
    <w:name w:val="List Table 6 Colorful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55">
    <w:name w:val="List Table 6 Colorful - Accent 1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56">
    <w:name w:val="List Table 6 Colorful - Accent 2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057">
    <w:name w:val="List Table 6 Colorful - Accent 3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058">
    <w:name w:val="List Table 6 Colorful - Accent 4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059">
    <w:name w:val="List Table 6 Colorful - Accent 5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060">
    <w:name w:val="List Table 6 Colorful - Accent 6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061">
    <w:name w:val="List Table 7 Colorful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62">
    <w:name w:val="List Table 7 Colorful - Accent 1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63">
    <w:name w:val="List Table 7 Colorful - Accent 2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64">
    <w:name w:val="List Table 7 Colorful - Accent 3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65">
    <w:name w:val="List Table 7 Colorful - Accent 4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66">
    <w:name w:val="List Table 7 Colorful - Accent 5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67">
    <w:name w:val="List Table 7 Colorful - Accent 6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68">
    <w:name w:val="Lined - Accent"/>
    <w:basedOn w:val="10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69">
    <w:name w:val="Lined - Accent 1"/>
    <w:basedOn w:val="10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70">
    <w:name w:val="Lined - Accent 2"/>
    <w:basedOn w:val="10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71">
    <w:name w:val="Lined - Accent 3"/>
    <w:basedOn w:val="10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72">
    <w:name w:val="Lined - Accent 4"/>
    <w:basedOn w:val="10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73">
    <w:name w:val="Lined - Accent 5"/>
    <w:basedOn w:val="10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74">
    <w:name w:val="Lined - Accent 6"/>
    <w:basedOn w:val="10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75">
    <w:name w:val="Bordered &amp; Lined - Accent"/>
    <w:basedOn w:val="10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76">
    <w:name w:val="Bordered &amp; Lined - Accent 1"/>
    <w:basedOn w:val="10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77">
    <w:name w:val="Bordered &amp; Lined - Accent 2"/>
    <w:basedOn w:val="10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78">
    <w:name w:val="Bordered &amp; Lined - Accent 3"/>
    <w:basedOn w:val="10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79">
    <w:name w:val="Bordered &amp; Lined - Accent 4"/>
    <w:basedOn w:val="10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80">
    <w:name w:val="Bordered &amp; Lined - Accent 5"/>
    <w:basedOn w:val="10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81">
    <w:name w:val="Bordered &amp; Lined - Accent 6"/>
    <w:basedOn w:val="10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82">
    <w:name w:val="Bordered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83">
    <w:name w:val="Bordered - Accent 1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84">
    <w:name w:val="Bordered - Accent 2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85">
    <w:name w:val="Bordered - Accent 3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86">
    <w:name w:val="Bordered - Accent 4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87">
    <w:name w:val="Bordered - Accent 5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88">
    <w:name w:val="Bordered - Accent 6"/>
    <w:basedOn w:val="10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90">
    <w:name w:val="Table Grid"/>
    <w:basedOn w:val="108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lastModifiedBy>u.solodovnikova</cp:lastModifiedBy>
  <cp:revision>77</cp:revision>
  <dcterms:created xsi:type="dcterms:W3CDTF">2024-05-31T06:53:00Z</dcterms:created>
  <dcterms:modified xsi:type="dcterms:W3CDTF">2025-05-29T08:33:30Z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