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A8" w:rsidRDefault="004E668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EA8" w:rsidRDefault="004E668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F3EA8" w:rsidRDefault="004E668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3EA8" w:rsidRDefault="00DF3EA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F3EA8" w:rsidRDefault="00DF3EA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F3EA8" w:rsidRDefault="004E668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3EA8" w:rsidRDefault="00DF3EA8">
      <w:pPr>
        <w:tabs>
          <w:tab w:val="left" w:pos="709"/>
        </w:tabs>
        <w:jc w:val="center"/>
        <w:rPr>
          <w:sz w:val="28"/>
        </w:rPr>
      </w:pPr>
    </w:p>
    <w:p w:rsidR="00DF3EA8" w:rsidRDefault="00DF3EA8">
      <w:pPr>
        <w:tabs>
          <w:tab w:val="left" w:pos="709"/>
        </w:tabs>
        <w:jc w:val="center"/>
        <w:rPr>
          <w:sz w:val="28"/>
        </w:rPr>
      </w:pPr>
    </w:p>
    <w:p w:rsidR="00DF3EA8" w:rsidRDefault="004E668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F4874">
        <w:rPr>
          <w:sz w:val="28"/>
        </w:rPr>
        <w:t>03</w:t>
      </w:r>
      <w:r>
        <w:rPr>
          <w:sz w:val="28"/>
        </w:rPr>
        <w:t>»</w:t>
      </w:r>
      <w:r w:rsidR="005F4874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5F4874">
        <w:rPr>
          <w:sz w:val="28"/>
        </w:rPr>
        <w:tab/>
      </w:r>
      <w:r w:rsidR="005F4874">
        <w:rPr>
          <w:sz w:val="28"/>
        </w:rPr>
        <w:tab/>
      </w:r>
      <w:r w:rsidR="005F4874">
        <w:rPr>
          <w:sz w:val="28"/>
        </w:rPr>
        <w:tab/>
      </w:r>
      <w:r>
        <w:rPr>
          <w:sz w:val="28"/>
        </w:rPr>
        <w:t xml:space="preserve">    № </w:t>
      </w:r>
      <w:r w:rsidR="005F4874">
        <w:rPr>
          <w:sz w:val="28"/>
        </w:rPr>
        <w:t>431-п</w:t>
      </w:r>
    </w:p>
    <w:p w:rsidR="00DF3EA8" w:rsidRDefault="00DF3EA8">
      <w:pPr>
        <w:tabs>
          <w:tab w:val="left" w:pos="709"/>
        </w:tabs>
        <w:jc w:val="both"/>
        <w:rPr>
          <w:sz w:val="28"/>
        </w:rPr>
      </w:pPr>
    </w:p>
    <w:p w:rsidR="00DF3EA8" w:rsidRDefault="00DF3EA8">
      <w:pPr>
        <w:tabs>
          <w:tab w:val="left" w:pos="709"/>
        </w:tabs>
        <w:jc w:val="both"/>
        <w:rPr>
          <w:color w:val="auto"/>
          <w:sz w:val="28"/>
        </w:rPr>
      </w:pPr>
    </w:p>
    <w:p w:rsidR="00DF3EA8" w:rsidRDefault="004E6685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  <w:szCs w:val="28"/>
        </w:rPr>
        <w:t>О внесении</w:t>
      </w:r>
      <w:r>
        <w:rPr>
          <w:color w:val="auto"/>
          <w:sz w:val="28"/>
        </w:rPr>
        <w:t xml:space="preserve">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Канинское сельское</w:t>
      </w:r>
      <w:r>
        <w:rPr>
          <w:sz w:val="28"/>
          <w:highlight w:val="white"/>
        </w:rPr>
        <w:t xml:space="preserve"> поселение</w:t>
      </w:r>
      <w:r w:rsidRPr="005F4874">
        <w:rPr>
          <w:sz w:val="28"/>
        </w:rPr>
        <w:t xml:space="preserve"> </w:t>
      </w:r>
      <w:r>
        <w:rPr>
          <w:sz w:val="28"/>
        </w:rPr>
        <w:t>Сапожковского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DF3EA8" w:rsidRDefault="00DF3EA8">
      <w:pPr>
        <w:tabs>
          <w:tab w:val="left" w:pos="709"/>
        </w:tabs>
        <w:jc w:val="center"/>
        <w:rPr>
          <w:color w:val="auto"/>
          <w:sz w:val="28"/>
        </w:rPr>
      </w:pPr>
    </w:p>
    <w:p w:rsidR="00DF3EA8" w:rsidRDefault="004E668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.05.2025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исх01-12/524/2/25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</w:t>
      </w:r>
      <w:r>
        <w:rPr>
          <w:color w:val="auto"/>
          <w:sz w:val="28"/>
          <w:highlight w:val="white"/>
        </w:rPr>
        <w:t xml:space="preserve">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от 06.08.2008 № 153 </w:t>
      </w:r>
      <w:r>
        <w:rPr>
          <w:sz w:val="28"/>
          <w:highlight w:val="white"/>
        </w:rPr>
        <w:t>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F3EA8" w:rsidRDefault="004E6685" w:rsidP="004E66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Внести в</w:t>
      </w:r>
      <w:r>
        <w:rPr>
          <w:rFonts w:ascii="Times New Roman" w:hAnsi="Times New Roman"/>
          <w:color w:val="auto"/>
          <w:sz w:val="28"/>
          <w:szCs w:val="27"/>
        </w:rPr>
        <w:t xml:space="preserve">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Канинское сельско</w:t>
      </w:r>
      <w:r>
        <w:rPr>
          <w:rFonts w:ascii="Times New Roman" w:hAnsi="Times New Roman"/>
          <w:color w:val="auto"/>
          <w:sz w:val="28"/>
          <w:szCs w:val="28"/>
        </w:rPr>
        <w:t>е поселение Сапожковского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утвержденный решением Сапожковской районной Думы Рязанской области 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br/>
        <w:t xml:space="preserve">от 24.10.2018 № 354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Канинское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>Сапожковского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 муниципального района Рязанской области» (в редакции постановления Главархитектуры Рязанской области от 25.03.2025 №</w:t>
      </w:r>
      <w:r>
        <w:rPr>
          <w:rFonts w:ascii="Times New Roman" w:hAnsi="Times New Roman"/>
          <w:color w:val="000000" w:themeColor="text1"/>
          <w:sz w:val="28"/>
        </w:rPr>
        <w:t xml:space="preserve"> 215-п)</w:t>
      </w:r>
      <w:r>
        <w:rPr>
          <w:rFonts w:ascii="Times New Roman" w:hAnsi="Times New Roman"/>
          <w:color w:val="auto"/>
          <w:sz w:val="28"/>
          <w:szCs w:val="28"/>
        </w:rPr>
        <w:t>, следующие изменения</w:t>
      </w:r>
      <w:r>
        <w:rPr>
          <w:rFonts w:ascii="Times New Roman" w:hAnsi="Times New Roman"/>
          <w:color w:val="auto"/>
          <w:sz w:val="28"/>
        </w:rPr>
        <w:t>:</w:t>
      </w:r>
    </w:p>
    <w:p w:rsidR="00DF3EA8" w:rsidRDefault="004E668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 xml:space="preserve">с. </w:t>
      </w:r>
      <w:r>
        <w:rPr>
          <w:rFonts w:ascii="Times New Roman" w:hAnsi="Times New Roman"/>
          <w:color w:val="000000" w:themeColor="text1"/>
          <w:sz w:val="28"/>
        </w:rPr>
        <w:t>Канино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>в редакции</w:t>
      </w:r>
      <w:r>
        <w:rPr>
          <w:rFonts w:ascii="Times New Roman" w:hAnsi="Times New Roman"/>
          <w:sz w:val="28"/>
          <w:szCs w:val="27"/>
        </w:rPr>
        <w:t xml:space="preserve"> согласно приложению к настоящему постановлению.</w:t>
      </w:r>
    </w:p>
    <w:p w:rsidR="00DF3EA8" w:rsidRDefault="004E6685" w:rsidP="004E66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F3EA8" w:rsidRDefault="004E6685" w:rsidP="004E668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Канинское сельское поселение Сапожковского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</w:t>
      </w:r>
      <w:r>
        <w:rPr>
          <w:rFonts w:ascii="Times New Roman" w:hAnsi="Times New Roman"/>
          <w:color w:val="auto"/>
          <w:sz w:val="28"/>
          <w:szCs w:val="28"/>
        </w:rPr>
        <w:t>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F3EA8" w:rsidRDefault="004E6685" w:rsidP="004E66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F3EA8" w:rsidRDefault="004E668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F3EA8" w:rsidRDefault="004E668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F3EA8" w:rsidRDefault="004E6685" w:rsidP="004E668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color w:val="auto"/>
          <w:sz w:val="28"/>
        </w:rPr>
        <w:t>льства Рязанской области                  в сети «Интернет».</w:t>
      </w:r>
    </w:p>
    <w:p w:rsidR="00DF3EA8" w:rsidRDefault="004E6685" w:rsidP="004E66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Сапожковский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Канинское сельское поселение Сапожковского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</w:t>
      </w:r>
      <w:r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DF3EA8" w:rsidRDefault="004E6685" w:rsidP="004E668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F3EA8" w:rsidRDefault="00DF3EA8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DF3EA8" w:rsidRDefault="00DF3EA8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DF3EA8" w:rsidRDefault="004E668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Р.В. Шашкин</w:t>
      </w:r>
    </w:p>
    <w:p w:rsidR="00DF3EA8" w:rsidRDefault="00DF3EA8"/>
    <w:sectPr w:rsidR="00DF3EA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85" w:rsidRDefault="004E6685">
      <w:r>
        <w:separator/>
      </w:r>
    </w:p>
  </w:endnote>
  <w:endnote w:type="continuationSeparator" w:id="0">
    <w:p w:rsidR="004E6685" w:rsidRDefault="004E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85" w:rsidRDefault="004E6685">
      <w:r>
        <w:separator/>
      </w:r>
    </w:p>
  </w:footnote>
  <w:footnote w:type="continuationSeparator" w:id="0">
    <w:p w:rsidR="004E6685" w:rsidRDefault="004E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8" w:rsidRDefault="004E6685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5F4874" w:rsidRPr="005F487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DF3EA8" w:rsidRDefault="00DF3EA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4F85"/>
    <w:multiLevelType w:val="multilevel"/>
    <w:tmpl w:val="9F38B6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A8"/>
    <w:rsid w:val="004E6685"/>
    <w:rsid w:val="005F4874"/>
    <w:rsid w:val="00D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B4DB"/>
  <w15:docId w15:val="{DD00B46B-1EDB-4869-A724-B700032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185</cp:revision>
  <dcterms:created xsi:type="dcterms:W3CDTF">2025-06-03T13:30:00Z</dcterms:created>
  <dcterms:modified xsi:type="dcterms:W3CDTF">2025-06-03T13:31:00Z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